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61" w:rsidRPr="0081200A" w:rsidRDefault="007227E0" w:rsidP="00EE1D61">
      <w:r>
        <w:rPr>
          <w:i/>
          <w:iCs/>
        </w:rPr>
        <w:t>21.08</w:t>
      </w:r>
      <w:r w:rsidR="0040612A">
        <w:rPr>
          <w:i/>
          <w:iCs/>
        </w:rPr>
        <w:t>.2019</w:t>
      </w:r>
      <w:r w:rsidR="00EE1D61" w:rsidRPr="0081200A">
        <w:rPr>
          <w:i/>
          <w:iCs/>
        </w:rPr>
        <w:t xml:space="preserve"> r. </w:t>
      </w:r>
    </w:p>
    <w:p w:rsidR="00EE1D61" w:rsidRPr="0081200A" w:rsidRDefault="00EE1D61" w:rsidP="00EE1D61">
      <w:pPr>
        <w:jc w:val="both"/>
      </w:pPr>
      <w:r w:rsidRPr="0081200A">
        <w:rPr>
          <w:b/>
          <w:bCs/>
        </w:rPr>
        <w:t xml:space="preserve">Informacja o zmianach w dokumentacji konkursowej do naboru nr </w:t>
      </w:r>
      <w:r w:rsidR="0040612A">
        <w:rPr>
          <w:b/>
          <w:bCs/>
        </w:rPr>
        <w:t>POPC.02.01</w:t>
      </w:r>
      <w:r w:rsidR="007227E0">
        <w:rPr>
          <w:b/>
          <w:bCs/>
        </w:rPr>
        <w:t xml:space="preserve">.00-IP.01-00-013/19 </w:t>
      </w:r>
      <w:r w:rsidR="00B25B98">
        <w:rPr>
          <w:b/>
          <w:bCs/>
        </w:rPr>
        <w:t>w ramach D</w:t>
      </w:r>
      <w:r w:rsidR="0040612A">
        <w:rPr>
          <w:b/>
          <w:bCs/>
        </w:rPr>
        <w:t>ziałania 2.1</w:t>
      </w:r>
      <w:r w:rsidRPr="0081200A">
        <w:rPr>
          <w:b/>
          <w:bCs/>
        </w:rPr>
        <w:t xml:space="preserve"> </w:t>
      </w:r>
      <w:r w:rsidR="004E53A5">
        <w:rPr>
          <w:b/>
          <w:bCs/>
        </w:rPr>
        <w:t>„</w:t>
      </w:r>
      <w:r w:rsidR="0040612A">
        <w:rPr>
          <w:rStyle w:val="Pogrubienie"/>
        </w:rPr>
        <w:t>Wysoka dostępność i jakość e-usług publicznych</w:t>
      </w:r>
      <w:r w:rsidR="004E53A5">
        <w:rPr>
          <w:rStyle w:val="Pogrubienie"/>
        </w:rPr>
        <w:t>”</w:t>
      </w:r>
      <w:r w:rsidR="004E53A5" w:rsidRPr="0081200A">
        <w:rPr>
          <w:b/>
          <w:bCs/>
        </w:rPr>
        <w:t xml:space="preserve"> </w:t>
      </w:r>
      <w:r w:rsidRPr="0081200A">
        <w:rPr>
          <w:b/>
          <w:bCs/>
        </w:rPr>
        <w:t xml:space="preserve">Programu Operacyjnego Polska Cyfrowa na lata 2014-2020, ogłoszonego </w:t>
      </w:r>
      <w:r w:rsidR="0040612A">
        <w:rPr>
          <w:b/>
          <w:bCs/>
        </w:rPr>
        <w:t xml:space="preserve">w dniu </w:t>
      </w:r>
      <w:r w:rsidR="007227E0">
        <w:rPr>
          <w:b/>
          <w:bCs/>
        </w:rPr>
        <w:t>16</w:t>
      </w:r>
      <w:r w:rsidR="00C63A2A" w:rsidRPr="0081200A">
        <w:rPr>
          <w:b/>
          <w:bCs/>
        </w:rPr>
        <w:t xml:space="preserve"> </w:t>
      </w:r>
      <w:r w:rsidR="007227E0">
        <w:rPr>
          <w:b/>
          <w:bCs/>
        </w:rPr>
        <w:t>kwietnia 2019</w:t>
      </w:r>
      <w:r w:rsidRPr="0081200A">
        <w:rPr>
          <w:b/>
          <w:bCs/>
        </w:rPr>
        <w:t xml:space="preserve"> r. </w:t>
      </w:r>
    </w:p>
    <w:p w:rsidR="003260BA" w:rsidRDefault="002A04A1" w:rsidP="001C4CAD">
      <w:pPr>
        <w:pStyle w:val="Akapitzlist"/>
        <w:numPr>
          <w:ilvl w:val="0"/>
          <w:numId w:val="15"/>
        </w:numPr>
        <w:spacing w:line="360" w:lineRule="auto"/>
        <w:ind w:left="284"/>
        <w:jc w:val="both"/>
        <w:rPr>
          <w:rFonts w:ascii="Calibri" w:eastAsia="Calibri" w:hAnsi="Calibri"/>
          <w:sz w:val="22"/>
          <w:szCs w:val="22"/>
          <w:lang w:val="pl-PL"/>
        </w:rPr>
      </w:pPr>
      <w:r w:rsidRPr="002A04A1">
        <w:rPr>
          <w:rFonts w:ascii="Calibri" w:eastAsia="Calibri" w:hAnsi="Calibri"/>
          <w:sz w:val="22"/>
          <w:szCs w:val="22"/>
          <w:lang w:val="pl-PL"/>
        </w:rPr>
        <w:t>W celu zwiększenia możliwości wykorzystania całej alokacji w ramach konkursu i umożliwienia większej liczbie podmiotów wnioskowania o dofinansowanie</w:t>
      </w:r>
      <w:r>
        <w:rPr>
          <w:rFonts w:ascii="Calibri" w:eastAsia="Calibri" w:hAnsi="Calibri"/>
          <w:sz w:val="22"/>
          <w:szCs w:val="22"/>
          <w:lang w:val="pl-PL"/>
        </w:rPr>
        <w:t xml:space="preserve"> wydłużono</w:t>
      </w:r>
      <w:r w:rsidRPr="002A04A1">
        <w:rPr>
          <w:rFonts w:ascii="Calibri" w:eastAsia="Calibri" w:hAnsi="Calibri"/>
          <w:sz w:val="22"/>
          <w:szCs w:val="22"/>
          <w:lang w:val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/>
        </w:rPr>
        <w:t xml:space="preserve">okres </w:t>
      </w:r>
      <w:r w:rsidR="00D248B6">
        <w:rPr>
          <w:rFonts w:ascii="Calibri" w:eastAsia="Calibri" w:hAnsi="Calibri"/>
          <w:sz w:val="22"/>
          <w:szCs w:val="22"/>
          <w:lang w:val="pl-PL"/>
        </w:rPr>
        <w:t xml:space="preserve">ww. </w:t>
      </w:r>
      <w:r>
        <w:rPr>
          <w:rFonts w:ascii="Calibri" w:eastAsia="Calibri" w:hAnsi="Calibri"/>
          <w:sz w:val="22"/>
          <w:szCs w:val="22"/>
          <w:lang w:val="pl-PL"/>
        </w:rPr>
        <w:t>naboru wniosków o dofinansowanie</w:t>
      </w:r>
      <w:r w:rsidR="009D35AE">
        <w:rPr>
          <w:rFonts w:ascii="Calibri" w:eastAsia="Calibri" w:hAnsi="Calibri"/>
          <w:sz w:val="22"/>
          <w:szCs w:val="22"/>
          <w:lang w:val="pl-PL"/>
        </w:rPr>
        <w:t xml:space="preserve"> </w:t>
      </w:r>
      <w:r w:rsidR="007227E0">
        <w:rPr>
          <w:rFonts w:ascii="Calibri" w:eastAsia="Calibri" w:hAnsi="Calibri"/>
          <w:sz w:val="22"/>
          <w:szCs w:val="22"/>
          <w:lang w:val="pl-PL"/>
        </w:rPr>
        <w:t xml:space="preserve">do dnia </w:t>
      </w:r>
      <w:r w:rsidR="007227E0" w:rsidRPr="003260BA">
        <w:rPr>
          <w:rFonts w:ascii="Calibri" w:eastAsia="Calibri" w:hAnsi="Calibri"/>
          <w:b/>
          <w:sz w:val="22"/>
          <w:szCs w:val="22"/>
          <w:lang w:val="pl-PL"/>
        </w:rPr>
        <w:t>15 października 2019 r</w:t>
      </w:r>
      <w:r w:rsidR="009D35AE">
        <w:rPr>
          <w:rFonts w:ascii="Calibri" w:eastAsia="Calibri" w:hAnsi="Calibri"/>
          <w:b/>
          <w:sz w:val="22"/>
          <w:szCs w:val="22"/>
          <w:lang w:val="pl-PL"/>
        </w:rPr>
        <w:t xml:space="preserve"> </w:t>
      </w:r>
      <w:r w:rsidR="009D35AE" w:rsidRPr="009D35AE">
        <w:rPr>
          <w:rFonts w:ascii="Calibri" w:eastAsia="Calibri" w:hAnsi="Calibri"/>
          <w:sz w:val="22"/>
          <w:szCs w:val="22"/>
          <w:lang w:val="pl-PL"/>
        </w:rPr>
        <w:t>(pierwotna data zakończenia 30.09.2019 r.)</w:t>
      </w:r>
      <w:r w:rsidR="009D35AE">
        <w:rPr>
          <w:rFonts w:ascii="Calibri" w:eastAsia="Calibri" w:hAnsi="Calibri"/>
          <w:sz w:val="22"/>
          <w:szCs w:val="22"/>
          <w:lang w:val="pl-PL"/>
        </w:rPr>
        <w:t>.</w:t>
      </w:r>
      <w:r w:rsidR="007227E0">
        <w:rPr>
          <w:rFonts w:ascii="Calibri" w:eastAsia="Calibri" w:hAnsi="Calibri"/>
          <w:sz w:val="22"/>
          <w:szCs w:val="22"/>
          <w:lang w:val="pl-PL"/>
        </w:rPr>
        <w:t xml:space="preserve"> </w:t>
      </w:r>
    </w:p>
    <w:p w:rsidR="009D35AE" w:rsidRPr="009D35AE" w:rsidRDefault="009D35AE" w:rsidP="002A04A1">
      <w:pPr>
        <w:pStyle w:val="Akapitzlist"/>
        <w:spacing w:line="360" w:lineRule="auto"/>
        <w:ind w:left="0"/>
        <w:jc w:val="both"/>
        <w:rPr>
          <w:rFonts w:ascii="Calibri" w:eastAsia="Calibri" w:hAnsi="Calibri"/>
          <w:sz w:val="8"/>
          <w:szCs w:val="8"/>
          <w:lang w:val="pl-PL"/>
        </w:rPr>
      </w:pPr>
    </w:p>
    <w:p w:rsidR="00D248B6" w:rsidRDefault="007227E0" w:rsidP="001C4CAD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Calibri" w:eastAsia="Calibri" w:hAnsi="Calibri"/>
          <w:sz w:val="22"/>
          <w:szCs w:val="22"/>
          <w:lang w:val="pl-PL"/>
        </w:rPr>
      </w:pPr>
      <w:r>
        <w:rPr>
          <w:rFonts w:ascii="Calibri" w:eastAsia="Calibri" w:hAnsi="Calibri"/>
          <w:sz w:val="22"/>
          <w:szCs w:val="22"/>
          <w:lang w:val="pl-PL"/>
        </w:rPr>
        <w:t>Zmia</w:t>
      </w:r>
      <w:r w:rsidR="001C4CAD">
        <w:rPr>
          <w:rFonts w:ascii="Calibri" w:eastAsia="Calibri" w:hAnsi="Calibri"/>
          <w:sz w:val="22"/>
          <w:szCs w:val="22"/>
          <w:lang w:val="pl-PL"/>
        </w:rPr>
        <w:t>nie uległ również termin</w:t>
      </w:r>
      <w:r>
        <w:rPr>
          <w:rFonts w:ascii="Calibri" w:eastAsia="Calibri" w:hAnsi="Calibri"/>
          <w:sz w:val="22"/>
          <w:szCs w:val="22"/>
          <w:lang w:val="pl-PL"/>
        </w:rPr>
        <w:t xml:space="preserve"> naboru</w:t>
      </w:r>
      <w:r w:rsidR="001C4CAD">
        <w:rPr>
          <w:rFonts w:ascii="Calibri" w:eastAsia="Calibri" w:hAnsi="Calibri"/>
          <w:sz w:val="22"/>
          <w:szCs w:val="22"/>
          <w:lang w:val="pl-PL"/>
        </w:rPr>
        <w:t xml:space="preserve"> wniosków</w:t>
      </w:r>
      <w:r>
        <w:rPr>
          <w:rFonts w:ascii="Calibri" w:eastAsia="Calibri" w:hAnsi="Calibri"/>
          <w:sz w:val="22"/>
          <w:szCs w:val="22"/>
          <w:lang w:val="pl-PL"/>
        </w:rPr>
        <w:t xml:space="preserve"> w </w:t>
      </w:r>
      <w:r w:rsidRPr="003260BA">
        <w:rPr>
          <w:rFonts w:ascii="Calibri" w:eastAsia="Calibri" w:hAnsi="Calibri"/>
          <w:b/>
          <w:sz w:val="22"/>
          <w:szCs w:val="22"/>
          <w:lang w:val="pl-PL"/>
        </w:rPr>
        <w:t>ramach rundy IV</w:t>
      </w:r>
      <w:r w:rsidR="003260BA">
        <w:rPr>
          <w:rFonts w:ascii="Calibri" w:eastAsia="Calibri" w:hAnsi="Calibri"/>
          <w:b/>
          <w:sz w:val="22"/>
          <w:szCs w:val="22"/>
          <w:lang w:val="pl-PL"/>
        </w:rPr>
        <w:t xml:space="preserve"> tj.:</w:t>
      </w:r>
    </w:p>
    <w:p w:rsidR="00D248B6" w:rsidRPr="00D248B6" w:rsidRDefault="00D248B6" w:rsidP="001C4CAD">
      <w:pPr>
        <w:pStyle w:val="Akapitzlist"/>
        <w:numPr>
          <w:ilvl w:val="0"/>
          <w:numId w:val="14"/>
        </w:numPr>
        <w:spacing w:line="360" w:lineRule="auto"/>
        <w:ind w:left="1276" w:hanging="567"/>
        <w:jc w:val="both"/>
        <w:rPr>
          <w:rFonts w:ascii="Calibri" w:eastAsia="Calibri" w:hAnsi="Calibri"/>
          <w:sz w:val="22"/>
          <w:szCs w:val="22"/>
        </w:rPr>
      </w:pPr>
      <w:proofErr w:type="spellStart"/>
      <w:r w:rsidRPr="00D248B6">
        <w:rPr>
          <w:rFonts w:ascii="Calibri" w:eastAsia="Calibri" w:hAnsi="Calibri"/>
          <w:sz w:val="22"/>
          <w:szCs w:val="22"/>
        </w:rPr>
        <w:t>pierwotnie</w:t>
      </w:r>
      <w:proofErr w:type="spellEnd"/>
      <w:r w:rsidRPr="00D248B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D248B6">
        <w:rPr>
          <w:rFonts w:ascii="Calibri" w:eastAsia="Calibri" w:hAnsi="Calibri"/>
          <w:sz w:val="22"/>
          <w:szCs w:val="22"/>
        </w:rPr>
        <w:t>zaplanowany</w:t>
      </w:r>
      <w:proofErr w:type="spellEnd"/>
      <w:r w:rsidRPr="00D248B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D248B6">
        <w:rPr>
          <w:rFonts w:ascii="Calibri" w:eastAsia="Calibri" w:hAnsi="Calibri"/>
          <w:sz w:val="22"/>
          <w:szCs w:val="22"/>
        </w:rPr>
        <w:t>okres</w:t>
      </w:r>
      <w:proofErr w:type="spellEnd"/>
      <w:r w:rsidRPr="00D248B6">
        <w:rPr>
          <w:rFonts w:ascii="Calibri" w:eastAsia="Calibri" w:hAnsi="Calibri"/>
          <w:sz w:val="22"/>
          <w:szCs w:val="22"/>
        </w:rPr>
        <w:t xml:space="preserve"> od</w:t>
      </w:r>
      <w:r w:rsidR="002A04A1" w:rsidRPr="00D248B6">
        <w:rPr>
          <w:rFonts w:ascii="Calibri" w:eastAsia="Calibri" w:hAnsi="Calibri"/>
          <w:sz w:val="22"/>
          <w:szCs w:val="22"/>
        </w:rPr>
        <w:t xml:space="preserve"> </w:t>
      </w:r>
      <w:r w:rsidR="003260BA">
        <w:rPr>
          <w:rFonts w:ascii="Calibri" w:eastAsia="Calibri" w:hAnsi="Calibri"/>
          <w:sz w:val="22"/>
          <w:szCs w:val="22"/>
        </w:rPr>
        <w:t>01.08</w:t>
      </w:r>
      <w:r w:rsidRPr="00D248B6">
        <w:rPr>
          <w:rFonts w:ascii="Calibri" w:eastAsia="Calibri" w:hAnsi="Calibri"/>
          <w:sz w:val="22"/>
          <w:szCs w:val="22"/>
        </w:rPr>
        <w:t xml:space="preserve">.2019 r do </w:t>
      </w:r>
      <w:r w:rsidR="003260BA">
        <w:rPr>
          <w:rFonts w:ascii="Calibri" w:eastAsia="Calibri" w:hAnsi="Calibri"/>
          <w:sz w:val="22"/>
          <w:szCs w:val="22"/>
        </w:rPr>
        <w:t>30.09</w:t>
      </w:r>
      <w:r w:rsidRPr="00D248B6">
        <w:rPr>
          <w:rFonts w:ascii="Calibri" w:eastAsia="Calibri" w:hAnsi="Calibri"/>
          <w:sz w:val="22"/>
          <w:szCs w:val="22"/>
        </w:rPr>
        <w:t>.2019 r.</w:t>
      </w:r>
    </w:p>
    <w:p w:rsidR="00D248B6" w:rsidRPr="00D248B6" w:rsidRDefault="003260BA" w:rsidP="001C4CAD">
      <w:pPr>
        <w:pStyle w:val="Akapitzlist"/>
        <w:numPr>
          <w:ilvl w:val="0"/>
          <w:numId w:val="14"/>
        </w:numPr>
        <w:spacing w:line="360" w:lineRule="auto"/>
        <w:ind w:left="1276" w:hanging="567"/>
        <w:jc w:val="both"/>
        <w:rPr>
          <w:rFonts w:ascii="Calibri" w:eastAsia="Calibri" w:hAnsi="Calibri"/>
          <w:sz w:val="22"/>
          <w:szCs w:val="22"/>
        </w:rPr>
      </w:pPr>
      <w:proofErr w:type="spellStart"/>
      <w:r>
        <w:rPr>
          <w:rFonts w:ascii="Calibri" w:eastAsia="Calibri" w:hAnsi="Calibri"/>
          <w:sz w:val="22"/>
          <w:szCs w:val="22"/>
        </w:rPr>
        <w:t>okres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po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zmianie</w:t>
      </w:r>
      <w:proofErr w:type="spellEnd"/>
      <w:r>
        <w:rPr>
          <w:rFonts w:ascii="Calibri" w:eastAsia="Calibri" w:hAnsi="Calibri"/>
          <w:sz w:val="22"/>
          <w:szCs w:val="22"/>
        </w:rPr>
        <w:t xml:space="preserve"> od 01.08.2019 r do 26</w:t>
      </w:r>
      <w:r w:rsidR="00D248B6" w:rsidRPr="00D248B6">
        <w:rPr>
          <w:rFonts w:ascii="Calibri" w:eastAsia="Calibri" w:hAnsi="Calibri"/>
          <w:sz w:val="22"/>
          <w:szCs w:val="22"/>
        </w:rPr>
        <w:t xml:space="preserve">.08.2019 r. </w:t>
      </w:r>
    </w:p>
    <w:p w:rsidR="0019125E" w:rsidRPr="0019125E" w:rsidRDefault="0019125E" w:rsidP="00D248B6">
      <w:pPr>
        <w:pStyle w:val="Akapitzlist"/>
        <w:spacing w:line="360" w:lineRule="auto"/>
        <w:ind w:left="0"/>
        <w:jc w:val="both"/>
        <w:rPr>
          <w:rFonts w:ascii="Calibri" w:eastAsia="Calibri" w:hAnsi="Calibri"/>
          <w:sz w:val="10"/>
          <w:szCs w:val="10"/>
          <w:lang w:val="pl-PL"/>
        </w:rPr>
      </w:pPr>
    </w:p>
    <w:p w:rsidR="009D35AE" w:rsidRDefault="009D35AE" w:rsidP="001C4CAD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Calibri" w:eastAsia="Calibri" w:hAnsi="Calibri"/>
          <w:sz w:val="22"/>
          <w:szCs w:val="22"/>
          <w:lang w:val="pl-PL"/>
        </w:rPr>
      </w:pPr>
      <w:r>
        <w:rPr>
          <w:rFonts w:ascii="Calibri" w:eastAsia="Calibri" w:hAnsi="Calibri"/>
          <w:sz w:val="22"/>
          <w:szCs w:val="22"/>
          <w:lang w:val="pl-PL"/>
        </w:rPr>
        <w:t xml:space="preserve">Dodatkowo dodano także V rundę w ramach w. naboru. </w:t>
      </w:r>
    </w:p>
    <w:p w:rsidR="009D35AE" w:rsidRDefault="009D35AE" w:rsidP="001C4CAD">
      <w:pPr>
        <w:pStyle w:val="Akapitzlist"/>
        <w:spacing w:line="360" w:lineRule="auto"/>
        <w:ind w:left="284"/>
        <w:jc w:val="both"/>
        <w:rPr>
          <w:rFonts w:ascii="Calibri" w:eastAsia="Calibri" w:hAnsi="Calibri"/>
          <w:b/>
          <w:sz w:val="22"/>
          <w:szCs w:val="22"/>
          <w:lang w:val="pl-PL"/>
        </w:rPr>
      </w:pPr>
      <w:r>
        <w:rPr>
          <w:rFonts w:ascii="Calibri" w:eastAsia="Calibri" w:hAnsi="Calibri"/>
          <w:sz w:val="22"/>
          <w:szCs w:val="22"/>
          <w:lang w:val="pl-PL"/>
        </w:rPr>
        <w:t xml:space="preserve">Nabór wniosków w ramach rundy nr V będzie trwał </w:t>
      </w:r>
      <w:r w:rsidRPr="009D35AE">
        <w:rPr>
          <w:rFonts w:ascii="Calibri" w:eastAsia="Calibri" w:hAnsi="Calibri"/>
          <w:b/>
          <w:sz w:val="22"/>
          <w:szCs w:val="22"/>
          <w:lang w:val="pl-PL"/>
        </w:rPr>
        <w:t>od 27.08.2019 r. do 15.10.2019 r.</w:t>
      </w:r>
    </w:p>
    <w:p w:rsidR="009D35AE" w:rsidRPr="001C4CAD" w:rsidRDefault="001C4CAD" w:rsidP="001C4CAD">
      <w:pPr>
        <w:pStyle w:val="Akapitzlist"/>
        <w:numPr>
          <w:ilvl w:val="0"/>
          <w:numId w:val="15"/>
        </w:numPr>
        <w:spacing w:line="360" w:lineRule="auto"/>
        <w:ind w:left="284"/>
        <w:jc w:val="both"/>
        <w:rPr>
          <w:rFonts w:ascii="Calibri" w:eastAsia="Calibri" w:hAnsi="Calibri"/>
          <w:sz w:val="22"/>
          <w:szCs w:val="22"/>
          <w:lang w:val="pl-PL"/>
        </w:rPr>
      </w:pPr>
      <w:proofErr w:type="spellStart"/>
      <w:r w:rsidRPr="001C4CAD">
        <w:rPr>
          <w:rFonts w:ascii="Calibri" w:eastAsia="Calibri" w:hAnsi="Calibri"/>
          <w:sz w:val="22"/>
          <w:szCs w:val="22"/>
        </w:rPr>
        <w:t>Środki</w:t>
      </w:r>
      <w:proofErr w:type="spellEnd"/>
      <w:r w:rsidRPr="001C4CA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1C4CAD">
        <w:rPr>
          <w:rFonts w:ascii="Calibri" w:eastAsia="Calibri" w:hAnsi="Calibri"/>
          <w:sz w:val="22"/>
          <w:szCs w:val="22"/>
        </w:rPr>
        <w:t>finansowe</w:t>
      </w:r>
      <w:proofErr w:type="spellEnd"/>
      <w:r w:rsidRPr="001C4CAD">
        <w:rPr>
          <w:rFonts w:ascii="Calibri" w:eastAsia="Calibri" w:hAnsi="Calibri"/>
          <w:sz w:val="22"/>
          <w:szCs w:val="22"/>
        </w:rPr>
        <w:t xml:space="preserve"> w </w:t>
      </w:r>
      <w:proofErr w:type="spellStart"/>
      <w:r w:rsidRPr="001C4CAD">
        <w:rPr>
          <w:rFonts w:ascii="Calibri" w:eastAsia="Calibri" w:hAnsi="Calibri"/>
          <w:sz w:val="22"/>
          <w:szCs w:val="22"/>
        </w:rPr>
        <w:t>wysokości</w:t>
      </w:r>
      <w:proofErr w:type="spellEnd"/>
      <w:r w:rsidRPr="001C4CAD">
        <w:rPr>
          <w:rFonts w:ascii="Calibri" w:eastAsia="Calibri" w:hAnsi="Calibri"/>
          <w:sz w:val="22"/>
          <w:szCs w:val="22"/>
        </w:rPr>
        <w:t xml:space="preserve"> 30 000 000,00 </w:t>
      </w:r>
      <w:proofErr w:type="spellStart"/>
      <w:r w:rsidRPr="001C4CAD">
        <w:rPr>
          <w:rFonts w:ascii="Calibri" w:eastAsia="Calibri" w:hAnsi="Calibri"/>
          <w:sz w:val="22"/>
          <w:szCs w:val="22"/>
        </w:rPr>
        <w:t>zł</w:t>
      </w:r>
      <w:proofErr w:type="spellEnd"/>
      <w:r w:rsidRPr="001C4CAD">
        <w:rPr>
          <w:rFonts w:ascii="Calibri" w:eastAsia="Calibri" w:hAnsi="Calibri"/>
          <w:sz w:val="22"/>
          <w:szCs w:val="22"/>
        </w:rPr>
        <w:t xml:space="preserve"> -  </w:t>
      </w:r>
      <w:proofErr w:type="spellStart"/>
      <w:r w:rsidRPr="001C4CAD">
        <w:rPr>
          <w:rFonts w:ascii="Calibri" w:eastAsia="Calibri" w:hAnsi="Calibri"/>
          <w:sz w:val="22"/>
          <w:szCs w:val="22"/>
        </w:rPr>
        <w:t>przeznaczone</w:t>
      </w:r>
      <w:proofErr w:type="spellEnd"/>
      <w:r w:rsidRPr="001C4CA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1C4CAD">
        <w:rPr>
          <w:rFonts w:ascii="Calibri" w:eastAsia="Calibri" w:hAnsi="Calibri"/>
          <w:sz w:val="22"/>
          <w:szCs w:val="22"/>
        </w:rPr>
        <w:t>na</w:t>
      </w:r>
      <w:proofErr w:type="spellEnd"/>
      <w:r w:rsidRPr="001C4CAD">
        <w:rPr>
          <w:rFonts w:ascii="Calibri" w:eastAsia="Calibri" w:hAnsi="Calibri"/>
          <w:sz w:val="22"/>
          <w:szCs w:val="22"/>
        </w:rPr>
        <w:t xml:space="preserve"> V </w:t>
      </w:r>
      <w:proofErr w:type="spellStart"/>
      <w:r w:rsidRPr="001C4CAD">
        <w:rPr>
          <w:rFonts w:ascii="Calibri" w:eastAsia="Calibri" w:hAnsi="Calibri"/>
          <w:sz w:val="22"/>
          <w:szCs w:val="22"/>
        </w:rPr>
        <w:t>rundę</w:t>
      </w:r>
      <w:proofErr w:type="spellEnd"/>
      <w:r w:rsidRPr="001C4CA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1C4CAD">
        <w:rPr>
          <w:rFonts w:ascii="Calibri" w:eastAsia="Calibri" w:hAnsi="Calibri"/>
          <w:sz w:val="22"/>
          <w:szCs w:val="22"/>
        </w:rPr>
        <w:t>zostały</w:t>
      </w:r>
      <w:proofErr w:type="spellEnd"/>
      <w:r w:rsidRPr="001C4CA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1C4CAD">
        <w:rPr>
          <w:rFonts w:ascii="Calibri" w:eastAsia="Calibri" w:hAnsi="Calibri"/>
          <w:sz w:val="22"/>
          <w:szCs w:val="22"/>
        </w:rPr>
        <w:t>przesunięte</w:t>
      </w:r>
      <w:proofErr w:type="spellEnd"/>
      <w:r w:rsidRPr="001C4CAD">
        <w:rPr>
          <w:rFonts w:ascii="Calibri" w:eastAsia="Calibri" w:hAnsi="Calibri"/>
          <w:sz w:val="22"/>
          <w:szCs w:val="22"/>
        </w:rPr>
        <w:t xml:space="preserve"> z </w:t>
      </w:r>
      <w:proofErr w:type="spellStart"/>
      <w:r w:rsidRPr="001C4CAD">
        <w:rPr>
          <w:rFonts w:ascii="Calibri" w:eastAsia="Calibri" w:hAnsi="Calibri"/>
          <w:sz w:val="22"/>
          <w:szCs w:val="22"/>
        </w:rPr>
        <w:t>oszczędności</w:t>
      </w:r>
      <w:proofErr w:type="spellEnd"/>
      <w:r w:rsidRPr="001C4CA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1C4CAD">
        <w:rPr>
          <w:rFonts w:ascii="Calibri" w:eastAsia="Calibri" w:hAnsi="Calibri"/>
          <w:sz w:val="22"/>
          <w:szCs w:val="22"/>
        </w:rPr>
        <w:t>jakie</w:t>
      </w:r>
      <w:proofErr w:type="spellEnd"/>
      <w:r w:rsidRPr="001C4CA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1C4CAD">
        <w:rPr>
          <w:rFonts w:ascii="Calibri" w:eastAsia="Calibri" w:hAnsi="Calibri"/>
          <w:sz w:val="22"/>
          <w:szCs w:val="22"/>
        </w:rPr>
        <w:t>powstały</w:t>
      </w:r>
      <w:proofErr w:type="spellEnd"/>
      <w:r w:rsidRPr="001C4CAD">
        <w:rPr>
          <w:rFonts w:ascii="Calibri" w:eastAsia="Calibri" w:hAnsi="Calibri"/>
          <w:sz w:val="22"/>
          <w:szCs w:val="22"/>
        </w:rPr>
        <w:t xml:space="preserve"> w </w:t>
      </w:r>
      <w:proofErr w:type="spellStart"/>
      <w:r w:rsidRPr="001C4CAD">
        <w:rPr>
          <w:rFonts w:ascii="Calibri" w:eastAsia="Calibri" w:hAnsi="Calibri"/>
          <w:sz w:val="22"/>
          <w:szCs w:val="22"/>
        </w:rPr>
        <w:t>ramach</w:t>
      </w:r>
      <w:proofErr w:type="spellEnd"/>
      <w:r w:rsidRPr="001C4CAD">
        <w:rPr>
          <w:rFonts w:ascii="Calibri" w:eastAsia="Calibri" w:hAnsi="Calibri"/>
          <w:sz w:val="22"/>
          <w:szCs w:val="22"/>
        </w:rPr>
        <w:t xml:space="preserve"> I </w:t>
      </w:r>
      <w:proofErr w:type="spellStart"/>
      <w:r w:rsidRPr="001C4CAD">
        <w:rPr>
          <w:rFonts w:ascii="Calibri" w:eastAsia="Calibri" w:hAnsi="Calibri"/>
          <w:sz w:val="22"/>
          <w:szCs w:val="22"/>
        </w:rPr>
        <w:t>rundy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ww</w:t>
      </w:r>
      <w:proofErr w:type="spellEnd"/>
      <w:r>
        <w:rPr>
          <w:rFonts w:ascii="Calibri" w:eastAsia="Calibri" w:hAnsi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/>
          <w:sz w:val="22"/>
          <w:szCs w:val="22"/>
        </w:rPr>
        <w:t>naboru</w:t>
      </w:r>
      <w:proofErr w:type="spellEnd"/>
      <w:r>
        <w:rPr>
          <w:rFonts w:ascii="Calibri" w:eastAsia="Calibri" w:hAnsi="Calibri"/>
          <w:sz w:val="22"/>
          <w:szCs w:val="22"/>
        </w:rPr>
        <w:t>.</w:t>
      </w:r>
    </w:p>
    <w:p w:rsidR="001C4CAD" w:rsidRPr="001C4CAD" w:rsidRDefault="001C4CAD" w:rsidP="00D248B6">
      <w:pPr>
        <w:pStyle w:val="Akapitzlist"/>
        <w:spacing w:line="360" w:lineRule="auto"/>
        <w:ind w:left="0"/>
        <w:jc w:val="both"/>
        <w:rPr>
          <w:rFonts w:ascii="Calibri" w:eastAsia="Calibri" w:hAnsi="Calibri"/>
          <w:sz w:val="10"/>
          <w:szCs w:val="10"/>
          <w:lang w:val="pl-PL"/>
        </w:rPr>
      </w:pPr>
    </w:p>
    <w:p w:rsidR="00D248B6" w:rsidRDefault="002A04A1" w:rsidP="00D248B6">
      <w:pPr>
        <w:pStyle w:val="Akapitzlist"/>
        <w:spacing w:line="360" w:lineRule="auto"/>
        <w:ind w:left="0"/>
        <w:jc w:val="both"/>
        <w:rPr>
          <w:color w:val="FF0000"/>
          <w:sz w:val="8"/>
          <w:szCs w:val="8"/>
          <w:lang w:val="pl-PL"/>
        </w:rPr>
      </w:pPr>
      <w:r w:rsidRPr="002A04A1">
        <w:rPr>
          <w:rFonts w:ascii="Calibri" w:eastAsia="Calibri" w:hAnsi="Calibri"/>
          <w:sz w:val="22"/>
          <w:szCs w:val="22"/>
          <w:lang w:val="pl-PL"/>
        </w:rPr>
        <w:t>W związku z powyższą zmianą</w:t>
      </w:r>
      <w:r w:rsidR="00D248B6">
        <w:rPr>
          <w:rFonts w:ascii="Calibri" w:eastAsia="Calibri" w:hAnsi="Calibri"/>
          <w:sz w:val="22"/>
          <w:szCs w:val="22"/>
          <w:lang w:val="pl-PL"/>
        </w:rPr>
        <w:t xml:space="preserve"> </w:t>
      </w:r>
      <w:r w:rsidRPr="002A04A1">
        <w:rPr>
          <w:rFonts w:ascii="Calibri" w:eastAsia="Calibri" w:hAnsi="Calibri"/>
          <w:sz w:val="22"/>
          <w:szCs w:val="22"/>
          <w:lang w:val="pl-PL"/>
        </w:rPr>
        <w:t>zaktualizowano zapisy Regulaminu naboru</w:t>
      </w:r>
      <w:r w:rsidR="003260BA">
        <w:rPr>
          <w:rFonts w:ascii="Calibri" w:eastAsia="Calibri" w:hAnsi="Calibri"/>
          <w:sz w:val="22"/>
          <w:szCs w:val="22"/>
          <w:lang w:val="pl-PL"/>
        </w:rPr>
        <w:t xml:space="preserve"> nr POPC.02.01.00-IP.01-00-013/19</w:t>
      </w:r>
      <w:r w:rsidRPr="002A04A1">
        <w:rPr>
          <w:rFonts w:ascii="Calibri" w:eastAsia="Calibri" w:hAnsi="Calibri"/>
          <w:sz w:val="22"/>
          <w:szCs w:val="22"/>
          <w:lang w:val="pl-PL"/>
        </w:rPr>
        <w:t>,</w:t>
      </w:r>
      <w:r w:rsidR="00D248B6">
        <w:rPr>
          <w:rFonts w:ascii="Calibri" w:eastAsia="Calibri" w:hAnsi="Calibri"/>
          <w:sz w:val="22"/>
          <w:szCs w:val="22"/>
          <w:lang w:val="pl-PL"/>
        </w:rPr>
        <w:t xml:space="preserve"> </w:t>
      </w:r>
      <w:r w:rsidRPr="002A04A1">
        <w:rPr>
          <w:rFonts w:ascii="Calibri" w:eastAsia="Calibri" w:hAnsi="Calibri"/>
          <w:sz w:val="22"/>
          <w:szCs w:val="22"/>
          <w:lang w:val="pl-PL"/>
        </w:rPr>
        <w:t xml:space="preserve">opublikowanego w ramach dokumentacji konkursowej na stronie internetowej </w:t>
      </w:r>
      <w:hyperlink r:id="rId5" w:history="1">
        <w:r w:rsidR="00D248B6" w:rsidRPr="00476239">
          <w:rPr>
            <w:rStyle w:val="Hipercze"/>
            <w:rFonts w:ascii="Calibri" w:eastAsia="Calibri" w:hAnsi="Calibri"/>
            <w:sz w:val="22"/>
            <w:szCs w:val="22"/>
            <w:lang w:val="pl-PL"/>
          </w:rPr>
          <w:t>www.cppc.gov.pl</w:t>
        </w:r>
      </w:hyperlink>
      <w:r w:rsidR="00D248B6">
        <w:rPr>
          <w:rFonts w:ascii="Calibri" w:eastAsia="Calibri" w:hAnsi="Calibri"/>
          <w:sz w:val="22"/>
          <w:szCs w:val="22"/>
          <w:lang w:val="pl-PL"/>
        </w:rPr>
        <w:t>.</w:t>
      </w:r>
    </w:p>
    <w:p w:rsidR="00D248B6" w:rsidRPr="001C4CAD" w:rsidRDefault="00D248B6" w:rsidP="00D248B6">
      <w:pPr>
        <w:pStyle w:val="Akapitzlist"/>
        <w:spacing w:line="360" w:lineRule="auto"/>
        <w:ind w:left="0"/>
        <w:jc w:val="both"/>
        <w:rPr>
          <w:sz w:val="10"/>
          <w:szCs w:val="10"/>
        </w:rPr>
      </w:pPr>
    </w:p>
    <w:p w:rsidR="004647DF" w:rsidRPr="00D248B6" w:rsidRDefault="00E63449" w:rsidP="00D248B6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</w:rPr>
      </w:pPr>
      <w:proofErr w:type="spellStart"/>
      <w:r w:rsidRPr="00D248B6">
        <w:rPr>
          <w:rFonts w:asciiTheme="minorHAnsi" w:hAnsiTheme="minorHAnsi" w:cstheme="minorHAnsi"/>
          <w:sz w:val="22"/>
        </w:rPr>
        <w:t>Zmiany</w:t>
      </w:r>
      <w:proofErr w:type="spellEnd"/>
      <w:r w:rsidRPr="00D248B6">
        <w:rPr>
          <w:rFonts w:asciiTheme="minorHAnsi" w:hAnsiTheme="minorHAnsi" w:cstheme="minorHAnsi"/>
          <w:sz w:val="22"/>
        </w:rPr>
        <w:t xml:space="preserve"> </w:t>
      </w:r>
      <w:bookmarkStart w:id="0" w:name="_GoBack"/>
      <w:bookmarkEnd w:id="0"/>
      <w:proofErr w:type="spellStart"/>
      <w:r w:rsidRPr="00D248B6">
        <w:rPr>
          <w:rFonts w:asciiTheme="minorHAnsi" w:hAnsiTheme="minorHAnsi" w:cstheme="minorHAnsi"/>
          <w:sz w:val="22"/>
        </w:rPr>
        <w:t>obowiązują</w:t>
      </w:r>
      <w:proofErr w:type="spellEnd"/>
      <w:r w:rsidRPr="00D248B6">
        <w:rPr>
          <w:rFonts w:asciiTheme="minorHAnsi" w:hAnsiTheme="minorHAnsi" w:cstheme="minorHAnsi"/>
          <w:sz w:val="22"/>
        </w:rPr>
        <w:t xml:space="preserve"> od </w:t>
      </w:r>
      <w:r w:rsidR="003260BA">
        <w:rPr>
          <w:rFonts w:asciiTheme="minorHAnsi" w:hAnsiTheme="minorHAnsi" w:cstheme="minorHAnsi"/>
          <w:sz w:val="22"/>
        </w:rPr>
        <w:t>21.08</w:t>
      </w:r>
      <w:r w:rsidR="00840CA6" w:rsidRPr="00D248B6">
        <w:rPr>
          <w:rFonts w:asciiTheme="minorHAnsi" w:hAnsiTheme="minorHAnsi" w:cstheme="minorHAnsi"/>
          <w:sz w:val="22"/>
        </w:rPr>
        <w:t>.2019</w:t>
      </w:r>
      <w:r w:rsidR="007D0D1A" w:rsidRPr="00D248B6">
        <w:rPr>
          <w:rFonts w:asciiTheme="minorHAnsi" w:hAnsiTheme="minorHAnsi" w:cstheme="minorHAnsi"/>
          <w:sz w:val="22"/>
        </w:rPr>
        <w:t xml:space="preserve"> r.</w:t>
      </w:r>
    </w:p>
    <w:sectPr w:rsidR="004647DF" w:rsidRPr="00D2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0ED"/>
    <w:multiLevelType w:val="hybridMultilevel"/>
    <w:tmpl w:val="0A5A9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11CA"/>
    <w:multiLevelType w:val="hybridMultilevel"/>
    <w:tmpl w:val="621A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163A"/>
    <w:multiLevelType w:val="hybridMultilevel"/>
    <w:tmpl w:val="DB444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50DF"/>
    <w:multiLevelType w:val="hybridMultilevel"/>
    <w:tmpl w:val="A52AC4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04FB"/>
    <w:multiLevelType w:val="hybridMultilevel"/>
    <w:tmpl w:val="3A98213A"/>
    <w:lvl w:ilvl="0" w:tplc="EEFA97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C3F9E"/>
    <w:multiLevelType w:val="hybridMultilevel"/>
    <w:tmpl w:val="B4AA7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735C3"/>
    <w:multiLevelType w:val="hybridMultilevel"/>
    <w:tmpl w:val="C77456C8"/>
    <w:lvl w:ilvl="0" w:tplc="99B66620">
      <w:start w:val="1"/>
      <w:numFmt w:val="bullet"/>
      <w:lvlText w:val="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D0F3E"/>
    <w:multiLevelType w:val="hybridMultilevel"/>
    <w:tmpl w:val="6B26E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80020"/>
    <w:multiLevelType w:val="hybridMultilevel"/>
    <w:tmpl w:val="DE32CDC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5660AEF"/>
    <w:multiLevelType w:val="hybridMultilevel"/>
    <w:tmpl w:val="53704C04"/>
    <w:lvl w:ilvl="0" w:tplc="DFA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560B4"/>
    <w:multiLevelType w:val="hybridMultilevel"/>
    <w:tmpl w:val="6682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F4ABD"/>
    <w:multiLevelType w:val="hybridMultilevel"/>
    <w:tmpl w:val="F242666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B44091B"/>
    <w:multiLevelType w:val="hybridMultilevel"/>
    <w:tmpl w:val="F8E04F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CD5582"/>
    <w:multiLevelType w:val="hybridMultilevel"/>
    <w:tmpl w:val="36C0D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1163B"/>
    <w:multiLevelType w:val="hybridMultilevel"/>
    <w:tmpl w:val="29089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CF"/>
    <w:rsid w:val="00055340"/>
    <w:rsid w:val="00066D45"/>
    <w:rsid w:val="0007625C"/>
    <w:rsid w:val="0009280A"/>
    <w:rsid w:val="000E4852"/>
    <w:rsid w:val="001530C8"/>
    <w:rsid w:val="00164355"/>
    <w:rsid w:val="0016505F"/>
    <w:rsid w:val="0019125E"/>
    <w:rsid w:val="00193E37"/>
    <w:rsid w:val="001C4CAD"/>
    <w:rsid w:val="00234F87"/>
    <w:rsid w:val="00235CB3"/>
    <w:rsid w:val="00282AB5"/>
    <w:rsid w:val="00294397"/>
    <w:rsid w:val="002A04A1"/>
    <w:rsid w:val="002E5CA4"/>
    <w:rsid w:val="002F7C2D"/>
    <w:rsid w:val="003260BA"/>
    <w:rsid w:val="00376DF9"/>
    <w:rsid w:val="003A363A"/>
    <w:rsid w:val="0040612A"/>
    <w:rsid w:val="0042053D"/>
    <w:rsid w:val="0042608F"/>
    <w:rsid w:val="004647DF"/>
    <w:rsid w:val="004772C2"/>
    <w:rsid w:val="004C4312"/>
    <w:rsid w:val="004E53A5"/>
    <w:rsid w:val="00525089"/>
    <w:rsid w:val="005355B1"/>
    <w:rsid w:val="00572344"/>
    <w:rsid w:val="00580152"/>
    <w:rsid w:val="00587D35"/>
    <w:rsid w:val="00605E69"/>
    <w:rsid w:val="00612241"/>
    <w:rsid w:val="00643CEE"/>
    <w:rsid w:val="006B63DE"/>
    <w:rsid w:val="006C4910"/>
    <w:rsid w:val="006E1666"/>
    <w:rsid w:val="006F7C1D"/>
    <w:rsid w:val="007105E0"/>
    <w:rsid w:val="00713EB6"/>
    <w:rsid w:val="007227E0"/>
    <w:rsid w:val="00736A11"/>
    <w:rsid w:val="007D0D1A"/>
    <w:rsid w:val="0081200A"/>
    <w:rsid w:val="00824F3E"/>
    <w:rsid w:val="00840CA6"/>
    <w:rsid w:val="00875DA4"/>
    <w:rsid w:val="00891C4A"/>
    <w:rsid w:val="008C5089"/>
    <w:rsid w:val="008E7A1E"/>
    <w:rsid w:val="0092067D"/>
    <w:rsid w:val="00941CC6"/>
    <w:rsid w:val="00953A38"/>
    <w:rsid w:val="00957C58"/>
    <w:rsid w:val="009B3177"/>
    <w:rsid w:val="009D35AE"/>
    <w:rsid w:val="009F6FB0"/>
    <w:rsid w:val="00A41C65"/>
    <w:rsid w:val="00A41C87"/>
    <w:rsid w:val="00AA32E8"/>
    <w:rsid w:val="00AC341C"/>
    <w:rsid w:val="00AC4330"/>
    <w:rsid w:val="00B25709"/>
    <w:rsid w:val="00B25B98"/>
    <w:rsid w:val="00B40527"/>
    <w:rsid w:val="00B96960"/>
    <w:rsid w:val="00BF2B53"/>
    <w:rsid w:val="00C272CF"/>
    <w:rsid w:val="00C56443"/>
    <w:rsid w:val="00C63A2A"/>
    <w:rsid w:val="00C753B5"/>
    <w:rsid w:val="00C81A53"/>
    <w:rsid w:val="00C960CB"/>
    <w:rsid w:val="00C96FD0"/>
    <w:rsid w:val="00CC50F6"/>
    <w:rsid w:val="00CD14D9"/>
    <w:rsid w:val="00CD3351"/>
    <w:rsid w:val="00CF75CC"/>
    <w:rsid w:val="00D16538"/>
    <w:rsid w:val="00D248B6"/>
    <w:rsid w:val="00D35990"/>
    <w:rsid w:val="00D46DAD"/>
    <w:rsid w:val="00D6510A"/>
    <w:rsid w:val="00DA65EE"/>
    <w:rsid w:val="00DB59AD"/>
    <w:rsid w:val="00E343AC"/>
    <w:rsid w:val="00E34514"/>
    <w:rsid w:val="00E63449"/>
    <w:rsid w:val="00E935D1"/>
    <w:rsid w:val="00EC0E12"/>
    <w:rsid w:val="00EE1D61"/>
    <w:rsid w:val="00F07711"/>
    <w:rsid w:val="00F53E31"/>
    <w:rsid w:val="00F8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A8A3"/>
  <w15:chartTrackingRefBased/>
  <w15:docId w15:val="{294FF799-7DFF-498D-9C0C-936005DC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4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43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E6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0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C8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E53A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943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943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p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Kokot</dc:creator>
  <cp:keywords/>
  <dc:description/>
  <cp:lastModifiedBy>Małgorzata Gryniuk-Szumilak</cp:lastModifiedBy>
  <cp:revision>3</cp:revision>
  <cp:lastPrinted>2019-07-19T08:37:00Z</cp:lastPrinted>
  <dcterms:created xsi:type="dcterms:W3CDTF">2019-08-21T09:06:00Z</dcterms:created>
  <dcterms:modified xsi:type="dcterms:W3CDTF">2019-08-21T09:42:00Z</dcterms:modified>
</cp:coreProperties>
</file>