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98" w:rsidRDefault="00AA2D98" w:rsidP="00AA2D98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</w:p>
    <w:p w:rsidR="006C0726" w:rsidRDefault="00B106C1" w:rsidP="006C0726">
      <w:pPr>
        <w:pStyle w:val="Nagwek"/>
        <w:spacing w:after="120" w:line="276" w:lineRule="auto"/>
        <w:jc w:val="center"/>
        <w:rPr>
          <w:rFonts w:ascii="Calibri Light" w:hAnsi="Calibri Light"/>
          <w:b/>
          <w:color w:val="000000"/>
          <w:sz w:val="22"/>
          <w:szCs w:val="22"/>
        </w:rPr>
      </w:pPr>
      <w:r w:rsidRPr="006C0726">
        <w:rPr>
          <w:rFonts w:ascii="Calibri Light" w:hAnsi="Calibri Light"/>
          <w:b/>
          <w:color w:val="000000"/>
          <w:sz w:val="22"/>
          <w:szCs w:val="22"/>
        </w:rPr>
        <w:t xml:space="preserve">Lista kryteriów wyboru wraz ze wskazaniem, w których miejscach dokumentacji projektu (wniosku </w:t>
      </w:r>
      <w:r w:rsidRPr="006C0726">
        <w:rPr>
          <w:rFonts w:ascii="Calibri Light" w:hAnsi="Calibri Light"/>
          <w:b/>
          <w:color w:val="000000"/>
          <w:sz w:val="22"/>
          <w:szCs w:val="22"/>
        </w:rPr>
        <w:br/>
        <w:t>o dofinansowanie i załączników) opisano sposób spełnienia danego kryterium</w:t>
      </w:r>
    </w:p>
    <w:p w:rsidR="00C362FC" w:rsidRPr="006C0726" w:rsidRDefault="00C362FC" w:rsidP="006C0726">
      <w:pPr>
        <w:pStyle w:val="Nagwek"/>
        <w:spacing w:after="120" w:line="276" w:lineRule="auto"/>
        <w:jc w:val="center"/>
        <w:rPr>
          <w:rFonts w:ascii="Calibri Light" w:hAnsi="Calibri Light"/>
          <w:b/>
          <w:color w:val="000000"/>
          <w:sz w:val="22"/>
          <w:szCs w:val="22"/>
        </w:rPr>
      </w:pPr>
      <w:r w:rsidRPr="006C0726">
        <w:rPr>
          <w:rFonts w:ascii="Calibri Light" w:hAnsi="Calibri Light"/>
          <w:b/>
          <w:color w:val="000000"/>
          <w:sz w:val="22"/>
          <w:szCs w:val="22"/>
        </w:rPr>
        <w:t>Działanie 2.3 Cyfrowa dostępność i użyteczność informacji sektora publicznego</w:t>
      </w:r>
    </w:p>
    <w:p w:rsidR="00DE4317" w:rsidRPr="006C0726" w:rsidRDefault="00DE4317" w:rsidP="006C0726">
      <w:pPr>
        <w:pStyle w:val="Nagwek"/>
        <w:spacing w:after="120" w:line="276" w:lineRule="auto"/>
        <w:jc w:val="center"/>
        <w:rPr>
          <w:rFonts w:ascii="Calibri Light" w:hAnsi="Calibri Light"/>
          <w:b/>
          <w:color w:val="000000"/>
          <w:sz w:val="22"/>
          <w:szCs w:val="22"/>
        </w:rPr>
      </w:pPr>
      <w:r w:rsidRPr="006C0726">
        <w:rPr>
          <w:rFonts w:ascii="Calibri Light" w:hAnsi="Calibri Light"/>
          <w:b/>
          <w:color w:val="000000"/>
          <w:sz w:val="22"/>
          <w:szCs w:val="22"/>
        </w:rPr>
        <w:t>Poddziałanie 2.3.2</w:t>
      </w:r>
      <w:r w:rsidR="00C362FC" w:rsidRPr="006C0726">
        <w:rPr>
          <w:rFonts w:ascii="Calibri Light" w:hAnsi="Calibri Light"/>
          <w:b/>
          <w:color w:val="000000"/>
          <w:sz w:val="22"/>
          <w:szCs w:val="22"/>
        </w:rPr>
        <w:t xml:space="preserve"> </w:t>
      </w:r>
      <w:r w:rsidRPr="00DE4317">
        <w:rPr>
          <w:rFonts w:ascii="Calibri Light" w:hAnsi="Calibri Light"/>
          <w:b/>
          <w:color w:val="000000"/>
          <w:sz w:val="22"/>
          <w:szCs w:val="22"/>
        </w:rPr>
        <w:t>Cyfrowe udostępnienie zasobów kultury</w:t>
      </w:r>
      <w:r w:rsidRPr="006C0726">
        <w:rPr>
          <w:rFonts w:ascii="Calibri Light" w:hAnsi="Calibri Light"/>
          <w:b/>
          <w:color w:val="000000"/>
          <w:sz w:val="22"/>
          <w:szCs w:val="22"/>
        </w:rPr>
        <w:t xml:space="preserve"> </w:t>
      </w:r>
    </w:p>
    <w:p w:rsidR="00AA2D98" w:rsidRPr="00B736C6" w:rsidRDefault="00AA2D98" w:rsidP="00AA2D98">
      <w:pPr>
        <w:rPr>
          <w:rFonts w:ascii="Calibri Light" w:hAnsi="Calibri Light" w:cs="Calibri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3717"/>
        <w:gridCol w:w="2268"/>
        <w:gridCol w:w="2409"/>
      </w:tblGrid>
      <w:tr w:rsidR="00B106C1" w:rsidRPr="00B736C6" w:rsidTr="00543887">
        <w:trPr>
          <w:trHeight w:val="3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 xml:space="preserve"> </w:t>
            </w:r>
            <w:r w:rsidRPr="00B736C6">
              <w:rPr>
                <w:rFonts w:ascii="Calibri Light" w:hAnsi="Calibri Light" w:cs="Calibri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b/>
                <w:sz w:val="20"/>
                <w:szCs w:val="20"/>
              </w:rPr>
              <w:t>Nazwa kryterium/przedmiot oceny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b/>
                <w:sz w:val="20"/>
                <w:szCs w:val="20"/>
              </w:rPr>
              <w:t>Dokument źródłowy (wniosek lub załączniki)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b/>
                <w:sz w:val="20"/>
                <w:szCs w:val="20"/>
              </w:rPr>
              <w:t>Numer strony</w:t>
            </w:r>
          </w:p>
        </w:tc>
      </w:tr>
      <w:tr w:rsidR="00B106C1" w:rsidRPr="00B736C6" w:rsidTr="00543887">
        <w:trPr>
          <w:trHeight w:val="392"/>
        </w:trPr>
        <w:tc>
          <w:tcPr>
            <w:tcW w:w="748" w:type="dxa"/>
            <w:shd w:val="pct10" w:color="auto" w:fill="auto"/>
            <w:vAlign w:val="center"/>
          </w:tcPr>
          <w:p w:rsidR="00B106C1" w:rsidRPr="00B736C6" w:rsidRDefault="00B106C1" w:rsidP="0060124D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1.</w:t>
            </w:r>
          </w:p>
        </w:tc>
        <w:tc>
          <w:tcPr>
            <w:tcW w:w="3717" w:type="dxa"/>
            <w:shd w:val="pct10" w:color="auto" w:fill="auto"/>
            <w:vAlign w:val="center"/>
          </w:tcPr>
          <w:p w:rsidR="00B106C1" w:rsidRPr="00B736C6" w:rsidRDefault="002C65C1" w:rsidP="00543887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 xml:space="preserve">Wnioskodawca przeprowadził inwentaryzację </w:t>
            </w:r>
            <w:r w:rsidR="00543887">
              <w:rPr>
                <w:rFonts w:ascii="Calibri Light" w:hAnsi="Calibri Light" w:cs="Calibri"/>
                <w:sz w:val="20"/>
                <w:szCs w:val="20"/>
              </w:rPr>
              <w:t>zasobów kultury objętych projektem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490"/>
        </w:trPr>
        <w:tc>
          <w:tcPr>
            <w:tcW w:w="748" w:type="dxa"/>
            <w:shd w:val="pct12" w:color="auto" w:fill="auto"/>
            <w:vAlign w:val="center"/>
          </w:tcPr>
          <w:p w:rsidR="00B106C1" w:rsidRPr="00B736C6" w:rsidRDefault="00B106C1" w:rsidP="0060124D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2.</w:t>
            </w:r>
          </w:p>
        </w:tc>
        <w:tc>
          <w:tcPr>
            <w:tcW w:w="3717" w:type="dxa"/>
            <w:shd w:val="pct12" w:color="auto" w:fill="auto"/>
            <w:vAlign w:val="center"/>
          </w:tcPr>
          <w:p w:rsidR="00B106C1" w:rsidRPr="00B736C6" w:rsidRDefault="00005DA4" w:rsidP="00543887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 xml:space="preserve">Założenia projektu są zgodne ze zdiagnozowanymi potrzebami grup docelowych, dla których udostępnia </w:t>
            </w:r>
            <w:r w:rsidR="00543887">
              <w:rPr>
                <w:rFonts w:ascii="Calibri Light" w:hAnsi="Calibri Light" w:cs="Calibri"/>
                <w:sz w:val="20"/>
                <w:szCs w:val="20"/>
              </w:rPr>
              <w:t>się cyfrowo zasoby kultury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362"/>
        </w:trPr>
        <w:tc>
          <w:tcPr>
            <w:tcW w:w="748" w:type="dxa"/>
            <w:shd w:val="pct12" w:color="auto" w:fill="auto"/>
            <w:vAlign w:val="center"/>
          </w:tcPr>
          <w:p w:rsidR="00B106C1" w:rsidRPr="00B736C6" w:rsidRDefault="00B106C1" w:rsidP="0060124D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3.</w:t>
            </w:r>
          </w:p>
        </w:tc>
        <w:tc>
          <w:tcPr>
            <w:tcW w:w="3717" w:type="dxa"/>
            <w:shd w:val="pct12" w:color="auto" w:fill="auto"/>
            <w:vAlign w:val="center"/>
          </w:tcPr>
          <w:p w:rsidR="00B106C1" w:rsidRPr="00B736C6" w:rsidRDefault="00005DA4" w:rsidP="00543887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Cyfro</w:t>
            </w:r>
            <w:r w:rsidR="00330384">
              <w:rPr>
                <w:rFonts w:ascii="Calibri Light" w:hAnsi="Calibri Light" w:cs="Calibri"/>
                <w:sz w:val="20"/>
                <w:szCs w:val="20"/>
              </w:rPr>
              <w:t>we udostępnia</w:t>
            </w:r>
            <w:r w:rsidRPr="00B736C6">
              <w:rPr>
                <w:rFonts w:ascii="Calibri Light" w:hAnsi="Calibri Light" w:cs="Calibri"/>
                <w:sz w:val="20"/>
                <w:szCs w:val="20"/>
              </w:rPr>
              <w:t xml:space="preserve">nie </w:t>
            </w:r>
            <w:r w:rsidR="00543887">
              <w:rPr>
                <w:rFonts w:ascii="Calibri Light" w:hAnsi="Calibri Light" w:cs="Calibri"/>
                <w:sz w:val="20"/>
                <w:szCs w:val="20"/>
              </w:rPr>
              <w:t>zasobów kultury</w:t>
            </w:r>
            <w:r w:rsidRPr="00B736C6">
              <w:rPr>
                <w:rFonts w:ascii="Calibri Light" w:hAnsi="Calibri Light" w:cs="Calibri"/>
                <w:sz w:val="20"/>
                <w:szCs w:val="20"/>
              </w:rPr>
              <w:t xml:space="preserve"> będzie realizowane w oparciu o metody projektowania zorientowanego na użytkownika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330384" w:rsidRPr="00B736C6" w:rsidTr="00543887">
        <w:trPr>
          <w:trHeight w:val="386"/>
        </w:trPr>
        <w:tc>
          <w:tcPr>
            <w:tcW w:w="748" w:type="dxa"/>
            <w:shd w:val="pct12" w:color="auto" w:fill="auto"/>
            <w:vAlign w:val="center"/>
          </w:tcPr>
          <w:p w:rsidR="00330384" w:rsidRPr="00B736C6" w:rsidRDefault="00330384" w:rsidP="0060124D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pct12" w:color="auto" w:fill="auto"/>
            <w:vAlign w:val="center"/>
          </w:tcPr>
          <w:p w:rsidR="00330384" w:rsidRPr="00B736C6" w:rsidRDefault="00330384" w:rsidP="00005DA4">
            <w:pPr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Zgodność projektu z Opisem projektu Informatycznego przedstawionym i zaakceptowanym przez KRMC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0384" w:rsidRPr="00B736C6" w:rsidRDefault="00330384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330384" w:rsidRPr="00B736C6" w:rsidRDefault="00330384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386"/>
        </w:trPr>
        <w:tc>
          <w:tcPr>
            <w:tcW w:w="748" w:type="dxa"/>
            <w:shd w:val="pct12" w:color="auto" w:fill="auto"/>
            <w:vAlign w:val="center"/>
          </w:tcPr>
          <w:p w:rsidR="00B106C1" w:rsidRPr="00B736C6" w:rsidRDefault="00330384" w:rsidP="0060124D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5</w:t>
            </w:r>
            <w:r w:rsidR="00B106C1" w:rsidRPr="00B736C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pct12" w:color="auto" w:fill="auto"/>
            <w:vAlign w:val="center"/>
          </w:tcPr>
          <w:p w:rsidR="00B106C1" w:rsidRPr="00B736C6" w:rsidRDefault="00005DA4" w:rsidP="00005DA4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Projekt przewiduje adekwatne działania informacyjno-promocyjne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543887" w:rsidRPr="00B736C6" w:rsidTr="00543887">
        <w:trPr>
          <w:trHeight w:val="190"/>
        </w:trPr>
        <w:tc>
          <w:tcPr>
            <w:tcW w:w="748" w:type="dxa"/>
            <w:shd w:val="pct12" w:color="auto" w:fill="auto"/>
            <w:vAlign w:val="center"/>
          </w:tcPr>
          <w:p w:rsidR="00543887" w:rsidRPr="00B736C6" w:rsidRDefault="00330384" w:rsidP="0060124D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6</w:t>
            </w:r>
            <w:r w:rsidR="00543887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pct12" w:color="auto" w:fill="auto"/>
            <w:vAlign w:val="center"/>
          </w:tcPr>
          <w:p w:rsidR="00543887" w:rsidRPr="00B736C6" w:rsidRDefault="00543887" w:rsidP="00005DA4">
            <w:pPr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Znaczenie cyfrowo udostępnianych zasobów dla obszaru kultury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3887" w:rsidRPr="00B736C6" w:rsidRDefault="00543887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43887" w:rsidRPr="00B736C6" w:rsidRDefault="00543887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B736C6" w:rsidRDefault="00330384" w:rsidP="0060124D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7</w:t>
            </w:r>
            <w:r w:rsidR="00B106C1" w:rsidRPr="00B736C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B736C6" w:rsidRDefault="00005DA4" w:rsidP="00005DA4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Cele projektu zostały wyrażone mierzalnymi wskaźnikami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B736C6" w:rsidRDefault="00330384" w:rsidP="0060124D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8</w:t>
            </w:r>
            <w:r w:rsidR="00B106C1" w:rsidRPr="00B736C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B736C6" w:rsidRDefault="00F215D5" w:rsidP="00543887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 xml:space="preserve">Projekt zapewnia minimalny wymagany standard cyfrowego udostępniania </w:t>
            </w:r>
            <w:r w:rsidR="00543887">
              <w:rPr>
                <w:rFonts w:ascii="Calibri Light" w:hAnsi="Calibri Light" w:cs="Calibri"/>
                <w:sz w:val="20"/>
                <w:szCs w:val="20"/>
              </w:rPr>
              <w:t>zasobów kultury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190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B736C6" w:rsidRDefault="00330384" w:rsidP="0060124D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9</w:t>
            </w:r>
            <w:r w:rsidR="00F215D5" w:rsidRPr="00B736C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B736C6" w:rsidRDefault="00F215D5" w:rsidP="00543887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 xml:space="preserve">Projekt w stopniu wyższym </w:t>
            </w:r>
            <w:r w:rsidR="00543887">
              <w:rPr>
                <w:rFonts w:ascii="Calibri Light" w:hAnsi="Calibri Light" w:cs="Calibri"/>
                <w:sz w:val="20"/>
                <w:szCs w:val="20"/>
              </w:rPr>
              <w:t xml:space="preserve">niż minimalny </w:t>
            </w:r>
            <w:r w:rsidRPr="00B736C6">
              <w:rPr>
                <w:rFonts w:ascii="Calibri Light" w:hAnsi="Calibri Light" w:cs="Calibri"/>
                <w:sz w:val="20"/>
                <w:szCs w:val="20"/>
              </w:rPr>
              <w:t>zapewnia podniesienie poziomu otwartości i dostępności cyfrowych</w:t>
            </w:r>
            <w:r w:rsidR="00543887">
              <w:rPr>
                <w:rFonts w:ascii="Calibri Light" w:hAnsi="Calibri Light" w:cs="Calibri"/>
                <w:sz w:val="20"/>
                <w:szCs w:val="20"/>
              </w:rPr>
              <w:t xml:space="preserve"> zasobów kultury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587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06C1" w:rsidRPr="00B736C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10</w:t>
            </w:r>
            <w:r w:rsidR="00B106C1" w:rsidRPr="00B736C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B736C6" w:rsidRDefault="00F215D5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Projekt jest realizowany zgodnie z wymaganiami w zakresie interoperacyjności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B736C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11</w:t>
            </w:r>
            <w:r w:rsidR="00B106C1" w:rsidRPr="00B736C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B736C6" w:rsidRDefault="00F215D5" w:rsidP="00543887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 xml:space="preserve">Zakres bezpłatnego cyfrowego udostępniania </w:t>
            </w:r>
            <w:r w:rsidR="00543887">
              <w:rPr>
                <w:rFonts w:ascii="Calibri Light" w:hAnsi="Calibri Light" w:cs="Calibri"/>
                <w:sz w:val="20"/>
                <w:szCs w:val="20"/>
              </w:rPr>
              <w:t>zasobów kultury</w:t>
            </w:r>
            <w:r w:rsidRPr="00B736C6">
              <w:rPr>
                <w:rFonts w:ascii="Calibri Light" w:hAnsi="Calibri Light" w:cs="Calibri"/>
                <w:sz w:val="20"/>
                <w:szCs w:val="20"/>
              </w:rPr>
              <w:t xml:space="preserve"> objętych projektem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B736C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12</w:t>
            </w:r>
            <w:r w:rsidR="00B106C1" w:rsidRPr="00B736C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B736C6" w:rsidRDefault="00F215D5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Zakres rzeczowy i struktura wydatków są adekwatne do celów programu i projektu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B736C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13</w:t>
            </w:r>
            <w:r w:rsidR="00B106C1" w:rsidRPr="00B736C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B736C6" w:rsidRDefault="00F215D5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Wykorzystanie dostępnej infrastruktury</w:t>
            </w:r>
            <w:r w:rsidR="00686BE2" w:rsidRPr="00B736C6">
              <w:rPr>
                <w:rFonts w:ascii="Calibri Light" w:hAnsi="Calibri Light" w:cs="Calibri"/>
                <w:sz w:val="20"/>
                <w:szCs w:val="20"/>
              </w:rPr>
              <w:t xml:space="preserve"> </w:t>
            </w:r>
            <w:r w:rsidRPr="00B736C6">
              <w:rPr>
                <w:rFonts w:ascii="Calibri Light" w:hAnsi="Calibri Light" w:cs="Calibri"/>
                <w:sz w:val="20"/>
                <w:szCs w:val="20"/>
              </w:rPr>
              <w:t>teleinformatycznej na potrzeby realizacji projektu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CD43B4" w:rsidRPr="00B736C6" w:rsidTr="00543887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CD43B4" w:rsidRPr="00B736C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14</w:t>
            </w:r>
            <w:r w:rsidR="00CD43B4" w:rsidRPr="00B736C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CD43B4" w:rsidRPr="00B736C6" w:rsidRDefault="00CD43B4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 xml:space="preserve">Wykorzystanie do cyfrowego udostępniania zasobów </w:t>
            </w:r>
            <w:r w:rsidR="00543887">
              <w:rPr>
                <w:rFonts w:ascii="Calibri Light" w:hAnsi="Calibri Light" w:cs="Calibri"/>
                <w:sz w:val="20"/>
                <w:szCs w:val="20"/>
              </w:rPr>
              <w:t xml:space="preserve">kultury </w:t>
            </w:r>
            <w:r w:rsidRPr="00B736C6">
              <w:rPr>
                <w:rFonts w:ascii="Calibri Light" w:hAnsi="Calibri Light" w:cs="Calibri"/>
                <w:sz w:val="20"/>
                <w:szCs w:val="20"/>
              </w:rPr>
              <w:t>platform lub repozytoriów zewnętrznych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43B4" w:rsidRPr="00B736C6" w:rsidRDefault="00CD43B4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CD43B4" w:rsidRPr="00B736C6" w:rsidRDefault="00CD43B4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190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B736C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15</w:t>
            </w:r>
            <w:r w:rsidR="00432B9E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B736C6" w:rsidRDefault="00F215D5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Dla projektu dokonano wiarygodnej analizy kosztów i korzyści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B736C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16</w:t>
            </w:r>
            <w:r w:rsidR="00B106C1" w:rsidRPr="00B736C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B736C6" w:rsidRDefault="00F215D5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Dla projektu wiarygodnie wyliczono wskaźniki efektywności ekonomiczne</w:t>
            </w:r>
            <w:r w:rsidR="00432B9E">
              <w:rPr>
                <w:rFonts w:ascii="Calibri Light" w:hAnsi="Calibri Light" w:cs="Calibri"/>
                <w:sz w:val="20"/>
                <w:szCs w:val="20"/>
              </w:rPr>
              <w:t>j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330384" w:rsidRPr="00B736C6" w:rsidTr="00543887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330384" w:rsidRPr="00821A3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821A36">
              <w:rPr>
                <w:rFonts w:ascii="Calibri Light" w:hAnsi="Calibri Light" w:cs="Calibri"/>
                <w:sz w:val="20"/>
                <w:szCs w:val="20"/>
              </w:rPr>
              <w:t>17.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330384" w:rsidRPr="00821A36" w:rsidRDefault="00330384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821A36">
              <w:rPr>
                <w:rFonts w:ascii="Calibri Light" w:hAnsi="Calibri Light" w:cs="Calibri"/>
                <w:sz w:val="20"/>
                <w:szCs w:val="20"/>
              </w:rPr>
              <w:t>Zgodność z zasadami udzielania pomocy publicznej (lub pomocy de minimis)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0384" w:rsidRPr="00330384" w:rsidRDefault="00330384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330384" w:rsidRPr="00330384" w:rsidRDefault="00330384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  <w:highlight w:val="yellow"/>
              </w:rPr>
            </w:pPr>
          </w:p>
        </w:tc>
      </w:tr>
      <w:tr w:rsidR="00B106C1" w:rsidRPr="00B736C6" w:rsidTr="00543887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821A3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821A36">
              <w:rPr>
                <w:rFonts w:ascii="Calibri Light" w:hAnsi="Calibri Light" w:cs="Calibri"/>
                <w:sz w:val="20"/>
                <w:szCs w:val="20"/>
              </w:rPr>
              <w:lastRenderedPageBreak/>
              <w:t>18</w:t>
            </w:r>
            <w:r w:rsidR="00B106C1" w:rsidRPr="00821A3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821A36" w:rsidRDefault="00F215D5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821A36">
              <w:rPr>
                <w:rFonts w:ascii="Calibri Light" w:hAnsi="Calibri Light" w:cs="Calibri"/>
                <w:sz w:val="20"/>
                <w:szCs w:val="20"/>
              </w:rPr>
              <w:t>Projekt jest przygotowany do realizacji pod względem zgodności z otoczeniem prawnym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330384" w:rsidRPr="00B736C6" w:rsidTr="00543887">
        <w:trPr>
          <w:trHeight w:val="190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384" w:rsidRPr="00821A3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 w:rsidRPr="00821A36">
              <w:rPr>
                <w:rFonts w:ascii="Calibri Light" w:hAnsi="Calibri Light" w:cs="Calibri"/>
                <w:sz w:val="20"/>
                <w:szCs w:val="20"/>
              </w:rPr>
              <w:t xml:space="preserve">19.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0384" w:rsidRPr="00821A36" w:rsidRDefault="00330384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821A36">
              <w:rPr>
                <w:rFonts w:ascii="Calibri Light" w:hAnsi="Calibri Light" w:cs="Calibri"/>
                <w:sz w:val="20"/>
                <w:szCs w:val="20"/>
              </w:rPr>
              <w:t>Prawidłowość wyboru partnerów w projekcie (jeśli dotyczy)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0384" w:rsidRPr="00330384" w:rsidRDefault="00330384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330384" w:rsidRPr="00330384" w:rsidRDefault="00330384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  <w:highlight w:val="yellow"/>
              </w:rPr>
            </w:pPr>
          </w:p>
        </w:tc>
      </w:tr>
      <w:tr w:rsidR="00B106C1" w:rsidRPr="00B736C6" w:rsidTr="00543887">
        <w:trPr>
          <w:trHeight w:val="190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B736C6" w:rsidRDefault="00330384" w:rsidP="00330384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20.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106C1" w:rsidRPr="00B736C6" w:rsidRDefault="00F215D5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Projekt jest wykonalny w danym zakresie, czasie i koszcie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B736C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21</w:t>
            </w:r>
            <w:r w:rsidR="00B106C1" w:rsidRPr="00B736C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B736C6" w:rsidRDefault="00F215D5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Efekty realizacji projektu mają zapewnioną trwałość organizacyjną, techniczną i finansową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432B9E" w:rsidRPr="00B736C6" w:rsidTr="00543887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432B9E" w:rsidRPr="00B736C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22</w:t>
            </w:r>
            <w:r w:rsidR="00432B9E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432B9E" w:rsidRPr="00B736C6" w:rsidRDefault="00432B9E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Doświadczenie w realizacji projektów dotyczących digitalizacji i cyfrowego udostępnienia zasobów kultury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2B9E" w:rsidRPr="00B736C6" w:rsidRDefault="00432B9E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32B9E" w:rsidRPr="00B736C6" w:rsidRDefault="00432B9E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B736C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23</w:t>
            </w:r>
            <w:r w:rsidR="00B106C1" w:rsidRPr="00B736C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B736C6" w:rsidRDefault="00F215D5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Projekt jest realizowany zgodnie z metodyką zarządzania projektami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B736C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24</w:t>
            </w:r>
            <w:r w:rsidR="00B106C1" w:rsidRPr="00B736C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B736C6" w:rsidRDefault="00F215D5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Systemy teleinformatyczne wdrożone i/lub</w:t>
            </w:r>
            <w:r w:rsidR="00686BE2" w:rsidRPr="00B736C6">
              <w:rPr>
                <w:rFonts w:ascii="Calibri Light" w:hAnsi="Calibri Light" w:cs="Calibri"/>
                <w:sz w:val="20"/>
                <w:szCs w:val="20"/>
              </w:rPr>
              <w:t xml:space="preserve"> </w:t>
            </w:r>
            <w:r w:rsidRPr="00B736C6">
              <w:rPr>
                <w:rFonts w:ascii="Calibri Light" w:hAnsi="Calibri Light" w:cs="Calibri"/>
                <w:sz w:val="20"/>
                <w:szCs w:val="20"/>
              </w:rPr>
              <w:t>wykorzystywane w ramach projektu zapewnią bezpieczeństwo przetwarzania danych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  <w:tr w:rsidR="00B106C1" w:rsidRPr="00B736C6" w:rsidTr="00543887">
        <w:trPr>
          <w:trHeight w:val="190"/>
        </w:trPr>
        <w:tc>
          <w:tcPr>
            <w:tcW w:w="748" w:type="dxa"/>
            <w:shd w:val="clear" w:color="auto" w:fill="D9D9D9"/>
            <w:vAlign w:val="center"/>
          </w:tcPr>
          <w:p w:rsidR="00B106C1" w:rsidRPr="00B736C6" w:rsidRDefault="00330384" w:rsidP="002D08C9">
            <w:pPr>
              <w:jc w:val="center"/>
              <w:rPr>
                <w:rFonts w:ascii="Calibri Light" w:hAnsi="Calibri Light" w:cs="Calibri"/>
                <w:sz w:val="20"/>
                <w:szCs w:val="20"/>
              </w:rPr>
            </w:pPr>
            <w:r>
              <w:rPr>
                <w:rFonts w:ascii="Calibri Light" w:hAnsi="Calibri Light" w:cs="Calibri"/>
                <w:sz w:val="20"/>
                <w:szCs w:val="20"/>
              </w:rPr>
              <w:t>25</w:t>
            </w:r>
            <w:r w:rsidR="00B106C1" w:rsidRPr="00B736C6">
              <w:rPr>
                <w:rFonts w:ascii="Calibri Light" w:hAnsi="Calibri Light" w:cs="Calibri"/>
                <w:sz w:val="20"/>
                <w:szCs w:val="20"/>
              </w:rPr>
              <w:t>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B106C1" w:rsidRPr="00B736C6" w:rsidRDefault="00F215D5" w:rsidP="00F215D5">
            <w:pPr>
              <w:rPr>
                <w:rFonts w:ascii="Calibri Light" w:hAnsi="Calibri Light" w:cs="Calibri"/>
                <w:sz w:val="20"/>
                <w:szCs w:val="20"/>
              </w:rPr>
            </w:pPr>
            <w:r w:rsidRPr="00B736C6">
              <w:rPr>
                <w:rFonts w:ascii="Calibri Light" w:hAnsi="Calibri Light" w:cs="Calibri"/>
                <w:sz w:val="20"/>
                <w:szCs w:val="20"/>
              </w:rPr>
              <w:t>Komplementarność projektu z innymi projektami realizowanymi na poziomie centralnym i regionalnym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B106C1" w:rsidRPr="00B736C6" w:rsidRDefault="00B106C1" w:rsidP="002D08C9">
            <w:pPr>
              <w:jc w:val="center"/>
              <w:rPr>
                <w:rFonts w:ascii="Calibri Light" w:hAnsi="Calibri Light" w:cs="Calibri"/>
                <w:b/>
                <w:sz w:val="20"/>
                <w:szCs w:val="20"/>
              </w:rPr>
            </w:pPr>
          </w:p>
        </w:tc>
      </w:tr>
    </w:tbl>
    <w:p w:rsidR="00263F06" w:rsidRPr="00B736C6" w:rsidRDefault="00263F06" w:rsidP="00263F06">
      <w:pPr>
        <w:jc w:val="both"/>
        <w:rPr>
          <w:rFonts w:ascii="Calibri Light" w:hAnsi="Calibri Light" w:cs="Calibri"/>
          <w:sz w:val="20"/>
          <w:szCs w:val="20"/>
        </w:rPr>
      </w:pPr>
    </w:p>
    <w:p w:rsidR="002C666F" w:rsidRPr="00B736C6" w:rsidRDefault="002C666F">
      <w:pPr>
        <w:rPr>
          <w:rFonts w:ascii="Calibri Light" w:hAnsi="Calibri Light"/>
        </w:rPr>
      </w:pPr>
    </w:p>
    <w:sectPr w:rsidR="002C666F" w:rsidRPr="00B736C6" w:rsidSect="007F3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984" w:rsidRDefault="00136984" w:rsidP="00263F06">
      <w:r>
        <w:separator/>
      </w:r>
    </w:p>
  </w:endnote>
  <w:endnote w:type="continuationSeparator" w:id="0">
    <w:p w:rsidR="00136984" w:rsidRDefault="00136984" w:rsidP="0026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64" w:rsidRDefault="004838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12" w:rsidRPr="002431AF" w:rsidRDefault="008F6141">
    <w:pPr>
      <w:pStyle w:val="Stopka"/>
      <w:jc w:val="right"/>
      <w:rPr>
        <w:rFonts w:ascii="Trebuchet MS" w:hAnsi="Trebuchet MS"/>
        <w:sz w:val="20"/>
      </w:rPr>
    </w:pPr>
    <w:r w:rsidRPr="002431AF">
      <w:rPr>
        <w:rFonts w:ascii="Trebuchet MS" w:hAnsi="Trebuchet MS"/>
        <w:sz w:val="20"/>
      </w:rPr>
      <w:fldChar w:fldCharType="begin"/>
    </w:r>
    <w:r w:rsidRPr="002431AF">
      <w:rPr>
        <w:rFonts w:ascii="Trebuchet MS" w:hAnsi="Trebuchet MS"/>
        <w:sz w:val="20"/>
      </w:rPr>
      <w:instrText xml:space="preserve"> PAGE   \* MERGEFORMAT </w:instrText>
    </w:r>
    <w:r w:rsidRPr="002431AF">
      <w:rPr>
        <w:rFonts w:ascii="Trebuchet MS" w:hAnsi="Trebuchet MS"/>
        <w:sz w:val="20"/>
      </w:rPr>
      <w:fldChar w:fldCharType="separate"/>
    </w:r>
    <w:r w:rsidR="00483864">
      <w:rPr>
        <w:rFonts w:ascii="Trebuchet MS" w:hAnsi="Trebuchet MS"/>
        <w:noProof/>
        <w:sz w:val="20"/>
      </w:rPr>
      <w:t>1</w:t>
    </w:r>
    <w:r w:rsidRPr="002431AF">
      <w:rPr>
        <w:rFonts w:ascii="Trebuchet MS" w:hAnsi="Trebuchet MS"/>
        <w:noProof/>
        <w:sz w:val="20"/>
      </w:rPr>
      <w:fldChar w:fldCharType="end"/>
    </w:r>
  </w:p>
  <w:p w:rsidR="00851212" w:rsidRDefault="008512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64" w:rsidRDefault="00483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984" w:rsidRDefault="00136984" w:rsidP="00263F06">
      <w:r>
        <w:separator/>
      </w:r>
    </w:p>
  </w:footnote>
  <w:footnote w:type="continuationSeparator" w:id="0">
    <w:p w:rsidR="00136984" w:rsidRDefault="00136984" w:rsidP="0026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64" w:rsidRDefault="004838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A" w:rsidRPr="00C32DE1" w:rsidRDefault="007319AA" w:rsidP="00483864">
    <w:pPr>
      <w:spacing w:after="120"/>
      <w:jc w:val="both"/>
      <w:rPr>
        <w:rFonts w:ascii="Calibri Light" w:hAnsi="Calibri Light" w:cs="Calibri"/>
        <w:sz w:val="18"/>
        <w:szCs w:val="22"/>
      </w:rPr>
    </w:pPr>
    <w:r w:rsidRPr="00C32DE1">
      <w:rPr>
        <w:rFonts w:ascii="Calibri Light" w:hAnsi="Calibri Light" w:cs="Calibri"/>
        <w:sz w:val="18"/>
        <w:szCs w:val="22"/>
      </w:rPr>
      <w:t xml:space="preserve">Załącznik nr 6 </w:t>
    </w:r>
    <w:r w:rsidR="00685D4F">
      <w:rPr>
        <w:rFonts w:ascii="Calibri Light" w:hAnsi="Calibri Light" w:cs="Calibri"/>
        <w:sz w:val="18"/>
        <w:szCs w:val="22"/>
      </w:rPr>
      <w:t xml:space="preserve">– Lista </w:t>
    </w:r>
    <w:r w:rsidR="00483864">
      <w:rPr>
        <w:rFonts w:ascii="Calibri Light" w:hAnsi="Calibri Light" w:cs="Calibri"/>
        <w:sz w:val="18"/>
        <w:szCs w:val="22"/>
      </w:rPr>
      <w:t>kryteriów wraz ze wskazaniem</w:t>
    </w:r>
    <w:r w:rsidR="00483864" w:rsidRPr="00483864">
      <w:rPr>
        <w:rFonts w:ascii="Calibri Light" w:hAnsi="Calibri Light" w:cs="Calibri"/>
        <w:sz w:val="18"/>
        <w:szCs w:val="22"/>
      </w:rPr>
      <w:t xml:space="preserve">, w których miejscach </w:t>
    </w:r>
    <w:r w:rsidR="00483864">
      <w:rPr>
        <w:rFonts w:ascii="Calibri Light" w:hAnsi="Calibri Light" w:cs="Calibri"/>
        <w:sz w:val="18"/>
        <w:szCs w:val="22"/>
      </w:rPr>
      <w:t xml:space="preserve">dokumentacji projektu (wniosku </w:t>
    </w:r>
    <w:bookmarkStart w:id="0" w:name="_GoBack"/>
    <w:bookmarkEnd w:id="0"/>
    <w:r w:rsidR="00483864" w:rsidRPr="00483864">
      <w:rPr>
        <w:rFonts w:ascii="Calibri Light" w:hAnsi="Calibri Light" w:cs="Calibri"/>
        <w:sz w:val="18"/>
        <w:szCs w:val="22"/>
      </w:rPr>
      <w:t>o dofinansowanie i załączników) opisano sposób spełnienia danego kryterium</w:t>
    </w:r>
  </w:p>
  <w:p w:rsidR="007319AA" w:rsidRDefault="007319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64" w:rsidRDefault="004838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FED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B14417A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65D"/>
    <w:multiLevelType w:val="hybridMultilevel"/>
    <w:tmpl w:val="41A6CEF8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E63"/>
    <w:multiLevelType w:val="hybridMultilevel"/>
    <w:tmpl w:val="17988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E981D9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902A8B"/>
    <w:multiLevelType w:val="hybridMultilevel"/>
    <w:tmpl w:val="A6D85DC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BF3D9D"/>
    <w:multiLevelType w:val="hybridMultilevel"/>
    <w:tmpl w:val="BD7CE6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9433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5249A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5671AB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B1175"/>
    <w:multiLevelType w:val="hybridMultilevel"/>
    <w:tmpl w:val="B3962E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7D5657"/>
    <w:multiLevelType w:val="hybridMultilevel"/>
    <w:tmpl w:val="21B6A622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B4A98"/>
    <w:multiLevelType w:val="hybridMultilevel"/>
    <w:tmpl w:val="DEB2DE56"/>
    <w:lvl w:ilvl="0" w:tplc="8B9C760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154E"/>
    <w:multiLevelType w:val="hybridMultilevel"/>
    <w:tmpl w:val="24E49B8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B9CCA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17C1503"/>
    <w:multiLevelType w:val="hybridMultilevel"/>
    <w:tmpl w:val="A6E2BD3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35662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16559B"/>
    <w:multiLevelType w:val="hybridMultilevel"/>
    <w:tmpl w:val="E4041C3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C5048"/>
    <w:multiLevelType w:val="hybridMultilevel"/>
    <w:tmpl w:val="DC1E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1946E1"/>
    <w:multiLevelType w:val="hybridMultilevel"/>
    <w:tmpl w:val="F13079B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F15109"/>
    <w:multiLevelType w:val="hybridMultilevel"/>
    <w:tmpl w:val="599C4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6A7889"/>
    <w:multiLevelType w:val="hybridMultilevel"/>
    <w:tmpl w:val="DDCC79F6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DB3C76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E21D5C"/>
    <w:multiLevelType w:val="hybridMultilevel"/>
    <w:tmpl w:val="58005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B9CCA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FA5F3E"/>
    <w:multiLevelType w:val="hybridMultilevel"/>
    <w:tmpl w:val="85B01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16C9A"/>
    <w:multiLevelType w:val="hybridMultilevel"/>
    <w:tmpl w:val="27FE98E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A051FE"/>
    <w:multiLevelType w:val="hybridMultilevel"/>
    <w:tmpl w:val="7E40BF24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C45FF"/>
    <w:multiLevelType w:val="hybridMultilevel"/>
    <w:tmpl w:val="064853F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FC5101"/>
    <w:multiLevelType w:val="hybridMultilevel"/>
    <w:tmpl w:val="E9506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2"/>
  </w:num>
  <w:num w:numId="5">
    <w:abstractNumId w:val="19"/>
  </w:num>
  <w:num w:numId="6">
    <w:abstractNumId w:val="17"/>
  </w:num>
  <w:num w:numId="7">
    <w:abstractNumId w:val="7"/>
  </w:num>
  <w:num w:numId="8">
    <w:abstractNumId w:val="18"/>
  </w:num>
  <w:num w:numId="9">
    <w:abstractNumId w:val="6"/>
  </w:num>
  <w:num w:numId="10">
    <w:abstractNumId w:val="21"/>
  </w:num>
  <w:num w:numId="11">
    <w:abstractNumId w:val="22"/>
  </w:num>
  <w:num w:numId="12">
    <w:abstractNumId w:val="4"/>
  </w:num>
  <w:num w:numId="13">
    <w:abstractNumId w:val="24"/>
  </w:num>
  <w:num w:numId="14">
    <w:abstractNumId w:val="5"/>
  </w:num>
  <w:num w:numId="15">
    <w:abstractNumId w:val="16"/>
  </w:num>
  <w:num w:numId="16">
    <w:abstractNumId w:val="27"/>
  </w:num>
  <w:num w:numId="17">
    <w:abstractNumId w:val="1"/>
  </w:num>
  <w:num w:numId="18">
    <w:abstractNumId w:val="3"/>
  </w:num>
  <w:num w:numId="19">
    <w:abstractNumId w:val="9"/>
  </w:num>
  <w:num w:numId="20">
    <w:abstractNumId w:val="0"/>
  </w:num>
  <w:num w:numId="21">
    <w:abstractNumId w:val="23"/>
  </w:num>
  <w:num w:numId="22">
    <w:abstractNumId w:val="15"/>
  </w:num>
  <w:num w:numId="23">
    <w:abstractNumId w:val="8"/>
  </w:num>
  <w:num w:numId="24">
    <w:abstractNumId w:val="10"/>
  </w:num>
  <w:num w:numId="25">
    <w:abstractNumId w:val="14"/>
  </w:num>
  <w:num w:numId="26">
    <w:abstractNumId w:val="20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CA"/>
    <w:rsid w:val="0000047B"/>
    <w:rsid w:val="00000C1F"/>
    <w:rsid w:val="00005DA4"/>
    <w:rsid w:val="000204AD"/>
    <w:rsid w:val="00033BFE"/>
    <w:rsid w:val="00042B82"/>
    <w:rsid w:val="00042CAB"/>
    <w:rsid w:val="00050E85"/>
    <w:rsid w:val="00061D2F"/>
    <w:rsid w:val="00085BF2"/>
    <w:rsid w:val="000925F6"/>
    <w:rsid w:val="000943BF"/>
    <w:rsid w:val="000962A3"/>
    <w:rsid w:val="000C3C25"/>
    <w:rsid w:val="000E1A03"/>
    <w:rsid w:val="000E5891"/>
    <w:rsid w:val="000F57B0"/>
    <w:rsid w:val="00106C89"/>
    <w:rsid w:val="0011288C"/>
    <w:rsid w:val="001171DE"/>
    <w:rsid w:val="00136984"/>
    <w:rsid w:val="001427EC"/>
    <w:rsid w:val="001552C8"/>
    <w:rsid w:val="00170981"/>
    <w:rsid w:val="001724CB"/>
    <w:rsid w:val="001B6060"/>
    <w:rsid w:val="001C3AF6"/>
    <w:rsid w:val="001D6172"/>
    <w:rsid w:val="001E5765"/>
    <w:rsid w:val="001F5DCB"/>
    <w:rsid w:val="00207DDE"/>
    <w:rsid w:val="002255D1"/>
    <w:rsid w:val="002268C0"/>
    <w:rsid w:val="002318D3"/>
    <w:rsid w:val="00237BF9"/>
    <w:rsid w:val="002431AF"/>
    <w:rsid w:val="002445C1"/>
    <w:rsid w:val="002472AD"/>
    <w:rsid w:val="00263F06"/>
    <w:rsid w:val="0028778E"/>
    <w:rsid w:val="002A05E5"/>
    <w:rsid w:val="002A31BA"/>
    <w:rsid w:val="002B34D9"/>
    <w:rsid w:val="002C52BF"/>
    <w:rsid w:val="002C5779"/>
    <w:rsid w:val="002C65C1"/>
    <w:rsid w:val="002C666F"/>
    <w:rsid w:val="002D08C9"/>
    <w:rsid w:val="002D14F7"/>
    <w:rsid w:val="002D3B5C"/>
    <w:rsid w:val="00313014"/>
    <w:rsid w:val="00330384"/>
    <w:rsid w:val="00333920"/>
    <w:rsid w:val="00364227"/>
    <w:rsid w:val="00364330"/>
    <w:rsid w:val="00382CB6"/>
    <w:rsid w:val="0039160D"/>
    <w:rsid w:val="00397B90"/>
    <w:rsid w:val="003C16A0"/>
    <w:rsid w:val="003E65B0"/>
    <w:rsid w:val="003E735B"/>
    <w:rsid w:val="003F4C05"/>
    <w:rsid w:val="003F4ED8"/>
    <w:rsid w:val="00432B9E"/>
    <w:rsid w:val="00480736"/>
    <w:rsid w:val="00483864"/>
    <w:rsid w:val="00491996"/>
    <w:rsid w:val="0049447B"/>
    <w:rsid w:val="004A23BC"/>
    <w:rsid w:val="004B4026"/>
    <w:rsid w:val="004B7FCA"/>
    <w:rsid w:val="004C2259"/>
    <w:rsid w:val="004C5574"/>
    <w:rsid w:val="004D2002"/>
    <w:rsid w:val="004E7EFA"/>
    <w:rsid w:val="005005C4"/>
    <w:rsid w:val="005013A4"/>
    <w:rsid w:val="005250EF"/>
    <w:rsid w:val="00543887"/>
    <w:rsid w:val="00545B73"/>
    <w:rsid w:val="005772E4"/>
    <w:rsid w:val="005838CF"/>
    <w:rsid w:val="00594AAA"/>
    <w:rsid w:val="005B4E4E"/>
    <w:rsid w:val="005C221C"/>
    <w:rsid w:val="005D2501"/>
    <w:rsid w:val="005F2546"/>
    <w:rsid w:val="00600C7C"/>
    <w:rsid w:val="0060124D"/>
    <w:rsid w:val="00616DBC"/>
    <w:rsid w:val="00625B42"/>
    <w:rsid w:val="00643278"/>
    <w:rsid w:val="0064477D"/>
    <w:rsid w:val="0064696E"/>
    <w:rsid w:val="00673EBF"/>
    <w:rsid w:val="0067765E"/>
    <w:rsid w:val="00685D4F"/>
    <w:rsid w:val="00686BE2"/>
    <w:rsid w:val="006908D3"/>
    <w:rsid w:val="006A01E5"/>
    <w:rsid w:val="006C0726"/>
    <w:rsid w:val="006E125C"/>
    <w:rsid w:val="006F1399"/>
    <w:rsid w:val="0070226E"/>
    <w:rsid w:val="0071035E"/>
    <w:rsid w:val="0072439A"/>
    <w:rsid w:val="00727074"/>
    <w:rsid w:val="007319AA"/>
    <w:rsid w:val="0074657A"/>
    <w:rsid w:val="0074682F"/>
    <w:rsid w:val="00782148"/>
    <w:rsid w:val="00784393"/>
    <w:rsid w:val="007A26E9"/>
    <w:rsid w:val="007A42B0"/>
    <w:rsid w:val="007C350C"/>
    <w:rsid w:val="007E171C"/>
    <w:rsid w:val="007F0664"/>
    <w:rsid w:val="007F373C"/>
    <w:rsid w:val="00810FFF"/>
    <w:rsid w:val="008133DE"/>
    <w:rsid w:val="0082090F"/>
    <w:rsid w:val="00821A36"/>
    <w:rsid w:val="00834D2B"/>
    <w:rsid w:val="00842668"/>
    <w:rsid w:val="00851212"/>
    <w:rsid w:val="0085628A"/>
    <w:rsid w:val="008731B5"/>
    <w:rsid w:val="0087589E"/>
    <w:rsid w:val="00882024"/>
    <w:rsid w:val="00886874"/>
    <w:rsid w:val="00886CD6"/>
    <w:rsid w:val="0089142A"/>
    <w:rsid w:val="008A06E8"/>
    <w:rsid w:val="008A53C5"/>
    <w:rsid w:val="008B216F"/>
    <w:rsid w:val="008B4227"/>
    <w:rsid w:val="008B4833"/>
    <w:rsid w:val="008E0343"/>
    <w:rsid w:val="008F6141"/>
    <w:rsid w:val="0090049E"/>
    <w:rsid w:val="0090595A"/>
    <w:rsid w:val="0091445F"/>
    <w:rsid w:val="009360C9"/>
    <w:rsid w:val="00942FCF"/>
    <w:rsid w:val="009562EF"/>
    <w:rsid w:val="009578AC"/>
    <w:rsid w:val="00992DF3"/>
    <w:rsid w:val="009B081D"/>
    <w:rsid w:val="009B2995"/>
    <w:rsid w:val="009E1822"/>
    <w:rsid w:val="009E1A94"/>
    <w:rsid w:val="009E2C5C"/>
    <w:rsid w:val="00A32503"/>
    <w:rsid w:val="00A3599D"/>
    <w:rsid w:val="00A6163A"/>
    <w:rsid w:val="00A9050F"/>
    <w:rsid w:val="00AA2D98"/>
    <w:rsid w:val="00AB498C"/>
    <w:rsid w:val="00AC06CF"/>
    <w:rsid w:val="00AD70DF"/>
    <w:rsid w:val="00AE7A43"/>
    <w:rsid w:val="00AF13C7"/>
    <w:rsid w:val="00AF781E"/>
    <w:rsid w:val="00B01680"/>
    <w:rsid w:val="00B106C1"/>
    <w:rsid w:val="00B110A0"/>
    <w:rsid w:val="00B207A5"/>
    <w:rsid w:val="00B41E2A"/>
    <w:rsid w:val="00B46B92"/>
    <w:rsid w:val="00B65DA7"/>
    <w:rsid w:val="00B736C6"/>
    <w:rsid w:val="00BD6A1B"/>
    <w:rsid w:val="00BE4D93"/>
    <w:rsid w:val="00C17D80"/>
    <w:rsid w:val="00C21129"/>
    <w:rsid w:val="00C214FD"/>
    <w:rsid w:val="00C25D96"/>
    <w:rsid w:val="00C27A1F"/>
    <w:rsid w:val="00C32DE1"/>
    <w:rsid w:val="00C362FC"/>
    <w:rsid w:val="00C4067A"/>
    <w:rsid w:val="00C85094"/>
    <w:rsid w:val="00CC3533"/>
    <w:rsid w:val="00CD43B4"/>
    <w:rsid w:val="00CE0313"/>
    <w:rsid w:val="00CE3610"/>
    <w:rsid w:val="00D02FC7"/>
    <w:rsid w:val="00D109E2"/>
    <w:rsid w:val="00D44230"/>
    <w:rsid w:val="00D4547A"/>
    <w:rsid w:val="00D465CF"/>
    <w:rsid w:val="00D558CB"/>
    <w:rsid w:val="00D72DED"/>
    <w:rsid w:val="00D730BC"/>
    <w:rsid w:val="00D74E90"/>
    <w:rsid w:val="00D76A17"/>
    <w:rsid w:val="00D805B4"/>
    <w:rsid w:val="00D85072"/>
    <w:rsid w:val="00DB1E58"/>
    <w:rsid w:val="00DB7B15"/>
    <w:rsid w:val="00DC480A"/>
    <w:rsid w:val="00DD6B50"/>
    <w:rsid w:val="00DE3331"/>
    <w:rsid w:val="00DE3A64"/>
    <w:rsid w:val="00DE4317"/>
    <w:rsid w:val="00E23378"/>
    <w:rsid w:val="00E64EAF"/>
    <w:rsid w:val="00E74047"/>
    <w:rsid w:val="00E805E1"/>
    <w:rsid w:val="00E91346"/>
    <w:rsid w:val="00E91DA6"/>
    <w:rsid w:val="00EA3DE8"/>
    <w:rsid w:val="00EB4BD2"/>
    <w:rsid w:val="00EF39FF"/>
    <w:rsid w:val="00F039A3"/>
    <w:rsid w:val="00F215D5"/>
    <w:rsid w:val="00F3521F"/>
    <w:rsid w:val="00F371BA"/>
    <w:rsid w:val="00F6269D"/>
    <w:rsid w:val="00F75493"/>
    <w:rsid w:val="00F90329"/>
    <w:rsid w:val="00F91AB0"/>
    <w:rsid w:val="00FA1F97"/>
    <w:rsid w:val="00FC0465"/>
    <w:rsid w:val="00FC0E37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D377"/>
  <w15:docId w15:val="{71D05B57-30FC-4C41-8E6A-D1651903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3F0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F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63F06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nhideWhenUsed/>
    <w:rsid w:val="00263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rsid w:val="00263F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3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3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F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3F0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F0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63F06"/>
    <w:rPr>
      <w:rFonts w:cs="Times New Roman"/>
      <w:vertAlign w:val="superscript"/>
    </w:rPr>
  </w:style>
  <w:style w:type="paragraph" w:customStyle="1" w:styleId="Default">
    <w:name w:val="Default"/>
    <w:uiPriority w:val="99"/>
    <w:rsid w:val="00263F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F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F06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5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3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3DE"/>
    <w:rPr>
      <w:vertAlign w:val="superscript"/>
    </w:rPr>
  </w:style>
  <w:style w:type="paragraph" w:styleId="Poprawka">
    <w:name w:val="Revision"/>
    <w:hidden/>
    <w:uiPriority w:val="99"/>
    <w:semiHidden/>
    <w:rsid w:val="00D7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8A1F-39DE-4461-ADB9-F478FCE6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Tomasz Kwaterski</cp:lastModifiedBy>
  <cp:revision>21</cp:revision>
  <dcterms:created xsi:type="dcterms:W3CDTF">2016-12-20T11:27:00Z</dcterms:created>
  <dcterms:modified xsi:type="dcterms:W3CDTF">2016-12-23T07:46:00Z</dcterms:modified>
</cp:coreProperties>
</file>