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83D" w:rsidRPr="00FB22B7" w:rsidRDefault="009C683D" w:rsidP="009C683D">
      <w:pPr>
        <w:pStyle w:val="Nagwek8"/>
        <w:rPr>
          <w:rFonts w:asciiTheme="minorHAnsi" w:hAnsiTheme="minorHAnsi"/>
          <w:sz w:val="22"/>
          <w:szCs w:val="22"/>
        </w:rPr>
      </w:pPr>
      <w:r w:rsidRPr="00FB22B7">
        <w:rPr>
          <w:rFonts w:asciiTheme="minorHAnsi" w:hAnsiTheme="minorHAnsi" w:cs="Arial"/>
          <w:b/>
          <w:sz w:val="22"/>
          <w:szCs w:val="22"/>
        </w:rPr>
        <w:tab/>
      </w:r>
    </w:p>
    <w:p w:rsidR="009C683D" w:rsidRPr="00FB22B7" w:rsidRDefault="009C683D" w:rsidP="009C683D">
      <w:pPr>
        <w:jc w:val="center"/>
        <w:rPr>
          <w:rFonts w:asciiTheme="minorHAnsi" w:hAnsiTheme="minorHAnsi" w:cs="Arial"/>
          <w:b/>
        </w:rPr>
      </w:pPr>
    </w:p>
    <w:p w:rsidR="009C683D" w:rsidRPr="00FB22B7" w:rsidRDefault="009C683D" w:rsidP="009C683D">
      <w:pPr>
        <w:jc w:val="center"/>
        <w:rPr>
          <w:rFonts w:asciiTheme="minorHAnsi" w:hAnsiTheme="minorHAnsi" w:cs="Arial"/>
          <w:b/>
        </w:rPr>
      </w:pPr>
      <w:r w:rsidRPr="00FB22B7">
        <w:rPr>
          <w:rFonts w:asciiTheme="minorHAnsi" w:hAnsiTheme="minorHAnsi" w:cs="Arial"/>
          <w:b/>
        </w:rPr>
        <w:t>Specyfikacja Istotnych Warunków Zamówienia</w:t>
      </w:r>
    </w:p>
    <w:p w:rsidR="009C683D" w:rsidRPr="00FB22B7" w:rsidRDefault="009C683D" w:rsidP="009C683D">
      <w:pPr>
        <w:jc w:val="center"/>
        <w:rPr>
          <w:rFonts w:asciiTheme="minorHAnsi" w:hAnsiTheme="minorHAnsi" w:cs="Arial"/>
          <w:b/>
        </w:rPr>
      </w:pPr>
      <w:r w:rsidRPr="00FB22B7">
        <w:rPr>
          <w:rFonts w:asciiTheme="minorHAnsi" w:hAnsiTheme="minorHAnsi" w:cs="Arial"/>
          <w:b/>
        </w:rPr>
        <w:t>dla postępowania prowadzonego w trybie przetargu nieograniczonego poniżej 135 000 euro</w:t>
      </w:r>
    </w:p>
    <w:p w:rsidR="009C683D" w:rsidRPr="00FB22B7" w:rsidRDefault="009C683D" w:rsidP="009C683D">
      <w:pPr>
        <w:jc w:val="center"/>
        <w:rPr>
          <w:rFonts w:asciiTheme="minorHAnsi" w:hAnsiTheme="minorHAnsi" w:cs="Arial"/>
          <w:b/>
        </w:rPr>
      </w:pPr>
      <w:r w:rsidRPr="00FB22B7">
        <w:rPr>
          <w:rFonts w:asciiTheme="minorHAnsi" w:hAnsiTheme="minorHAnsi" w:cs="Arial"/>
          <w:b/>
        </w:rPr>
        <w:t>na podstawie przepisów ustawy Prawo zamówień publicznych</w:t>
      </w:r>
    </w:p>
    <w:p w:rsidR="009C683D" w:rsidRPr="00FB22B7" w:rsidRDefault="009C683D" w:rsidP="009C683D">
      <w:pPr>
        <w:jc w:val="center"/>
        <w:rPr>
          <w:rFonts w:asciiTheme="minorHAnsi" w:hAnsiTheme="minorHAnsi" w:cs="Arial"/>
          <w:b/>
        </w:rPr>
      </w:pPr>
      <w:r w:rsidRPr="00FB22B7">
        <w:rPr>
          <w:rFonts w:asciiTheme="minorHAnsi" w:hAnsiTheme="minorHAnsi" w:cs="Arial"/>
          <w:b/>
        </w:rPr>
        <w:t>(Dz. U. z 2017 r. poz. 1579)</w:t>
      </w:r>
    </w:p>
    <w:p w:rsidR="009C683D" w:rsidRPr="00FB22B7" w:rsidRDefault="009C683D" w:rsidP="009C683D">
      <w:pPr>
        <w:jc w:val="center"/>
        <w:rPr>
          <w:rFonts w:asciiTheme="minorHAnsi" w:hAnsiTheme="minorHAnsi"/>
        </w:rPr>
      </w:pPr>
    </w:p>
    <w:p w:rsidR="009C683D" w:rsidRPr="00FB22B7" w:rsidRDefault="009C683D" w:rsidP="009C683D">
      <w:pPr>
        <w:jc w:val="center"/>
        <w:rPr>
          <w:rFonts w:asciiTheme="minorHAnsi" w:hAnsiTheme="minorHAnsi"/>
        </w:rPr>
      </w:pPr>
    </w:p>
    <w:p w:rsidR="009C683D" w:rsidRPr="00FB22B7" w:rsidRDefault="009C683D" w:rsidP="009C683D">
      <w:pPr>
        <w:jc w:val="center"/>
        <w:rPr>
          <w:rFonts w:asciiTheme="minorHAnsi" w:hAnsiTheme="minorHAnsi" w:cs="Arial"/>
          <w:b/>
        </w:rPr>
      </w:pPr>
      <w:r w:rsidRPr="00FB22B7">
        <w:rPr>
          <w:rFonts w:asciiTheme="minorHAnsi" w:hAnsiTheme="minorHAnsi" w:cs="Arial"/>
          <w:b/>
        </w:rPr>
        <w:t>Świadczenie usługi eksperckiej w zakresie informatyki i teleinformatyki w kontrolach prowadzonych przez Centrum Projektów Polska Cyfrowa</w:t>
      </w:r>
    </w:p>
    <w:p w:rsidR="009C683D" w:rsidRPr="00FB22B7" w:rsidRDefault="009C683D" w:rsidP="009C683D">
      <w:pPr>
        <w:tabs>
          <w:tab w:val="left" w:pos="1770"/>
          <w:tab w:val="left" w:pos="5475"/>
        </w:tabs>
        <w:jc w:val="center"/>
        <w:rPr>
          <w:rFonts w:asciiTheme="minorHAnsi" w:hAnsiTheme="minorHAnsi" w:cs="Arial"/>
        </w:rPr>
      </w:pPr>
    </w:p>
    <w:p w:rsidR="009C683D" w:rsidRPr="00FB22B7" w:rsidRDefault="009C683D" w:rsidP="009C683D">
      <w:pPr>
        <w:tabs>
          <w:tab w:val="left" w:pos="1770"/>
          <w:tab w:val="left" w:pos="5475"/>
        </w:tabs>
        <w:jc w:val="center"/>
        <w:rPr>
          <w:rFonts w:asciiTheme="minorHAnsi" w:hAnsiTheme="minorHAnsi" w:cs="Arial"/>
        </w:rPr>
      </w:pPr>
    </w:p>
    <w:p w:rsidR="009C683D" w:rsidRPr="00FB22B7" w:rsidRDefault="009C683D" w:rsidP="009C683D">
      <w:pPr>
        <w:autoSpaceDE w:val="0"/>
        <w:autoSpaceDN w:val="0"/>
        <w:adjustRightInd w:val="0"/>
        <w:jc w:val="both"/>
        <w:rPr>
          <w:rFonts w:asciiTheme="minorHAnsi" w:hAnsiTheme="minorHAnsi"/>
        </w:rPr>
      </w:pPr>
      <w:r w:rsidRPr="00FB22B7">
        <w:rPr>
          <w:rFonts w:asciiTheme="minorHAnsi" w:hAnsiTheme="minorHAnsi" w:cs="Arial"/>
        </w:rPr>
        <w:t>CPV - Główny przedmiot:</w:t>
      </w:r>
      <w:r w:rsidRPr="00FB22B7">
        <w:rPr>
          <w:rFonts w:asciiTheme="minorHAnsi" w:hAnsiTheme="minorHAnsi"/>
        </w:rPr>
        <w:t xml:space="preserve"> </w:t>
      </w:r>
    </w:p>
    <w:p w:rsidR="009C683D" w:rsidRPr="00FB22B7" w:rsidRDefault="009C683D" w:rsidP="009C683D">
      <w:pPr>
        <w:autoSpaceDE w:val="0"/>
        <w:autoSpaceDN w:val="0"/>
        <w:adjustRightInd w:val="0"/>
        <w:jc w:val="both"/>
        <w:rPr>
          <w:rFonts w:asciiTheme="minorHAnsi" w:hAnsiTheme="minorHAnsi"/>
        </w:rPr>
      </w:pPr>
      <w:r w:rsidRPr="00FB22B7">
        <w:rPr>
          <w:rFonts w:asciiTheme="minorHAnsi" w:hAnsiTheme="minorHAnsi"/>
        </w:rPr>
        <w:t>72220000-3 - Usługi doradcze w zakresie systemów i doradztwo techniczne;</w:t>
      </w:r>
    </w:p>
    <w:p w:rsidR="009C683D" w:rsidRPr="00FB22B7" w:rsidRDefault="009C683D" w:rsidP="009C683D">
      <w:pPr>
        <w:autoSpaceDE w:val="0"/>
        <w:autoSpaceDN w:val="0"/>
        <w:adjustRightInd w:val="0"/>
        <w:jc w:val="both"/>
        <w:rPr>
          <w:rFonts w:asciiTheme="minorHAnsi" w:hAnsiTheme="minorHAnsi"/>
        </w:rPr>
      </w:pPr>
      <w:r w:rsidRPr="00FB22B7">
        <w:rPr>
          <w:rFonts w:asciiTheme="minorHAnsi" w:hAnsiTheme="minorHAnsi"/>
        </w:rPr>
        <w:t>72100000-6 – Usługi doradcze w zakresie sprzętu komputerowego</w:t>
      </w:r>
    </w:p>
    <w:p w:rsidR="009C683D" w:rsidRPr="00FB22B7" w:rsidRDefault="009C683D" w:rsidP="009C683D">
      <w:pPr>
        <w:tabs>
          <w:tab w:val="left" w:pos="1770"/>
          <w:tab w:val="left" w:pos="5475"/>
        </w:tabs>
        <w:jc w:val="center"/>
        <w:rPr>
          <w:rFonts w:asciiTheme="minorHAnsi" w:hAnsiTheme="minorHAnsi"/>
        </w:rPr>
      </w:pPr>
    </w:p>
    <w:p w:rsidR="009C683D" w:rsidRPr="00FB22B7" w:rsidRDefault="009C683D" w:rsidP="009C683D">
      <w:pPr>
        <w:ind w:left="2552" w:hanging="2410"/>
        <w:jc w:val="center"/>
        <w:rPr>
          <w:rFonts w:asciiTheme="minorHAnsi" w:hAnsiTheme="minorHAnsi" w:cs="Calibri"/>
        </w:rPr>
      </w:pPr>
      <w:r w:rsidRPr="00FB22B7">
        <w:rPr>
          <w:rFonts w:asciiTheme="minorHAnsi" w:hAnsiTheme="minorHAnsi" w:cs="Calibri"/>
        </w:rPr>
        <w:t>Nr. ref: ZP/</w:t>
      </w:r>
      <w:r w:rsidR="001E58F5" w:rsidRPr="00FB22B7">
        <w:rPr>
          <w:rFonts w:asciiTheme="minorHAnsi" w:hAnsiTheme="minorHAnsi" w:cs="Calibri"/>
        </w:rPr>
        <w:t>12</w:t>
      </w:r>
      <w:r w:rsidRPr="00FB22B7">
        <w:rPr>
          <w:rFonts w:asciiTheme="minorHAnsi" w:hAnsiTheme="minorHAnsi" w:cs="Calibri"/>
        </w:rPr>
        <w:t>/2017</w:t>
      </w:r>
    </w:p>
    <w:p w:rsidR="009C683D" w:rsidRPr="00FB22B7" w:rsidRDefault="009C683D" w:rsidP="009C683D">
      <w:pPr>
        <w:jc w:val="center"/>
        <w:rPr>
          <w:rFonts w:asciiTheme="minorHAnsi" w:hAnsiTheme="minorHAnsi" w:cs="Arial"/>
        </w:rPr>
      </w:pPr>
    </w:p>
    <w:p w:rsidR="009C683D" w:rsidRPr="00FB22B7" w:rsidRDefault="009C683D" w:rsidP="009C683D">
      <w:pPr>
        <w:jc w:val="center"/>
        <w:rPr>
          <w:rFonts w:asciiTheme="minorHAnsi" w:hAnsiTheme="minorHAnsi" w:cs="Arial"/>
        </w:rPr>
      </w:pPr>
    </w:p>
    <w:p w:rsidR="009C683D" w:rsidRPr="00FB22B7" w:rsidRDefault="009C683D" w:rsidP="009C683D">
      <w:pPr>
        <w:jc w:val="center"/>
        <w:rPr>
          <w:rFonts w:asciiTheme="minorHAnsi" w:hAnsiTheme="minorHAnsi" w:cs="Arial"/>
        </w:rPr>
      </w:pPr>
    </w:p>
    <w:p w:rsidR="009C683D" w:rsidRPr="00FB22B7" w:rsidRDefault="009C683D" w:rsidP="009C683D">
      <w:pPr>
        <w:jc w:val="center"/>
        <w:rPr>
          <w:rFonts w:asciiTheme="minorHAnsi" w:hAnsiTheme="minorHAnsi" w:cs="Arial"/>
        </w:rPr>
      </w:pPr>
      <w:r w:rsidRPr="00FB22B7">
        <w:rPr>
          <w:rFonts w:asciiTheme="minorHAnsi" w:hAnsiTheme="minorHAnsi" w:cs="Arial"/>
        </w:rPr>
        <w:t xml:space="preserve">Warszawa, </w:t>
      </w:r>
      <w:r w:rsidR="004C6483">
        <w:rPr>
          <w:rFonts w:asciiTheme="minorHAnsi" w:hAnsiTheme="minorHAnsi" w:cs="Arial"/>
        </w:rPr>
        <w:t xml:space="preserve">22 </w:t>
      </w:r>
      <w:r w:rsidR="007201A3" w:rsidRPr="00FB22B7">
        <w:rPr>
          <w:rFonts w:asciiTheme="minorHAnsi" w:hAnsiTheme="minorHAnsi" w:cs="Arial"/>
        </w:rPr>
        <w:t xml:space="preserve">grudnia </w:t>
      </w:r>
      <w:r w:rsidRPr="00FB22B7">
        <w:rPr>
          <w:rFonts w:asciiTheme="minorHAnsi" w:hAnsiTheme="minorHAnsi" w:cs="Arial"/>
        </w:rPr>
        <w:t>2017 roku</w:t>
      </w:r>
    </w:p>
    <w:p w:rsidR="009C683D" w:rsidRPr="00FB22B7" w:rsidRDefault="009C683D" w:rsidP="009C683D">
      <w:pPr>
        <w:rPr>
          <w:rFonts w:asciiTheme="minorHAnsi" w:hAnsiTheme="minorHAnsi" w:cs="Arial"/>
        </w:rPr>
      </w:pPr>
    </w:p>
    <w:p w:rsidR="009C683D" w:rsidRPr="00FB22B7" w:rsidRDefault="009C683D" w:rsidP="009C683D">
      <w:pPr>
        <w:rPr>
          <w:rFonts w:asciiTheme="minorHAnsi" w:hAnsiTheme="minorHAnsi" w:cs="Arial"/>
        </w:rPr>
      </w:pPr>
    </w:p>
    <w:p w:rsidR="009C683D" w:rsidRPr="00FB22B7" w:rsidRDefault="009C683D" w:rsidP="009C683D">
      <w:pPr>
        <w:rPr>
          <w:rFonts w:asciiTheme="minorHAnsi" w:hAnsiTheme="minorHAnsi" w:cs="Arial"/>
        </w:rPr>
      </w:pPr>
    </w:p>
    <w:p w:rsidR="009C683D" w:rsidRPr="00FB22B7" w:rsidRDefault="009C683D" w:rsidP="009C683D">
      <w:pPr>
        <w:jc w:val="center"/>
        <w:rPr>
          <w:rFonts w:asciiTheme="minorHAnsi" w:hAnsiTheme="minorHAnsi" w:cs="Arial"/>
        </w:rPr>
      </w:pPr>
      <w:r w:rsidRPr="00FB22B7">
        <w:rPr>
          <w:rFonts w:asciiTheme="minorHAnsi" w:hAnsiTheme="minorHAnsi" w:cs="Arial"/>
        </w:rPr>
        <w:t>……………………………………………………………..</w:t>
      </w:r>
    </w:p>
    <w:p w:rsidR="009C683D" w:rsidRPr="00FB22B7" w:rsidRDefault="009C683D" w:rsidP="009C683D">
      <w:pPr>
        <w:rPr>
          <w:rFonts w:asciiTheme="minorHAnsi" w:hAnsiTheme="minorHAnsi" w:cs="Arial"/>
        </w:rPr>
      </w:pPr>
    </w:p>
    <w:p w:rsidR="009C683D" w:rsidRPr="00FB22B7" w:rsidRDefault="009C683D" w:rsidP="009C683D">
      <w:pPr>
        <w:spacing w:after="0" w:line="240" w:lineRule="auto"/>
        <w:rPr>
          <w:rFonts w:asciiTheme="minorHAnsi" w:hAnsiTheme="minorHAnsi" w:cs="Arial"/>
        </w:rPr>
      </w:pPr>
    </w:p>
    <w:p w:rsidR="009C683D" w:rsidRPr="00192815" w:rsidRDefault="009C683D" w:rsidP="009C683D">
      <w:pPr>
        <w:spacing w:after="0" w:line="240" w:lineRule="auto"/>
        <w:rPr>
          <w:rFonts w:asciiTheme="minorHAnsi" w:hAnsiTheme="minorHAnsi" w:cs="Calibri"/>
          <w:b/>
        </w:rPr>
      </w:pPr>
    </w:p>
    <w:p w:rsidR="009C683D" w:rsidRPr="00192815" w:rsidRDefault="009C683D" w:rsidP="009C683D">
      <w:pPr>
        <w:spacing w:after="0" w:line="240" w:lineRule="auto"/>
        <w:rPr>
          <w:rFonts w:asciiTheme="minorHAnsi" w:hAnsiTheme="minorHAnsi" w:cs="Calibri"/>
          <w:b/>
        </w:rPr>
      </w:pPr>
    </w:p>
    <w:p w:rsidR="009C683D" w:rsidRPr="00192815" w:rsidRDefault="009C683D" w:rsidP="009C683D">
      <w:pPr>
        <w:spacing w:after="0" w:line="240" w:lineRule="auto"/>
        <w:rPr>
          <w:rFonts w:asciiTheme="minorHAnsi" w:hAnsiTheme="minorHAnsi" w:cs="Calibri"/>
          <w:b/>
        </w:rPr>
      </w:pPr>
    </w:p>
    <w:p w:rsidR="009C683D" w:rsidRPr="00192815" w:rsidRDefault="009C683D" w:rsidP="009C683D">
      <w:pPr>
        <w:spacing w:after="0" w:line="240" w:lineRule="auto"/>
        <w:rPr>
          <w:rFonts w:asciiTheme="minorHAnsi" w:hAnsiTheme="minorHAnsi" w:cs="Calibri"/>
          <w:b/>
        </w:rPr>
      </w:pPr>
    </w:p>
    <w:p w:rsidR="009C683D" w:rsidRPr="00192815" w:rsidRDefault="009C683D" w:rsidP="009C683D">
      <w:pPr>
        <w:spacing w:after="0" w:line="240" w:lineRule="auto"/>
        <w:jc w:val="center"/>
        <w:rPr>
          <w:rFonts w:asciiTheme="minorHAnsi" w:hAnsiTheme="minorHAnsi" w:cs="Calibri"/>
          <w:b/>
        </w:rPr>
      </w:pPr>
      <w:r w:rsidRPr="00192815">
        <w:rPr>
          <w:rFonts w:asciiTheme="minorHAnsi" w:hAnsiTheme="minorHAnsi" w:cs="Calibri"/>
          <w:b/>
        </w:rPr>
        <w:t>Rozdział 1</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POSTANOWIENIA OGÓLNE</w:t>
      </w:r>
    </w:p>
    <w:p w:rsidR="009C683D" w:rsidRPr="00192815" w:rsidRDefault="009C683D" w:rsidP="009C683D">
      <w:pPr>
        <w:jc w:val="both"/>
        <w:rPr>
          <w:rFonts w:asciiTheme="minorHAnsi" w:hAnsiTheme="minorHAnsi" w:cs="Calibri"/>
        </w:rPr>
      </w:pPr>
      <w:r w:rsidRPr="00192815">
        <w:rPr>
          <w:rFonts w:asciiTheme="minorHAnsi" w:hAnsiTheme="minorHAnsi" w:cs="Calibri"/>
        </w:rPr>
        <w:t>1.1</w:t>
      </w:r>
      <w:r w:rsidRPr="00192815">
        <w:rPr>
          <w:rFonts w:asciiTheme="minorHAnsi" w:hAnsiTheme="minorHAnsi" w:cs="Calibri"/>
        </w:rPr>
        <w:tab/>
        <w:t>Zamawiającym jest:</w:t>
      </w:r>
    </w:p>
    <w:p w:rsidR="009C683D" w:rsidRPr="00192815" w:rsidRDefault="009C683D" w:rsidP="009C683D">
      <w:pPr>
        <w:autoSpaceDE w:val="0"/>
        <w:autoSpaceDN w:val="0"/>
        <w:adjustRightInd w:val="0"/>
        <w:spacing w:after="0" w:line="240" w:lineRule="auto"/>
        <w:jc w:val="both"/>
        <w:rPr>
          <w:rFonts w:asciiTheme="minorHAnsi" w:hAnsiTheme="minorHAnsi" w:cs="Calibri"/>
          <w:b/>
          <w:bCs/>
        </w:rPr>
      </w:pPr>
      <w:r w:rsidRPr="00192815">
        <w:rPr>
          <w:rFonts w:asciiTheme="minorHAnsi" w:hAnsiTheme="minorHAnsi" w:cs="Calibri"/>
          <w:b/>
          <w:bCs/>
        </w:rPr>
        <w:t>Centrum Projektów Polska Cyfrowa</w:t>
      </w:r>
    </w:p>
    <w:p w:rsidR="009C683D" w:rsidRPr="00192815" w:rsidRDefault="009C683D" w:rsidP="009C683D">
      <w:pPr>
        <w:autoSpaceDE w:val="0"/>
        <w:autoSpaceDN w:val="0"/>
        <w:adjustRightInd w:val="0"/>
        <w:spacing w:after="0" w:line="240" w:lineRule="auto"/>
        <w:jc w:val="both"/>
        <w:rPr>
          <w:rFonts w:asciiTheme="minorHAnsi" w:hAnsiTheme="minorHAnsi" w:cs="Calibri"/>
          <w:bCs/>
        </w:rPr>
      </w:pPr>
      <w:r w:rsidRPr="00192815">
        <w:rPr>
          <w:rFonts w:asciiTheme="minorHAnsi" w:hAnsiTheme="minorHAnsi" w:cs="Calibri"/>
          <w:bCs/>
        </w:rPr>
        <w:t>ul. Spokojna 13a, 01-044 Warszawa</w:t>
      </w:r>
    </w:p>
    <w:p w:rsidR="009C683D" w:rsidRPr="00192815" w:rsidRDefault="009C683D" w:rsidP="009C683D">
      <w:pPr>
        <w:autoSpaceDE w:val="0"/>
        <w:autoSpaceDN w:val="0"/>
        <w:adjustRightInd w:val="0"/>
        <w:spacing w:after="0" w:line="240" w:lineRule="auto"/>
        <w:jc w:val="both"/>
        <w:rPr>
          <w:rFonts w:asciiTheme="minorHAnsi" w:hAnsiTheme="minorHAnsi" w:cs="Calibri"/>
          <w:bCs/>
        </w:rPr>
      </w:pPr>
      <w:r w:rsidRPr="00192815">
        <w:rPr>
          <w:rFonts w:asciiTheme="minorHAnsi" w:hAnsiTheme="minorHAnsi" w:cs="Calibri"/>
          <w:bCs/>
        </w:rPr>
        <w:t>NIP: 526 27 35 917</w:t>
      </w:r>
    </w:p>
    <w:p w:rsidR="009C683D" w:rsidRPr="00192815" w:rsidRDefault="009C683D" w:rsidP="009C683D">
      <w:pPr>
        <w:autoSpaceDE w:val="0"/>
        <w:autoSpaceDN w:val="0"/>
        <w:adjustRightInd w:val="0"/>
        <w:spacing w:after="0" w:line="240" w:lineRule="auto"/>
        <w:jc w:val="both"/>
        <w:rPr>
          <w:rFonts w:asciiTheme="minorHAnsi" w:hAnsiTheme="minorHAnsi" w:cs="Calibri"/>
          <w:bCs/>
        </w:rPr>
      </w:pPr>
    </w:p>
    <w:p w:rsidR="009C683D" w:rsidRPr="00192815" w:rsidRDefault="009C683D" w:rsidP="009C683D">
      <w:pPr>
        <w:autoSpaceDE w:val="0"/>
        <w:autoSpaceDN w:val="0"/>
        <w:adjustRightInd w:val="0"/>
        <w:spacing w:after="0" w:line="240" w:lineRule="auto"/>
        <w:jc w:val="both"/>
        <w:rPr>
          <w:rFonts w:asciiTheme="minorHAnsi" w:hAnsiTheme="minorHAnsi" w:cs="Calibri"/>
          <w:b/>
          <w:bCs/>
        </w:rPr>
      </w:pPr>
      <w:r w:rsidRPr="00192815">
        <w:rPr>
          <w:rFonts w:asciiTheme="minorHAnsi" w:hAnsiTheme="minorHAnsi" w:cs="Calibri"/>
          <w:b/>
          <w:bCs/>
        </w:rPr>
        <w:t>Dane do korespondencji w postępowaniu oraz adres, na który należy złożyć ofertę:</w:t>
      </w:r>
    </w:p>
    <w:p w:rsidR="009C683D" w:rsidRPr="00192815" w:rsidRDefault="009C683D" w:rsidP="009C683D">
      <w:pPr>
        <w:autoSpaceDE w:val="0"/>
        <w:autoSpaceDN w:val="0"/>
        <w:adjustRightInd w:val="0"/>
        <w:spacing w:after="0" w:line="240" w:lineRule="auto"/>
        <w:jc w:val="both"/>
        <w:rPr>
          <w:rFonts w:asciiTheme="minorHAnsi" w:hAnsiTheme="minorHAnsi" w:cs="Calibri"/>
          <w:b/>
          <w:bCs/>
        </w:rPr>
      </w:pPr>
      <w:r w:rsidRPr="00192815">
        <w:rPr>
          <w:rFonts w:asciiTheme="minorHAnsi" w:hAnsiTheme="minorHAnsi" w:cs="Calibri"/>
          <w:b/>
          <w:bCs/>
        </w:rPr>
        <w:t>Centrum Projektów Polska Cyfrowa</w:t>
      </w:r>
    </w:p>
    <w:p w:rsidR="009C683D" w:rsidRPr="00192815" w:rsidRDefault="009C683D" w:rsidP="009C683D">
      <w:pPr>
        <w:autoSpaceDE w:val="0"/>
        <w:autoSpaceDN w:val="0"/>
        <w:adjustRightInd w:val="0"/>
        <w:spacing w:after="0" w:line="240" w:lineRule="auto"/>
        <w:jc w:val="both"/>
        <w:rPr>
          <w:rFonts w:asciiTheme="minorHAnsi" w:hAnsiTheme="minorHAnsi" w:cs="Calibri"/>
          <w:bCs/>
        </w:rPr>
      </w:pPr>
      <w:r w:rsidRPr="00192815">
        <w:rPr>
          <w:rFonts w:asciiTheme="minorHAnsi" w:hAnsiTheme="minorHAnsi" w:cs="Calibri"/>
          <w:bCs/>
        </w:rPr>
        <w:t>ul. Spokojna 13a, 01-044 Warszawa</w:t>
      </w:r>
    </w:p>
    <w:p w:rsidR="009C683D" w:rsidRPr="00192815" w:rsidRDefault="009C683D" w:rsidP="009C683D">
      <w:pPr>
        <w:autoSpaceDE w:val="0"/>
        <w:autoSpaceDN w:val="0"/>
        <w:adjustRightInd w:val="0"/>
        <w:spacing w:after="0" w:line="240" w:lineRule="auto"/>
        <w:jc w:val="both"/>
        <w:rPr>
          <w:rFonts w:asciiTheme="minorHAnsi" w:hAnsiTheme="minorHAnsi" w:cs="Calibri"/>
          <w:bCs/>
          <w:lang w:val="en-US"/>
        </w:rPr>
      </w:pPr>
      <w:r w:rsidRPr="00192815">
        <w:rPr>
          <w:rFonts w:asciiTheme="minorHAnsi" w:hAnsiTheme="minorHAnsi" w:cs="Calibri"/>
          <w:bCs/>
          <w:lang w:val="en-US"/>
        </w:rPr>
        <w:t xml:space="preserve">e-mail: zamowienia@cppc.gov.pl </w:t>
      </w:r>
    </w:p>
    <w:p w:rsidR="009C683D" w:rsidRPr="00192815" w:rsidRDefault="009C683D" w:rsidP="009C683D">
      <w:pPr>
        <w:autoSpaceDE w:val="0"/>
        <w:autoSpaceDN w:val="0"/>
        <w:adjustRightInd w:val="0"/>
        <w:spacing w:after="0" w:line="240" w:lineRule="auto"/>
        <w:jc w:val="both"/>
        <w:rPr>
          <w:rFonts w:asciiTheme="minorHAnsi" w:hAnsiTheme="minorHAnsi" w:cs="Calibri"/>
          <w:bCs/>
        </w:rPr>
      </w:pPr>
      <w:r w:rsidRPr="00192815">
        <w:rPr>
          <w:rFonts w:asciiTheme="minorHAnsi" w:hAnsiTheme="minorHAnsi" w:cs="Calibri"/>
          <w:bCs/>
          <w:i/>
        </w:rPr>
        <w:t>Godziny pracy biura zamawiającego pn.-pt.  8.15-16.15.</w:t>
      </w:r>
    </w:p>
    <w:p w:rsidR="009C683D" w:rsidRPr="00192815" w:rsidRDefault="009C683D" w:rsidP="009C683D">
      <w:pPr>
        <w:autoSpaceDE w:val="0"/>
        <w:autoSpaceDN w:val="0"/>
        <w:adjustRightInd w:val="0"/>
        <w:spacing w:after="0" w:line="240" w:lineRule="auto"/>
        <w:jc w:val="both"/>
        <w:rPr>
          <w:rFonts w:asciiTheme="minorHAnsi" w:hAnsiTheme="minorHAnsi" w:cs="Calibri"/>
          <w:bCs/>
        </w:rPr>
      </w:pPr>
    </w:p>
    <w:p w:rsidR="009C683D" w:rsidRPr="00192815" w:rsidRDefault="009C683D" w:rsidP="009C683D">
      <w:pPr>
        <w:numPr>
          <w:ilvl w:val="12"/>
          <w:numId w:val="0"/>
        </w:numPr>
        <w:jc w:val="both"/>
        <w:rPr>
          <w:rFonts w:asciiTheme="minorHAnsi" w:hAnsiTheme="minorHAnsi" w:cs="Calibri"/>
        </w:rPr>
      </w:pPr>
      <w:r w:rsidRPr="00192815">
        <w:rPr>
          <w:rFonts w:asciiTheme="minorHAnsi" w:hAnsiTheme="minorHAnsi" w:cs="Calibri"/>
        </w:rPr>
        <w:t>1.2</w:t>
      </w:r>
      <w:r w:rsidRPr="00192815">
        <w:rPr>
          <w:rFonts w:asciiTheme="minorHAnsi" w:hAnsiTheme="minorHAnsi" w:cs="Calibri"/>
        </w:rPr>
        <w:tab/>
        <w:t xml:space="preserve">Postępowanie prowadzone jest w trybie przetargu nieograniczonego o wartości zamówienia nieprzekraczającej 135 000 euro, zgodnie z ustawą z dnia 29 stycznia 2004 r. - Prawo zamówień publicznych </w:t>
      </w:r>
      <w:r w:rsidRPr="00192815">
        <w:rPr>
          <w:rFonts w:asciiTheme="minorHAnsi" w:hAnsiTheme="minorHAnsi" w:cs="Calibri"/>
        </w:rPr>
        <w:br/>
        <w:t>(Dz. U. z 2017 r. poz. 1579)</w:t>
      </w:r>
      <w:r w:rsidR="001E1357" w:rsidRPr="00192815">
        <w:rPr>
          <w:rFonts w:asciiTheme="minorHAnsi" w:hAnsiTheme="minorHAnsi" w:cs="Calibri"/>
        </w:rPr>
        <w:t>.</w:t>
      </w:r>
    </w:p>
    <w:p w:rsidR="009C683D" w:rsidRPr="00192815" w:rsidRDefault="009C683D" w:rsidP="009C683D">
      <w:pPr>
        <w:jc w:val="both"/>
        <w:rPr>
          <w:rFonts w:asciiTheme="minorHAnsi" w:hAnsiTheme="minorHAnsi" w:cs="Calibri"/>
        </w:rPr>
      </w:pPr>
      <w:r w:rsidRPr="00192815">
        <w:rPr>
          <w:rFonts w:asciiTheme="minorHAnsi" w:hAnsiTheme="minorHAnsi" w:cs="Calibri"/>
        </w:rPr>
        <w:t>1.3</w:t>
      </w:r>
      <w:r w:rsidRPr="00192815">
        <w:rPr>
          <w:rFonts w:asciiTheme="minorHAnsi" w:hAnsiTheme="minorHAnsi" w:cs="Calibri"/>
        </w:rPr>
        <w:tab/>
        <w:t>Użyte w niniejszej Specyfikacji Istotnych Warunków Zamówienia (oraz w załącznikach) terminy mają następujące znaczenie:</w:t>
      </w:r>
    </w:p>
    <w:p w:rsidR="009C683D" w:rsidRPr="00192815" w:rsidRDefault="009C683D" w:rsidP="009C683D">
      <w:pPr>
        <w:spacing w:after="120" w:line="240" w:lineRule="auto"/>
        <w:jc w:val="both"/>
        <w:rPr>
          <w:rFonts w:asciiTheme="minorHAnsi" w:hAnsiTheme="minorHAnsi" w:cs="Calibri"/>
        </w:rPr>
      </w:pPr>
      <w:r w:rsidRPr="00192815">
        <w:rPr>
          <w:rFonts w:asciiTheme="minorHAnsi" w:hAnsiTheme="minorHAnsi" w:cs="Calibri"/>
        </w:rPr>
        <w:t>a)</w:t>
      </w:r>
      <w:r w:rsidRPr="00192815">
        <w:rPr>
          <w:rFonts w:asciiTheme="minorHAnsi" w:hAnsiTheme="minorHAnsi" w:cs="Calibri"/>
        </w:rPr>
        <w:tab/>
        <w:t xml:space="preserve">„ustawa </w:t>
      </w:r>
      <w:proofErr w:type="spellStart"/>
      <w:r w:rsidRPr="00192815">
        <w:rPr>
          <w:rFonts w:asciiTheme="minorHAnsi" w:hAnsiTheme="minorHAnsi" w:cs="Calibri"/>
        </w:rPr>
        <w:t>Pzp</w:t>
      </w:r>
      <w:proofErr w:type="spellEnd"/>
      <w:r w:rsidRPr="00192815">
        <w:rPr>
          <w:rFonts w:asciiTheme="minorHAnsi" w:hAnsiTheme="minorHAnsi" w:cs="Calibri"/>
        </w:rPr>
        <w:t>" - ustawa z dnia 29 stycznia 2004 r. Prawo zamówień publicznych(Dz. U. z 2017 r. poz. 1579),</w:t>
      </w:r>
    </w:p>
    <w:p w:rsidR="009C683D" w:rsidRPr="00192815" w:rsidRDefault="009C683D" w:rsidP="009C683D">
      <w:pPr>
        <w:spacing w:after="120" w:line="240" w:lineRule="auto"/>
        <w:jc w:val="both"/>
        <w:rPr>
          <w:rFonts w:asciiTheme="minorHAnsi" w:hAnsiTheme="minorHAnsi" w:cs="Calibri"/>
        </w:rPr>
      </w:pPr>
      <w:r w:rsidRPr="00192815">
        <w:rPr>
          <w:rFonts w:asciiTheme="minorHAnsi" w:hAnsiTheme="minorHAnsi" w:cs="Calibri"/>
        </w:rPr>
        <w:t>b)</w:t>
      </w:r>
      <w:r w:rsidRPr="00192815">
        <w:rPr>
          <w:rFonts w:asciiTheme="minorHAnsi" w:hAnsiTheme="minorHAnsi" w:cs="Calibri"/>
        </w:rPr>
        <w:tab/>
        <w:t>„SIWZ" - Specyfikacja Istotnych Warunków Zamówienia,</w:t>
      </w:r>
    </w:p>
    <w:p w:rsidR="009C683D" w:rsidRPr="00192815" w:rsidRDefault="009C683D" w:rsidP="009C683D">
      <w:pPr>
        <w:spacing w:after="120" w:line="240" w:lineRule="auto"/>
        <w:jc w:val="both"/>
        <w:rPr>
          <w:rFonts w:asciiTheme="minorHAnsi" w:hAnsiTheme="minorHAnsi" w:cs="Calibri"/>
        </w:rPr>
      </w:pPr>
      <w:r w:rsidRPr="00192815">
        <w:rPr>
          <w:rFonts w:asciiTheme="minorHAnsi" w:hAnsiTheme="minorHAnsi" w:cs="Calibri"/>
        </w:rPr>
        <w:t>c)</w:t>
      </w:r>
      <w:r w:rsidRPr="00192815">
        <w:rPr>
          <w:rFonts w:asciiTheme="minorHAnsi" w:hAnsiTheme="minorHAnsi" w:cs="Calibri"/>
        </w:rPr>
        <w:tab/>
        <w:t>„zamówienie" - zamówienie publiczne, którego przedmiot został opisany w Rozdziale 2 niniejszej SIWZ,</w:t>
      </w:r>
    </w:p>
    <w:p w:rsidR="009C683D" w:rsidRPr="00192815" w:rsidRDefault="009C683D" w:rsidP="009C683D">
      <w:pPr>
        <w:spacing w:after="120" w:line="240" w:lineRule="auto"/>
        <w:jc w:val="both"/>
        <w:rPr>
          <w:rFonts w:asciiTheme="minorHAnsi" w:hAnsiTheme="minorHAnsi" w:cs="Calibri"/>
        </w:rPr>
      </w:pPr>
      <w:r w:rsidRPr="00192815">
        <w:rPr>
          <w:rFonts w:asciiTheme="minorHAnsi" w:hAnsiTheme="minorHAnsi" w:cs="Calibri"/>
        </w:rPr>
        <w:t>d)</w:t>
      </w:r>
      <w:r w:rsidRPr="00192815">
        <w:rPr>
          <w:rFonts w:asciiTheme="minorHAnsi" w:hAnsiTheme="minorHAnsi" w:cs="Calibri"/>
        </w:rPr>
        <w:tab/>
        <w:t>„postępowanie" - postępowanie o udzielenie zamówienia publicznego, którego dotyczy niniejsza SIWZ,</w:t>
      </w:r>
    </w:p>
    <w:p w:rsidR="009C683D" w:rsidRPr="00192815" w:rsidRDefault="009C683D" w:rsidP="009C683D">
      <w:pPr>
        <w:spacing w:after="120" w:line="240" w:lineRule="auto"/>
        <w:jc w:val="both"/>
        <w:rPr>
          <w:rFonts w:asciiTheme="minorHAnsi" w:hAnsiTheme="minorHAnsi" w:cs="Calibri"/>
        </w:rPr>
      </w:pPr>
      <w:r w:rsidRPr="00192815">
        <w:rPr>
          <w:rFonts w:asciiTheme="minorHAnsi" w:hAnsiTheme="minorHAnsi" w:cs="Calibri"/>
        </w:rPr>
        <w:t>e)</w:t>
      </w:r>
      <w:r w:rsidRPr="00192815">
        <w:rPr>
          <w:rFonts w:asciiTheme="minorHAnsi" w:hAnsiTheme="minorHAnsi" w:cs="Calibri"/>
        </w:rPr>
        <w:tab/>
        <w:t>„Zamawiający" – Centrum Projektów Polska Cyfrowa.</w:t>
      </w:r>
    </w:p>
    <w:p w:rsidR="009C683D" w:rsidRPr="00192815" w:rsidRDefault="009C683D" w:rsidP="009C683D">
      <w:pPr>
        <w:spacing w:after="120" w:line="240" w:lineRule="auto"/>
        <w:jc w:val="both"/>
        <w:rPr>
          <w:rFonts w:asciiTheme="minorHAnsi" w:hAnsiTheme="minorHAnsi" w:cs="Calibri"/>
        </w:rPr>
      </w:pPr>
      <w:r w:rsidRPr="00192815">
        <w:rPr>
          <w:rFonts w:asciiTheme="minorHAnsi" w:hAnsiTheme="minorHAnsi" w:cs="Calibri"/>
        </w:rPr>
        <w:t>1.4</w:t>
      </w:r>
      <w:r w:rsidRPr="00192815">
        <w:rPr>
          <w:rFonts w:asciiTheme="minorHAnsi" w:hAnsiTheme="minorHAnsi" w:cs="Calibri"/>
        </w:rPr>
        <w:tab/>
        <w:t>Wykonawca musi dokładnie zapoznać się z niniejszą SIWZ i złożyć ofertę zgodnie z jej wymaganiami.</w:t>
      </w:r>
    </w:p>
    <w:p w:rsidR="009C683D" w:rsidRPr="00192815" w:rsidRDefault="009C683D" w:rsidP="009C683D">
      <w:pPr>
        <w:spacing w:after="0"/>
        <w:jc w:val="center"/>
        <w:rPr>
          <w:rFonts w:asciiTheme="minorHAnsi" w:hAnsiTheme="minorHAnsi" w:cs="Calibri"/>
          <w:b/>
        </w:rPr>
      </w:pP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Rozdział 2</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OPIS PRZEDMIOTU ZAMÓWIENIA</w:t>
      </w:r>
    </w:p>
    <w:p w:rsidR="009C683D" w:rsidRPr="00192815" w:rsidRDefault="009C683D" w:rsidP="009C683D">
      <w:pPr>
        <w:spacing w:after="0"/>
        <w:jc w:val="center"/>
        <w:rPr>
          <w:rFonts w:asciiTheme="minorHAnsi" w:hAnsiTheme="minorHAnsi" w:cs="Calibri"/>
          <w:b/>
        </w:rPr>
      </w:pPr>
    </w:p>
    <w:p w:rsidR="009C683D" w:rsidRPr="00192815" w:rsidRDefault="009C683D" w:rsidP="00BE3D2D">
      <w:pPr>
        <w:spacing w:after="120"/>
        <w:jc w:val="both"/>
        <w:rPr>
          <w:rFonts w:asciiTheme="minorHAnsi" w:hAnsiTheme="minorHAnsi" w:cs="Calibri"/>
        </w:rPr>
      </w:pPr>
      <w:r w:rsidRPr="00192815">
        <w:rPr>
          <w:rFonts w:asciiTheme="minorHAnsi" w:hAnsiTheme="minorHAnsi" w:cs="Calibri"/>
        </w:rPr>
        <w:t xml:space="preserve">2.1 </w:t>
      </w:r>
      <w:r w:rsidRPr="00192815">
        <w:rPr>
          <w:rFonts w:asciiTheme="minorHAnsi" w:hAnsiTheme="minorHAnsi" w:cs="Calibri"/>
        </w:rPr>
        <w:tab/>
        <w:t>W ramach przedmiotu zamówienia Wykonawca będzie zobowiązany do udziału z pracownikami Zamawiającego w kontrolach na miejscu w ramach projektów I osi priorytetowej P</w:t>
      </w:r>
      <w:r w:rsidR="001E1357" w:rsidRPr="00192815">
        <w:rPr>
          <w:rFonts w:asciiTheme="minorHAnsi" w:hAnsiTheme="minorHAnsi" w:cs="Calibri"/>
        </w:rPr>
        <w:t xml:space="preserve">rogramu </w:t>
      </w:r>
      <w:r w:rsidRPr="00192815">
        <w:rPr>
          <w:rFonts w:asciiTheme="minorHAnsi" w:hAnsiTheme="minorHAnsi" w:cs="Calibri"/>
        </w:rPr>
        <w:t>O</w:t>
      </w:r>
      <w:r w:rsidR="001E1357" w:rsidRPr="00192815">
        <w:rPr>
          <w:rFonts w:asciiTheme="minorHAnsi" w:hAnsiTheme="minorHAnsi" w:cs="Calibri"/>
        </w:rPr>
        <w:t xml:space="preserve">peracyjnego </w:t>
      </w:r>
      <w:r w:rsidRPr="00192815">
        <w:rPr>
          <w:rFonts w:asciiTheme="minorHAnsi" w:hAnsiTheme="minorHAnsi" w:cs="Calibri"/>
        </w:rPr>
        <w:t>P</w:t>
      </w:r>
      <w:r w:rsidR="001E1357" w:rsidRPr="00192815">
        <w:rPr>
          <w:rFonts w:asciiTheme="minorHAnsi" w:hAnsiTheme="minorHAnsi" w:cs="Calibri"/>
        </w:rPr>
        <w:t xml:space="preserve">olska </w:t>
      </w:r>
      <w:r w:rsidRPr="00192815">
        <w:rPr>
          <w:rFonts w:asciiTheme="minorHAnsi" w:hAnsiTheme="minorHAnsi" w:cs="Calibri"/>
        </w:rPr>
        <w:t>C</w:t>
      </w:r>
      <w:r w:rsidR="001E1357" w:rsidRPr="00192815">
        <w:rPr>
          <w:rFonts w:asciiTheme="minorHAnsi" w:hAnsiTheme="minorHAnsi" w:cs="Calibri"/>
        </w:rPr>
        <w:t>yfrowa na lata 2014-2020 (dalej zwanego „POPC”)</w:t>
      </w:r>
      <w:r w:rsidRPr="00192815">
        <w:rPr>
          <w:rFonts w:asciiTheme="minorHAnsi" w:hAnsiTheme="minorHAnsi" w:cs="Calibri"/>
        </w:rPr>
        <w:t xml:space="preserve"> – „Powszechny dostęp do szybkiego Internetu” i II osi priorytetowej POPC – „E-administracja i otwarty rząd” oraz udziału w kontrolach trwałości projektów na miejscu w ramach projektów P</w:t>
      </w:r>
      <w:r w:rsidR="001E1357" w:rsidRPr="00192815">
        <w:rPr>
          <w:rFonts w:asciiTheme="minorHAnsi" w:hAnsiTheme="minorHAnsi" w:cs="Calibri"/>
        </w:rPr>
        <w:t xml:space="preserve">rogramu </w:t>
      </w:r>
      <w:r w:rsidRPr="00192815">
        <w:rPr>
          <w:rFonts w:asciiTheme="minorHAnsi" w:hAnsiTheme="minorHAnsi" w:cs="Calibri"/>
        </w:rPr>
        <w:t>O</w:t>
      </w:r>
      <w:r w:rsidR="001E1357" w:rsidRPr="00192815">
        <w:rPr>
          <w:rFonts w:asciiTheme="minorHAnsi" w:hAnsiTheme="minorHAnsi" w:cs="Calibri"/>
        </w:rPr>
        <w:t xml:space="preserve">peracyjnego </w:t>
      </w:r>
      <w:r w:rsidRPr="00192815">
        <w:rPr>
          <w:rFonts w:asciiTheme="minorHAnsi" w:hAnsiTheme="minorHAnsi" w:cs="Calibri"/>
        </w:rPr>
        <w:lastRenderedPageBreak/>
        <w:t>I</w:t>
      </w:r>
      <w:r w:rsidR="001E1357" w:rsidRPr="00192815">
        <w:rPr>
          <w:rFonts w:asciiTheme="minorHAnsi" w:hAnsiTheme="minorHAnsi" w:cs="Calibri"/>
        </w:rPr>
        <w:t xml:space="preserve">nnowacyjna </w:t>
      </w:r>
      <w:r w:rsidRPr="00192815">
        <w:rPr>
          <w:rFonts w:asciiTheme="minorHAnsi" w:hAnsiTheme="minorHAnsi" w:cs="Calibri"/>
        </w:rPr>
        <w:t>G</w:t>
      </w:r>
      <w:r w:rsidR="001E1357" w:rsidRPr="00192815">
        <w:rPr>
          <w:rFonts w:asciiTheme="minorHAnsi" w:hAnsiTheme="minorHAnsi" w:cs="Calibri"/>
        </w:rPr>
        <w:t>ospodarka 2007-2013 (dalej zwanego „POIG”)</w:t>
      </w:r>
      <w:r w:rsidRPr="00192815">
        <w:rPr>
          <w:rFonts w:asciiTheme="minorHAnsi" w:hAnsiTheme="minorHAnsi" w:cs="Calibri"/>
        </w:rPr>
        <w:t xml:space="preserve"> – w zakresie VII osi priorytetowej „Społeczeństwo informacyjne – budowa elektronicznej administracji” i VIII osi priorytetowej „Społeczeństwo informacyjne – zwiększenie innowacyjności gospodarki” – Działanie 8.3 „Przeciwdziałanie wykluczeniu cyfrowemu”, Działanie 8.4 „Zapewnienie dostępu do Internetu na etapie ‘ostatniej mili’ ” w roli eksperta. Kontrole będą przeprowadzane na terenie całej Polski.</w:t>
      </w:r>
    </w:p>
    <w:p w:rsidR="0045181C" w:rsidRPr="00192815" w:rsidRDefault="009C683D" w:rsidP="009C683D">
      <w:pPr>
        <w:autoSpaceDE w:val="0"/>
        <w:autoSpaceDN w:val="0"/>
        <w:adjustRightInd w:val="0"/>
        <w:spacing w:after="120" w:line="240" w:lineRule="auto"/>
        <w:jc w:val="both"/>
        <w:rPr>
          <w:rFonts w:asciiTheme="minorHAnsi" w:hAnsiTheme="minorHAnsi" w:cs="Calibri"/>
        </w:rPr>
      </w:pPr>
      <w:r w:rsidRPr="00192815">
        <w:rPr>
          <w:rFonts w:asciiTheme="minorHAnsi" w:hAnsiTheme="minorHAnsi" w:cs="Calibri"/>
        </w:rPr>
        <w:t>2.2</w:t>
      </w:r>
      <w:r w:rsidRPr="00192815">
        <w:rPr>
          <w:rFonts w:asciiTheme="minorHAnsi" w:hAnsiTheme="minorHAnsi" w:cs="Calibri"/>
        </w:rPr>
        <w:tab/>
        <w:t xml:space="preserve">Kod i nazwa zamówienia według Wspólnego Słownika Zamówień (CPV): </w:t>
      </w:r>
    </w:p>
    <w:p w:rsidR="0045181C" w:rsidRPr="00192815" w:rsidRDefault="009C683D" w:rsidP="009C683D">
      <w:pPr>
        <w:autoSpaceDE w:val="0"/>
        <w:autoSpaceDN w:val="0"/>
        <w:adjustRightInd w:val="0"/>
        <w:spacing w:after="120" w:line="240" w:lineRule="auto"/>
        <w:jc w:val="both"/>
        <w:rPr>
          <w:rFonts w:asciiTheme="minorHAnsi" w:hAnsiTheme="minorHAnsi"/>
        </w:rPr>
      </w:pPr>
      <w:r w:rsidRPr="00192815">
        <w:rPr>
          <w:rFonts w:asciiTheme="minorHAnsi" w:hAnsiTheme="minorHAnsi"/>
        </w:rPr>
        <w:t>72220000-3 - Usługi doradcze w zakresie systemów i doradztwo techniczne</w:t>
      </w:r>
      <w:r w:rsidR="001E1357" w:rsidRPr="00192815">
        <w:rPr>
          <w:rFonts w:asciiTheme="minorHAnsi" w:hAnsiTheme="minorHAnsi"/>
        </w:rPr>
        <w:t>;</w:t>
      </w:r>
    </w:p>
    <w:p w:rsidR="009C683D" w:rsidRPr="00192815" w:rsidRDefault="009C683D" w:rsidP="009C683D">
      <w:pPr>
        <w:autoSpaceDE w:val="0"/>
        <w:autoSpaceDN w:val="0"/>
        <w:adjustRightInd w:val="0"/>
        <w:spacing w:after="120" w:line="240" w:lineRule="auto"/>
        <w:jc w:val="both"/>
        <w:rPr>
          <w:rFonts w:asciiTheme="minorHAnsi" w:hAnsiTheme="minorHAnsi"/>
          <w:lang w:eastAsia="ar-SA"/>
        </w:rPr>
      </w:pPr>
      <w:r w:rsidRPr="00192815">
        <w:rPr>
          <w:rFonts w:asciiTheme="minorHAnsi" w:hAnsiTheme="minorHAnsi"/>
        </w:rPr>
        <w:t>72100000-6 – Usługi doradcze w zakresie sprzętu komputerowego</w:t>
      </w:r>
      <w:r w:rsidRPr="00192815">
        <w:rPr>
          <w:rFonts w:asciiTheme="minorHAnsi" w:hAnsiTheme="minorHAnsi"/>
          <w:lang w:eastAsia="ar-SA"/>
        </w:rPr>
        <w:t>.</w:t>
      </w:r>
    </w:p>
    <w:p w:rsidR="009C683D" w:rsidRPr="00192815" w:rsidRDefault="009C683D" w:rsidP="009C683D">
      <w:pPr>
        <w:jc w:val="both"/>
        <w:rPr>
          <w:rFonts w:asciiTheme="minorHAnsi" w:hAnsiTheme="minorHAnsi" w:cs="Calibri"/>
        </w:rPr>
      </w:pPr>
      <w:r w:rsidRPr="00192815">
        <w:rPr>
          <w:rFonts w:asciiTheme="minorHAnsi" w:hAnsiTheme="minorHAnsi" w:cs="Calibri"/>
        </w:rPr>
        <w:t>2.3</w:t>
      </w:r>
      <w:r w:rsidRPr="00192815">
        <w:rPr>
          <w:rFonts w:asciiTheme="minorHAnsi" w:hAnsiTheme="minorHAnsi" w:cs="Calibri"/>
        </w:rPr>
        <w:tab/>
        <w:t>Szczegółowy opis przedmiotu zamówienia zawarty jest w załączniku nr 1 do SIWZ.</w:t>
      </w:r>
    </w:p>
    <w:p w:rsidR="009C683D" w:rsidRPr="00192815" w:rsidRDefault="009C683D" w:rsidP="009C683D">
      <w:pPr>
        <w:jc w:val="both"/>
        <w:rPr>
          <w:rFonts w:asciiTheme="minorHAnsi" w:hAnsiTheme="minorHAnsi" w:cs="Calibri"/>
        </w:rPr>
      </w:pPr>
      <w:r w:rsidRPr="00192815">
        <w:rPr>
          <w:rFonts w:asciiTheme="minorHAnsi" w:hAnsiTheme="minorHAnsi" w:cs="Calibri"/>
        </w:rPr>
        <w:t>2.4</w:t>
      </w:r>
      <w:r w:rsidRPr="00192815">
        <w:rPr>
          <w:rFonts w:asciiTheme="minorHAnsi" w:hAnsiTheme="minorHAnsi" w:cs="Calibri"/>
        </w:rPr>
        <w:tab/>
        <w:t>Pozostałe warunki dotyczące realizacji zamówienia zostały określone w Istotnych postanowieniach umowy, które stanowią załącznik nr 2 do SIWZ.</w:t>
      </w:r>
    </w:p>
    <w:p w:rsidR="009C683D" w:rsidRPr="00192815" w:rsidRDefault="009C683D" w:rsidP="009C683D">
      <w:pPr>
        <w:jc w:val="both"/>
        <w:rPr>
          <w:rFonts w:asciiTheme="minorHAnsi" w:hAnsiTheme="minorHAnsi" w:cs="Calibri"/>
        </w:rPr>
      </w:pPr>
      <w:r w:rsidRPr="00192815">
        <w:rPr>
          <w:rFonts w:asciiTheme="minorHAnsi" w:hAnsiTheme="minorHAnsi" w:cs="Calibri"/>
        </w:rPr>
        <w:t>2.5</w:t>
      </w:r>
      <w:r w:rsidRPr="00192815">
        <w:rPr>
          <w:rFonts w:asciiTheme="minorHAnsi" w:hAnsiTheme="minorHAnsi" w:cs="Calibri"/>
        </w:rPr>
        <w:tab/>
        <w:t xml:space="preserve">Zamawiający nie przewiduje zamówień, o których mowa w art. 67 ust. 1 pkt 6 ustawy </w:t>
      </w:r>
      <w:proofErr w:type="spellStart"/>
      <w:r w:rsidRPr="00192815">
        <w:rPr>
          <w:rFonts w:asciiTheme="minorHAnsi" w:hAnsiTheme="minorHAnsi" w:cs="Calibri"/>
        </w:rPr>
        <w:t>Pzp</w:t>
      </w:r>
      <w:proofErr w:type="spellEnd"/>
      <w:r w:rsidRPr="00192815">
        <w:rPr>
          <w:rFonts w:asciiTheme="minorHAnsi" w:hAnsiTheme="minorHAnsi" w:cs="Calibri"/>
        </w:rPr>
        <w:t>.</w:t>
      </w:r>
    </w:p>
    <w:p w:rsidR="009C683D" w:rsidRPr="00192815" w:rsidRDefault="009C683D" w:rsidP="009C683D">
      <w:pPr>
        <w:jc w:val="both"/>
        <w:rPr>
          <w:rFonts w:asciiTheme="minorHAnsi" w:hAnsiTheme="minorHAnsi" w:cs="Calibri"/>
        </w:rPr>
      </w:pPr>
      <w:r w:rsidRPr="00192815">
        <w:rPr>
          <w:rFonts w:asciiTheme="minorHAnsi" w:hAnsiTheme="minorHAnsi" w:cs="Calibri"/>
        </w:rPr>
        <w:t>2.6</w:t>
      </w:r>
      <w:r w:rsidRPr="00192815">
        <w:rPr>
          <w:rFonts w:asciiTheme="minorHAnsi" w:hAnsiTheme="minorHAnsi" w:cs="Calibri"/>
        </w:rPr>
        <w:tab/>
        <w:t>Zamawiający nie dopuszcza możliwości składania ofert częściowych lub wariantowych.</w:t>
      </w:r>
    </w:p>
    <w:p w:rsidR="009C683D" w:rsidRPr="00192815" w:rsidRDefault="009C683D" w:rsidP="009C683D">
      <w:pPr>
        <w:spacing w:line="240" w:lineRule="auto"/>
        <w:jc w:val="center"/>
        <w:rPr>
          <w:rFonts w:asciiTheme="minorHAnsi" w:hAnsiTheme="minorHAnsi" w:cs="Calibri"/>
          <w:b/>
        </w:rPr>
      </w:pPr>
      <w:r w:rsidRPr="00192815">
        <w:rPr>
          <w:rFonts w:asciiTheme="minorHAnsi" w:hAnsiTheme="minorHAnsi" w:cs="Calibri"/>
          <w:b/>
        </w:rPr>
        <w:t>Rozdział 3</w:t>
      </w:r>
    </w:p>
    <w:p w:rsidR="009C683D" w:rsidRPr="00192815" w:rsidRDefault="009C683D" w:rsidP="009C683D">
      <w:pPr>
        <w:spacing w:line="240" w:lineRule="auto"/>
        <w:jc w:val="center"/>
        <w:rPr>
          <w:rFonts w:asciiTheme="minorHAnsi" w:hAnsiTheme="minorHAnsi" w:cs="Calibri"/>
          <w:b/>
        </w:rPr>
      </w:pPr>
      <w:r w:rsidRPr="00192815">
        <w:rPr>
          <w:rFonts w:asciiTheme="minorHAnsi" w:hAnsiTheme="minorHAnsi" w:cs="Calibri"/>
          <w:b/>
        </w:rPr>
        <w:t>KLAUZULE SPOŁECZNE</w:t>
      </w:r>
    </w:p>
    <w:p w:rsidR="009C683D" w:rsidRPr="00C170F6" w:rsidRDefault="00C170F6" w:rsidP="00C170F6">
      <w:pPr>
        <w:spacing w:after="0"/>
        <w:rPr>
          <w:rFonts w:asciiTheme="minorHAnsi" w:hAnsiTheme="minorHAnsi" w:cs="Calibri"/>
        </w:rPr>
      </w:pPr>
      <w:r w:rsidRPr="00C170F6">
        <w:rPr>
          <w:rFonts w:asciiTheme="minorHAnsi" w:hAnsiTheme="minorHAnsi" w:cs="Calibri"/>
        </w:rPr>
        <w:t>Zamawiający nie przewiduje zastosowania klauzul społecznych podczas realizacji zamówienia.</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Rozdział 4</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TERMIN WYKONANIA ZAMÓWIENIA</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 xml:space="preserve">Przedmiot zamówienia zostanie wykonany od dnia </w:t>
      </w:r>
      <w:r w:rsidR="0045181C" w:rsidRPr="00192815">
        <w:rPr>
          <w:rFonts w:asciiTheme="minorHAnsi" w:hAnsiTheme="minorHAnsi" w:cs="Calibri"/>
        </w:rPr>
        <w:t xml:space="preserve">zawarcia </w:t>
      </w:r>
      <w:r w:rsidRPr="00192815">
        <w:rPr>
          <w:rFonts w:asciiTheme="minorHAnsi" w:hAnsiTheme="minorHAnsi" w:cs="Calibri"/>
        </w:rPr>
        <w:t>umowy do dnia 15 grudnia 2018 roku.</w:t>
      </w:r>
    </w:p>
    <w:p w:rsidR="009C683D" w:rsidRPr="00192815" w:rsidRDefault="009C683D" w:rsidP="009C683D">
      <w:pPr>
        <w:spacing w:after="0"/>
        <w:jc w:val="center"/>
        <w:rPr>
          <w:rFonts w:asciiTheme="minorHAnsi" w:hAnsiTheme="minorHAnsi" w:cs="Calibri"/>
        </w:rPr>
      </w:pP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Rozdział 5</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WARUNKI UDZIAŁU W POSTĘPOWANIU</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ORAZ OPIS SPOSOBU DOKONYWANIA OCENY SPEŁNIANIA TYCH WARUNKÓW</w:t>
      </w:r>
    </w:p>
    <w:p w:rsidR="009C683D" w:rsidRPr="00192815" w:rsidRDefault="009C683D" w:rsidP="00394DFC">
      <w:pPr>
        <w:spacing w:after="120"/>
        <w:jc w:val="both"/>
        <w:rPr>
          <w:rFonts w:asciiTheme="minorHAnsi" w:hAnsiTheme="minorHAnsi" w:cs="Calibri"/>
        </w:rPr>
      </w:pPr>
      <w:r w:rsidRPr="00192815">
        <w:rPr>
          <w:rFonts w:asciiTheme="minorHAnsi" w:hAnsiTheme="minorHAnsi" w:cs="Calibri"/>
        </w:rPr>
        <w:t>5.1  O udzielenie zamówienia mogą ubiegać się Wykonawcy, którzy nie podlegają wykluczeniu oraz spełniają warunki udziału w postępowaniu, określone w ogłoszeniu o zamówieniu oraz w niniejszej SIWZ.</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5.1.1  Wykonawca zobowiązany jest wykazać, że będzie dysponował na etapie realizacji zamówienia osobami zdolnymi do wykonania zamówienia, które spełniają następujące opisane poniżej wymagania. Zamawiający uzna warunek za spełniony, jeżeli Wykonawca wykaże, iż dysponuje lub będzie dysponował co najmniej dwoma osobami, które posiadają:</w:t>
      </w:r>
    </w:p>
    <w:p w:rsidR="007F18C9" w:rsidRDefault="009C683D" w:rsidP="009C683D">
      <w:pPr>
        <w:spacing w:after="0"/>
        <w:jc w:val="both"/>
        <w:rPr>
          <w:rFonts w:asciiTheme="minorHAnsi" w:hAnsiTheme="minorHAnsi" w:cs="Calibri"/>
        </w:rPr>
      </w:pPr>
      <w:r w:rsidRPr="00192815">
        <w:rPr>
          <w:rFonts w:asciiTheme="minorHAnsi" w:hAnsiTheme="minorHAnsi" w:cs="Calibri"/>
        </w:rPr>
        <w:t>a)  wykształcenie wyższe</w:t>
      </w:r>
      <w:r w:rsidR="00D347F8">
        <w:rPr>
          <w:rFonts w:asciiTheme="minorHAnsi" w:hAnsiTheme="minorHAnsi" w:cs="Calibri"/>
        </w:rPr>
        <w:t xml:space="preserve"> </w:t>
      </w:r>
      <w:r w:rsidR="008803B7">
        <w:rPr>
          <w:rFonts w:asciiTheme="minorHAnsi" w:hAnsiTheme="minorHAnsi" w:cs="Calibri"/>
        </w:rPr>
        <w:t>po</w:t>
      </w:r>
      <w:r w:rsidR="00D347F8">
        <w:rPr>
          <w:rFonts w:asciiTheme="minorHAnsi" w:hAnsiTheme="minorHAnsi" w:cs="Calibri"/>
        </w:rPr>
        <w:t xml:space="preserve"> kierunkach:</w:t>
      </w:r>
      <w:r w:rsidRPr="00192815">
        <w:rPr>
          <w:rFonts w:asciiTheme="minorHAnsi" w:hAnsiTheme="minorHAnsi" w:cs="Calibri"/>
        </w:rPr>
        <w:t xml:space="preserve"> </w:t>
      </w:r>
      <w:r w:rsidR="00D347F8">
        <w:rPr>
          <w:rFonts w:asciiTheme="minorHAnsi" w:hAnsiTheme="minorHAnsi" w:cs="Calibri"/>
        </w:rPr>
        <w:t>informatyka, teleinformatyka, informatyka stosowana, telekomunikacja, elektronika, elektrotechnika.</w:t>
      </w:r>
      <w:r w:rsidR="00934F3A">
        <w:rPr>
          <w:rFonts w:asciiTheme="minorHAnsi" w:hAnsiTheme="minorHAnsi" w:cs="Calibri"/>
        </w:rPr>
        <w:t xml:space="preserve"> </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 xml:space="preserve">b) </w:t>
      </w:r>
      <w:r w:rsidR="00394DFC" w:rsidRPr="00192815">
        <w:rPr>
          <w:rFonts w:asciiTheme="minorHAnsi" w:hAnsiTheme="minorHAnsi" w:cs="Calibri"/>
        </w:rPr>
        <w:t xml:space="preserve"> </w:t>
      </w:r>
      <w:r w:rsidRPr="00192815">
        <w:rPr>
          <w:rFonts w:asciiTheme="minorHAnsi" w:hAnsiTheme="minorHAnsi" w:cs="Calibri"/>
        </w:rPr>
        <w:t xml:space="preserve">odpowiednie doświadczenie rozumiane przez Zamawiającego jako wydanie: </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 minimum 5 opinii specjalistycznych w okresie 3 lat przed upływem terminu składania ofert w zakresie weryfikacji poprawności wybudowania i funkcjonowania infrastruktury światłowodowej lub infrastruktury radiowej dla osoby dedykowanej do realizacji zleceń obejmujących projekty realizowane w ramach działania 8.3/ 8.4 POIG lub I osi priorytetowej POPC;</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lastRenderedPageBreak/>
        <w:t xml:space="preserve"> - minimum 5 opinii specjalistycznych w okresie 3 lat przed upływem terminu składania ofert w zakresie weryfikacji e-usług i/lub systemów informatycznych pod względem zgodności, poprawności i funkcjonalności systemu z założeniami określonymi w dokumentach przekazanych przez Zamawiającego dla osoby dedykowanej do realizacji zleceń obejmujących projekty realizowane w ramach działania 7.1 POIG lub II osi priorytetowej POPC.</w:t>
      </w:r>
    </w:p>
    <w:p w:rsidR="009C683D" w:rsidRPr="00192815" w:rsidRDefault="009C683D" w:rsidP="009C683D">
      <w:pPr>
        <w:jc w:val="both"/>
        <w:rPr>
          <w:rFonts w:asciiTheme="minorHAnsi" w:hAnsiTheme="minorHAnsi" w:cs="Calibri"/>
        </w:rPr>
      </w:pPr>
      <w:r w:rsidRPr="00192815">
        <w:rPr>
          <w:rFonts w:asciiTheme="minorHAnsi" w:hAnsiTheme="minorHAnsi" w:cs="Calibri"/>
        </w:rPr>
        <w:t>5.2 Zamawiający dokona oceny, czy Wykonawca nie podlega wykluczeniu oraz spełnia warunki udziału w postępowaniu na podstawie złożonego przez Wykonawcę oświadczenia, sporządzonego zgodnie ze wzorem stanowiącym załącznik nr 3 do SIWZ. Informacje zawarte w oświadczeniu stanowią wstępne potwierdzenie, że Wykonawca nie podlega wykluczeniu oraz spełnia warunki udziału w postępowaniu.</w:t>
      </w:r>
    </w:p>
    <w:p w:rsidR="009C683D" w:rsidRPr="00192815" w:rsidRDefault="009C683D" w:rsidP="009C683D">
      <w:pPr>
        <w:jc w:val="both"/>
        <w:rPr>
          <w:rFonts w:asciiTheme="minorHAnsi" w:hAnsiTheme="minorHAnsi" w:cs="Calibri"/>
        </w:rPr>
      </w:pPr>
      <w:r w:rsidRPr="00192815">
        <w:rPr>
          <w:rFonts w:asciiTheme="minorHAnsi" w:hAnsiTheme="minorHAnsi" w:cs="Calibri"/>
        </w:rPr>
        <w:t>5.3 Wykonawca może polegać na zdolnościach technicznych lub zawodowych lub sytuacji finansowej lub ekonomicznej  innych podmiotów, niezależnie od charakteru prawnego łączących go z nim stosunków prawnych.</w:t>
      </w:r>
    </w:p>
    <w:p w:rsidR="009C683D" w:rsidRPr="00192815" w:rsidRDefault="009C683D" w:rsidP="009C683D">
      <w:pPr>
        <w:jc w:val="both"/>
        <w:rPr>
          <w:rFonts w:asciiTheme="minorHAnsi" w:hAnsiTheme="minorHAnsi" w:cs="Calibri"/>
        </w:rPr>
      </w:pPr>
      <w:r w:rsidRPr="00192815">
        <w:rPr>
          <w:rFonts w:asciiTheme="minorHAnsi" w:hAnsiTheme="minorHAnsi" w:cs="Calibri"/>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C683D" w:rsidRPr="00192815" w:rsidRDefault="009C683D" w:rsidP="009C683D">
      <w:pPr>
        <w:jc w:val="both"/>
        <w:rPr>
          <w:rFonts w:asciiTheme="minorHAnsi" w:hAnsiTheme="minorHAnsi" w:cs="Calibri"/>
        </w:rPr>
      </w:pPr>
      <w:r w:rsidRPr="00192815">
        <w:rPr>
          <w:rFonts w:asciiTheme="minorHAnsi" w:hAnsiTheme="minorHAnsi" w:cs="Calibri"/>
        </w:rPr>
        <w:t xml:space="preserve">5.4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art. 24 ust. 5 pkt 1 ustawy </w:t>
      </w:r>
      <w:proofErr w:type="spellStart"/>
      <w:r w:rsidRPr="00192815">
        <w:rPr>
          <w:rFonts w:asciiTheme="minorHAnsi" w:hAnsiTheme="minorHAnsi" w:cs="Calibri"/>
        </w:rPr>
        <w:t>Pzp</w:t>
      </w:r>
      <w:proofErr w:type="spellEnd"/>
      <w:r w:rsidRPr="00192815">
        <w:rPr>
          <w:rFonts w:asciiTheme="minorHAnsi" w:hAnsiTheme="minorHAnsi" w:cs="Calibri"/>
        </w:rPr>
        <w:t>.</w:t>
      </w:r>
    </w:p>
    <w:p w:rsidR="009C683D" w:rsidRPr="00192815" w:rsidRDefault="009C683D" w:rsidP="009C683D">
      <w:pPr>
        <w:jc w:val="both"/>
        <w:rPr>
          <w:rFonts w:asciiTheme="minorHAnsi" w:hAnsiTheme="minorHAnsi" w:cs="Calibri"/>
        </w:rPr>
      </w:pPr>
      <w:r w:rsidRPr="00192815">
        <w:rPr>
          <w:rFonts w:asciiTheme="minorHAnsi" w:hAnsiTheme="minorHAnsi" w:cs="Calibri"/>
        </w:rPr>
        <w:t>5.5 W odniesieniu do warunków dotyczących wykształcenia, kwalifikacji zawodowych lub doświadczenia, Wykonawcy mogą polegać na zdolnościach innych podmiotów, jeśli podmioty te zrealizują usługi, do realizacji których te zdolności są wymagane.</w:t>
      </w:r>
    </w:p>
    <w:p w:rsidR="009C683D" w:rsidRPr="00192815" w:rsidRDefault="009C683D" w:rsidP="009C683D">
      <w:pPr>
        <w:jc w:val="both"/>
        <w:rPr>
          <w:rFonts w:asciiTheme="minorHAnsi" w:hAnsiTheme="minorHAnsi" w:cs="Calibri"/>
        </w:rPr>
      </w:pPr>
      <w:r w:rsidRPr="00192815">
        <w:rPr>
          <w:rFonts w:asciiTheme="minorHAnsi" w:hAnsiTheme="minorHAnsi" w:cs="Calibri"/>
        </w:rPr>
        <w:t>5.6 Jeżeli zdolności techniczne lub zawodowe podmiotu, o których mowa w ust. 5.1.1, nie potwierdzają spełnienia przez Wykonawcę warunków udziału w postępowaniu lub zachodzą wobec tych podmiotów podstawy wykluczenia, Zamawiający żąda, aby Wykonawca w terminie określonym przez Zamawiającego:</w:t>
      </w:r>
    </w:p>
    <w:p w:rsidR="009C683D" w:rsidRPr="00192815" w:rsidRDefault="009C683D" w:rsidP="009C683D">
      <w:pPr>
        <w:jc w:val="both"/>
        <w:rPr>
          <w:rFonts w:asciiTheme="minorHAnsi" w:hAnsiTheme="minorHAnsi" w:cs="Calibri"/>
        </w:rPr>
      </w:pPr>
      <w:r w:rsidRPr="00192815">
        <w:rPr>
          <w:rFonts w:asciiTheme="minorHAnsi" w:hAnsiTheme="minorHAnsi" w:cs="Calibri"/>
        </w:rPr>
        <w:t>1) zastąpił ten podmiot innym podmiotem lub podmiotami lub</w:t>
      </w:r>
    </w:p>
    <w:p w:rsidR="009C683D" w:rsidRPr="00192815" w:rsidRDefault="009C683D" w:rsidP="009C683D">
      <w:pPr>
        <w:jc w:val="both"/>
        <w:rPr>
          <w:rFonts w:asciiTheme="minorHAnsi" w:hAnsiTheme="minorHAnsi" w:cs="Calibri"/>
        </w:rPr>
      </w:pPr>
      <w:r w:rsidRPr="00192815">
        <w:rPr>
          <w:rFonts w:asciiTheme="minorHAnsi" w:hAnsiTheme="minorHAnsi" w:cs="Calibri"/>
        </w:rPr>
        <w:t>2) zobowiązał się do osobistego wykonania odpowiedniej części zamówienia, jeżeli wykaże zdolności techniczne lub zawodowe, o których mowa w ust. 5.1.1.</w:t>
      </w:r>
    </w:p>
    <w:p w:rsidR="009C683D" w:rsidRPr="00192815" w:rsidRDefault="009C683D" w:rsidP="009C683D">
      <w:pPr>
        <w:jc w:val="both"/>
        <w:rPr>
          <w:rFonts w:asciiTheme="minorHAnsi" w:hAnsiTheme="minorHAnsi" w:cs="Calibri"/>
        </w:rPr>
      </w:pPr>
      <w:r w:rsidRPr="00192815">
        <w:rPr>
          <w:rFonts w:asciiTheme="minorHAnsi" w:hAnsiTheme="minorHAnsi" w:cs="Calibri"/>
        </w:rPr>
        <w:t>5.7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lub mocodawcę) należy dołączyć do oferty.</w:t>
      </w:r>
    </w:p>
    <w:p w:rsidR="009C683D" w:rsidRPr="00192815" w:rsidRDefault="009C683D" w:rsidP="009C683D">
      <w:pPr>
        <w:jc w:val="both"/>
        <w:rPr>
          <w:rFonts w:asciiTheme="minorHAnsi" w:hAnsiTheme="minorHAnsi" w:cs="Calibri"/>
        </w:rPr>
      </w:pPr>
      <w:r w:rsidRPr="00192815">
        <w:rPr>
          <w:rFonts w:asciiTheme="minorHAnsi" w:hAnsiTheme="minorHAnsi" w:cs="Calibri"/>
        </w:rPr>
        <w:t>5.8 W przypadku Wykonawców wspólnie ubiegających się o udzielenie zamówienia, warunki określone w pkt 5.1.1 musi spełniać co najmniej jeden Wykonawca samodzielnie lub wszyscy Wykonawcy łącznie.</w:t>
      </w:r>
    </w:p>
    <w:p w:rsidR="009C683D" w:rsidRDefault="009C683D" w:rsidP="00394DFC">
      <w:pPr>
        <w:spacing w:after="0" w:line="240" w:lineRule="auto"/>
        <w:jc w:val="both"/>
        <w:rPr>
          <w:rFonts w:asciiTheme="minorHAnsi" w:hAnsiTheme="minorHAnsi" w:cs="Arial"/>
          <w:u w:val="single"/>
        </w:rPr>
      </w:pPr>
      <w:r w:rsidRPr="00192815">
        <w:rPr>
          <w:rFonts w:asciiTheme="minorHAnsi" w:hAnsiTheme="minorHAnsi" w:cs="Calibri"/>
        </w:rPr>
        <w:lastRenderedPageBreak/>
        <w:t xml:space="preserve">5.9  </w:t>
      </w:r>
      <w:r w:rsidRPr="00192815">
        <w:rPr>
          <w:rFonts w:asciiTheme="minorHAnsi" w:hAnsiTheme="minorHAnsi" w:cs="Arial"/>
        </w:rPr>
        <w:t>Zamawiający wykluczy Wykonawcę z postępowania z przyczyn okreś</w:t>
      </w:r>
      <w:r w:rsidR="00394DFC" w:rsidRPr="00192815">
        <w:rPr>
          <w:rFonts w:asciiTheme="minorHAnsi" w:hAnsiTheme="minorHAnsi" w:cs="Arial"/>
        </w:rPr>
        <w:t xml:space="preserve">lonych w ustawie </w:t>
      </w:r>
      <w:proofErr w:type="spellStart"/>
      <w:r w:rsidR="00394DFC" w:rsidRPr="00192815">
        <w:rPr>
          <w:rFonts w:asciiTheme="minorHAnsi" w:hAnsiTheme="minorHAnsi" w:cs="Arial"/>
        </w:rPr>
        <w:t>Pzp</w:t>
      </w:r>
      <w:proofErr w:type="spellEnd"/>
      <w:r w:rsidR="00394DFC" w:rsidRPr="00192815">
        <w:rPr>
          <w:rFonts w:asciiTheme="minorHAnsi" w:hAnsiTheme="minorHAnsi" w:cs="Arial"/>
        </w:rPr>
        <w:t xml:space="preserve"> zgodnie z </w:t>
      </w:r>
      <w:r w:rsidRPr="00192815">
        <w:rPr>
          <w:rFonts w:asciiTheme="minorHAnsi" w:hAnsiTheme="minorHAnsi" w:cs="Arial"/>
          <w:u w:val="single"/>
        </w:rPr>
        <w:t xml:space="preserve">art. 24 ust 1 pkt 12 oraz zgodnie z art. 24 ust. 1 pkt: </w:t>
      </w:r>
    </w:p>
    <w:p w:rsidR="008A6426" w:rsidRPr="00192815" w:rsidRDefault="008A6426" w:rsidP="00394DFC">
      <w:pPr>
        <w:spacing w:after="0" w:line="240" w:lineRule="auto"/>
        <w:jc w:val="both"/>
        <w:rPr>
          <w:rFonts w:asciiTheme="minorHAnsi" w:hAnsiTheme="minorHAnsi" w:cs="Arial"/>
          <w:u w:val="single"/>
        </w:rPr>
      </w:pPr>
    </w:p>
    <w:p w:rsidR="00F71A20" w:rsidRPr="00192815" w:rsidRDefault="00F71A20" w:rsidP="00F71A20">
      <w:pPr>
        <w:spacing w:after="0" w:line="240" w:lineRule="auto"/>
        <w:jc w:val="both"/>
        <w:rPr>
          <w:rFonts w:asciiTheme="minorHAnsi" w:hAnsiTheme="minorHAnsi" w:cs="Arial"/>
        </w:rPr>
      </w:pPr>
      <w:r w:rsidRPr="00192815">
        <w:rPr>
          <w:rFonts w:asciiTheme="minorHAnsi" w:hAnsiTheme="minorHAnsi" w:cs="Arial"/>
        </w:rPr>
        <w:t>13) Wykonawcę będącego osobą fizyczną, którego prawomocnie skazano za przestępstwo:</w:t>
      </w:r>
    </w:p>
    <w:p w:rsidR="00F71A20" w:rsidRPr="00192815" w:rsidRDefault="00F71A20" w:rsidP="00F71A20">
      <w:pPr>
        <w:spacing w:after="0" w:line="240" w:lineRule="auto"/>
        <w:jc w:val="both"/>
        <w:rPr>
          <w:rFonts w:asciiTheme="minorHAnsi" w:hAnsiTheme="minorHAnsi" w:cs="Arial"/>
        </w:rPr>
      </w:pPr>
      <w:r w:rsidRPr="00192815">
        <w:rPr>
          <w:rFonts w:asciiTheme="minorHAnsi" w:hAnsiTheme="minorHAnsi" w:cs="Arial"/>
        </w:rPr>
        <w:t xml:space="preserve">a) o którym mowa w art. 165a, art. 181– 188, art. 189a, art. 218–221, art. 228–230a, art. 250a, art. 258 lub art.270 –309 ustawy z dnia 6 czerwca 1997 r. – </w:t>
      </w:r>
      <w:r w:rsidRPr="00192815">
        <w:rPr>
          <w:rFonts w:asciiTheme="minorHAnsi" w:hAnsiTheme="minorHAnsi" w:cs="Calibri"/>
        </w:rPr>
        <w:t>Kodeks karny (</w:t>
      </w:r>
      <w:proofErr w:type="spellStart"/>
      <w:r w:rsidRPr="00192815">
        <w:rPr>
          <w:rFonts w:asciiTheme="minorHAnsi" w:hAnsiTheme="minorHAnsi" w:cs="Calibri"/>
        </w:rPr>
        <w:t>t.j</w:t>
      </w:r>
      <w:proofErr w:type="spellEnd"/>
      <w:r w:rsidRPr="00192815">
        <w:rPr>
          <w:rFonts w:asciiTheme="minorHAnsi" w:hAnsiTheme="minorHAnsi" w:cs="Calibri"/>
        </w:rPr>
        <w:t>. Dz. U. z 2017 r. poz. 2204) lub art. 46 lub art.48 ustawy z dnia 25 czerwca 2010 r. o sporcie (</w:t>
      </w:r>
      <w:proofErr w:type="spellStart"/>
      <w:r w:rsidRPr="00192815">
        <w:rPr>
          <w:rFonts w:asciiTheme="minorHAnsi" w:hAnsiTheme="minorHAnsi" w:cs="Calibri"/>
        </w:rPr>
        <w:t>t.j</w:t>
      </w:r>
      <w:proofErr w:type="spellEnd"/>
      <w:r w:rsidRPr="00192815">
        <w:rPr>
          <w:rFonts w:asciiTheme="minorHAnsi" w:hAnsiTheme="minorHAnsi" w:cs="Calibri"/>
        </w:rPr>
        <w:t>. Dz. U. z 2017 r. poz. 1463 ze zm.),</w:t>
      </w:r>
    </w:p>
    <w:p w:rsidR="00F71A20" w:rsidRPr="00192815" w:rsidRDefault="00F71A20" w:rsidP="00F71A20">
      <w:pPr>
        <w:spacing w:after="0"/>
        <w:jc w:val="both"/>
        <w:rPr>
          <w:rFonts w:asciiTheme="minorHAnsi" w:hAnsiTheme="minorHAnsi" w:cs="Calibri"/>
        </w:rPr>
      </w:pPr>
      <w:r w:rsidRPr="00192815">
        <w:rPr>
          <w:rFonts w:asciiTheme="minorHAnsi" w:hAnsiTheme="minorHAnsi" w:cs="Calibri"/>
        </w:rPr>
        <w:t>b) o charakterze terrorystycznym, o którym mowa w art. 115 § 20 ustawy z dnia 6 czerwca 1997 r. – Kodeks karny,</w:t>
      </w:r>
    </w:p>
    <w:p w:rsidR="00F71A20" w:rsidRPr="00192815" w:rsidRDefault="00F71A20" w:rsidP="00F71A20">
      <w:pPr>
        <w:spacing w:after="0"/>
        <w:jc w:val="both"/>
        <w:rPr>
          <w:rFonts w:asciiTheme="minorHAnsi" w:hAnsiTheme="minorHAnsi" w:cs="Calibri"/>
        </w:rPr>
      </w:pPr>
      <w:r w:rsidRPr="00192815">
        <w:rPr>
          <w:rFonts w:asciiTheme="minorHAnsi" w:hAnsiTheme="minorHAnsi" w:cs="Calibri"/>
        </w:rPr>
        <w:t>c) skarbowe,</w:t>
      </w:r>
    </w:p>
    <w:p w:rsidR="009C683D" w:rsidRPr="00192815" w:rsidRDefault="009C683D" w:rsidP="009C683D">
      <w:pPr>
        <w:jc w:val="both"/>
        <w:rPr>
          <w:rFonts w:asciiTheme="minorHAnsi" w:hAnsiTheme="minorHAnsi" w:cs="Calibri"/>
        </w:rPr>
      </w:pPr>
      <w:r w:rsidRPr="00192815">
        <w:rPr>
          <w:rFonts w:asciiTheme="minorHAnsi" w:hAnsiTheme="minorHAnsi" w:cs="Calibri"/>
        </w:rPr>
        <w:t>d) o którym mowa w art. 9 lub art. 10 ustawy z dnia 15czerwca 2012 r. o skutkach powierzania wykonywania pracy cudzoziemcom przebywającym wbrew przepisom na terytorium Rzeczypospolitej Polskiej (Dz. U. poz. 769);</w:t>
      </w:r>
    </w:p>
    <w:p w:rsidR="009C683D" w:rsidRPr="00192815" w:rsidRDefault="009C683D" w:rsidP="009C683D">
      <w:pPr>
        <w:jc w:val="both"/>
        <w:rPr>
          <w:rFonts w:asciiTheme="minorHAnsi" w:hAnsiTheme="minorHAnsi" w:cs="Calibri"/>
        </w:rPr>
      </w:pPr>
      <w:r w:rsidRPr="00192815">
        <w:rPr>
          <w:rFonts w:asciiTheme="minorHAnsi" w:hAnsiTheme="minorHAnsi" w:cs="Calibri"/>
        </w:rPr>
        <w:t>14) Wykonawcę, jeżeli urzędującego członka jego organu zarządzającego lub nadzorczego, wspólnika spółki współce jawnej lub partnerskiej albo komplementariusza w spółce komandytowej lub komandytowo-akcyjnej lub prokurenta prawomocnie skazano za przestępstwo, o którym mowa w pkt 13;</w:t>
      </w:r>
    </w:p>
    <w:p w:rsidR="009C683D" w:rsidRPr="00192815" w:rsidRDefault="009C683D" w:rsidP="009C683D">
      <w:pPr>
        <w:jc w:val="both"/>
        <w:rPr>
          <w:rFonts w:asciiTheme="minorHAnsi" w:hAnsiTheme="minorHAnsi" w:cs="Calibri"/>
        </w:rPr>
      </w:pPr>
      <w:r w:rsidRPr="00192815">
        <w:rPr>
          <w:rFonts w:asciiTheme="minorHAnsi" w:hAnsiTheme="minorHAnsi" w:cs="Calibri"/>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9C683D" w:rsidRPr="00192815" w:rsidRDefault="009C683D" w:rsidP="009C683D">
      <w:pPr>
        <w:jc w:val="both"/>
        <w:rPr>
          <w:rFonts w:asciiTheme="minorHAnsi" w:hAnsiTheme="minorHAnsi" w:cs="Calibri"/>
        </w:rPr>
      </w:pPr>
      <w:r w:rsidRPr="00192815">
        <w:rPr>
          <w:rFonts w:asciiTheme="minorHAnsi" w:hAnsiTheme="minorHAnsi" w:cs="Calibri"/>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9C683D" w:rsidRPr="00192815" w:rsidRDefault="009C683D" w:rsidP="009C683D">
      <w:pPr>
        <w:jc w:val="both"/>
        <w:rPr>
          <w:rFonts w:asciiTheme="minorHAnsi" w:hAnsiTheme="minorHAnsi" w:cs="Calibri"/>
        </w:rPr>
      </w:pPr>
      <w:r w:rsidRPr="00192815">
        <w:rPr>
          <w:rFonts w:asciiTheme="minorHAnsi" w:hAnsiTheme="minorHAnsi" w:cs="Calibri"/>
        </w:rPr>
        <w:t>17) Wykonawcę, który w wyniku lekkomyślności lub niedbalstwa przedstawił informacje wprowadzające w błąd zamawiającego, mogące mieć istotny wpływ na decyzje podejmowane przez Zamawiającego w postępowaniu o udzielenie zamówienia;</w:t>
      </w:r>
    </w:p>
    <w:p w:rsidR="009C683D" w:rsidRPr="00192815" w:rsidRDefault="009C683D" w:rsidP="009C683D">
      <w:pPr>
        <w:jc w:val="both"/>
        <w:rPr>
          <w:rFonts w:asciiTheme="minorHAnsi" w:hAnsiTheme="minorHAnsi" w:cs="Calibri"/>
        </w:rPr>
      </w:pPr>
      <w:r w:rsidRPr="00192815">
        <w:rPr>
          <w:rFonts w:asciiTheme="minorHAnsi" w:hAnsiTheme="minorHAnsi" w:cs="Calibri"/>
        </w:rPr>
        <w:t>18) Wykonawcę, który bezprawnie wpływał lub próbował wpłynąć na czynności Zamawiającego lub pozyskać informacje poufne, mogące dać mu przewagę w postępowaniu o udzielenie zamówienia;</w:t>
      </w:r>
    </w:p>
    <w:p w:rsidR="009C683D" w:rsidRPr="00192815" w:rsidRDefault="009C683D" w:rsidP="009C683D">
      <w:pPr>
        <w:jc w:val="both"/>
        <w:rPr>
          <w:rFonts w:asciiTheme="minorHAnsi" w:hAnsiTheme="minorHAnsi" w:cs="Calibri"/>
        </w:rPr>
      </w:pPr>
      <w:r w:rsidRPr="00192815">
        <w:rPr>
          <w:rFonts w:asciiTheme="minorHAnsi" w:hAnsiTheme="minorHAnsi" w:cs="Calibri"/>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9C683D" w:rsidRPr="00192815" w:rsidRDefault="009C683D" w:rsidP="009C683D">
      <w:pPr>
        <w:jc w:val="both"/>
        <w:rPr>
          <w:rFonts w:asciiTheme="minorHAnsi" w:hAnsiTheme="minorHAnsi" w:cs="Calibri"/>
        </w:rPr>
      </w:pPr>
      <w:r w:rsidRPr="00192815">
        <w:rPr>
          <w:rFonts w:asciiTheme="minorHAnsi" w:hAnsiTheme="minorHAnsi" w:cs="Calibri"/>
        </w:rPr>
        <w:t>20) Wykonawcę, który z innymi wykonawcami zawarł porozumienie mające na celu zakłócenie konkurencji między wykonawcami w postępowaniu o udzielenie zamówienia, co Zamawiający jest w stanie wykazać za pomocą stosownych środków dowodowych;</w:t>
      </w:r>
    </w:p>
    <w:p w:rsidR="00F71A20" w:rsidRPr="00192815" w:rsidRDefault="00F71A20" w:rsidP="00F71A20">
      <w:pPr>
        <w:jc w:val="both"/>
        <w:rPr>
          <w:rFonts w:asciiTheme="minorHAnsi" w:hAnsiTheme="minorHAnsi" w:cs="Calibri"/>
        </w:rPr>
      </w:pPr>
      <w:r w:rsidRPr="00192815">
        <w:rPr>
          <w:rFonts w:asciiTheme="minorHAnsi" w:hAnsiTheme="minorHAnsi" w:cs="Calibri"/>
        </w:rPr>
        <w:lastRenderedPageBreak/>
        <w:t>21) Wykonawcę będącego podmiotem zbiorowym, wobec którego sąd orzekł zakaz ubiegania się o zamówienia publiczne na podstawie ustawy z dnia 28 października 2002 r. o odpowiedzialności podmiotów zbiorowych za czyny zabronione pod groźbą kary (</w:t>
      </w:r>
      <w:proofErr w:type="spellStart"/>
      <w:r w:rsidRPr="00192815">
        <w:rPr>
          <w:rFonts w:asciiTheme="minorHAnsi" w:hAnsiTheme="minorHAnsi" w:cs="Calibri"/>
        </w:rPr>
        <w:t>t.j</w:t>
      </w:r>
      <w:proofErr w:type="spellEnd"/>
      <w:r w:rsidRPr="00192815">
        <w:rPr>
          <w:rFonts w:asciiTheme="minorHAnsi" w:hAnsiTheme="minorHAnsi" w:cs="Calibri"/>
        </w:rPr>
        <w:t>. Dz. U. z 2016 r. poz. 1541 ze zm.);</w:t>
      </w:r>
    </w:p>
    <w:p w:rsidR="00F71A20" w:rsidRPr="00192815" w:rsidRDefault="00F71A20" w:rsidP="00F71A20">
      <w:pPr>
        <w:jc w:val="both"/>
        <w:rPr>
          <w:rFonts w:asciiTheme="minorHAnsi" w:hAnsiTheme="minorHAnsi" w:cs="Calibri"/>
        </w:rPr>
      </w:pPr>
      <w:r w:rsidRPr="00192815">
        <w:rPr>
          <w:rFonts w:asciiTheme="minorHAnsi" w:hAnsiTheme="minorHAnsi" w:cs="Calibri"/>
        </w:rPr>
        <w:t>22) Wykonawcę, wobec którego orzeczono tytułem środka zapobiegawczego zakaz ubiegania się o zamówienia publiczne;</w:t>
      </w:r>
    </w:p>
    <w:p w:rsidR="00F71A20" w:rsidRPr="00192815" w:rsidRDefault="00F71A20" w:rsidP="00F71A20">
      <w:pPr>
        <w:jc w:val="both"/>
        <w:rPr>
          <w:rFonts w:asciiTheme="minorHAnsi" w:hAnsiTheme="minorHAnsi" w:cs="Calibri"/>
        </w:rPr>
      </w:pPr>
      <w:r w:rsidRPr="00192815">
        <w:rPr>
          <w:rFonts w:asciiTheme="minorHAnsi" w:hAnsiTheme="minorHAnsi" w:cs="Calibri"/>
        </w:rPr>
        <w:t>23) Wykonawców, którzy należąc do tej samej grupy kapitałowej, w rozumieniu ustawy z dnia 16 lutego 2007 r. o ochronie konkurencji i konsumentów (</w:t>
      </w:r>
      <w:proofErr w:type="spellStart"/>
      <w:r w:rsidRPr="00192815">
        <w:rPr>
          <w:rFonts w:asciiTheme="minorHAnsi" w:hAnsiTheme="minorHAnsi" w:cs="Calibri"/>
        </w:rPr>
        <w:t>t.j</w:t>
      </w:r>
      <w:proofErr w:type="spellEnd"/>
      <w:r w:rsidRPr="00192815">
        <w:rPr>
          <w:rFonts w:asciiTheme="minorHAnsi" w:hAnsiTheme="minorHAnsi" w:cs="Calibri"/>
        </w:rPr>
        <w:t>. Dz. U. z 2017 r. poz. 229 ze zm.), złożyli odrębne oferty, oferty częściowe lub wnioski o dopuszczenie do udziału w postępowaniu, chyba że wykażą, że istniejące między nimi powiązania nie prowadzą do zakłócenia konkurencji w postępowaniu o udzielenie zamówienia.</w:t>
      </w:r>
    </w:p>
    <w:p w:rsidR="009C683D" w:rsidRPr="00192815" w:rsidRDefault="0019019C" w:rsidP="009C683D">
      <w:pPr>
        <w:pStyle w:val="Akapitzlist"/>
        <w:numPr>
          <w:ilvl w:val="2"/>
          <w:numId w:val="11"/>
        </w:numPr>
        <w:spacing w:after="0"/>
        <w:jc w:val="both"/>
        <w:rPr>
          <w:rFonts w:asciiTheme="minorHAnsi" w:hAnsiTheme="minorHAnsi" w:cs="Calibri"/>
        </w:rPr>
      </w:pPr>
      <w:r w:rsidRPr="00192815">
        <w:rPr>
          <w:rFonts w:asciiTheme="minorHAnsi" w:hAnsiTheme="minorHAnsi" w:cs="Calibri"/>
        </w:rPr>
        <w:t xml:space="preserve">Zamawiający wykluczy Wykonawcę z postępowania również z przyczyn określonych w ustawie </w:t>
      </w:r>
      <w:proofErr w:type="spellStart"/>
      <w:r w:rsidRPr="00192815">
        <w:rPr>
          <w:rFonts w:asciiTheme="minorHAnsi" w:hAnsiTheme="minorHAnsi" w:cs="Calibri"/>
        </w:rPr>
        <w:t>Pzp</w:t>
      </w:r>
      <w:proofErr w:type="spellEnd"/>
      <w:r w:rsidRPr="00192815">
        <w:rPr>
          <w:rFonts w:asciiTheme="minorHAnsi" w:hAnsiTheme="minorHAnsi" w:cs="Calibri"/>
        </w:rPr>
        <w:t xml:space="preserve"> zgodnie z </w:t>
      </w:r>
      <w:r w:rsidR="009C683D" w:rsidRPr="00192815">
        <w:rPr>
          <w:rFonts w:asciiTheme="minorHAnsi" w:hAnsiTheme="minorHAnsi" w:cs="Calibri"/>
        </w:rPr>
        <w:t>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2016r. poz. 615).</w:t>
      </w:r>
    </w:p>
    <w:p w:rsidR="009C683D" w:rsidRPr="00192815" w:rsidRDefault="009C683D" w:rsidP="009C683D">
      <w:pPr>
        <w:jc w:val="both"/>
        <w:rPr>
          <w:rFonts w:asciiTheme="minorHAnsi" w:hAnsiTheme="minorHAnsi" w:cs="Calibri"/>
          <w:u w:val="single"/>
        </w:rPr>
      </w:pPr>
      <w:r w:rsidRPr="00192815">
        <w:rPr>
          <w:rFonts w:asciiTheme="minorHAnsi" w:hAnsiTheme="minorHAnsi" w:cs="Calibri"/>
          <w:u w:val="single"/>
        </w:rPr>
        <w:t>Wykluczenie Wykonawcy nastąpi:</w:t>
      </w:r>
    </w:p>
    <w:p w:rsidR="009C683D" w:rsidRPr="00192815" w:rsidRDefault="009C683D" w:rsidP="009C683D">
      <w:pPr>
        <w:jc w:val="both"/>
        <w:rPr>
          <w:rFonts w:asciiTheme="minorHAnsi" w:hAnsiTheme="minorHAnsi" w:cs="Calibri"/>
        </w:rPr>
      </w:pPr>
      <w:r w:rsidRPr="00192815">
        <w:rPr>
          <w:rFonts w:asciiTheme="minorHAnsi" w:hAnsiTheme="minorHAnsi" w:cs="Calibri"/>
        </w:rPr>
        <w:t>1) w przypadkach, o których mowa w ust. 5.9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9C683D" w:rsidRPr="00192815" w:rsidRDefault="009C683D" w:rsidP="009C683D">
      <w:pPr>
        <w:jc w:val="both"/>
        <w:rPr>
          <w:rFonts w:asciiTheme="minorHAnsi" w:hAnsiTheme="minorHAnsi" w:cs="Calibri"/>
        </w:rPr>
      </w:pPr>
      <w:r w:rsidRPr="00192815">
        <w:rPr>
          <w:rFonts w:asciiTheme="minorHAnsi" w:hAnsiTheme="minorHAnsi" w:cs="Calibri"/>
        </w:rPr>
        <w:t>2) w przypadkach, o których mowa:</w:t>
      </w:r>
    </w:p>
    <w:p w:rsidR="009C683D" w:rsidRPr="00192815" w:rsidRDefault="009C683D" w:rsidP="009C683D">
      <w:pPr>
        <w:jc w:val="both"/>
        <w:rPr>
          <w:rFonts w:asciiTheme="minorHAnsi" w:hAnsiTheme="minorHAnsi" w:cs="Calibri"/>
        </w:rPr>
      </w:pPr>
      <w:r w:rsidRPr="00192815">
        <w:rPr>
          <w:rFonts w:asciiTheme="minorHAnsi" w:hAnsiTheme="minorHAnsi" w:cs="Calibri"/>
        </w:rPr>
        <w:t xml:space="preserve">a) w ust. 5.9 pkt 13 lit. d i pkt 14, gdy osoba, o której mowa w tych przepisach, została skazana za przestępstwo wymienione w ust. 3 pkt 13 lit. d, </w:t>
      </w:r>
    </w:p>
    <w:p w:rsidR="009C683D" w:rsidRPr="00192815" w:rsidRDefault="009C683D" w:rsidP="009C683D">
      <w:pPr>
        <w:jc w:val="both"/>
        <w:rPr>
          <w:rFonts w:asciiTheme="minorHAnsi" w:hAnsiTheme="minorHAnsi" w:cs="Calibri"/>
        </w:rPr>
      </w:pPr>
      <w:r w:rsidRPr="00192815">
        <w:rPr>
          <w:rFonts w:asciiTheme="minorHAnsi" w:hAnsiTheme="minorHAnsi" w:cs="Calibri"/>
        </w:rPr>
        <w:t xml:space="preserve">b) w ust. 5.9 pkt 15, </w:t>
      </w:r>
    </w:p>
    <w:p w:rsidR="009C683D" w:rsidRPr="00192815" w:rsidRDefault="009C683D" w:rsidP="009C683D">
      <w:pPr>
        <w:jc w:val="both"/>
        <w:rPr>
          <w:rFonts w:asciiTheme="minorHAnsi" w:hAnsiTheme="minorHAnsi" w:cs="Calibri"/>
        </w:rPr>
      </w:pPr>
      <w:r w:rsidRPr="00192815">
        <w:rPr>
          <w:rFonts w:asciiTheme="minorHAnsi" w:hAnsiTheme="minorHAnsi" w:cs="Calibri"/>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9C683D" w:rsidRPr="00192815" w:rsidRDefault="009C683D" w:rsidP="009C683D">
      <w:pPr>
        <w:jc w:val="both"/>
        <w:rPr>
          <w:rFonts w:asciiTheme="minorHAnsi" w:hAnsiTheme="minorHAnsi" w:cs="Calibri"/>
        </w:rPr>
      </w:pPr>
      <w:r w:rsidRPr="00192815">
        <w:rPr>
          <w:rFonts w:asciiTheme="minorHAnsi" w:hAnsiTheme="minorHAnsi" w:cs="Calibri"/>
        </w:rPr>
        <w:t>3) w przypadkach, o których mowa w ust. 5.9 pkt 18 i 20, jeżeli nie upłynęły 3 lata od dnia zaistnienia zdarzenia będącego podstawą wykluczenia;</w:t>
      </w:r>
    </w:p>
    <w:p w:rsidR="009C683D" w:rsidRPr="00192815" w:rsidRDefault="009C683D" w:rsidP="009C683D">
      <w:pPr>
        <w:jc w:val="both"/>
        <w:rPr>
          <w:rFonts w:asciiTheme="minorHAnsi" w:hAnsiTheme="minorHAnsi" w:cs="Calibri"/>
        </w:rPr>
      </w:pPr>
      <w:r w:rsidRPr="00192815">
        <w:rPr>
          <w:rFonts w:asciiTheme="minorHAnsi" w:hAnsiTheme="minorHAnsi" w:cs="Calibri"/>
        </w:rPr>
        <w:lastRenderedPageBreak/>
        <w:t>4) w przypadku, o którym mowa w ust. 5.9 pkt 21, jeżeli nie upłynął okres, na jaki został prawomocnie orzeczony zakaz ubiegania się o zamówienia publiczne;</w:t>
      </w:r>
    </w:p>
    <w:p w:rsidR="009C683D" w:rsidRPr="00192815" w:rsidRDefault="009C683D" w:rsidP="009C683D">
      <w:pPr>
        <w:jc w:val="both"/>
        <w:rPr>
          <w:rFonts w:asciiTheme="minorHAnsi" w:hAnsiTheme="minorHAnsi" w:cs="Calibri"/>
        </w:rPr>
      </w:pPr>
      <w:r w:rsidRPr="00192815">
        <w:rPr>
          <w:rFonts w:asciiTheme="minorHAnsi" w:hAnsiTheme="minorHAnsi" w:cs="Calibri"/>
        </w:rPr>
        <w:t>5) w przypadku, o którym mowa w ust. 5.9 pkt 22, jeżeli nie upłynął okres obowiązywania zakazu ubiegania się o zamówienia publiczne.</w:t>
      </w:r>
    </w:p>
    <w:p w:rsidR="009C683D" w:rsidRPr="00192815" w:rsidRDefault="009C683D" w:rsidP="009C683D">
      <w:pPr>
        <w:spacing w:after="0" w:line="240" w:lineRule="auto"/>
        <w:jc w:val="both"/>
        <w:rPr>
          <w:rFonts w:asciiTheme="minorHAnsi" w:hAnsiTheme="minorHAnsi" w:cs="Calibri"/>
        </w:rPr>
      </w:pPr>
      <w:r w:rsidRPr="00192815">
        <w:rPr>
          <w:rFonts w:asciiTheme="minorHAnsi" w:hAnsiTheme="minorHAnsi" w:cs="Calibri"/>
        </w:rPr>
        <w:t xml:space="preserve">5.10 Wykonawca, który podlega wykluczeniu na podstawie art. 24 ust. 1 pkt 13 i 14 oraz pkt  16–20 i art. 24 ust. 5 pkt 1 ustawy </w:t>
      </w:r>
      <w:proofErr w:type="spellStart"/>
      <w:r w:rsidRPr="00192815">
        <w:rPr>
          <w:rFonts w:asciiTheme="minorHAnsi" w:hAnsiTheme="minorHAnsi" w:cs="Calibri"/>
        </w:rPr>
        <w:t>Pzp</w:t>
      </w:r>
      <w:proofErr w:type="spellEnd"/>
      <w:r w:rsidRPr="00192815">
        <w:rPr>
          <w:rFonts w:asciiTheme="minorHAnsi" w:hAnsiTheme="minorHAnsi" w:cs="Calibr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C683D" w:rsidRPr="00192815" w:rsidRDefault="009C683D" w:rsidP="009C683D">
      <w:pPr>
        <w:spacing w:after="0" w:line="240" w:lineRule="auto"/>
        <w:jc w:val="both"/>
        <w:rPr>
          <w:rFonts w:asciiTheme="minorHAnsi" w:hAnsiTheme="minorHAnsi" w:cs="Calibri"/>
          <w:highlight w:val="green"/>
        </w:rPr>
      </w:pPr>
    </w:p>
    <w:p w:rsidR="009C683D" w:rsidRPr="00192815" w:rsidRDefault="009C683D" w:rsidP="009C683D">
      <w:pPr>
        <w:spacing w:after="0" w:line="240" w:lineRule="auto"/>
        <w:jc w:val="both"/>
        <w:rPr>
          <w:rFonts w:asciiTheme="minorHAnsi" w:hAnsiTheme="minorHAnsi" w:cs="Calibri"/>
        </w:rPr>
      </w:pPr>
      <w:r w:rsidRPr="00192815">
        <w:rPr>
          <w:rFonts w:asciiTheme="minorHAnsi" w:hAnsiTheme="minorHAnsi" w:cs="Calibri"/>
        </w:rPr>
        <w:t>5.11 Wykonawca nie podlega wykluczeniu, jeżeli Zamawiający, uwzględniając wagę i szczególne okoliczności czynu Wykonawcy, uzna za wystarczające dowody przedstawione na podstawie ust. 5.10.</w:t>
      </w:r>
    </w:p>
    <w:p w:rsidR="009C683D" w:rsidRPr="00192815" w:rsidRDefault="009C683D" w:rsidP="009C683D">
      <w:pPr>
        <w:spacing w:after="0" w:line="240" w:lineRule="auto"/>
        <w:jc w:val="both"/>
        <w:rPr>
          <w:rFonts w:asciiTheme="minorHAnsi" w:hAnsiTheme="minorHAnsi" w:cs="Calibri"/>
          <w:highlight w:val="green"/>
        </w:rPr>
      </w:pPr>
    </w:p>
    <w:p w:rsidR="009C683D" w:rsidRPr="00192815" w:rsidRDefault="009C683D" w:rsidP="009C683D">
      <w:pPr>
        <w:spacing w:after="0" w:line="240" w:lineRule="auto"/>
        <w:jc w:val="both"/>
        <w:rPr>
          <w:rFonts w:asciiTheme="minorHAnsi" w:hAnsiTheme="minorHAnsi" w:cs="Calibri"/>
        </w:rPr>
      </w:pPr>
      <w:r w:rsidRPr="00192815">
        <w:rPr>
          <w:rFonts w:asciiTheme="minorHAnsi" w:hAnsiTheme="minorHAnsi" w:cs="Calibri"/>
        </w:rPr>
        <w:t>5.12 W przypadkach, o których mowa w ust. 5.9 pkt 19, przed wykluczeniem Wykonawcy, Zamawiający zapewnia temu Wykonawcy możliwość udowodnienia, że jego udział w przygotowaniu postępowania o udzielenie zamówienia nie zakłóci konkurencji.</w:t>
      </w:r>
    </w:p>
    <w:p w:rsidR="009C683D" w:rsidRPr="00192815" w:rsidRDefault="009C683D" w:rsidP="009C683D">
      <w:pPr>
        <w:spacing w:after="0" w:line="240" w:lineRule="auto"/>
        <w:jc w:val="both"/>
        <w:rPr>
          <w:rFonts w:asciiTheme="minorHAnsi" w:hAnsiTheme="minorHAnsi" w:cs="Calibri"/>
        </w:rPr>
      </w:pPr>
    </w:p>
    <w:p w:rsidR="009C683D" w:rsidRPr="00192815" w:rsidRDefault="009C683D" w:rsidP="009C683D">
      <w:pPr>
        <w:spacing w:after="0" w:line="240" w:lineRule="auto"/>
        <w:jc w:val="center"/>
        <w:rPr>
          <w:rFonts w:asciiTheme="minorHAnsi" w:hAnsiTheme="minorHAnsi" w:cs="Calibri"/>
          <w:b/>
        </w:rPr>
      </w:pPr>
    </w:p>
    <w:p w:rsidR="009C683D" w:rsidRPr="00192815" w:rsidRDefault="009C683D" w:rsidP="009C683D">
      <w:pPr>
        <w:spacing w:after="0" w:line="240" w:lineRule="auto"/>
        <w:jc w:val="center"/>
        <w:rPr>
          <w:rFonts w:asciiTheme="minorHAnsi" w:hAnsiTheme="minorHAnsi" w:cs="Calibri"/>
        </w:rPr>
      </w:pPr>
      <w:r w:rsidRPr="00192815">
        <w:rPr>
          <w:rFonts w:asciiTheme="minorHAnsi" w:hAnsiTheme="minorHAnsi" w:cs="Calibri"/>
          <w:b/>
        </w:rPr>
        <w:t>Rozdział 6</w:t>
      </w:r>
    </w:p>
    <w:p w:rsidR="009C683D" w:rsidRPr="00192815" w:rsidRDefault="009C683D" w:rsidP="009C683D">
      <w:pPr>
        <w:spacing w:after="0"/>
        <w:jc w:val="center"/>
        <w:rPr>
          <w:rFonts w:asciiTheme="minorHAnsi" w:hAnsiTheme="minorHAnsi" w:cs="Calibri"/>
          <w:b/>
        </w:rPr>
      </w:pP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 xml:space="preserve">WYKAZ OŚWIADCZEŃ LUB DOKUMENTÓW, JAKIE MAJĄ DOSTARCZYĆ WYKONAWCY W CELU POTWIERDZENIA SPEŁNIANIA WARUNKÓW UDZIAŁU </w:t>
      </w:r>
      <w:r w:rsidRPr="00192815">
        <w:rPr>
          <w:rFonts w:asciiTheme="minorHAnsi" w:hAnsiTheme="minorHAnsi" w:cs="Calibri"/>
          <w:b/>
        </w:rPr>
        <w:br/>
        <w:t xml:space="preserve">W POSTĘPOWANIU ORAZ WYKAZANIA BRAKU PODSTAW DO WYKLUCZENIA </w:t>
      </w:r>
      <w:r w:rsidRPr="00192815">
        <w:rPr>
          <w:rFonts w:asciiTheme="minorHAnsi" w:hAnsiTheme="minorHAnsi" w:cs="Calibri"/>
          <w:b/>
        </w:rPr>
        <w:br/>
        <w:t>Z POSTĘPOWANIA</w:t>
      </w:r>
    </w:p>
    <w:p w:rsidR="009C683D" w:rsidRPr="00192815" w:rsidRDefault="009C683D" w:rsidP="009C683D">
      <w:pPr>
        <w:jc w:val="both"/>
        <w:rPr>
          <w:rFonts w:asciiTheme="minorHAnsi" w:hAnsiTheme="minorHAnsi" w:cs="Calibri"/>
        </w:rPr>
      </w:pPr>
      <w:r w:rsidRPr="00192815">
        <w:rPr>
          <w:rFonts w:asciiTheme="minorHAnsi" w:hAnsiTheme="minorHAnsi" w:cs="Calibri"/>
        </w:rPr>
        <w:t xml:space="preserve">6.1 W zakresie wykazania spełniania przez Wykonawcę warunków, o których mowa w rozdziale 5 ust. 1 i ust. 2 SIWZ, Wykonawca do oferty dołącza aktualne na dzień składania </w:t>
      </w:r>
      <w:r w:rsidRPr="00410B29">
        <w:rPr>
          <w:rFonts w:asciiTheme="minorHAnsi" w:hAnsiTheme="minorHAnsi" w:cs="Calibri"/>
        </w:rPr>
        <w:t>ofert oświadczenie, według wzoru stanowiącego załącznik nr 3 do SIWZ, oraz ewentualne zobowiązanie podmiotu trzeciego, o którym mo</w:t>
      </w:r>
      <w:r w:rsidR="00410B29" w:rsidRPr="00410B29">
        <w:rPr>
          <w:rFonts w:asciiTheme="minorHAnsi" w:hAnsiTheme="minorHAnsi" w:cs="Calibri"/>
        </w:rPr>
        <w:t>wa w rozdziale 5 ust. 5 SIWZ oraz</w:t>
      </w:r>
      <w:r w:rsidRPr="00410B29">
        <w:rPr>
          <w:rFonts w:asciiTheme="minorHAnsi" w:hAnsiTheme="minorHAnsi" w:cs="Calibri"/>
        </w:rPr>
        <w:t xml:space="preserve"> pełnomocnictwo do podpisania oferty</w:t>
      </w:r>
      <w:r w:rsidR="00410B29" w:rsidRPr="00410B29">
        <w:rPr>
          <w:rFonts w:asciiTheme="minorHAnsi" w:hAnsiTheme="minorHAnsi" w:cs="Calibri"/>
        </w:rPr>
        <w:t xml:space="preserve"> a także wykaz opinii specjalistycznych wykonanych przez osoby wskazane do realizacji zamówienia podlegających punktacji w ramach kryterium oceny ofert „Doświadczenie zawodowe osób dedykowanych do realizacji zamówienia (P4)” stanowią</w:t>
      </w:r>
      <w:r w:rsidR="00410B29">
        <w:rPr>
          <w:rFonts w:asciiTheme="minorHAnsi" w:hAnsiTheme="minorHAnsi" w:cs="Calibri"/>
        </w:rPr>
        <w:t>c</w:t>
      </w:r>
      <w:r w:rsidR="00410B29" w:rsidRPr="00410B29">
        <w:rPr>
          <w:rFonts w:asciiTheme="minorHAnsi" w:hAnsiTheme="minorHAnsi" w:cs="Calibri"/>
        </w:rPr>
        <w:t>y załącznik nr 7 do SIWZ</w:t>
      </w:r>
      <w:r w:rsidRPr="00410B29">
        <w:rPr>
          <w:rFonts w:asciiTheme="minorHAnsi" w:hAnsiTheme="minorHAnsi" w:cs="Calibri"/>
        </w:rPr>
        <w:t>, a</w:t>
      </w:r>
      <w:r w:rsidRPr="00192815">
        <w:rPr>
          <w:rFonts w:asciiTheme="minorHAnsi" w:hAnsiTheme="minorHAnsi" w:cs="Calibri"/>
        </w:rPr>
        <w:t xml:space="preserve"> na wezwanie Zamawiającego następujące dokumenty:</w:t>
      </w:r>
    </w:p>
    <w:p w:rsidR="009C683D" w:rsidRPr="00192815" w:rsidRDefault="009C683D" w:rsidP="005026AD">
      <w:pPr>
        <w:pStyle w:val="Akapitzlist"/>
        <w:numPr>
          <w:ilvl w:val="0"/>
          <w:numId w:val="3"/>
        </w:numPr>
        <w:jc w:val="both"/>
        <w:rPr>
          <w:rFonts w:asciiTheme="minorHAnsi" w:hAnsiTheme="minorHAnsi" w:cs="Calibri"/>
        </w:rPr>
      </w:pPr>
      <w:r w:rsidRPr="00192815">
        <w:rPr>
          <w:rFonts w:asciiTheme="minorHAnsi" w:hAnsiTheme="minorHAnsi" w:cs="Calibri"/>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wzór stanowiący załącznik nr 4 do SIWZ; </w:t>
      </w:r>
    </w:p>
    <w:p w:rsidR="009C683D" w:rsidRPr="00192815" w:rsidRDefault="009C683D" w:rsidP="005026AD">
      <w:pPr>
        <w:pStyle w:val="Akapitzlist"/>
        <w:numPr>
          <w:ilvl w:val="0"/>
          <w:numId w:val="3"/>
        </w:numPr>
        <w:jc w:val="both"/>
        <w:rPr>
          <w:rFonts w:asciiTheme="minorHAnsi" w:hAnsiTheme="minorHAnsi" w:cs="Calibri"/>
        </w:rPr>
      </w:pPr>
      <w:r w:rsidRPr="00192815">
        <w:rPr>
          <w:rFonts w:asciiTheme="minorHAnsi" w:hAnsiTheme="minorHAnsi" w:cs="Calibri"/>
        </w:rPr>
        <w:lastRenderedPageBreak/>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92815">
        <w:rPr>
          <w:rFonts w:asciiTheme="minorHAnsi" w:hAnsiTheme="minorHAnsi" w:cs="Calibri"/>
        </w:rPr>
        <w:t>Pzp</w:t>
      </w:r>
      <w:proofErr w:type="spellEnd"/>
      <w:r w:rsidRPr="00192815">
        <w:rPr>
          <w:rFonts w:asciiTheme="minorHAnsi" w:hAnsiTheme="minorHAnsi" w:cs="Calibri"/>
        </w:rPr>
        <w:t>.</w:t>
      </w:r>
    </w:p>
    <w:p w:rsidR="009C683D" w:rsidRPr="00192815" w:rsidRDefault="009C683D" w:rsidP="009C683D">
      <w:pPr>
        <w:jc w:val="both"/>
        <w:rPr>
          <w:rFonts w:asciiTheme="minorHAnsi" w:hAnsiTheme="minorHAnsi" w:cs="Calibri"/>
        </w:rPr>
      </w:pPr>
      <w:r w:rsidRPr="00192815">
        <w:rPr>
          <w:rFonts w:asciiTheme="minorHAnsi" w:hAnsiTheme="minorHAnsi" w:cs="Calibri"/>
        </w:rPr>
        <w:t>6.2 Jeżeli Wykonawca ma siedzibę lub miejsce zamieszkania poza terytorium Rzeczypospolitej Polskiej, zamiast dokumentów, o których mowa w ust 2 pkt 2 składa dokument lub dokumenty wystawione w kraju, w którym wykonawca ma siedzibę lub miejsce zamieszkania, potwierdzające odpowiednio, że nie otwarto jego likwidacji ani nie ogłoszono upadłości.</w:t>
      </w:r>
    </w:p>
    <w:p w:rsidR="009C683D" w:rsidRPr="00192815" w:rsidRDefault="009C683D" w:rsidP="009C683D">
      <w:pPr>
        <w:jc w:val="both"/>
        <w:rPr>
          <w:rFonts w:asciiTheme="minorHAnsi" w:hAnsiTheme="minorHAnsi" w:cs="Calibri"/>
        </w:rPr>
      </w:pPr>
      <w:r w:rsidRPr="00192815">
        <w:rPr>
          <w:rFonts w:asciiTheme="minorHAnsi" w:hAnsiTheme="minorHAnsi" w:cs="Calibri"/>
        </w:rPr>
        <w:t>6.3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9C683D" w:rsidRPr="00192815" w:rsidRDefault="009C683D" w:rsidP="0019019C">
      <w:pPr>
        <w:spacing w:after="0"/>
        <w:jc w:val="both"/>
        <w:rPr>
          <w:rFonts w:asciiTheme="minorHAnsi" w:hAnsiTheme="minorHAnsi" w:cs="Calibri"/>
        </w:rPr>
      </w:pPr>
      <w:r w:rsidRPr="00192815">
        <w:rPr>
          <w:rFonts w:asciiTheme="minorHAnsi" w:hAnsiTheme="minorHAnsi" w:cs="Calibri"/>
        </w:rPr>
        <w:t xml:space="preserve">6.4 W celu oceny, czy Wykonawca polegając na zdolnościach lub sytuacji innych podmiotów na zasadach określonych w art. 22a ustawy </w:t>
      </w:r>
      <w:proofErr w:type="spellStart"/>
      <w:r w:rsidRPr="00192815">
        <w:rPr>
          <w:rFonts w:asciiTheme="minorHAnsi" w:hAnsiTheme="minorHAnsi" w:cs="Calibri"/>
        </w:rPr>
        <w:t>Pzp</w:t>
      </w:r>
      <w:proofErr w:type="spellEnd"/>
      <w:r w:rsidRPr="00192815">
        <w:rPr>
          <w:rFonts w:asciiTheme="minorHAnsi" w:hAnsiTheme="minorHAnsi" w:cs="Calibri"/>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9C683D" w:rsidRPr="00192815" w:rsidRDefault="009C683D" w:rsidP="0019019C">
      <w:pPr>
        <w:spacing w:after="0"/>
        <w:jc w:val="both"/>
        <w:rPr>
          <w:rFonts w:asciiTheme="minorHAnsi" w:hAnsiTheme="minorHAnsi" w:cs="Calibri"/>
        </w:rPr>
      </w:pPr>
      <w:r w:rsidRPr="00192815">
        <w:rPr>
          <w:rFonts w:asciiTheme="minorHAnsi" w:hAnsiTheme="minorHAnsi" w:cs="Calibri"/>
        </w:rPr>
        <w:t>1) zakresu dostępnych Wykonawcy zasobów innego podmiotu;</w:t>
      </w:r>
    </w:p>
    <w:p w:rsidR="009C683D" w:rsidRPr="00192815" w:rsidRDefault="009C683D" w:rsidP="0019019C">
      <w:pPr>
        <w:spacing w:after="0"/>
        <w:jc w:val="both"/>
        <w:rPr>
          <w:rFonts w:asciiTheme="minorHAnsi" w:hAnsiTheme="minorHAnsi" w:cs="Calibri"/>
        </w:rPr>
      </w:pPr>
      <w:r w:rsidRPr="00192815">
        <w:rPr>
          <w:rFonts w:asciiTheme="minorHAnsi" w:hAnsiTheme="minorHAnsi" w:cs="Calibri"/>
        </w:rPr>
        <w:t>2) sposobu wykorzystania  zasobów  innego  podmiotu,  przez  Wykonawcę,  przy wykonywaniu zamówienia publicznego;</w:t>
      </w:r>
    </w:p>
    <w:p w:rsidR="009C683D" w:rsidRPr="00192815" w:rsidRDefault="009C683D" w:rsidP="0019019C">
      <w:pPr>
        <w:spacing w:after="0"/>
        <w:jc w:val="both"/>
        <w:rPr>
          <w:rFonts w:asciiTheme="minorHAnsi" w:hAnsiTheme="minorHAnsi" w:cs="Calibri"/>
        </w:rPr>
      </w:pPr>
      <w:r w:rsidRPr="00192815">
        <w:rPr>
          <w:rFonts w:asciiTheme="minorHAnsi" w:hAnsiTheme="minorHAnsi" w:cs="Calibri"/>
        </w:rPr>
        <w:t>3 ) zakresu i okresu udziału innego podmiotu przy wykonywaniu zamówienia publicznego;</w:t>
      </w:r>
    </w:p>
    <w:p w:rsidR="009C683D" w:rsidRPr="00192815" w:rsidRDefault="009C683D" w:rsidP="00455408">
      <w:pPr>
        <w:spacing w:after="120"/>
        <w:jc w:val="both"/>
        <w:rPr>
          <w:rFonts w:asciiTheme="minorHAnsi" w:hAnsiTheme="minorHAnsi" w:cs="Calibri"/>
        </w:rPr>
      </w:pPr>
      <w:r w:rsidRPr="00192815">
        <w:rPr>
          <w:rFonts w:asciiTheme="minorHAnsi" w:hAnsiTheme="minorHAnsi" w:cs="Calibri"/>
        </w:rPr>
        <w:t>4) czy podmiot, na zdolnościach którego wykonawca polega w odniesieniu do warunków udziału w postępowaniu dotyczących wykształcenia, kwalifikacji zawodowych lub doświadczenia, zrealizuje usługi, których wskazane zdolności dotyczą.</w:t>
      </w:r>
    </w:p>
    <w:p w:rsidR="009C683D" w:rsidRPr="00192815" w:rsidRDefault="009C683D" w:rsidP="009C683D">
      <w:pPr>
        <w:jc w:val="both"/>
        <w:rPr>
          <w:rFonts w:asciiTheme="minorHAnsi" w:hAnsiTheme="minorHAnsi" w:cs="Calibri"/>
        </w:rPr>
      </w:pPr>
      <w:r w:rsidRPr="00192815">
        <w:rPr>
          <w:rFonts w:asciiTheme="minorHAnsi" w:hAnsiTheme="minorHAnsi" w:cs="Calibri"/>
        </w:rPr>
        <w:t xml:space="preserve">6.5  Zamawiający żąda od Wykonawcy, który polega na zdolnościach lub sytuacji innych podmiotów na zasadach określonych w art. 22a ustawy </w:t>
      </w:r>
      <w:proofErr w:type="spellStart"/>
      <w:r w:rsidRPr="00192815">
        <w:rPr>
          <w:rFonts w:asciiTheme="minorHAnsi" w:hAnsiTheme="minorHAnsi" w:cs="Calibri"/>
        </w:rPr>
        <w:t>Pzp</w:t>
      </w:r>
      <w:proofErr w:type="spellEnd"/>
      <w:r w:rsidRPr="00192815">
        <w:rPr>
          <w:rFonts w:asciiTheme="minorHAnsi" w:hAnsiTheme="minorHAnsi" w:cs="Calibri"/>
        </w:rPr>
        <w:t>, przedstawienia w odniesieniu do tych podmiotów dokumentów wymienionych w ust. 6.1 pkt 2).</w:t>
      </w:r>
    </w:p>
    <w:p w:rsidR="009C683D" w:rsidRPr="00192815" w:rsidRDefault="009C683D" w:rsidP="009C683D">
      <w:pPr>
        <w:jc w:val="both"/>
        <w:rPr>
          <w:rFonts w:asciiTheme="minorHAnsi" w:hAnsiTheme="minorHAnsi" w:cs="Calibri"/>
        </w:rPr>
      </w:pPr>
      <w:r w:rsidRPr="00192815">
        <w:rPr>
          <w:rFonts w:asciiTheme="minorHAnsi" w:hAnsiTheme="minorHAnsi" w:cs="Calibri"/>
        </w:rPr>
        <w:t xml:space="preserve">6.6  Wykonawca w terminie 3 dni od dnia zamieszczenia na stronie internetowej informacji, o której mowa w art. 86 ust. 5 ustawy </w:t>
      </w:r>
      <w:proofErr w:type="spellStart"/>
      <w:r w:rsidRPr="00192815">
        <w:rPr>
          <w:rFonts w:asciiTheme="minorHAnsi" w:hAnsiTheme="minorHAnsi" w:cs="Calibri"/>
        </w:rPr>
        <w:t>Pzp</w:t>
      </w:r>
      <w:proofErr w:type="spellEnd"/>
      <w:r w:rsidRPr="00192815">
        <w:rPr>
          <w:rFonts w:asciiTheme="minorHAnsi" w:hAnsiTheme="minorHAnsi" w:cs="Calibri"/>
        </w:rPr>
        <w:t xml:space="preserve">, przekaże Zamawiającemu oświadczenie o przynależności lub braku przynależności do tej samej grupy kapitałowej, o której mowa w art. 24 ust. 1 pkt 23 ustawy  </w:t>
      </w:r>
      <w:proofErr w:type="spellStart"/>
      <w:r w:rsidRPr="00192815">
        <w:rPr>
          <w:rFonts w:asciiTheme="minorHAnsi" w:hAnsiTheme="minorHAnsi" w:cs="Calibri"/>
        </w:rPr>
        <w:t>Pzp</w:t>
      </w:r>
      <w:proofErr w:type="spellEnd"/>
      <w:r w:rsidRPr="00192815">
        <w:rPr>
          <w:rFonts w:asciiTheme="minorHAnsi" w:hAnsiTheme="minorHAnsi" w:cs="Calibri"/>
        </w:rPr>
        <w:t>. Wraz ze złożeniem oświadczenia, wykonawca może przedstawić dowody, że powiązania z innym Wykonawcą nie prowadzą do zakłócenia konkurencji w postępowaniu o udzielenie zamówienia – wzór oświadczenia stanowi załącznik nr 5 do SIWZ.</w:t>
      </w:r>
    </w:p>
    <w:p w:rsidR="009C683D" w:rsidRPr="00192815" w:rsidRDefault="009C683D" w:rsidP="009C683D">
      <w:pPr>
        <w:jc w:val="both"/>
        <w:rPr>
          <w:rFonts w:asciiTheme="minorHAnsi" w:hAnsiTheme="minorHAnsi" w:cs="Calibri"/>
        </w:rPr>
      </w:pPr>
      <w:r w:rsidRPr="00192815">
        <w:rPr>
          <w:rFonts w:asciiTheme="minorHAnsi" w:hAnsiTheme="minorHAnsi" w:cs="Calibri"/>
        </w:rPr>
        <w:t xml:space="preserve">6.7 W zakresie nieuregulowanym w SIWZ zastosowanie mają przepisy rozporządzenia Ministra Rozwoju z dnia 26 lipca 2016 roku w sprawie rodzajów dokumentów, jakich może żądać zamawiający od wykonawcy, oraz form, w jakich te dokumenty mogą być składane (Dz. U. z 2016 r., poz. 1126). Dokumenty składane są w formie przewidzianej w ww. rozporządzeniu. </w:t>
      </w:r>
    </w:p>
    <w:p w:rsidR="009C683D" w:rsidRPr="00192815" w:rsidRDefault="009C683D" w:rsidP="009C683D">
      <w:pPr>
        <w:jc w:val="both"/>
        <w:rPr>
          <w:rFonts w:asciiTheme="minorHAnsi" w:hAnsiTheme="minorHAnsi" w:cs="Calibri"/>
        </w:rPr>
      </w:pPr>
      <w:r w:rsidRPr="00192815">
        <w:rPr>
          <w:rFonts w:asciiTheme="minorHAnsi" w:hAnsiTheme="minorHAnsi" w:cs="Calibri"/>
        </w:rPr>
        <w:t xml:space="preserve">6.8 W przypadku złożenia przez Wykonawcę dokumentu, oświadczenia na potwierdzenie warunków udziału w postępowaniu, z którego będą wynikać kwoty wyrażone w innej walucie niż PLN, </w:t>
      </w:r>
      <w:r w:rsidRPr="00192815">
        <w:rPr>
          <w:rFonts w:asciiTheme="minorHAnsi" w:hAnsiTheme="minorHAnsi" w:cs="Calibri"/>
        </w:rPr>
        <w:lastRenderedPageBreak/>
        <w:t>Zamawiający dokona przeliczenia na PLN wg średniego kursu Narodowego Banku Polskiego z dnia, w którym opublikowano ogłoszenie o zamówieniu w Biuletynie Zamówień Publicznych.</w:t>
      </w:r>
    </w:p>
    <w:p w:rsidR="009C683D" w:rsidRPr="00192815" w:rsidRDefault="009C683D" w:rsidP="009C683D">
      <w:pPr>
        <w:jc w:val="both"/>
        <w:rPr>
          <w:rFonts w:asciiTheme="minorHAnsi" w:hAnsiTheme="minorHAnsi" w:cs="Calibri"/>
        </w:rPr>
      </w:pPr>
      <w:r w:rsidRPr="00192815">
        <w:rPr>
          <w:rFonts w:asciiTheme="minorHAnsi" w:hAnsiTheme="minorHAnsi" w:cs="Calibri"/>
        </w:rPr>
        <w:t>6.9 Wyjątki od obowiązku złożenia dokumentów:</w:t>
      </w:r>
    </w:p>
    <w:p w:rsidR="009C683D" w:rsidRPr="00192815" w:rsidRDefault="009C683D" w:rsidP="009C683D">
      <w:pPr>
        <w:jc w:val="both"/>
        <w:rPr>
          <w:rFonts w:asciiTheme="minorHAnsi" w:hAnsiTheme="minorHAnsi" w:cs="Calibri"/>
        </w:rPr>
      </w:pPr>
      <w:r w:rsidRPr="00192815">
        <w:rPr>
          <w:rFonts w:asciiTheme="minorHAnsi" w:hAnsiTheme="minorHAnsi" w:cs="Calibri"/>
        </w:rPr>
        <w:t>1) Wykonawca nie jest obowiązany do złożenia odpowiednich oświadczeń lub dokumentów, jeżeli:</w:t>
      </w:r>
    </w:p>
    <w:p w:rsidR="009C683D" w:rsidRPr="00192815" w:rsidRDefault="009C683D" w:rsidP="005026AD">
      <w:pPr>
        <w:pStyle w:val="Akapitzlist"/>
        <w:numPr>
          <w:ilvl w:val="0"/>
          <w:numId w:val="9"/>
        </w:numPr>
        <w:jc w:val="both"/>
        <w:rPr>
          <w:rFonts w:asciiTheme="minorHAnsi" w:hAnsiTheme="minorHAnsi" w:cs="Calibri"/>
        </w:rPr>
      </w:pPr>
      <w:r w:rsidRPr="00192815">
        <w:rPr>
          <w:rFonts w:asciiTheme="minorHAnsi" w:hAnsiTheme="minorHAnsi" w:cs="Calibri"/>
        </w:rPr>
        <w:t>Zamawiający może je uzyskać za pomocą bezpłatnych i ogólnodostępnych baz danych, w szczególności rejestrów publicznych w rozumieniu ustawy z dnia 17 lutego 2005 roku o informatyzacji działalności podmiotów realizujących zadania publiczne. W takim przypadku, Zamawiający żąda od wykonawcy przedstawienia tłumaczenia na język polski wskazanych przez Wykonawcę i pobranych samodzielnie przez Zamawiającego dokumentów;</w:t>
      </w:r>
    </w:p>
    <w:p w:rsidR="009C683D" w:rsidRPr="00192815" w:rsidRDefault="009C683D" w:rsidP="005026AD">
      <w:pPr>
        <w:pStyle w:val="Akapitzlist"/>
        <w:numPr>
          <w:ilvl w:val="0"/>
          <w:numId w:val="9"/>
        </w:numPr>
        <w:jc w:val="both"/>
        <w:rPr>
          <w:rFonts w:asciiTheme="minorHAnsi" w:hAnsiTheme="minorHAnsi" w:cs="Calibri"/>
        </w:rPr>
      </w:pPr>
      <w:r w:rsidRPr="00192815">
        <w:rPr>
          <w:rFonts w:asciiTheme="minorHAnsi" w:hAnsiTheme="minorHAnsi" w:cs="Calibri"/>
        </w:rPr>
        <w:t>Zamawiający posiada aktualne oświadczenia lub dokumenty dotyczące tego Wykonawcy.</w:t>
      </w:r>
    </w:p>
    <w:p w:rsidR="009C683D" w:rsidRPr="00192815" w:rsidRDefault="009C683D" w:rsidP="009C683D">
      <w:pPr>
        <w:jc w:val="both"/>
        <w:rPr>
          <w:rFonts w:asciiTheme="minorHAnsi" w:hAnsiTheme="minorHAnsi" w:cs="Calibri"/>
        </w:rPr>
      </w:pPr>
      <w:r w:rsidRPr="00192815">
        <w:rPr>
          <w:rFonts w:asciiTheme="minorHAnsi" w:hAnsiTheme="minorHAnsi" w:cs="Calibri"/>
        </w:rPr>
        <w:t>6.10 W przypadku wspólnego ubiegania się o zamówienie przez wykonawców oświadczenia, o którym mowa w pkt 6.1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rsidR="009C683D" w:rsidRPr="00192815" w:rsidRDefault="009C683D" w:rsidP="009C683D">
      <w:pPr>
        <w:autoSpaceDE w:val="0"/>
        <w:autoSpaceDN w:val="0"/>
        <w:adjustRightInd w:val="0"/>
        <w:jc w:val="both"/>
        <w:rPr>
          <w:rFonts w:asciiTheme="minorHAnsi" w:hAnsiTheme="minorHAnsi"/>
          <w:bCs/>
        </w:rPr>
      </w:pPr>
      <w:r w:rsidRPr="00192815">
        <w:rPr>
          <w:rFonts w:asciiTheme="minorHAnsi" w:hAnsiTheme="minorHAnsi" w:cs="Calibri"/>
        </w:rPr>
        <w:t xml:space="preserve">6.11  </w:t>
      </w:r>
      <w:r w:rsidRPr="00192815">
        <w:rPr>
          <w:rFonts w:asciiTheme="minorHAnsi" w:hAnsiTheme="minorHAnsi"/>
          <w:bCs/>
        </w:rPr>
        <w:t xml:space="preserve">Zamawiający przewiduje dokonanie </w:t>
      </w:r>
      <w:r w:rsidRPr="00192815">
        <w:rPr>
          <w:rFonts w:asciiTheme="minorHAnsi" w:hAnsiTheme="minorHAnsi"/>
          <w:b/>
          <w:bCs/>
          <w:u w:val="single"/>
        </w:rPr>
        <w:t>w pierwszej kolejności oceny ofert</w:t>
      </w:r>
      <w:r w:rsidRPr="00192815">
        <w:rPr>
          <w:rFonts w:asciiTheme="minorHAnsi" w:hAnsiTheme="minorHAnsi"/>
          <w:bCs/>
        </w:rPr>
        <w:t xml:space="preserve">, a następnie zbadanie, czy Wykonawca, którego oferta została oceniona jako najkorzystniejsza, nie podlega wykluczeniu oraz spełnia warunki udziału w postępowaniu. </w:t>
      </w:r>
    </w:p>
    <w:p w:rsidR="009C683D" w:rsidRPr="00192815" w:rsidRDefault="009C683D" w:rsidP="009C683D">
      <w:pPr>
        <w:autoSpaceDE w:val="0"/>
        <w:autoSpaceDN w:val="0"/>
        <w:adjustRightInd w:val="0"/>
        <w:jc w:val="both"/>
        <w:rPr>
          <w:rFonts w:asciiTheme="minorHAnsi" w:hAnsiTheme="minorHAnsi"/>
          <w:bCs/>
        </w:rPr>
      </w:pPr>
      <w:r w:rsidRPr="00192815">
        <w:rPr>
          <w:rFonts w:asciiTheme="minorHAnsi" w:hAnsiTheme="minorHAnsi"/>
          <w:bCs/>
        </w:rPr>
        <w:t>Jednakże, jeżeli będzie to niezbędne do zapewnienia odpowiedniego przebiegu postępowania o udzielenie zamówienia, Zamawiający będzie mógł na każdym etapie postępowania wezwać Wykonawców do złożenia wszystkich lub wybranych oświadczeń lub dokumentów potwierdzających, że nie podlegają wykluczeniu, spełniają warunki udziału w postępowaniu, a jeżeli zachodzą uzasadnione podstawy do uznania, że złożone uprzednio oświadczenia lub dokumenty nie są już aktualne, do złożenia ich aktualnych wersji.</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Rozdział 7</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 xml:space="preserve">INFORMACJA O SPOSOBIE POROZUMIEWANIA SIĘ ZAMAWIAJĄCEGO Z WYKONAWCAMI ORAZ PRZEKAZYWANIA OŚWIADCZEŃ LUB DOKUMENTÓW, A TAKŻE WSKAZANIE OSÓB </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UPRAWNIONYCH DO POROZUMIEWANIA SIĘ Z WYKONAWCAMI</w:t>
      </w:r>
    </w:p>
    <w:p w:rsidR="009C683D" w:rsidRPr="00192815" w:rsidRDefault="009C683D" w:rsidP="009C683D">
      <w:pPr>
        <w:spacing w:after="0"/>
        <w:jc w:val="center"/>
        <w:rPr>
          <w:rFonts w:asciiTheme="minorHAnsi" w:hAnsiTheme="minorHAnsi" w:cs="Calibri"/>
          <w:b/>
          <w:highlight w:val="yellow"/>
        </w:rPr>
      </w:pPr>
    </w:p>
    <w:p w:rsidR="00F71A20" w:rsidRPr="00192815" w:rsidRDefault="009C683D" w:rsidP="00F71A20">
      <w:pPr>
        <w:spacing w:after="0"/>
        <w:jc w:val="both"/>
        <w:rPr>
          <w:rFonts w:asciiTheme="minorHAnsi" w:hAnsiTheme="minorHAnsi" w:cs="Calibri"/>
        </w:rPr>
      </w:pPr>
      <w:r w:rsidRPr="00192815">
        <w:rPr>
          <w:rFonts w:asciiTheme="minorHAnsi" w:hAnsiTheme="minorHAnsi" w:cs="Calibri"/>
        </w:rPr>
        <w:t xml:space="preserve">7.1 </w:t>
      </w:r>
      <w:r w:rsidR="00F71A20" w:rsidRPr="00192815">
        <w:rPr>
          <w:rFonts w:asciiTheme="minorHAnsi" w:hAnsiTheme="minorHAnsi" w:cs="Calibri"/>
        </w:rPr>
        <w:t>Komunikacja między Zamawiającym a Wykonawcami odbywa się za pośrednictwem operatora pocztowego w rozumieniu ustawy z dnia 23 listopada  2012  r. – Prawo pocztowe  (</w:t>
      </w:r>
      <w:proofErr w:type="spellStart"/>
      <w:r w:rsidR="00F71A20" w:rsidRPr="00192815">
        <w:rPr>
          <w:rFonts w:asciiTheme="minorHAnsi" w:hAnsiTheme="minorHAnsi" w:cs="Calibri"/>
        </w:rPr>
        <w:t>t.j</w:t>
      </w:r>
      <w:proofErr w:type="spellEnd"/>
      <w:r w:rsidR="00F71A20" w:rsidRPr="00192815">
        <w:rPr>
          <w:rFonts w:asciiTheme="minorHAnsi" w:hAnsiTheme="minorHAnsi" w:cs="Calibri"/>
        </w:rPr>
        <w:t>. Dz.  U.  z  2017  r.  poz. 1481) lub osobiście lub za pośrednictwem posłańca lub przy użyciu środków komunikacji elektronicznej w rozumieniu ustawy z dnia 18 lipca 2002 roku o świadczeniu usług drogą elektroniczną (</w:t>
      </w:r>
      <w:proofErr w:type="spellStart"/>
      <w:r w:rsidR="00F71A20" w:rsidRPr="00192815">
        <w:rPr>
          <w:rFonts w:asciiTheme="minorHAnsi" w:hAnsiTheme="minorHAnsi" w:cs="Calibri"/>
        </w:rPr>
        <w:t>t.j</w:t>
      </w:r>
      <w:proofErr w:type="spellEnd"/>
      <w:r w:rsidR="00F71A20" w:rsidRPr="00192815">
        <w:rPr>
          <w:rFonts w:asciiTheme="minorHAnsi" w:hAnsiTheme="minorHAnsi" w:cs="Calibri"/>
        </w:rPr>
        <w:t>. Dz. U. z 2017 r. poz. 1219) pod adresem e-mail: zamowienia@cppc.gov.pl</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7.2 Oferty składa się pod rygorem nieważności w formie pisemnej.</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7.3 Jeżeli Zamawiający lub Wykonawca przekazują oświadczenia, wnioski, zawiadomienia oraz informacje za pośrednictwem środków komunikacji elektronicznej w rozumieniu ustawy z dnia 18 lipca 2002 roku o świadczeniu usług drogą elektroniczną, każda ze stron na żądanie drugiej strony niezwłocznie potwierdza fakt ich otrzymania.</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lastRenderedPageBreak/>
        <w:t>7.4 Wyjaśnienia treści SIWZ oraz wszelkie informacje dotyczące przedmiotowego postępowania zamieszczane będą na stronie internetowej Zamawiającego www.cppc.gov.pl</w:t>
      </w:r>
    </w:p>
    <w:p w:rsidR="009C683D" w:rsidRPr="00192815" w:rsidRDefault="009C683D" w:rsidP="009C683D">
      <w:pPr>
        <w:spacing w:after="0"/>
        <w:jc w:val="both"/>
        <w:rPr>
          <w:rFonts w:asciiTheme="minorHAnsi" w:hAnsiTheme="minorHAnsi" w:cs="Calibri"/>
          <w:b/>
        </w:rPr>
      </w:pPr>
      <w:r w:rsidRPr="00192815">
        <w:rPr>
          <w:rFonts w:asciiTheme="minorHAnsi" w:hAnsiTheme="minorHAnsi" w:cs="Calibri"/>
        </w:rPr>
        <w:t xml:space="preserve">7.5 Wszelką korespondencję do Zamawiającego związaną z niniejszym postępowaniem należy  kierować  na  adres:  </w:t>
      </w:r>
      <w:r w:rsidRPr="00192815">
        <w:rPr>
          <w:rFonts w:asciiTheme="minorHAnsi" w:hAnsiTheme="minorHAnsi" w:cs="Calibri"/>
          <w:b/>
        </w:rPr>
        <w:t>Centrum Projektów Polska Cyfrowa, ul. Spokojna 13a, 01-044 Warszawa</w:t>
      </w:r>
      <w:r w:rsidRPr="00192815">
        <w:rPr>
          <w:rFonts w:asciiTheme="minorHAnsi" w:hAnsiTheme="minorHAnsi" w:cs="Calibri"/>
        </w:rPr>
        <w:t xml:space="preserve"> z dopiskiem: </w:t>
      </w:r>
      <w:r w:rsidRPr="00192815">
        <w:rPr>
          <w:rFonts w:asciiTheme="minorHAnsi" w:hAnsiTheme="minorHAnsi" w:cs="Calibri"/>
          <w:b/>
        </w:rPr>
        <w:t>ZP/</w:t>
      </w:r>
      <w:r w:rsidR="00727B2F" w:rsidRPr="00192815">
        <w:rPr>
          <w:rFonts w:asciiTheme="minorHAnsi" w:hAnsiTheme="minorHAnsi" w:cs="Calibri"/>
          <w:b/>
        </w:rPr>
        <w:t>12</w:t>
      </w:r>
      <w:r w:rsidRPr="00192815">
        <w:rPr>
          <w:rFonts w:asciiTheme="minorHAnsi" w:hAnsiTheme="minorHAnsi" w:cs="Calibri"/>
          <w:b/>
        </w:rPr>
        <w:t>/2017</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Osobą uprawnioną do kontaktowania się z Wykonawcami i do udzielania wyjaśnień dotyczących postępowania jest:</w:t>
      </w:r>
      <w:r w:rsidR="000271E1" w:rsidRPr="00192815">
        <w:rPr>
          <w:rFonts w:asciiTheme="minorHAnsi" w:hAnsiTheme="minorHAnsi" w:cs="Calibri"/>
        </w:rPr>
        <w:t xml:space="preserve"> Katarzyna Walczak </w:t>
      </w:r>
      <w:r w:rsidRPr="00192815">
        <w:rPr>
          <w:rFonts w:asciiTheme="minorHAnsi" w:hAnsiTheme="minorHAnsi" w:cs="Calibri"/>
        </w:rPr>
        <w:t xml:space="preserve">– e-mail: </w:t>
      </w:r>
      <w:r w:rsidR="000271E1" w:rsidRPr="00192815">
        <w:rPr>
          <w:rFonts w:asciiTheme="minorHAnsi" w:hAnsiTheme="minorHAnsi" w:cs="Calibri"/>
        </w:rPr>
        <w:t>KWalczak</w:t>
      </w:r>
      <w:r w:rsidRPr="00192815">
        <w:rPr>
          <w:rFonts w:asciiTheme="minorHAnsi" w:hAnsiTheme="minorHAnsi" w:cs="Calibri"/>
        </w:rPr>
        <w:t>@cppc.gov.pl</w:t>
      </w:r>
    </w:p>
    <w:p w:rsidR="009C683D" w:rsidRPr="00192815" w:rsidRDefault="009C683D" w:rsidP="009C683D">
      <w:pPr>
        <w:spacing w:after="0"/>
        <w:jc w:val="center"/>
        <w:rPr>
          <w:rFonts w:asciiTheme="minorHAnsi" w:hAnsiTheme="minorHAnsi" w:cs="Calibri"/>
          <w:b/>
        </w:rPr>
      </w:pP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Rozdział 8</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TERMIN ZWIĄZANIA OFERTĄ</w:t>
      </w:r>
    </w:p>
    <w:p w:rsidR="009C683D" w:rsidRPr="00192815" w:rsidRDefault="009C683D" w:rsidP="009C683D">
      <w:pPr>
        <w:spacing w:after="0"/>
        <w:jc w:val="center"/>
        <w:rPr>
          <w:rFonts w:asciiTheme="minorHAnsi" w:hAnsiTheme="minorHAnsi" w:cs="Calibri"/>
          <w:b/>
        </w:rPr>
      </w:pP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8.1 Wykonawca jest związany ofertą przez okres 30 dni.</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8.2 Bieg terminu związania ofertą rozpoczyna się wraz z upływem terminu składania ofert.</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8.3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9C683D" w:rsidRPr="00192815" w:rsidRDefault="009C683D" w:rsidP="009C683D">
      <w:pPr>
        <w:spacing w:after="0"/>
        <w:jc w:val="center"/>
        <w:rPr>
          <w:rFonts w:asciiTheme="minorHAnsi" w:hAnsiTheme="minorHAnsi" w:cs="Calibri"/>
          <w:b/>
        </w:rPr>
      </w:pP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Rozdział 9</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SPOSÓB OBLICZENIA CENY OFERTY I JEJ PRZEDSTAWIENIE</w:t>
      </w:r>
    </w:p>
    <w:p w:rsidR="009C683D" w:rsidRPr="00192815" w:rsidRDefault="009C683D" w:rsidP="005026AD">
      <w:pPr>
        <w:pStyle w:val="Akapitzlist"/>
        <w:widowControl w:val="0"/>
        <w:numPr>
          <w:ilvl w:val="1"/>
          <w:numId w:val="4"/>
        </w:numPr>
        <w:adjustRightInd w:val="0"/>
        <w:spacing w:before="120" w:after="0" w:line="240" w:lineRule="auto"/>
        <w:jc w:val="both"/>
        <w:textAlignment w:val="baseline"/>
        <w:rPr>
          <w:rFonts w:asciiTheme="minorHAnsi" w:hAnsiTheme="minorHAnsi" w:cs="Arial"/>
          <w:b/>
        </w:rPr>
      </w:pPr>
      <w:r w:rsidRPr="00192815">
        <w:rPr>
          <w:rFonts w:asciiTheme="minorHAnsi" w:hAnsiTheme="minorHAnsi" w:cs="Arial"/>
        </w:rPr>
        <w:t>Na cenę oferty składa się wynagrodzenie Wykonawcy z tytułu wykonania usługi zgodnie z opisem zawartym w Załącznik nr 1 do SIWZ – Opis przedmiotu zamówienia.</w:t>
      </w:r>
    </w:p>
    <w:p w:rsidR="009C683D" w:rsidRPr="00192815" w:rsidRDefault="009C683D" w:rsidP="005026AD">
      <w:pPr>
        <w:pStyle w:val="Akapitzlist"/>
        <w:widowControl w:val="0"/>
        <w:numPr>
          <w:ilvl w:val="1"/>
          <w:numId w:val="4"/>
        </w:numPr>
        <w:adjustRightInd w:val="0"/>
        <w:spacing w:before="120" w:after="0" w:line="240" w:lineRule="auto"/>
        <w:jc w:val="both"/>
        <w:textAlignment w:val="baseline"/>
        <w:rPr>
          <w:rFonts w:asciiTheme="minorHAnsi" w:hAnsiTheme="minorHAnsi" w:cs="Arial"/>
          <w:b/>
        </w:rPr>
      </w:pPr>
      <w:r w:rsidRPr="00192815">
        <w:rPr>
          <w:rFonts w:asciiTheme="minorHAnsi" w:hAnsiTheme="minorHAnsi" w:cs="Arial"/>
        </w:rPr>
        <w:t xml:space="preserve">Cena musi zawierać wszystkie koszty Wykonawcy i opłaty związane z realizacją zamówienia. </w:t>
      </w:r>
    </w:p>
    <w:p w:rsidR="009C683D" w:rsidRPr="00192815" w:rsidRDefault="009C683D" w:rsidP="005026AD">
      <w:pPr>
        <w:pStyle w:val="Akapitzlist"/>
        <w:widowControl w:val="0"/>
        <w:numPr>
          <w:ilvl w:val="1"/>
          <w:numId w:val="4"/>
        </w:numPr>
        <w:adjustRightInd w:val="0"/>
        <w:spacing w:before="120" w:after="0" w:line="240" w:lineRule="auto"/>
        <w:jc w:val="both"/>
        <w:textAlignment w:val="baseline"/>
        <w:rPr>
          <w:rFonts w:asciiTheme="minorHAnsi" w:hAnsiTheme="minorHAnsi" w:cs="Arial"/>
        </w:rPr>
      </w:pPr>
      <w:r w:rsidRPr="00192815">
        <w:rPr>
          <w:rFonts w:asciiTheme="minorHAnsi" w:hAnsiTheme="minorHAnsi" w:cs="Arial"/>
        </w:rPr>
        <w:t xml:space="preserve">Wykonawcy zagraniczni, którzy na podstawie odrębnych przepisów, nie są zobowiązani do uiszczenia podatku VAT w Polsce podają tylko cenę netto. Dla celów porównania ofert, </w:t>
      </w:r>
      <w:r w:rsidRPr="00192815">
        <w:rPr>
          <w:rFonts w:asciiTheme="minorHAnsi" w:hAnsiTheme="minorHAnsi" w:cs="Arial"/>
          <w:b/>
        </w:rPr>
        <w:t>Zamawiający doliczy do ceny ofertowej netto Wykonawców zagranicznych, kwotę należnego (obciążającego Zamawiającego z tytułu realizacji umowy) podatku VAT</w:t>
      </w:r>
      <w:r w:rsidRPr="00192815">
        <w:rPr>
          <w:rFonts w:asciiTheme="minorHAnsi" w:hAnsiTheme="minorHAnsi" w:cs="Arial"/>
        </w:rPr>
        <w:t>, który Zamawiający będzie zobowiązany odprowadzić do właściwego urzędu skarbowego.</w:t>
      </w:r>
    </w:p>
    <w:p w:rsidR="009C683D" w:rsidRPr="00192815" w:rsidRDefault="009C683D" w:rsidP="005026AD">
      <w:pPr>
        <w:pStyle w:val="Akapitzlist"/>
        <w:widowControl w:val="0"/>
        <w:numPr>
          <w:ilvl w:val="1"/>
          <w:numId w:val="4"/>
        </w:numPr>
        <w:adjustRightInd w:val="0"/>
        <w:spacing w:before="120" w:after="0" w:line="240" w:lineRule="auto"/>
        <w:jc w:val="both"/>
        <w:textAlignment w:val="baseline"/>
        <w:rPr>
          <w:rFonts w:asciiTheme="minorHAnsi" w:hAnsiTheme="minorHAnsi" w:cs="Arial"/>
          <w:b/>
        </w:rPr>
      </w:pPr>
      <w:r w:rsidRPr="00192815">
        <w:rPr>
          <w:rFonts w:asciiTheme="minorHAnsi" w:hAnsiTheme="minorHAnsi"/>
        </w:rPr>
        <w:t xml:space="preserve">Wykonawca podaje cenę w złotych polskich. Wykonawca podaje ceny netto i brutto zawierające podatek od towarów i usług w wymaganej przepisami wysokości, z zastrzeżeniem pkt. 9.3. Wykonawca zobowiązany jest podać ceny z dokładnością do 1 grosza. </w:t>
      </w:r>
    </w:p>
    <w:p w:rsidR="009C683D" w:rsidRPr="00192815" w:rsidRDefault="009C683D" w:rsidP="009C683D">
      <w:pPr>
        <w:widowControl w:val="0"/>
        <w:adjustRightInd w:val="0"/>
        <w:spacing w:before="120" w:after="0" w:line="240" w:lineRule="auto"/>
        <w:jc w:val="both"/>
        <w:textAlignment w:val="baseline"/>
        <w:rPr>
          <w:rFonts w:asciiTheme="minorHAnsi" w:hAnsiTheme="minorHAnsi" w:cs="Arial"/>
          <w:b/>
        </w:rPr>
      </w:pP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Rozdział 10</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OPIS SPOSOBU PRZYGOTOWANIA I ZAWARTOŚCI OFERTY</w:t>
      </w:r>
    </w:p>
    <w:p w:rsidR="009C683D" w:rsidRPr="00192815" w:rsidRDefault="00587143" w:rsidP="009C683D">
      <w:pPr>
        <w:spacing w:after="0"/>
        <w:jc w:val="center"/>
        <w:rPr>
          <w:rFonts w:asciiTheme="minorHAnsi" w:hAnsiTheme="minorHAnsi" w:cs="Calibri"/>
          <w:b/>
        </w:rPr>
      </w:pPr>
      <w:r>
        <w:rPr>
          <w:rFonts w:asciiTheme="minorHAnsi" w:hAnsiTheme="minorHAnsi" w:cs="Calibri"/>
          <w:b/>
        </w:rPr>
        <w:t xml:space="preserve"> </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10.1 Wykonawcy  zobowiązani są zapoznać się dokładnie z informacjami  zawartymi w SIWZ i przygotować  ofertę zgodnie z wymaganiami określonymi w tym dokumencie – Zamawiający zaleca przygotować ofertę zgodnie z wzorem formularza oferty, stanowiącym załącznik nr 6 do SIWZ.</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10.2 Warunki formalne sporządzenia oferty:</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1) oferta musi być sporządzona w języku polskim, w formie pisemnej pod rygorem nieważności;</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2) każda strona oferty wraz ze wszystkimi załącznikami musi być podpisana przez osobę (osoby) upoważnioną (upoważnione) do reprezentowania Wykonawcy lub pełnomocnika upoważnionego do reprezentowania Wykonawcy;</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lastRenderedPageBreak/>
        <w:t>3) wszelkie poprawki lub zmiany w tekście oferty, w tym w załącznikach, muszą być podpisane i datowane własnoręcznie przez osobę (osoby) upoważnioną (upoważnione) do reprezentowania Wykonawcy;</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4) zaleca się, aby oferta była złożona na kolejno ponumerowanych stronach, a numeracja stron powinna zaczynać się od numeru 1, umieszczonego na pierwszej stronie oferty. Zamawiający nie wymaga numerowania czystych, nie zapisanych stron;</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5) każdy Wykonawca może złożyć tylko jedną ofertę;</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6) w przypadku, gdy Wykonawcę reprezentuje pełnomocnik do oferty musi być załączone pełnomocnictwo.</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Pełnomocnictwo musi być podpisane przez osoby uprawnione do reprezentowania Wykonawcy;</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7) oferta powinna być trwale zespolona tak, aby niemożliwe było jej przypadkowe zdekompletowanie;</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8) oferta musi być złożona Zamawiającemu w trwale zamkniętym, nienaruszonym opakowaniu z napisem:</w:t>
      </w:r>
    </w:p>
    <w:p w:rsidR="009C683D" w:rsidRPr="00192815" w:rsidRDefault="009C683D" w:rsidP="009C683D">
      <w:pPr>
        <w:widowControl w:val="0"/>
        <w:adjustRightInd w:val="0"/>
        <w:spacing w:before="120" w:after="0" w:line="240" w:lineRule="auto"/>
        <w:jc w:val="center"/>
        <w:textAlignment w:val="baseline"/>
        <w:rPr>
          <w:rFonts w:asciiTheme="minorHAnsi" w:hAnsiTheme="minorHAnsi" w:cs="Arial"/>
          <w:b/>
        </w:rPr>
      </w:pPr>
      <w:r w:rsidRPr="00192815">
        <w:rPr>
          <w:rFonts w:asciiTheme="minorHAnsi" w:hAnsiTheme="minorHAnsi" w:cs="Arial"/>
          <w:b/>
        </w:rPr>
        <w:t>Centrum Projektów Polska Cyfrowa, ul. Spokojna 13a, 01-044 Warszawa</w:t>
      </w:r>
    </w:p>
    <w:p w:rsidR="009C683D" w:rsidRPr="00192815" w:rsidRDefault="009C683D" w:rsidP="009C683D">
      <w:pPr>
        <w:widowControl w:val="0"/>
        <w:adjustRightInd w:val="0"/>
        <w:spacing w:before="120" w:after="0" w:line="240" w:lineRule="auto"/>
        <w:jc w:val="both"/>
        <w:textAlignment w:val="baseline"/>
        <w:rPr>
          <w:rFonts w:asciiTheme="minorHAnsi" w:hAnsiTheme="minorHAnsi" w:cs="Arial"/>
          <w:b/>
        </w:rPr>
      </w:pPr>
      <w:r w:rsidRPr="00192815">
        <w:rPr>
          <w:rFonts w:asciiTheme="minorHAnsi" w:hAnsiTheme="minorHAnsi"/>
          <w:b/>
        </w:rPr>
        <w:t xml:space="preserve"> </w:t>
      </w:r>
      <w:r w:rsidRPr="00192815">
        <w:rPr>
          <w:rFonts w:asciiTheme="minorHAnsi" w:hAnsiTheme="minorHAnsi" w:cs="Arial"/>
        </w:rPr>
        <w:t>i zawierającym oznaczenie:</w:t>
      </w:r>
    </w:p>
    <w:p w:rsidR="009C683D" w:rsidRPr="00192815" w:rsidRDefault="009C683D" w:rsidP="009C683D">
      <w:pPr>
        <w:spacing w:after="0" w:line="240" w:lineRule="auto"/>
        <w:jc w:val="center"/>
        <w:rPr>
          <w:rFonts w:asciiTheme="minorHAnsi" w:hAnsiTheme="minorHAnsi" w:cs="Arial"/>
          <w:b/>
        </w:rPr>
      </w:pPr>
      <w:r w:rsidRPr="00192815">
        <w:rPr>
          <w:rFonts w:asciiTheme="minorHAnsi" w:hAnsiTheme="minorHAnsi" w:cs="Arial"/>
          <w:b/>
        </w:rPr>
        <w:t>Oferta na</w:t>
      </w:r>
    </w:p>
    <w:p w:rsidR="009C683D" w:rsidRPr="00192815" w:rsidRDefault="009C683D" w:rsidP="009C683D">
      <w:pPr>
        <w:jc w:val="center"/>
        <w:rPr>
          <w:rFonts w:asciiTheme="minorHAnsi" w:hAnsiTheme="minorHAnsi" w:cs="Arial"/>
          <w:b/>
        </w:rPr>
      </w:pPr>
      <w:r w:rsidRPr="00192815">
        <w:rPr>
          <w:rFonts w:asciiTheme="minorHAnsi" w:hAnsiTheme="minorHAnsi" w:cs="Arial"/>
          <w:b/>
        </w:rPr>
        <w:t>,,</w:t>
      </w:r>
      <w:r w:rsidRPr="00192815">
        <w:rPr>
          <w:rFonts w:asciiTheme="minorHAnsi" w:hAnsiTheme="minorHAnsi"/>
        </w:rPr>
        <w:t xml:space="preserve"> </w:t>
      </w:r>
      <w:r w:rsidRPr="00192815">
        <w:rPr>
          <w:rFonts w:asciiTheme="minorHAnsi" w:hAnsiTheme="minorHAnsi" w:cs="Arial"/>
          <w:b/>
        </w:rPr>
        <w:t xml:space="preserve">Świadczenie usługi eksperckiej w zakresie informatyki i teleinformatyki w kontrolach prowadzonych przez Centrum Projektów Polska Cyfrowa” </w:t>
      </w:r>
    </w:p>
    <w:p w:rsidR="009C683D" w:rsidRPr="00192815" w:rsidRDefault="009C683D" w:rsidP="009C683D">
      <w:pPr>
        <w:jc w:val="center"/>
        <w:rPr>
          <w:rFonts w:asciiTheme="minorHAnsi" w:hAnsiTheme="minorHAnsi" w:cs="Arial"/>
          <w:b/>
        </w:rPr>
      </w:pPr>
      <w:r w:rsidRPr="00192815">
        <w:rPr>
          <w:rFonts w:asciiTheme="minorHAnsi" w:hAnsiTheme="minorHAnsi" w:cs="Arial"/>
          <w:b/>
        </w:rPr>
        <w:t>ZP/</w:t>
      </w:r>
      <w:r w:rsidR="000271E1" w:rsidRPr="00192815">
        <w:rPr>
          <w:rFonts w:asciiTheme="minorHAnsi" w:hAnsiTheme="minorHAnsi" w:cs="Arial"/>
          <w:b/>
        </w:rPr>
        <w:t>12</w:t>
      </w:r>
      <w:r w:rsidRPr="00192815">
        <w:rPr>
          <w:rFonts w:asciiTheme="minorHAnsi" w:hAnsiTheme="minorHAnsi" w:cs="Arial"/>
          <w:b/>
        </w:rPr>
        <w:t>/2017</w:t>
      </w:r>
    </w:p>
    <w:p w:rsidR="009C683D" w:rsidRPr="00192815" w:rsidRDefault="009C683D" w:rsidP="009C683D">
      <w:pPr>
        <w:spacing w:after="0" w:line="240" w:lineRule="auto"/>
        <w:jc w:val="center"/>
        <w:rPr>
          <w:rFonts w:asciiTheme="minorHAnsi" w:hAnsiTheme="minorHAnsi" w:cs="Arial"/>
          <w:b/>
        </w:rPr>
      </w:pPr>
      <w:r w:rsidRPr="00192815">
        <w:rPr>
          <w:rFonts w:asciiTheme="minorHAnsi" w:hAnsiTheme="minorHAnsi" w:cs="Arial"/>
        </w:rPr>
        <w:t>oraz</w:t>
      </w:r>
    </w:p>
    <w:p w:rsidR="009C683D" w:rsidRPr="00192815" w:rsidRDefault="009C683D" w:rsidP="009C683D">
      <w:pPr>
        <w:spacing w:after="0" w:line="240" w:lineRule="auto"/>
        <w:jc w:val="center"/>
        <w:rPr>
          <w:rFonts w:asciiTheme="minorHAnsi" w:hAnsiTheme="minorHAnsi" w:cs="Arial"/>
        </w:rPr>
      </w:pPr>
      <w:r w:rsidRPr="00192815">
        <w:rPr>
          <w:rFonts w:asciiTheme="minorHAnsi" w:hAnsiTheme="minorHAnsi" w:cs="Arial"/>
        </w:rPr>
        <w:t>“</w:t>
      </w:r>
      <w:r w:rsidRPr="00192815">
        <w:rPr>
          <w:rFonts w:asciiTheme="minorHAnsi" w:hAnsiTheme="minorHAnsi" w:cs="Arial"/>
          <w:b/>
        </w:rPr>
        <w:t xml:space="preserve">nie otwierać przed dniem </w:t>
      </w:r>
      <w:r w:rsidR="004C6483">
        <w:rPr>
          <w:rFonts w:asciiTheme="minorHAnsi" w:hAnsiTheme="minorHAnsi" w:cs="Arial"/>
          <w:b/>
        </w:rPr>
        <w:t>8 stycznia 2018</w:t>
      </w:r>
      <w:r w:rsidRPr="00192815">
        <w:rPr>
          <w:rFonts w:asciiTheme="minorHAnsi" w:hAnsiTheme="minorHAnsi" w:cs="Arial"/>
          <w:b/>
        </w:rPr>
        <w:t xml:space="preserve"> roku godz. 1</w:t>
      </w:r>
      <w:r w:rsidR="00727B2F" w:rsidRPr="00192815">
        <w:rPr>
          <w:rFonts w:asciiTheme="minorHAnsi" w:hAnsiTheme="minorHAnsi" w:cs="Arial"/>
          <w:b/>
        </w:rPr>
        <w:t>1</w:t>
      </w:r>
      <w:r w:rsidRPr="00192815">
        <w:rPr>
          <w:rFonts w:asciiTheme="minorHAnsi" w:hAnsiTheme="minorHAnsi" w:cs="Arial"/>
          <w:b/>
        </w:rPr>
        <w:t>.00</w:t>
      </w:r>
      <w:r w:rsidRPr="00192815">
        <w:rPr>
          <w:rFonts w:asciiTheme="minorHAnsi" w:hAnsiTheme="minorHAnsi" w:cs="Arial"/>
        </w:rPr>
        <w:t>”</w:t>
      </w:r>
    </w:p>
    <w:p w:rsidR="009C683D" w:rsidRPr="00192815" w:rsidRDefault="009C683D" w:rsidP="009C683D">
      <w:pPr>
        <w:spacing w:after="0" w:line="240" w:lineRule="auto"/>
        <w:jc w:val="center"/>
        <w:rPr>
          <w:rFonts w:asciiTheme="minorHAnsi" w:hAnsiTheme="minorHAnsi" w:cs="Tahoma"/>
        </w:rPr>
      </w:pPr>
    </w:p>
    <w:p w:rsidR="009C683D" w:rsidRPr="00192815" w:rsidRDefault="009C683D" w:rsidP="009C683D">
      <w:pPr>
        <w:jc w:val="both"/>
        <w:rPr>
          <w:rFonts w:asciiTheme="minorHAnsi" w:hAnsiTheme="minorHAnsi" w:cs="Tahoma"/>
        </w:rPr>
      </w:pPr>
      <w:r w:rsidRPr="00192815">
        <w:rPr>
          <w:rFonts w:asciiTheme="minorHAnsi" w:hAnsiTheme="minorHAnsi" w:cs="Tahoma"/>
        </w:rPr>
        <w:t xml:space="preserve">Poza oznaczeniami podanymi powyżej, koperta powinna zawierać </w:t>
      </w:r>
      <w:r w:rsidRPr="00192815">
        <w:rPr>
          <w:rFonts w:asciiTheme="minorHAnsi" w:hAnsiTheme="minorHAnsi" w:cs="Tahoma"/>
          <w:u w:val="single"/>
        </w:rPr>
        <w:t>nazwę i adres Wykonawcy</w:t>
      </w:r>
      <w:r w:rsidRPr="00192815">
        <w:rPr>
          <w:rFonts w:asciiTheme="minorHAnsi" w:hAnsiTheme="minorHAnsi" w:cs="Tahoma"/>
        </w:rPr>
        <w:t>.</w:t>
      </w:r>
    </w:p>
    <w:p w:rsidR="009C683D" w:rsidRPr="00192815" w:rsidRDefault="009C683D" w:rsidP="009C683D">
      <w:pPr>
        <w:widowControl w:val="0"/>
        <w:adjustRightInd w:val="0"/>
        <w:spacing w:before="120" w:after="0" w:line="240" w:lineRule="auto"/>
        <w:jc w:val="both"/>
        <w:textAlignment w:val="baseline"/>
        <w:rPr>
          <w:rFonts w:asciiTheme="minorHAnsi" w:hAnsiTheme="minorHAnsi" w:cs="Arial"/>
          <w:b/>
          <w:strike/>
        </w:rPr>
      </w:pPr>
      <w:r w:rsidRPr="00192815">
        <w:rPr>
          <w:rFonts w:asciiTheme="minorHAnsi" w:hAnsiTheme="minorHAnsi" w:cs="Arial"/>
        </w:rPr>
        <w:t xml:space="preserve">10.3 Wykonawca może, zgodnie z art. 8 ust. 3 ustawy </w:t>
      </w:r>
      <w:proofErr w:type="spellStart"/>
      <w:r w:rsidRPr="00192815">
        <w:rPr>
          <w:rFonts w:asciiTheme="minorHAnsi" w:hAnsiTheme="minorHAnsi" w:cs="Arial"/>
        </w:rPr>
        <w:t>Pzp</w:t>
      </w:r>
      <w:proofErr w:type="spellEnd"/>
      <w:r w:rsidRPr="00192815">
        <w:rPr>
          <w:rFonts w:asciiTheme="minorHAnsi" w:hAnsiTheme="minorHAnsi" w:cs="Arial"/>
        </w:rPr>
        <w:t xml:space="preserve">, zastrzec w ofercie informacje stanowiące tajemnicę przedsiębiorstwa w rozumieniu przepisów o zwalczaniu nieuczciwej konkurencji. Wykonawca w takiej sytuacji ma obowiązek, nie później niż w terminie składania ofert, zastrzec, że informacje te nie mogą być udostępniane oraz wykazać, że zastrzeżone informacje stanowią tajemnicę przedsiębiorstwa. </w:t>
      </w:r>
    </w:p>
    <w:p w:rsidR="009C683D" w:rsidRPr="00192815" w:rsidRDefault="009C683D" w:rsidP="009C683D">
      <w:pPr>
        <w:widowControl w:val="0"/>
        <w:adjustRightInd w:val="0"/>
        <w:spacing w:before="120" w:after="0" w:line="240" w:lineRule="auto"/>
        <w:jc w:val="both"/>
        <w:textAlignment w:val="baseline"/>
        <w:rPr>
          <w:rFonts w:asciiTheme="minorHAnsi" w:hAnsiTheme="minorHAnsi" w:cs="Arial"/>
          <w:strike/>
        </w:rPr>
      </w:pPr>
      <w:r w:rsidRPr="00192815">
        <w:rPr>
          <w:rFonts w:asciiTheme="minorHAnsi" w:hAnsiTheme="minorHAnsi" w:cs="Arial"/>
        </w:rPr>
        <w:t>Nie dopełnienie przez Wykonawcę powyższego obowiązku skutkować będzie odtajnieniem zastrzeżonych informacji przez Zamawiającego.</w:t>
      </w:r>
      <w:r w:rsidRPr="00192815">
        <w:rPr>
          <w:rFonts w:asciiTheme="minorHAnsi" w:hAnsiTheme="minorHAnsi" w:cs="Arial"/>
          <w:strike/>
        </w:rPr>
        <w:t xml:space="preserve"> </w:t>
      </w:r>
    </w:p>
    <w:p w:rsidR="009C683D" w:rsidRPr="00192815" w:rsidRDefault="009C683D" w:rsidP="009C683D">
      <w:pPr>
        <w:spacing w:after="0"/>
        <w:jc w:val="center"/>
        <w:rPr>
          <w:rFonts w:asciiTheme="minorHAnsi" w:hAnsiTheme="minorHAnsi" w:cs="Calibri"/>
          <w:b/>
        </w:rPr>
      </w:pP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Rozdział 11</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MIEJSCE I TERMIN SKŁADANIA OFERT</w:t>
      </w:r>
    </w:p>
    <w:p w:rsidR="009C683D" w:rsidRPr="00192815" w:rsidRDefault="009C683D" w:rsidP="004C6483">
      <w:pPr>
        <w:pStyle w:val="Akapitzlist"/>
        <w:widowControl w:val="0"/>
        <w:numPr>
          <w:ilvl w:val="1"/>
          <w:numId w:val="5"/>
        </w:numPr>
        <w:adjustRightInd w:val="0"/>
        <w:spacing w:before="120" w:after="0" w:line="240" w:lineRule="auto"/>
        <w:jc w:val="both"/>
        <w:textAlignment w:val="baseline"/>
        <w:rPr>
          <w:rFonts w:asciiTheme="minorHAnsi" w:hAnsiTheme="minorHAnsi" w:cs="Arial"/>
          <w:b/>
        </w:rPr>
      </w:pPr>
      <w:r w:rsidRPr="00192815">
        <w:rPr>
          <w:rFonts w:asciiTheme="minorHAnsi" w:hAnsiTheme="minorHAnsi" w:cs="Arial"/>
        </w:rPr>
        <w:t xml:space="preserve"> Ofertę należy złożyć do dnia </w:t>
      </w:r>
      <w:r w:rsidR="004C6483" w:rsidRPr="004C6483">
        <w:rPr>
          <w:rFonts w:asciiTheme="minorHAnsi" w:hAnsiTheme="minorHAnsi" w:cs="Arial"/>
        </w:rPr>
        <w:t xml:space="preserve">8 stycznia 2018 roku </w:t>
      </w:r>
      <w:r w:rsidRPr="00192815">
        <w:rPr>
          <w:rFonts w:asciiTheme="minorHAnsi" w:hAnsiTheme="minorHAnsi" w:cs="Arial"/>
        </w:rPr>
        <w:t>do godz.</w:t>
      </w:r>
      <w:r w:rsidR="000271E1" w:rsidRPr="00192815">
        <w:rPr>
          <w:rFonts w:asciiTheme="minorHAnsi" w:hAnsiTheme="minorHAnsi" w:cs="Arial"/>
        </w:rPr>
        <w:t>10</w:t>
      </w:r>
      <w:r w:rsidRPr="00192815">
        <w:rPr>
          <w:rFonts w:asciiTheme="minorHAnsi" w:hAnsiTheme="minorHAnsi" w:cs="Arial"/>
        </w:rPr>
        <w:t>.45 na adres: Centrum Projektów Polska Cyfrowa ul. Spokojna 13a, 01-044 Warszawa.</w:t>
      </w:r>
    </w:p>
    <w:p w:rsidR="009C683D" w:rsidRPr="00192815" w:rsidRDefault="009C683D" w:rsidP="009C683D">
      <w:pPr>
        <w:pStyle w:val="Akapitzlist"/>
        <w:widowControl w:val="0"/>
        <w:adjustRightInd w:val="0"/>
        <w:spacing w:before="120" w:after="0" w:line="240" w:lineRule="auto"/>
        <w:ind w:left="375"/>
        <w:jc w:val="both"/>
        <w:textAlignment w:val="baseline"/>
        <w:rPr>
          <w:rFonts w:asciiTheme="minorHAnsi" w:hAnsiTheme="minorHAnsi" w:cs="Arial"/>
          <w:b/>
        </w:rPr>
      </w:pPr>
    </w:p>
    <w:p w:rsidR="009C683D" w:rsidRPr="00192815" w:rsidRDefault="009C683D" w:rsidP="005026AD">
      <w:pPr>
        <w:pStyle w:val="Akapitzlist"/>
        <w:widowControl w:val="0"/>
        <w:numPr>
          <w:ilvl w:val="1"/>
          <w:numId w:val="5"/>
        </w:numPr>
        <w:adjustRightInd w:val="0"/>
        <w:spacing w:before="120" w:after="0" w:line="240" w:lineRule="auto"/>
        <w:jc w:val="both"/>
        <w:textAlignment w:val="baseline"/>
        <w:rPr>
          <w:rFonts w:asciiTheme="minorHAnsi" w:hAnsiTheme="minorHAnsi" w:cs="Arial"/>
          <w:b/>
        </w:rPr>
      </w:pPr>
      <w:r w:rsidRPr="00192815">
        <w:rPr>
          <w:rFonts w:asciiTheme="minorHAnsi" w:hAnsiTheme="minorHAnsi" w:cs="Arial"/>
        </w:rPr>
        <w:t>Konsekwencje nieprawidłowego złożenia oferty lub jej niewłaściwego oznakowania ponosi Wykonawca.</w:t>
      </w:r>
    </w:p>
    <w:p w:rsidR="009C683D" w:rsidRPr="00192815" w:rsidRDefault="009C683D" w:rsidP="009C683D">
      <w:pPr>
        <w:widowControl w:val="0"/>
        <w:adjustRightInd w:val="0"/>
        <w:spacing w:before="120" w:after="0" w:line="240" w:lineRule="auto"/>
        <w:jc w:val="both"/>
        <w:textAlignment w:val="baseline"/>
        <w:rPr>
          <w:rFonts w:asciiTheme="minorHAnsi" w:hAnsiTheme="minorHAnsi" w:cs="Arial"/>
          <w:b/>
        </w:rPr>
      </w:pP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Rozdział 12</w:t>
      </w:r>
    </w:p>
    <w:p w:rsidR="009C683D" w:rsidRPr="00192815" w:rsidRDefault="009C683D" w:rsidP="009C683D">
      <w:pPr>
        <w:spacing w:after="0"/>
        <w:jc w:val="center"/>
        <w:rPr>
          <w:rFonts w:asciiTheme="minorHAnsi" w:hAnsiTheme="minorHAnsi" w:cs="Arial"/>
          <w:b/>
        </w:rPr>
      </w:pPr>
      <w:r w:rsidRPr="00192815">
        <w:rPr>
          <w:rFonts w:asciiTheme="minorHAnsi" w:hAnsiTheme="minorHAnsi" w:cs="Calibri"/>
          <w:b/>
        </w:rPr>
        <w:t>MIEJSCE I TERMIN OTWARCIA OFERT</w:t>
      </w:r>
    </w:p>
    <w:p w:rsidR="009C683D" w:rsidRPr="00192815" w:rsidRDefault="009C683D" w:rsidP="009C683D">
      <w:pPr>
        <w:widowControl w:val="0"/>
        <w:adjustRightInd w:val="0"/>
        <w:spacing w:before="120" w:after="0" w:line="240" w:lineRule="auto"/>
        <w:jc w:val="both"/>
        <w:textAlignment w:val="baseline"/>
        <w:rPr>
          <w:rFonts w:asciiTheme="minorHAnsi" w:hAnsiTheme="minorHAnsi" w:cs="Arial"/>
          <w:b/>
        </w:rPr>
      </w:pPr>
      <w:r w:rsidRPr="00192815">
        <w:rPr>
          <w:rFonts w:asciiTheme="minorHAnsi" w:hAnsiTheme="minorHAnsi" w:cs="Arial"/>
        </w:rPr>
        <w:t xml:space="preserve">Otwarcie ofert nastąpi w dniu </w:t>
      </w:r>
      <w:r w:rsidR="004C6483" w:rsidRPr="004C6483">
        <w:rPr>
          <w:rFonts w:asciiTheme="minorHAnsi" w:hAnsiTheme="minorHAnsi" w:cs="Arial"/>
        </w:rPr>
        <w:t xml:space="preserve">8 stycznia 2018 roku </w:t>
      </w:r>
      <w:proofErr w:type="spellStart"/>
      <w:r w:rsidRPr="00192815">
        <w:rPr>
          <w:rFonts w:asciiTheme="minorHAnsi" w:hAnsiTheme="minorHAnsi" w:cs="Arial"/>
        </w:rPr>
        <w:t>roku</w:t>
      </w:r>
      <w:proofErr w:type="spellEnd"/>
      <w:r w:rsidRPr="00192815">
        <w:rPr>
          <w:rFonts w:asciiTheme="minorHAnsi" w:hAnsiTheme="minorHAnsi" w:cs="Arial"/>
        </w:rPr>
        <w:t xml:space="preserve"> o godz. 1</w:t>
      </w:r>
      <w:r w:rsidR="000271E1" w:rsidRPr="00192815">
        <w:rPr>
          <w:rFonts w:asciiTheme="minorHAnsi" w:hAnsiTheme="minorHAnsi" w:cs="Arial"/>
        </w:rPr>
        <w:t>1</w:t>
      </w:r>
      <w:r w:rsidRPr="00192815">
        <w:rPr>
          <w:rFonts w:asciiTheme="minorHAnsi" w:hAnsiTheme="minorHAnsi" w:cs="Arial"/>
        </w:rPr>
        <w:t xml:space="preserve">:00, w siedzibie Centrum Projektów </w:t>
      </w:r>
      <w:r w:rsidRPr="00192815">
        <w:rPr>
          <w:rFonts w:asciiTheme="minorHAnsi" w:hAnsiTheme="minorHAnsi" w:cs="Arial"/>
        </w:rPr>
        <w:lastRenderedPageBreak/>
        <w:t xml:space="preserve">Polska Cyfrowa ul. Spokojna 13a, 01-044 Warszawa. </w:t>
      </w:r>
    </w:p>
    <w:p w:rsidR="009C683D" w:rsidRPr="00192815" w:rsidRDefault="009C683D" w:rsidP="009C683D">
      <w:pPr>
        <w:spacing w:after="0"/>
        <w:rPr>
          <w:rFonts w:asciiTheme="minorHAnsi" w:hAnsiTheme="minorHAnsi" w:cs="Calibri"/>
          <w:b/>
        </w:rPr>
      </w:pP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Rozdział 13</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KRYTERIA OCENY OFERT</w:t>
      </w:r>
    </w:p>
    <w:p w:rsidR="009C683D" w:rsidRPr="00192815" w:rsidRDefault="009C683D" w:rsidP="009C683D">
      <w:pPr>
        <w:pStyle w:val="Tekstpodstawowy2"/>
        <w:widowControl w:val="0"/>
        <w:adjustRightInd w:val="0"/>
        <w:spacing w:after="60" w:line="276" w:lineRule="auto"/>
        <w:textAlignment w:val="baseline"/>
        <w:rPr>
          <w:rFonts w:asciiTheme="minorHAnsi" w:hAnsiTheme="minorHAnsi"/>
          <w:sz w:val="22"/>
          <w:szCs w:val="22"/>
        </w:rPr>
      </w:pPr>
      <w:bookmarkStart w:id="0" w:name="OLE_LINK3"/>
      <w:r w:rsidRPr="00192815">
        <w:rPr>
          <w:rFonts w:asciiTheme="minorHAnsi" w:hAnsiTheme="minorHAnsi"/>
          <w:sz w:val="22"/>
          <w:szCs w:val="22"/>
        </w:rPr>
        <w:t xml:space="preserve">Zamawiający dokona oceny ofert w oparciu o przyjęte kryteria zgodnie z metodą wskazaną poniżej: </w:t>
      </w:r>
    </w:p>
    <w:p w:rsidR="009C683D" w:rsidRPr="00192815" w:rsidRDefault="009C683D" w:rsidP="009C683D">
      <w:pPr>
        <w:pStyle w:val="Tekstpodstawowy2"/>
        <w:widowControl w:val="0"/>
        <w:adjustRightInd w:val="0"/>
        <w:spacing w:after="60" w:line="276" w:lineRule="auto"/>
        <w:ind w:left="375"/>
        <w:textAlignment w:val="baseline"/>
        <w:rPr>
          <w:rFonts w:asciiTheme="minorHAnsi" w:hAnsiTheme="minorHAnsi"/>
          <w:bCs/>
          <w:sz w:val="22"/>
          <w:szCs w:val="22"/>
        </w:rPr>
      </w:pPr>
    </w:p>
    <w:tbl>
      <w:tblPr>
        <w:tblW w:w="9075" w:type="dxa"/>
        <w:tblInd w:w="108" w:type="dxa"/>
        <w:tblBorders>
          <w:insideH w:val="single" w:sz="18" w:space="0" w:color="FFFFFF"/>
          <w:insideV w:val="single" w:sz="18" w:space="0" w:color="FFFFFF"/>
        </w:tblBorders>
        <w:tblLayout w:type="fixed"/>
        <w:tblLook w:val="04A0" w:firstRow="1" w:lastRow="0" w:firstColumn="1" w:lastColumn="0" w:noHBand="0" w:noVBand="1"/>
      </w:tblPr>
      <w:tblGrid>
        <w:gridCol w:w="721"/>
        <w:gridCol w:w="4384"/>
        <w:gridCol w:w="3970"/>
      </w:tblGrid>
      <w:tr w:rsidR="009C683D" w:rsidRPr="00E41D6F" w:rsidTr="009C683D">
        <w:tc>
          <w:tcPr>
            <w:tcW w:w="721" w:type="dxa"/>
            <w:tcBorders>
              <w:top w:val="single" w:sz="4" w:space="0" w:color="auto"/>
              <w:left w:val="single" w:sz="4" w:space="0" w:color="auto"/>
              <w:bottom w:val="single" w:sz="4" w:space="0" w:color="auto"/>
              <w:right w:val="single" w:sz="4" w:space="0" w:color="auto"/>
            </w:tcBorders>
            <w:shd w:val="pct5" w:color="000000" w:fill="FFFFFF"/>
            <w:hideMark/>
          </w:tcPr>
          <w:p w:rsidR="009C683D" w:rsidRPr="00192815" w:rsidRDefault="009C683D" w:rsidP="009C683D">
            <w:pPr>
              <w:suppressAutoHyphens/>
              <w:spacing w:after="60"/>
              <w:jc w:val="center"/>
              <w:rPr>
                <w:rFonts w:asciiTheme="minorHAnsi" w:hAnsiTheme="minorHAnsi"/>
                <w:b/>
                <w:lang w:val="en-US" w:eastAsia="ar-SA"/>
              </w:rPr>
            </w:pPr>
            <w:r w:rsidRPr="00192815">
              <w:rPr>
                <w:rFonts w:asciiTheme="minorHAnsi" w:hAnsiTheme="minorHAnsi"/>
                <w:b/>
              </w:rPr>
              <w:t>L.p.</w:t>
            </w:r>
          </w:p>
        </w:tc>
        <w:tc>
          <w:tcPr>
            <w:tcW w:w="4384" w:type="dxa"/>
            <w:tcBorders>
              <w:top w:val="single" w:sz="4" w:space="0" w:color="auto"/>
              <w:left w:val="single" w:sz="4" w:space="0" w:color="auto"/>
              <w:bottom w:val="single" w:sz="4" w:space="0" w:color="auto"/>
              <w:right w:val="single" w:sz="4" w:space="0" w:color="auto"/>
            </w:tcBorders>
            <w:shd w:val="pct5" w:color="000000" w:fill="FFFFFF"/>
            <w:hideMark/>
          </w:tcPr>
          <w:p w:rsidR="009C683D" w:rsidRPr="00192815" w:rsidRDefault="009C683D" w:rsidP="009C683D">
            <w:pPr>
              <w:suppressAutoHyphens/>
              <w:spacing w:after="60"/>
              <w:jc w:val="center"/>
              <w:rPr>
                <w:rFonts w:asciiTheme="minorHAnsi" w:hAnsiTheme="minorHAnsi"/>
                <w:b/>
                <w:lang w:val="en-US" w:eastAsia="ar-SA"/>
              </w:rPr>
            </w:pPr>
            <w:r w:rsidRPr="00192815">
              <w:rPr>
                <w:rFonts w:asciiTheme="minorHAnsi" w:hAnsiTheme="minorHAnsi"/>
                <w:b/>
              </w:rPr>
              <w:t>Kryterium</w:t>
            </w:r>
          </w:p>
        </w:tc>
        <w:tc>
          <w:tcPr>
            <w:tcW w:w="3970" w:type="dxa"/>
            <w:tcBorders>
              <w:top w:val="single" w:sz="4" w:space="0" w:color="auto"/>
              <w:left w:val="single" w:sz="4" w:space="0" w:color="auto"/>
              <w:bottom w:val="single" w:sz="4" w:space="0" w:color="auto"/>
              <w:right w:val="single" w:sz="4" w:space="0" w:color="auto"/>
            </w:tcBorders>
            <w:shd w:val="pct5" w:color="000000" w:fill="FFFFFF"/>
            <w:hideMark/>
          </w:tcPr>
          <w:p w:rsidR="009C683D" w:rsidRPr="00192815" w:rsidRDefault="009C683D" w:rsidP="009C683D">
            <w:pPr>
              <w:suppressAutoHyphens/>
              <w:spacing w:after="60"/>
              <w:jc w:val="center"/>
              <w:rPr>
                <w:rFonts w:asciiTheme="minorHAnsi" w:hAnsiTheme="minorHAnsi"/>
                <w:b/>
                <w:lang w:val="en-US" w:eastAsia="ar-SA"/>
              </w:rPr>
            </w:pPr>
            <w:r w:rsidRPr="00192815">
              <w:rPr>
                <w:rFonts w:asciiTheme="minorHAnsi" w:hAnsiTheme="minorHAnsi"/>
                <w:b/>
              </w:rPr>
              <w:t>Liczba punktów (waga)</w:t>
            </w:r>
          </w:p>
        </w:tc>
      </w:tr>
      <w:tr w:rsidR="009C683D" w:rsidRPr="00E41D6F" w:rsidTr="009C683D">
        <w:trPr>
          <w:trHeight w:val="1046"/>
        </w:trPr>
        <w:tc>
          <w:tcPr>
            <w:tcW w:w="721" w:type="dxa"/>
            <w:tcBorders>
              <w:top w:val="single" w:sz="4" w:space="0" w:color="auto"/>
              <w:left w:val="single" w:sz="4" w:space="0" w:color="auto"/>
              <w:bottom w:val="single" w:sz="4" w:space="0" w:color="auto"/>
              <w:right w:val="single" w:sz="4" w:space="0" w:color="auto"/>
            </w:tcBorders>
            <w:vAlign w:val="center"/>
            <w:hideMark/>
          </w:tcPr>
          <w:p w:rsidR="009C683D" w:rsidRPr="00192815" w:rsidRDefault="009C683D" w:rsidP="009C683D">
            <w:pPr>
              <w:suppressAutoHyphens/>
              <w:spacing w:after="60"/>
              <w:jc w:val="center"/>
              <w:rPr>
                <w:rFonts w:asciiTheme="minorHAnsi" w:hAnsiTheme="minorHAnsi"/>
                <w:b/>
                <w:lang w:val="en-US" w:eastAsia="ar-SA"/>
              </w:rPr>
            </w:pPr>
            <w:r w:rsidRPr="00192815">
              <w:rPr>
                <w:rFonts w:asciiTheme="minorHAnsi" w:hAnsiTheme="minorHAnsi"/>
                <w:b/>
              </w:rPr>
              <w:t>1.</w:t>
            </w:r>
          </w:p>
        </w:tc>
        <w:tc>
          <w:tcPr>
            <w:tcW w:w="4384" w:type="dxa"/>
            <w:tcBorders>
              <w:top w:val="single" w:sz="4" w:space="0" w:color="auto"/>
              <w:left w:val="single" w:sz="4" w:space="0" w:color="auto"/>
              <w:bottom w:val="single" w:sz="4" w:space="0" w:color="auto"/>
              <w:right w:val="single" w:sz="4" w:space="0" w:color="auto"/>
            </w:tcBorders>
            <w:vAlign w:val="center"/>
            <w:hideMark/>
          </w:tcPr>
          <w:p w:rsidR="009C683D" w:rsidRPr="00192815" w:rsidRDefault="009C683D" w:rsidP="009C683D">
            <w:pPr>
              <w:suppressAutoHyphens/>
              <w:jc w:val="center"/>
              <w:rPr>
                <w:rFonts w:asciiTheme="minorHAnsi" w:hAnsiTheme="minorHAnsi"/>
                <w:b/>
                <w:lang w:eastAsia="ar-SA"/>
              </w:rPr>
            </w:pPr>
            <w:r w:rsidRPr="00192815">
              <w:rPr>
                <w:rFonts w:asciiTheme="minorHAnsi" w:hAnsiTheme="minorHAnsi"/>
                <w:b/>
                <w:lang w:eastAsia="ar-SA"/>
              </w:rPr>
              <w:t>Cena za sporządzenie opinii i udział w czynnościach kontrolnych Zespołu Kontrolującego Zamawiającego w ramach działania 8.3 i 8.4 POIG oraz I osi priorytetowej POPC (P1)</w:t>
            </w:r>
          </w:p>
        </w:tc>
        <w:tc>
          <w:tcPr>
            <w:tcW w:w="3970" w:type="dxa"/>
            <w:tcBorders>
              <w:top w:val="single" w:sz="4" w:space="0" w:color="auto"/>
              <w:left w:val="single" w:sz="4" w:space="0" w:color="auto"/>
              <w:bottom w:val="single" w:sz="4" w:space="0" w:color="auto"/>
              <w:right w:val="single" w:sz="4" w:space="0" w:color="auto"/>
            </w:tcBorders>
            <w:vAlign w:val="center"/>
            <w:hideMark/>
          </w:tcPr>
          <w:p w:rsidR="009C683D" w:rsidRPr="00192815" w:rsidRDefault="009C683D" w:rsidP="009C683D">
            <w:pPr>
              <w:suppressAutoHyphens/>
              <w:jc w:val="center"/>
              <w:rPr>
                <w:rFonts w:asciiTheme="minorHAnsi" w:hAnsiTheme="minorHAnsi"/>
                <w:b/>
                <w:lang w:eastAsia="ar-SA"/>
              </w:rPr>
            </w:pPr>
            <w:r w:rsidRPr="00192815">
              <w:rPr>
                <w:rFonts w:asciiTheme="minorHAnsi" w:hAnsiTheme="minorHAnsi"/>
                <w:b/>
              </w:rPr>
              <w:t>25</w:t>
            </w:r>
          </w:p>
        </w:tc>
      </w:tr>
      <w:tr w:rsidR="009C683D" w:rsidRPr="00E41D6F" w:rsidTr="009C683D">
        <w:trPr>
          <w:trHeight w:val="462"/>
        </w:trPr>
        <w:tc>
          <w:tcPr>
            <w:tcW w:w="721" w:type="dxa"/>
            <w:tcBorders>
              <w:top w:val="single" w:sz="4" w:space="0" w:color="auto"/>
              <w:left w:val="single" w:sz="4" w:space="0" w:color="auto"/>
              <w:bottom w:val="single" w:sz="4" w:space="0" w:color="auto"/>
              <w:right w:val="single" w:sz="4" w:space="0" w:color="auto"/>
            </w:tcBorders>
            <w:vAlign w:val="center"/>
          </w:tcPr>
          <w:p w:rsidR="009C683D" w:rsidRPr="00192815" w:rsidRDefault="009C683D" w:rsidP="009C683D">
            <w:pPr>
              <w:suppressAutoHyphens/>
              <w:spacing w:after="60"/>
              <w:jc w:val="center"/>
              <w:rPr>
                <w:rFonts w:asciiTheme="minorHAnsi" w:hAnsiTheme="minorHAnsi"/>
                <w:b/>
              </w:rPr>
            </w:pPr>
            <w:r w:rsidRPr="00192815">
              <w:rPr>
                <w:rFonts w:asciiTheme="minorHAnsi" w:hAnsiTheme="minorHAnsi"/>
                <w:b/>
              </w:rPr>
              <w:t>2.</w:t>
            </w:r>
          </w:p>
        </w:tc>
        <w:tc>
          <w:tcPr>
            <w:tcW w:w="4384" w:type="dxa"/>
            <w:tcBorders>
              <w:top w:val="single" w:sz="4" w:space="0" w:color="auto"/>
              <w:left w:val="single" w:sz="4" w:space="0" w:color="auto"/>
              <w:bottom w:val="single" w:sz="4" w:space="0" w:color="auto"/>
              <w:right w:val="single" w:sz="4" w:space="0" w:color="auto"/>
            </w:tcBorders>
            <w:vAlign w:val="center"/>
          </w:tcPr>
          <w:p w:rsidR="009C683D" w:rsidRPr="00192815" w:rsidRDefault="009C683D" w:rsidP="009C683D">
            <w:pPr>
              <w:suppressAutoHyphens/>
              <w:jc w:val="center"/>
              <w:rPr>
                <w:rFonts w:asciiTheme="minorHAnsi" w:hAnsiTheme="minorHAnsi"/>
                <w:b/>
              </w:rPr>
            </w:pPr>
            <w:r w:rsidRPr="00192815">
              <w:rPr>
                <w:rFonts w:asciiTheme="minorHAnsi" w:hAnsiTheme="minorHAnsi"/>
                <w:b/>
              </w:rPr>
              <w:t>Cena za sporządzenie opinii i udział w czynnościach kontrolnych Zespołu Kontrolującego Zamawiającego w ramach działania 7.1 POIG oraz II osi priorytetowej POPC (P2)</w:t>
            </w:r>
          </w:p>
        </w:tc>
        <w:tc>
          <w:tcPr>
            <w:tcW w:w="3970" w:type="dxa"/>
            <w:tcBorders>
              <w:top w:val="single" w:sz="4" w:space="0" w:color="auto"/>
              <w:left w:val="single" w:sz="4" w:space="0" w:color="auto"/>
              <w:bottom w:val="single" w:sz="4" w:space="0" w:color="auto"/>
              <w:right w:val="single" w:sz="4" w:space="0" w:color="auto"/>
            </w:tcBorders>
            <w:vAlign w:val="center"/>
          </w:tcPr>
          <w:p w:rsidR="009C683D" w:rsidRPr="00192815" w:rsidRDefault="009C683D" w:rsidP="009C683D">
            <w:pPr>
              <w:suppressAutoHyphens/>
              <w:jc w:val="center"/>
              <w:rPr>
                <w:rFonts w:asciiTheme="minorHAnsi" w:hAnsiTheme="minorHAnsi"/>
                <w:b/>
              </w:rPr>
            </w:pPr>
            <w:r w:rsidRPr="00192815">
              <w:rPr>
                <w:rFonts w:asciiTheme="minorHAnsi" w:hAnsiTheme="minorHAnsi"/>
                <w:b/>
              </w:rPr>
              <w:t>25</w:t>
            </w:r>
          </w:p>
        </w:tc>
      </w:tr>
      <w:tr w:rsidR="009C683D" w:rsidRPr="00E41D6F" w:rsidTr="009C683D">
        <w:trPr>
          <w:trHeight w:val="462"/>
        </w:trPr>
        <w:tc>
          <w:tcPr>
            <w:tcW w:w="721" w:type="dxa"/>
            <w:tcBorders>
              <w:top w:val="single" w:sz="4" w:space="0" w:color="auto"/>
              <w:left w:val="single" w:sz="4" w:space="0" w:color="auto"/>
              <w:bottom w:val="single" w:sz="4" w:space="0" w:color="auto"/>
              <w:right w:val="single" w:sz="4" w:space="0" w:color="auto"/>
            </w:tcBorders>
            <w:vAlign w:val="center"/>
          </w:tcPr>
          <w:p w:rsidR="009C683D" w:rsidRPr="00192815" w:rsidRDefault="007B3DAE" w:rsidP="009C683D">
            <w:pPr>
              <w:suppressAutoHyphens/>
              <w:spacing w:after="60"/>
              <w:jc w:val="center"/>
              <w:rPr>
                <w:rFonts w:asciiTheme="minorHAnsi" w:hAnsiTheme="minorHAnsi"/>
                <w:b/>
              </w:rPr>
            </w:pPr>
            <w:r w:rsidRPr="00192815">
              <w:rPr>
                <w:rFonts w:asciiTheme="minorHAnsi" w:hAnsiTheme="minorHAnsi"/>
                <w:b/>
              </w:rPr>
              <w:t>3</w:t>
            </w:r>
            <w:r w:rsidR="009C683D" w:rsidRPr="00192815">
              <w:rPr>
                <w:rFonts w:asciiTheme="minorHAnsi" w:hAnsiTheme="minorHAnsi"/>
                <w:b/>
              </w:rPr>
              <w:t>.</w:t>
            </w:r>
          </w:p>
        </w:tc>
        <w:tc>
          <w:tcPr>
            <w:tcW w:w="4384" w:type="dxa"/>
            <w:tcBorders>
              <w:top w:val="single" w:sz="4" w:space="0" w:color="auto"/>
              <w:left w:val="single" w:sz="4" w:space="0" w:color="auto"/>
              <w:bottom w:val="single" w:sz="4" w:space="0" w:color="auto"/>
              <w:right w:val="single" w:sz="4" w:space="0" w:color="auto"/>
            </w:tcBorders>
            <w:vAlign w:val="center"/>
          </w:tcPr>
          <w:p w:rsidR="009C683D" w:rsidRPr="00192815" w:rsidRDefault="009C683D" w:rsidP="009C683D">
            <w:pPr>
              <w:suppressAutoHyphens/>
              <w:jc w:val="center"/>
              <w:rPr>
                <w:rFonts w:asciiTheme="minorHAnsi" w:hAnsiTheme="minorHAnsi"/>
                <w:b/>
              </w:rPr>
            </w:pPr>
            <w:r w:rsidRPr="00192815">
              <w:rPr>
                <w:rFonts w:asciiTheme="minorHAnsi" w:hAnsiTheme="minorHAnsi"/>
                <w:b/>
              </w:rPr>
              <w:t>Cena za zlecenie ponownej kontroli w formie opinii (P3)</w:t>
            </w:r>
          </w:p>
        </w:tc>
        <w:tc>
          <w:tcPr>
            <w:tcW w:w="3970" w:type="dxa"/>
            <w:tcBorders>
              <w:top w:val="single" w:sz="4" w:space="0" w:color="auto"/>
              <w:left w:val="single" w:sz="4" w:space="0" w:color="auto"/>
              <w:bottom w:val="single" w:sz="4" w:space="0" w:color="auto"/>
              <w:right w:val="single" w:sz="4" w:space="0" w:color="auto"/>
            </w:tcBorders>
            <w:vAlign w:val="center"/>
          </w:tcPr>
          <w:p w:rsidR="009C683D" w:rsidRPr="00192815" w:rsidRDefault="009C683D" w:rsidP="009C683D">
            <w:pPr>
              <w:suppressAutoHyphens/>
              <w:jc w:val="center"/>
              <w:rPr>
                <w:rFonts w:asciiTheme="minorHAnsi" w:hAnsiTheme="minorHAnsi"/>
                <w:b/>
              </w:rPr>
            </w:pPr>
            <w:r w:rsidRPr="00192815">
              <w:rPr>
                <w:rFonts w:asciiTheme="minorHAnsi" w:hAnsiTheme="minorHAnsi"/>
                <w:b/>
              </w:rPr>
              <w:t>10</w:t>
            </w:r>
          </w:p>
        </w:tc>
      </w:tr>
      <w:tr w:rsidR="009C683D" w:rsidRPr="00E41D6F" w:rsidTr="009C683D">
        <w:trPr>
          <w:trHeight w:val="462"/>
        </w:trPr>
        <w:tc>
          <w:tcPr>
            <w:tcW w:w="721" w:type="dxa"/>
            <w:tcBorders>
              <w:top w:val="single" w:sz="4" w:space="0" w:color="auto"/>
              <w:left w:val="single" w:sz="4" w:space="0" w:color="auto"/>
              <w:bottom w:val="single" w:sz="4" w:space="0" w:color="auto"/>
              <w:right w:val="single" w:sz="4" w:space="0" w:color="auto"/>
            </w:tcBorders>
            <w:vAlign w:val="center"/>
          </w:tcPr>
          <w:p w:rsidR="009C683D" w:rsidRPr="00192815" w:rsidRDefault="007B3DAE" w:rsidP="009C683D">
            <w:pPr>
              <w:suppressAutoHyphens/>
              <w:spacing w:after="60"/>
              <w:jc w:val="center"/>
              <w:rPr>
                <w:rFonts w:asciiTheme="minorHAnsi" w:hAnsiTheme="minorHAnsi"/>
                <w:b/>
              </w:rPr>
            </w:pPr>
            <w:r w:rsidRPr="00192815">
              <w:rPr>
                <w:rFonts w:asciiTheme="minorHAnsi" w:hAnsiTheme="minorHAnsi"/>
                <w:b/>
              </w:rPr>
              <w:t>4</w:t>
            </w:r>
            <w:r w:rsidR="009C683D" w:rsidRPr="00192815">
              <w:rPr>
                <w:rFonts w:asciiTheme="minorHAnsi" w:hAnsiTheme="minorHAnsi"/>
                <w:b/>
              </w:rPr>
              <w:t>.</w:t>
            </w:r>
          </w:p>
        </w:tc>
        <w:tc>
          <w:tcPr>
            <w:tcW w:w="4384" w:type="dxa"/>
            <w:tcBorders>
              <w:top w:val="single" w:sz="4" w:space="0" w:color="auto"/>
              <w:left w:val="single" w:sz="4" w:space="0" w:color="auto"/>
              <w:bottom w:val="single" w:sz="4" w:space="0" w:color="auto"/>
              <w:right w:val="single" w:sz="4" w:space="0" w:color="auto"/>
            </w:tcBorders>
            <w:vAlign w:val="center"/>
          </w:tcPr>
          <w:p w:rsidR="009C683D" w:rsidRPr="00192815" w:rsidRDefault="009C683D" w:rsidP="009C683D">
            <w:pPr>
              <w:suppressAutoHyphens/>
              <w:jc w:val="center"/>
              <w:rPr>
                <w:rFonts w:asciiTheme="minorHAnsi" w:hAnsiTheme="minorHAnsi"/>
                <w:b/>
              </w:rPr>
            </w:pPr>
            <w:r w:rsidRPr="00192815">
              <w:rPr>
                <w:rFonts w:asciiTheme="minorHAnsi" w:hAnsiTheme="minorHAnsi"/>
                <w:b/>
              </w:rPr>
              <w:t>Doświadczenie zawodowe osób dedykowanych do realizacji zamówienia (P4)</w:t>
            </w:r>
          </w:p>
        </w:tc>
        <w:tc>
          <w:tcPr>
            <w:tcW w:w="3970" w:type="dxa"/>
            <w:tcBorders>
              <w:top w:val="single" w:sz="4" w:space="0" w:color="auto"/>
              <w:left w:val="single" w:sz="4" w:space="0" w:color="auto"/>
              <w:bottom w:val="single" w:sz="4" w:space="0" w:color="auto"/>
              <w:right w:val="single" w:sz="4" w:space="0" w:color="auto"/>
            </w:tcBorders>
            <w:vAlign w:val="center"/>
          </w:tcPr>
          <w:p w:rsidR="009C683D" w:rsidRPr="00192815" w:rsidRDefault="009C683D" w:rsidP="009C683D">
            <w:pPr>
              <w:suppressAutoHyphens/>
              <w:jc w:val="center"/>
              <w:rPr>
                <w:rFonts w:asciiTheme="minorHAnsi" w:hAnsiTheme="minorHAnsi"/>
                <w:b/>
              </w:rPr>
            </w:pPr>
            <w:r w:rsidRPr="00192815">
              <w:rPr>
                <w:rFonts w:asciiTheme="minorHAnsi" w:hAnsiTheme="minorHAnsi"/>
                <w:b/>
              </w:rPr>
              <w:t>30</w:t>
            </w:r>
          </w:p>
        </w:tc>
      </w:tr>
      <w:tr w:rsidR="009C683D" w:rsidRPr="00E41D6F" w:rsidTr="009C683D">
        <w:trPr>
          <w:trHeight w:val="462"/>
        </w:trPr>
        <w:tc>
          <w:tcPr>
            <w:tcW w:w="721" w:type="dxa"/>
            <w:tcBorders>
              <w:top w:val="single" w:sz="4" w:space="0" w:color="auto"/>
              <w:left w:val="single" w:sz="4" w:space="0" w:color="auto"/>
              <w:bottom w:val="single" w:sz="4" w:space="0" w:color="auto"/>
              <w:right w:val="single" w:sz="4" w:space="0" w:color="auto"/>
            </w:tcBorders>
            <w:vAlign w:val="center"/>
          </w:tcPr>
          <w:p w:rsidR="009C683D" w:rsidRPr="00192815" w:rsidRDefault="007B3DAE" w:rsidP="009C683D">
            <w:pPr>
              <w:suppressAutoHyphens/>
              <w:spacing w:after="60"/>
              <w:jc w:val="center"/>
              <w:rPr>
                <w:rFonts w:asciiTheme="minorHAnsi" w:hAnsiTheme="minorHAnsi"/>
                <w:b/>
              </w:rPr>
            </w:pPr>
            <w:r w:rsidRPr="00192815">
              <w:rPr>
                <w:rFonts w:asciiTheme="minorHAnsi" w:hAnsiTheme="minorHAnsi"/>
                <w:b/>
              </w:rPr>
              <w:t>5</w:t>
            </w:r>
            <w:r w:rsidR="009C683D" w:rsidRPr="00192815">
              <w:rPr>
                <w:rFonts w:asciiTheme="minorHAnsi" w:hAnsiTheme="minorHAnsi"/>
                <w:b/>
              </w:rPr>
              <w:t>.</w:t>
            </w:r>
          </w:p>
        </w:tc>
        <w:tc>
          <w:tcPr>
            <w:tcW w:w="4384" w:type="dxa"/>
            <w:tcBorders>
              <w:top w:val="single" w:sz="4" w:space="0" w:color="auto"/>
              <w:left w:val="single" w:sz="4" w:space="0" w:color="auto"/>
              <w:bottom w:val="single" w:sz="4" w:space="0" w:color="auto"/>
              <w:right w:val="single" w:sz="4" w:space="0" w:color="auto"/>
            </w:tcBorders>
            <w:vAlign w:val="center"/>
          </w:tcPr>
          <w:p w:rsidR="009C683D" w:rsidRPr="00192815" w:rsidRDefault="009C683D" w:rsidP="00C02556">
            <w:pPr>
              <w:suppressAutoHyphens/>
              <w:jc w:val="center"/>
              <w:rPr>
                <w:rFonts w:asciiTheme="minorHAnsi" w:hAnsiTheme="minorHAnsi"/>
                <w:b/>
              </w:rPr>
            </w:pPr>
            <w:r w:rsidRPr="00192815">
              <w:rPr>
                <w:rFonts w:asciiTheme="minorHAnsi" w:hAnsiTheme="minorHAnsi"/>
                <w:b/>
              </w:rPr>
              <w:t xml:space="preserve">Gotowość do przeprowadzenia czynności związanych z przedmiotem zamówienia w terminie </w:t>
            </w:r>
            <w:r w:rsidR="00C02556">
              <w:rPr>
                <w:rFonts w:asciiTheme="minorHAnsi" w:hAnsiTheme="minorHAnsi"/>
                <w:b/>
              </w:rPr>
              <w:t>nie później niż</w:t>
            </w:r>
            <w:r w:rsidRPr="00192815">
              <w:rPr>
                <w:rFonts w:asciiTheme="minorHAnsi" w:hAnsiTheme="minorHAnsi"/>
                <w:b/>
              </w:rPr>
              <w:t xml:space="preserve"> 10 dni roboczych od </w:t>
            </w:r>
            <w:r w:rsidR="00C02556">
              <w:rPr>
                <w:rFonts w:asciiTheme="minorHAnsi" w:hAnsiTheme="minorHAnsi"/>
                <w:b/>
              </w:rPr>
              <w:t>dnia</w:t>
            </w:r>
            <w:r w:rsidR="008046A2">
              <w:rPr>
                <w:rFonts w:asciiTheme="minorHAnsi" w:hAnsiTheme="minorHAnsi"/>
                <w:b/>
              </w:rPr>
              <w:t xml:space="preserve"> </w:t>
            </w:r>
            <w:r w:rsidR="00C02556">
              <w:rPr>
                <w:rFonts w:asciiTheme="minorHAnsi" w:hAnsiTheme="minorHAnsi"/>
                <w:b/>
              </w:rPr>
              <w:t>zawarcia umowy</w:t>
            </w:r>
            <w:r w:rsidRPr="00192815">
              <w:rPr>
                <w:rFonts w:asciiTheme="minorHAnsi" w:hAnsiTheme="minorHAnsi"/>
                <w:b/>
              </w:rPr>
              <w:t xml:space="preserve"> (P5)</w:t>
            </w:r>
          </w:p>
        </w:tc>
        <w:tc>
          <w:tcPr>
            <w:tcW w:w="3970" w:type="dxa"/>
            <w:tcBorders>
              <w:top w:val="single" w:sz="4" w:space="0" w:color="auto"/>
              <w:left w:val="single" w:sz="4" w:space="0" w:color="auto"/>
              <w:bottom w:val="single" w:sz="4" w:space="0" w:color="auto"/>
              <w:right w:val="single" w:sz="4" w:space="0" w:color="auto"/>
            </w:tcBorders>
            <w:vAlign w:val="center"/>
          </w:tcPr>
          <w:p w:rsidR="009C683D" w:rsidRPr="00192815" w:rsidRDefault="009C683D" w:rsidP="009C683D">
            <w:pPr>
              <w:suppressAutoHyphens/>
              <w:jc w:val="center"/>
              <w:rPr>
                <w:rFonts w:asciiTheme="minorHAnsi" w:hAnsiTheme="minorHAnsi"/>
                <w:b/>
              </w:rPr>
            </w:pPr>
            <w:r w:rsidRPr="00192815">
              <w:rPr>
                <w:rFonts w:asciiTheme="minorHAnsi" w:hAnsiTheme="minorHAnsi"/>
                <w:b/>
              </w:rPr>
              <w:t>10</w:t>
            </w:r>
          </w:p>
        </w:tc>
      </w:tr>
      <w:tr w:rsidR="009C683D" w:rsidRPr="00E41D6F" w:rsidTr="009C683D">
        <w:trPr>
          <w:trHeight w:val="462"/>
        </w:trPr>
        <w:tc>
          <w:tcPr>
            <w:tcW w:w="721" w:type="dxa"/>
            <w:tcBorders>
              <w:top w:val="single" w:sz="4" w:space="0" w:color="auto"/>
              <w:left w:val="single" w:sz="4" w:space="0" w:color="auto"/>
              <w:bottom w:val="single" w:sz="4" w:space="0" w:color="auto"/>
              <w:right w:val="single" w:sz="4" w:space="0" w:color="auto"/>
            </w:tcBorders>
          </w:tcPr>
          <w:p w:rsidR="009C683D" w:rsidRPr="00192815" w:rsidRDefault="009C683D" w:rsidP="009C683D">
            <w:pPr>
              <w:suppressAutoHyphens/>
              <w:spacing w:after="60"/>
              <w:jc w:val="right"/>
              <w:rPr>
                <w:rFonts w:asciiTheme="minorHAnsi" w:hAnsiTheme="minorHAnsi"/>
                <w:b/>
                <w:lang w:eastAsia="ar-SA"/>
              </w:rPr>
            </w:pPr>
          </w:p>
        </w:tc>
        <w:tc>
          <w:tcPr>
            <w:tcW w:w="4384" w:type="dxa"/>
            <w:tcBorders>
              <w:top w:val="single" w:sz="4" w:space="0" w:color="auto"/>
              <w:left w:val="single" w:sz="4" w:space="0" w:color="auto"/>
              <w:bottom w:val="single" w:sz="4" w:space="0" w:color="auto"/>
              <w:right w:val="single" w:sz="4" w:space="0" w:color="auto"/>
            </w:tcBorders>
            <w:vAlign w:val="center"/>
            <w:hideMark/>
          </w:tcPr>
          <w:p w:rsidR="009C683D" w:rsidRPr="00192815" w:rsidRDefault="009C683D" w:rsidP="009C683D">
            <w:pPr>
              <w:suppressAutoHyphens/>
              <w:jc w:val="center"/>
              <w:rPr>
                <w:rFonts w:asciiTheme="minorHAnsi" w:hAnsiTheme="minorHAnsi"/>
                <w:b/>
                <w:lang w:eastAsia="ar-SA"/>
              </w:rPr>
            </w:pPr>
            <w:r w:rsidRPr="00192815">
              <w:rPr>
                <w:rFonts w:asciiTheme="minorHAnsi" w:hAnsiTheme="minorHAnsi"/>
                <w:b/>
              </w:rPr>
              <w:t>Razem</w:t>
            </w:r>
          </w:p>
        </w:tc>
        <w:tc>
          <w:tcPr>
            <w:tcW w:w="3970" w:type="dxa"/>
            <w:tcBorders>
              <w:top w:val="single" w:sz="4" w:space="0" w:color="auto"/>
              <w:left w:val="single" w:sz="4" w:space="0" w:color="auto"/>
              <w:bottom w:val="single" w:sz="4" w:space="0" w:color="auto"/>
              <w:right w:val="single" w:sz="4" w:space="0" w:color="auto"/>
            </w:tcBorders>
            <w:vAlign w:val="center"/>
            <w:hideMark/>
          </w:tcPr>
          <w:p w:rsidR="009C683D" w:rsidRPr="00192815" w:rsidRDefault="009C683D" w:rsidP="009C683D">
            <w:pPr>
              <w:suppressAutoHyphens/>
              <w:jc w:val="center"/>
              <w:rPr>
                <w:rFonts w:asciiTheme="minorHAnsi" w:hAnsiTheme="minorHAnsi"/>
                <w:b/>
                <w:lang w:eastAsia="ar-SA"/>
              </w:rPr>
            </w:pPr>
            <w:r w:rsidRPr="00192815">
              <w:rPr>
                <w:rFonts w:asciiTheme="minorHAnsi" w:hAnsiTheme="minorHAnsi"/>
                <w:b/>
              </w:rPr>
              <w:t>100</w:t>
            </w:r>
          </w:p>
        </w:tc>
      </w:tr>
    </w:tbl>
    <w:p w:rsidR="009C683D" w:rsidRPr="00192815" w:rsidRDefault="009C683D" w:rsidP="009C683D">
      <w:pPr>
        <w:tabs>
          <w:tab w:val="num" w:pos="993"/>
        </w:tabs>
        <w:overflowPunct w:val="0"/>
        <w:spacing w:after="60"/>
        <w:jc w:val="both"/>
        <w:textAlignment w:val="baseline"/>
        <w:rPr>
          <w:rFonts w:asciiTheme="minorHAnsi" w:hAnsiTheme="minorHAnsi"/>
          <w:lang w:eastAsia="en-US"/>
        </w:rPr>
      </w:pPr>
    </w:p>
    <w:p w:rsidR="009C683D" w:rsidRPr="00192815" w:rsidRDefault="009C683D" w:rsidP="009C683D">
      <w:pPr>
        <w:pStyle w:val="Akapitzlist"/>
        <w:adjustRightInd w:val="0"/>
        <w:spacing w:after="0"/>
        <w:ind w:left="360"/>
        <w:jc w:val="both"/>
        <w:textAlignment w:val="baseline"/>
        <w:rPr>
          <w:rFonts w:asciiTheme="minorHAnsi" w:hAnsiTheme="minorHAnsi"/>
          <w:b/>
        </w:rPr>
      </w:pPr>
      <w:r w:rsidRPr="00192815">
        <w:rPr>
          <w:rFonts w:asciiTheme="minorHAnsi" w:hAnsiTheme="minorHAnsi"/>
          <w:b/>
        </w:rPr>
        <w:t>1.</w:t>
      </w:r>
      <w:r w:rsidRPr="00192815">
        <w:rPr>
          <w:rFonts w:asciiTheme="minorHAnsi" w:hAnsiTheme="minorHAnsi"/>
          <w:b/>
        </w:rPr>
        <w:tab/>
        <w:t>Cena za sporządzenie opinii i udział w czynnościach kontrolnych Zespołu Kontrolującego Zamawiającego (P1):</w:t>
      </w:r>
    </w:p>
    <w:p w:rsidR="009C683D" w:rsidRPr="00192815" w:rsidRDefault="009C683D" w:rsidP="009C683D">
      <w:pPr>
        <w:pStyle w:val="Akapitzlist"/>
        <w:adjustRightInd w:val="0"/>
        <w:spacing w:after="0"/>
        <w:ind w:left="360"/>
        <w:jc w:val="both"/>
        <w:textAlignment w:val="baseline"/>
        <w:rPr>
          <w:rFonts w:asciiTheme="minorHAnsi" w:hAnsiTheme="minorHAnsi"/>
        </w:rPr>
      </w:pPr>
      <w:r w:rsidRPr="00192815">
        <w:rPr>
          <w:rFonts w:asciiTheme="minorHAnsi" w:hAnsiTheme="minorHAnsi"/>
        </w:rPr>
        <w:t>a)</w:t>
      </w:r>
      <w:r w:rsidRPr="00192815">
        <w:rPr>
          <w:rFonts w:asciiTheme="minorHAnsi" w:hAnsiTheme="minorHAnsi"/>
        </w:rPr>
        <w:tab/>
        <w:t>ocena kryterium P1 będzie dokonywana na podstawie wypełnionego przez Wykonawcę formularza ofertowego, stanowiącego załącznik nr 6 do SIWZ;</w:t>
      </w:r>
    </w:p>
    <w:p w:rsidR="009C683D" w:rsidRPr="00192815" w:rsidRDefault="009C683D" w:rsidP="009C683D">
      <w:pPr>
        <w:pStyle w:val="Akapitzlist"/>
        <w:adjustRightInd w:val="0"/>
        <w:spacing w:after="0"/>
        <w:ind w:left="360"/>
        <w:jc w:val="both"/>
        <w:textAlignment w:val="baseline"/>
        <w:rPr>
          <w:rFonts w:asciiTheme="minorHAnsi" w:hAnsiTheme="minorHAnsi"/>
        </w:rPr>
      </w:pPr>
      <w:r w:rsidRPr="00192815">
        <w:rPr>
          <w:rFonts w:asciiTheme="minorHAnsi" w:hAnsiTheme="minorHAnsi"/>
        </w:rPr>
        <w:t>b)</w:t>
      </w:r>
      <w:r w:rsidRPr="00192815">
        <w:rPr>
          <w:rFonts w:asciiTheme="minorHAnsi" w:hAnsiTheme="minorHAnsi"/>
        </w:rPr>
        <w:tab/>
        <w:t xml:space="preserve">cena określa łączną wartość brutto (tj. z VAT) złożonej przez Wykonawcę oferty, wynikającą </w:t>
      </w:r>
      <w:r w:rsidRPr="00192815">
        <w:rPr>
          <w:rFonts w:asciiTheme="minorHAnsi" w:hAnsiTheme="minorHAnsi"/>
        </w:rPr>
        <w:br/>
        <w:t>z uwzględnienia wszystkich kosztów jakie Wykonawca poniesie w związku z realizacją przedmiotu zamówienia;</w:t>
      </w:r>
    </w:p>
    <w:p w:rsidR="009C683D" w:rsidRPr="00192815" w:rsidRDefault="009C683D" w:rsidP="009C683D">
      <w:pPr>
        <w:pStyle w:val="Akapitzlist"/>
        <w:adjustRightInd w:val="0"/>
        <w:spacing w:after="0"/>
        <w:ind w:left="360"/>
        <w:jc w:val="both"/>
        <w:textAlignment w:val="baseline"/>
        <w:rPr>
          <w:rFonts w:asciiTheme="minorHAnsi" w:hAnsiTheme="minorHAnsi"/>
        </w:rPr>
      </w:pPr>
      <w:r w:rsidRPr="00192815">
        <w:rPr>
          <w:rFonts w:asciiTheme="minorHAnsi" w:hAnsiTheme="minorHAnsi"/>
        </w:rPr>
        <w:t>c)</w:t>
      </w:r>
      <w:r w:rsidRPr="00192815">
        <w:rPr>
          <w:rFonts w:asciiTheme="minorHAnsi" w:hAnsiTheme="minorHAnsi"/>
        </w:rPr>
        <w:tab/>
        <w:t>Zamawiający przydzieli każdej badanej ofercie w kryterium cena odpowiednią liczbę punktów;</w:t>
      </w:r>
    </w:p>
    <w:p w:rsidR="009C683D" w:rsidRPr="00192815" w:rsidRDefault="009C683D" w:rsidP="009C683D">
      <w:pPr>
        <w:pStyle w:val="Akapitzlist"/>
        <w:adjustRightInd w:val="0"/>
        <w:spacing w:after="0"/>
        <w:ind w:left="360"/>
        <w:jc w:val="both"/>
        <w:textAlignment w:val="baseline"/>
        <w:rPr>
          <w:rFonts w:asciiTheme="minorHAnsi" w:hAnsiTheme="minorHAnsi"/>
        </w:rPr>
      </w:pPr>
      <w:r w:rsidRPr="00192815">
        <w:rPr>
          <w:rFonts w:asciiTheme="minorHAnsi" w:hAnsiTheme="minorHAnsi"/>
        </w:rPr>
        <w:t>d)</w:t>
      </w:r>
      <w:r w:rsidRPr="00192815">
        <w:rPr>
          <w:rFonts w:asciiTheme="minorHAnsi" w:hAnsiTheme="minorHAnsi"/>
        </w:rPr>
        <w:tab/>
        <w:t>Wykonawca, który zaproponuje najniższą cenę otrzyma 25 punktów, natomiast pozostali odpowiednio mniej punktów zgodnie z poniższym wzorem:</w:t>
      </w:r>
    </w:p>
    <w:p w:rsidR="009C683D" w:rsidRPr="00192815" w:rsidRDefault="009C683D" w:rsidP="009C683D">
      <w:pPr>
        <w:pStyle w:val="Akapitzlist"/>
        <w:adjustRightInd w:val="0"/>
        <w:spacing w:after="0"/>
        <w:ind w:left="360"/>
        <w:jc w:val="both"/>
        <w:textAlignment w:val="baseline"/>
        <w:rPr>
          <w:rFonts w:asciiTheme="minorHAnsi" w:hAnsiTheme="minorHAnsi"/>
        </w:rPr>
      </w:pPr>
    </w:p>
    <w:p w:rsidR="009C683D" w:rsidRPr="00192815" w:rsidRDefault="009C683D" w:rsidP="009C683D">
      <w:pPr>
        <w:tabs>
          <w:tab w:val="left" w:pos="585"/>
          <w:tab w:val="left" w:pos="1635"/>
          <w:tab w:val="left" w:pos="2925"/>
          <w:tab w:val="left" w:pos="6240"/>
        </w:tabs>
        <w:adjustRightInd w:val="0"/>
        <w:spacing w:after="0"/>
        <w:jc w:val="both"/>
        <w:textAlignment w:val="baseline"/>
        <w:rPr>
          <w:rFonts w:asciiTheme="minorHAnsi" w:hAnsiTheme="minorHAnsi"/>
        </w:rPr>
      </w:pPr>
      <w:r w:rsidRPr="00192815">
        <w:rPr>
          <w:rFonts w:asciiTheme="minorHAnsi" w:hAnsiTheme="minorHAnsi"/>
        </w:rPr>
        <w:lastRenderedPageBreak/>
        <w:tab/>
      </w:r>
      <w:r w:rsidRPr="00192815">
        <w:rPr>
          <w:rFonts w:asciiTheme="minorHAnsi" w:hAnsiTheme="minorHAnsi"/>
        </w:rPr>
        <w:tab/>
      </w:r>
      <w:r w:rsidRPr="00192815">
        <w:rPr>
          <w:rFonts w:asciiTheme="minorHAnsi" w:hAnsiTheme="minorHAnsi"/>
        </w:rPr>
        <w:tab/>
        <w:t xml:space="preserve">                </w:t>
      </w:r>
      <m:oMath>
        <m:r>
          <w:rPr>
            <w:rFonts w:ascii="Cambria Math" w:hAnsi="Cambria Math"/>
          </w:rPr>
          <m:t xml:space="preserve">P1= </m:t>
        </m:r>
        <m:f>
          <m:fPr>
            <m:ctrlPr>
              <w:rPr>
                <w:rFonts w:ascii="Cambria Math" w:hAnsi="Cambria Math"/>
                <w:i/>
              </w:rPr>
            </m:ctrlPr>
          </m:fPr>
          <m:num>
            <m:r>
              <w:rPr>
                <w:rFonts w:ascii="Cambria Math" w:hAnsi="Cambria Math"/>
              </w:rPr>
              <m:t>C min</m:t>
            </m:r>
          </m:num>
          <m:den>
            <m:r>
              <w:rPr>
                <w:rFonts w:ascii="Cambria Math" w:hAnsi="Cambria Math"/>
              </w:rPr>
              <m:t>Ci</m:t>
            </m:r>
          </m:den>
        </m:f>
        <m:r>
          <w:rPr>
            <w:rFonts w:ascii="Cambria Math" w:hAnsi="Cambria Math"/>
          </w:rPr>
          <m:t xml:space="preserve"> x 25</m:t>
        </m:r>
      </m:oMath>
      <w:r w:rsidRPr="00192815">
        <w:rPr>
          <w:rFonts w:asciiTheme="minorHAnsi" w:hAnsiTheme="minorHAnsi"/>
        </w:rPr>
        <w:tab/>
      </w:r>
    </w:p>
    <w:p w:rsidR="009C683D" w:rsidRPr="00192815" w:rsidRDefault="009C683D" w:rsidP="009C683D">
      <w:pPr>
        <w:tabs>
          <w:tab w:val="left" w:pos="585"/>
          <w:tab w:val="left" w:pos="1635"/>
          <w:tab w:val="left" w:pos="2925"/>
          <w:tab w:val="left" w:pos="6240"/>
        </w:tabs>
        <w:adjustRightInd w:val="0"/>
        <w:spacing w:after="0"/>
        <w:jc w:val="both"/>
        <w:textAlignment w:val="baseline"/>
        <w:rPr>
          <w:rFonts w:asciiTheme="minorHAnsi" w:hAnsiTheme="minorHAnsi"/>
        </w:rPr>
      </w:pPr>
      <w:r w:rsidRPr="00192815">
        <w:rPr>
          <w:rFonts w:asciiTheme="minorHAnsi" w:hAnsiTheme="minorHAnsi"/>
        </w:rPr>
        <w:tab/>
      </w:r>
    </w:p>
    <w:p w:rsidR="009C683D" w:rsidRPr="00192815" w:rsidRDefault="009C683D" w:rsidP="009C683D">
      <w:pPr>
        <w:pStyle w:val="Akapitzlist"/>
        <w:adjustRightInd w:val="0"/>
        <w:spacing w:after="0"/>
        <w:ind w:left="360"/>
        <w:jc w:val="both"/>
        <w:textAlignment w:val="baseline"/>
        <w:rPr>
          <w:rFonts w:asciiTheme="minorHAnsi" w:hAnsiTheme="minorHAnsi"/>
        </w:rPr>
      </w:pPr>
      <w:r w:rsidRPr="00192815">
        <w:rPr>
          <w:rFonts w:asciiTheme="minorHAnsi" w:hAnsiTheme="minorHAnsi"/>
        </w:rPr>
        <w:t>gdzie:</w:t>
      </w:r>
    </w:p>
    <w:p w:rsidR="009C683D" w:rsidRPr="00192815" w:rsidRDefault="009C683D" w:rsidP="009C683D">
      <w:pPr>
        <w:pStyle w:val="Akapitzlist"/>
        <w:adjustRightInd w:val="0"/>
        <w:spacing w:after="0"/>
        <w:ind w:left="360"/>
        <w:jc w:val="both"/>
        <w:textAlignment w:val="baseline"/>
        <w:rPr>
          <w:rFonts w:asciiTheme="minorHAnsi" w:hAnsiTheme="minorHAnsi"/>
        </w:rPr>
      </w:pPr>
      <w:r w:rsidRPr="00192815">
        <w:rPr>
          <w:rFonts w:asciiTheme="minorHAnsi" w:hAnsiTheme="minorHAnsi"/>
        </w:rPr>
        <w:t>P1 – oznacza liczbę punktów jakie otrzyma oferta badana za kryterium cena,</w:t>
      </w:r>
    </w:p>
    <w:p w:rsidR="009C683D" w:rsidRPr="00192815" w:rsidRDefault="009C683D" w:rsidP="009C683D">
      <w:pPr>
        <w:pStyle w:val="Akapitzlist"/>
        <w:adjustRightInd w:val="0"/>
        <w:spacing w:after="0"/>
        <w:ind w:left="360"/>
        <w:jc w:val="both"/>
        <w:textAlignment w:val="baseline"/>
        <w:rPr>
          <w:rFonts w:asciiTheme="minorHAnsi" w:hAnsiTheme="minorHAnsi"/>
        </w:rPr>
      </w:pPr>
      <w:proofErr w:type="spellStart"/>
      <w:r w:rsidRPr="00192815">
        <w:rPr>
          <w:rFonts w:asciiTheme="minorHAnsi" w:hAnsiTheme="minorHAnsi"/>
        </w:rPr>
        <w:t>Cmin</w:t>
      </w:r>
      <w:proofErr w:type="spellEnd"/>
      <w:r w:rsidRPr="00192815">
        <w:rPr>
          <w:rFonts w:asciiTheme="minorHAnsi" w:hAnsiTheme="minorHAnsi"/>
        </w:rPr>
        <w:t xml:space="preserve"> - oznacza najniższą cenę brutto wykonania przedmiotu zamówienia spośród ważnych i nieodrzuconych ofert,</w:t>
      </w:r>
    </w:p>
    <w:p w:rsidR="009C683D" w:rsidRPr="00192815" w:rsidRDefault="009C683D" w:rsidP="009C683D">
      <w:pPr>
        <w:pStyle w:val="Akapitzlist"/>
        <w:adjustRightInd w:val="0"/>
        <w:spacing w:after="0"/>
        <w:ind w:left="360"/>
        <w:jc w:val="both"/>
        <w:textAlignment w:val="baseline"/>
        <w:rPr>
          <w:rFonts w:asciiTheme="minorHAnsi" w:hAnsiTheme="minorHAnsi"/>
        </w:rPr>
      </w:pPr>
      <w:r w:rsidRPr="00192815">
        <w:rPr>
          <w:rFonts w:asciiTheme="minorHAnsi" w:hAnsiTheme="minorHAnsi"/>
        </w:rPr>
        <w:t>Ci – oznacza cenę brutto oferty badanej.</w:t>
      </w:r>
    </w:p>
    <w:p w:rsidR="009C683D" w:rsidRPr="00192815" w:rsidRDefault="009C683D" w:rsidP="009C683D">
      <w:pPr>
        <w:pStyle w:val="Akapitzlist"/>
        <w:adjustRightInd w:val="0"/>
        <w:spacing w:after="0"/>
        <w:ind w:left="360"/>
        <w:jc w:val="both"/>
        <w:textAlignment w:val="baseline"/>
        <w:rPr>
          <w:rFonts w:asciiTheme="minorHAnsi" w:hAnsiTheme="minorHAnsi"/>
        </w:rPr>
      </w:pPr>
      <w:r w:rsidRPr="00192815">
        <w:rPr>
          <w:rFonts w:asciiTheme="minorHAnsi" w:hAnsiTheme="minorHAnsi"/>
        </w:rPr>
        <w:t>e)</w:t>
      </w:r>
      <w:r w:rsidRPr="00192815">
        <w:rPr>
          <w:rFonts w:asciiTheme="minorHAnsi" w:hAnsiTheme="minorHAnsi"/>
        </w:rPr>
        <w:tab/>
        <w:t>Oferta złożona przez danego Wykonawcę otrzyma ocenę zaokrągloną do dwóch miejsc po przecinku.</w:t>
      </w:r>
    </w:p>
    <w:p w:rsidR="009C683D" w:rsidRPr="00192815" w:rsidRDefault="009C683D" w:rsidP="009C683D">
      <w:pPr>
        <w:rPr>
          <w:rFonts w:asciiTheme="minorHAnsi" w:hAnsiTheme="minorHAnsi"/>
          <w:b/>
        </w:rPr>
      </w:pPr>
    </w:p>
    <w:p w:rsidR="009C683D" w:rsidRPr="00192815" w:rsidRDefault="009C683D" w:rsidP="009C683D">
      <w:pPr>
        <w:ind w:left="426"/>
        <w:rPr>
          <w:rFonts w:asciiTheme="minorHAnsi" w:hAnsiTheme="minorHAnsi"/>
          <w:b/>
        </w:rPr>
      </w:pPr>
      <w:r w:rsidRPr="00192815">
        <w:rPr>
          <w:rFonts w:asciiTheme="minorHAnsi" w:hAnsiTheme="minorHAnsi"/>
          <w:b/>
        </w:rPr>
        <w:t>2.</w:t>
      </w:r>
      <w:r w:rsidRPr="00192815">
        <w:rPr>
          <w:rFonts w:asciiTheme="minorHAnsi" w:hAnsiTheme="minorHAnsi"/>
          <w:b/>
        </w:rPr>
        <w:tab/>
        <w:t>Cena za sporządzenie opinii i udział w czynnościach kontrolnych Zespołu Kontrolującego Zamawiającego (P2):</w:t>
      </w:r>
    </w:p>
    <w:p w:rsidR="009C683D" w:rsidRPr="00192815" w:rsidRDefault="009C683D" w:rsidP="009C683D">
      <w:pPr>
        <w:pStyle w:val="Akapitzlist"/>
        <w:ind w:left="426"/>
        <w:rPr>
          <w:rFonts w:asciiTheme="minorHAnsi" w:hAnsiTheme="minorHAnsi"/>
        </w:rPr>
      </w:pPr>
      <w:r w:rsidRPr="00192815">
        <w:rPr>
          <w:rFonts w:asciiTheme="minorHAnsi" w:hAnsiTheme="minorHAnsi"/>
        </w:rPr>
        <w:t>a)</w:t>
      </w:r>
      <w:r w:rsidRPr="00192815">
        <w:rPr>
          <w:rFonts w:asciiTheme="minorHAnsi" w:hAnsiTheme="minorHAnsi"/>
        </w:rPr>
        <w:tab/>
        <w:t>ocena kryterium P2 będzie dokonywana na podstawie wypełnionego przez Wykonawcę formularza ofertowego, stanowiącego załącznik nr 6 do SIWZ;</w:t>
      </w:r>
    </w:p>
    <w:p w:rsidR="009C683D" w:rsidRPr="00192815" w:rsidRDefault="009C683D" w:rsidP="009C683D">
      <w:pPr>
        <w:pStyle w:val="Akapitzlist"/>
        <w:rPr>
          <w:rFonts w:asciiTheme="minorHAnsi" w:hAnsiTheme="minorHAnsi"/>
        </w:rPr>
      </w:pPr>
      <w:r w:rsidRPr="00192815">
        <w:rPr>
          <w:rFonts w:asciiTheme="minorHAnsi" w:hAnsiTheme="minorHAnsi"/>
        </w:rPr>
        <w:t>b)</w:t>
      </w:r>
      <w:r w:rsidRPr="00192815">
        <w:rPr>
          <w:rFonts w:asciiTheme="minorHAnsi" w:hAnsiTheme="minorHAnsi"/>
        </w:rPr>
        <w:tab/>
        <w:t>cena określa łączną wartość brutto (tj. z VAT) złożonej przez Wykonawcę oferty, wynikającą z uwzględnienia wszystkich kosztów jakie Wykonawca poniesie w związku z realizacją przedmiotu zamówienia;</w:t>
      </w:r>
    </w:p>
    <w:p w:rsidR="009C683D" w:rsidRPr="00192815" w:rsidRDefault="009C683D" w:rsidP="009C683D">
      <w:pPr>
        <w:pStyle w:val="Akapitzlist"/>
        <w:rPr>
          <w:rFonts w:asciiTheme="minorHAnsi" w:hAnsiTheme="minorHAnsi"/>
        </w:rPr>
      </w:pPr>
      <w:r w:rsidRPr="00192815">
        <w:rPr>
          <w:rFonts w:asciiTheme="minorHAnsi" w:hAnsiTheme="minorHAnsi"/>
        </w:rPr>
        <w:t>c)</w:t>
      </w:r>
      <w:r w:rsidRPr="00192815">
        <w:rPr>
          <w:rFonts w:asciiTheme="minorHAnsi" w:hAnsiTheme="minorHAnsi"/>
        </w:rPr>
        <w:tab/>
        <w:t>Zamawiający przydzieli każdej badanej ofercie w kryterium cena odpowiednią liczbę punktów;</w:t>
      </w:r>
    </w:p>
    <w:p w:rsidR="009C683D" w:rsidRPr="00192815" w:rsidRDefault="009C683D" w:rsidP="009C683D">
      <w:pPr>
        <w:pStyle w:val="Akapitzlist"/>
        <w:rPr>
          <w:rFonts w:asciiTheme="minorHAnsi" w:hAnsiTheme="minorHAnsi"/>
        </w:rPr>
      </w:pPr>
      <w:r w:rsidRPr="00192815">
        <w:rPr>
          <w:rFonts w:asciiTheme="minorHAnsi" w:hAnsiTheme="minorHAnsi"/>
        </w:rPr>
        <w:t>d)</w:t>
      </w:r>
      <w:r w:rsidRPr="00192815">
        <w:rPr>
          <w:rFonts w:asciiTheme="minorHAnsi" w:hAnsiTheme="minorHAnsi"/>
        </w:rPr>
        <w:tab/>
        <w:t>Wykonawca, który zaproponuje najniższą cenę otrzyma 25 punktów, natomiast pozostali odpowiednio mniej punktów zgodnie z poniższym wzorem:</w:t>
      </w:r>
    </w:p>
    <w:p w:rsidR="009C683D" w:rsidRPr="00192815" w:rsidRDefault="009C683D" w:rsidP="009C683D">
      <w:pPr>
        <w:pStyle w:val="Akapitzlist"/>
        <w:rPr>
          <w:rFonts w:asciiTheme="minorHAnsi" w:hAnsiTheme="minorHAnsi"/>
        </w:rPr>
      </w:pPr>
    </w:p>
    <w:p w:rsidR="009C683D" w:rsidRPr="00192815" w:rsidRDefault="009C683D" w:rsidP="009C683D">
      <w:pPr>
        <w:pStyle w:val="Akapitzlist"/>
        <w:ind w:left="360"/>
        <w:rPr>
          <w:rFonts w:asciiTheme="minorHAnsi" w:hAnsiTheme="minorHAnsi"/>
        </w:rPr>
      </w:pPr>
      <w:r w:rsidRPr="00192815">
        <w:rPr>
          <w:rFonts w:asciiTheme="minorHAnsi" w:hAnsiTheme="minorHAnsi"/>
        </w:rPr>
        <w:tab/>
      </w:r>
      <w:r w:rsidRPr="00192815">
        <w:rPr>
          <w:rFonts w:asciiTheme="minorHAnsi" w:hAnsiTheme="minorHAnsi"/>
        </w:rPr>
        <w:tab/>
      </w:r>
      <w:r w:rsidRPr="00192815">
        <w:rPr>
          <w:rFonts w:asciiTheme="minorHAnsi" w:hAnsiTheme="minorHAnsi"/>
        </w:rPr>
        <w:tab/>
        <w:t xml:space="preserve">                </w:t>
      </w:r>
      <m:oMath>
        <m:r>
          <w:rPr>
            <w:rFonts w:ascii="Cambria Math" w:hAnsi="Cambria Math"/>
          </w:rPr>
          <m:t xml:space="preserve">P2= </m:t>
        </m:r>
        <m:f>
          <m:fPr>
            <m:ctrlPr>
              <w:rPr>
                <w:rFonts w:ascii="Cambria Math" w:hAnsi="Cambria Math"/>
                <w:i/>
              </w:rPr>
            </m:ctrlPr>
          </m:fPr>
          <m:num>
            <m:r>
              <w:rPr>
                <w:rFonts w:ascii="Cambria Math" w:hAnsi="Cambria Math"/>
              </w:rPr>
              <m:t>C min</m:t>
            </m:r>
          </m:num>
          <m:den>
            <m:r>
              <w:rPr>
                <w:rFonts w:ascii="Cambria Math" w:hAnsi="Cambria Math"/>
              </w:rPr>
              <m:t>Ci</m:t>
            </m:r>
          </m:den>
        </m:f>
        <m:r>
          <w:rPr>
            <w:rFonts w:ascii="Cambria Math" w:hAnsi="Cambria Math"/>
          </w:rPr>
          <m:t xml:space="preserve"> x 25</m:t>
        </m:r>
      </m:oMath>
    </w:p>
    <w:p w:rsidR="009C683D" w:rsidRPr="00192815" w:rsidRDefault="009C683D" w:rsidP="009C683D">
      <w:pPr>
        <w:pStyle w:val="Akapitzlist"/>
        <w:ind w:left="360"/>
        <w:rPr>
          <w:rFonts w:asciiTheme="minorHAnsi" w:hAnsiTheme="minorHAnsi"/>
        </w:rPr>
      </w:pPr>
      <w:r w:rsidRPr="00192815">
        <w:rPr>
          <w:rFonts w:asciiTheme="minorHAnsi" w:hAnsiTheme="minorHAnsi"/>
        </w:rPr>
        <w:tab/>
      </w:r>
    </w:p>
    <w:p w:rsidR="009C683D" w:rsidRPr="00192815" w:rsidRDefault="009C683D" w:rsidP="009C683D">
      <w:pPr>
        <w:pStyle w:val="Akapitzlist"/>
        <w:rPr>
          <w:rFonts w:asciiTheme="minorHAnsi" w:hAnsiTheme="minorHAnsi"/>
        </w:rPr>
      </w:pPr>
      <w:r w:rsidRPr="00192815">
        <w:rPr>
          <w:rFonts w:asciiTheme="minorHAnsi" w:hAnsiTheme="minorHAnsi"/>
        </w:rPr>
        <w:t>gdzie:</w:t>
      </w:r>
    </w:p>
    <w:p w:rsidR="009C683D" w:rsidRPr="00192815" w:rsidRDefault="009C683D" w:rsidP="009C683D">
      <w:pPr>
        <w:pStyle w:val="Akapitzlist"/>
        <w:rPr>
          <w:rFonts w:asciiTheme="minorHAnsi" w:hAnsiTheme="minorHAnsi"/>
        </w:rPr>
      </w:pPr>
      <w:r w:rsidRPr="00192815">
        <w:rPr>
          <w:rFonts w:asciiTheme="minorHAnsi" w:hAnsiTheme="minorHAnsi"/>
        </w:rPr>
        <w:t>P2 – oznacza liczbę punktów jakie otrzyma oferta badana za kryterium cena,</w:t>
      </w:r>
    </w:p>
    <w:p w:rsidR="009C683D" w:rsidRPr="00192815" w:rsidRDefault="009C683D" w:rsidP="009C683D">
      <w:pPr>
        <w:pStyle w:val="Akapitzlist"/>
        <w:rPr>
          <w:rFonts w:asciiTheme="minorHAnsi" w:hAnsiTheme="minorHAnsi"/>
        </w:rPr>
      </w:pPr>
      <w:proofErr w:type="spellStart"/>
      <w:r w:rsidRPr="00192815">
        <w:rPr>
          <w:rFonts w:asciiTheme="minorHAnsi" w:hAnsiTheme="minorHAnsi"/>
        </w:rPr>
        <w:t>Cmin</w:t>
      </w:r>
      <w:proofErr w:type="spellEnd"/>
      <w:r w:rsidRPr="00192815">
        <w:rPr>
          <w:rFonts w:asciiTheme="minorHAnsi" w:hAnsiTheme="minorHAnsi"/>
        </w:rPr>
        <w:t xml:space="preserve"> - oznacza najniższą cenę brutto wykonania przedmiotu zamówienia spośród ważnych i nieodrzuconych ofert,</w:t>
      </w:r>
    </w:p>
    <w:p w:rsidR="009C683D" w:rsidRPr="00192815" w:rsidRDefault="009C683D" w:rsidP="009C683D">
      <w:pPr>
        <w:pStyle w:val="Akapitzlist"/>
        <w:rPr>
          <w:rFonts w:asciiTheme="minorHAnsi" w:hAnsiTheme="minorHAnsi"/>
        </w:rPr>
      </w:pPr>
      <w:r w:rsidRPr="00192815">
        <w:rPr>
          <w:rFonts w:asciiTheme="minorHAnsi" w:hAnsiTheme="minorHAnsi"/>
        </w:rPr>
        <w:t>Ci – oznacza cenę brutto oferty badanej.</w:t>
      </w:r>
    </w:p>
    <w:p w:rsidR="009C683D" w:rsidRPr="00192815" w:rsidRDefault="009C683D" w:rsidP="009C683D">
      <w:pPr>
        <w:pStyle w:val="Akapitzlist"/>
        <w:rPr>
          <w:rFonts w:asciiTheme="minorHAnsi" w:hAnsiTheme="minorHAnsi"/>
        </w:rPr>
      </w:pPr>
      <w:r w:rsidRPr="00192815">
        <w:rPr>
          <w:rFonts w:asciiTheme="minorHAnsi" w:hAnsiTheme="minorHAnsi"/>
        </w:rPr>
        <w:t>e)</w:t>
      </w:r>
      <w:r w:rsidRPr="00192815">
        <w:rPr>
          <w:rFonts w:asciiTheme="minorHAnsi" w:hAnsiTheme="minorHAnsi"/>
        </w:rPr>
        <w:tab/>
        <w:t>Oferta złożona przez danego Wykonawcę otrzyma ocenę zaokrągloną do dwóch miejsc po przecinku.</w:t>
      </w:r>
    </w:p>
    <w:p w:rsidR="009C683D" w:rsidRPr="00192815" w:rsidRDefault="009C683D" w:rsidP="009C683D">
      <w:pPr>
        <w:pStyle w:val="Akapitzlist"/>
        <w:rPr>
          <w:rFonts w:asciiTheme="minorHAnsi" w:hAnsiTheme="minorHAnsi"/>
        </w:rPr>
      </w:pPr>
    </w:p>
    <w:p w:rsidR="009C683D" w:rsidRPr="00192815" w:rsidRDefault="009C683D" w:rsidP="009C683D">
      <w:pPr>
        <w:pStyle w:val="Akapitzlist"/>
        <w:adjustRightInd w:val="0"/>
        <w:spacing w:after="0"/>
        <w:ind w:left="709"/>
        <w:jc w:val="both"/>
        <w:textAlignment w:val="baseline"/>
        <w:rPr>
          <w:rFonts w:asciiTheme="minorHAnsi" w:hAnsiTheme="minorHAnsi"/>
          <w:b/>
        </w:rPr>
      </w:pPr>
      <w:r w:rsidRPr="00192815">
        <w:rPr>
          <w:rFonts w:asciiTheme="minorHAnsi" w:hAnsiTheme="minorHAnsi"/>
          <w:b/>
        </w:rPr>
        <w:t>3. Cena za zlecenie ponownej kontroli w formie opinii (P3)</w:t>
      </w:r>
    </w:p>
    <w:p w:rsidR="009C683D" w:rsidRPr="00192815" w:rsidRDefault="009C683D" w:rsidP="009C683D">
      <w:pPr>
        <w:pStyle w:val="Akapitzlist"/>
        <w:adjustRightInd w:val="0"/>
        <w:spacing w:after="0"/>
        <w:ind w:left="709"/>
        <w:jc w:val="both"/>
        <w:textAlignment w:val="baseline"/>
        <w:rPr>
          <w:rFonts w:asciiTheme="minorHAnsi" w:hAnsiTheme="minorHAnsi"/>
          <w:b/>
        </w:rPr>
      </w:pPr>
    </w:p>
    <w:p w:rsidR="009C683D" w:rsidRPr="00192815" w:rsidRDefault="009C683D" w:rsidP="009C683D">
      <w:pPr>
        <w:pStyle w:val="Akapitzlist"/>
        <w:adjustRightInd w:val="0"/>
        <w:spacing w:after="0"/>
        <w:ind w:left="709"/>
        <w:jc w:val="both"/>
        <w:textAlignment w:val="baseline"/>
        <w:rPr>
          <w:rFonts w:asciiTheme="minorHAnsi" w:hAnsiTheme="minorHAnsi"/>
        </w:rPr>
      </w:pPr>
      <w:r w:rsidRPr="00192815">
        <w:rPr>
          <w:rFonts w:asciiTheme="minorHAnsi" w:hAnsiTheme="minorHAnsi"/>
        </w:rPr>
        <w:t>a)</w:t>
      </w:r>
      <w:r w:rsidRPr="00192815">
        <w:rPr>
          <w:rFonts w:asciiTheme="minorHAnsi" w:hAnsiTheme="minorHAnsi"/>
        </w:rPr>
        <w:tab/>
        <w:t>ocena kryterium P3 będzie dokonywana na podstawie wypełnionego przez Wykonawcę formularza ofertowego, stanowiącego załącznik nr 6 do SIWZ;</w:t>
      </w:r>
    </w:p>
    <w:p w:rsidR="009C683D" w:rsidRPr="00192815" w:rsidRDefault="009C683D" w:rsidP="009C683D">
      <w:pPr>
        <w:pStyle w:val="Akapitzlist"/>
        <w:adjustRightInd w:val="0"/>
        <w:spacing w:after="0"/>
        <w:ind w:left="709"/>
        <w:jc w:val="both"/>
        <w:textAlignment w:val="baseline"/>
        <w:rPr>
          <w:rFonts w:asciiTheme="minorHAnsi" w:hAnsiTheme="minorHAnsi"/>
        </w:rPr>
      </w:pPr>
      <w:r w:rsidRPr="00192815">
        <w:rPr>
          <w:rFonts w:asciiTheme="minorHAnsi" w:hAnsiTheme="minorHAnsi"/>
        </w:rPr>
        <w:t>b)</w:t>
      </w:r>
      <w:r w:rsidRPr="00192815">
        <w:rPr>
          <w:rFonts w:asciiTheme="minorHAnsi" w:hAnsiTheme="minorHAnsi"/>
        </w:rPr>
        <w:tab/>
        <w:t>cena określa łączną wartość brutto (tj. z VAT) złożonej przez Wykonawcę oferty, wynikającej z uwzględnienia wszystkich kosztów jakie Wykonawca poniesie w związku z realizacją przedmiotu zamówienia;</w:t>
      </w:r>
    </w:p>
    <w:p w:rsidR="009C683D" w:rsidRPr="00192815" w:rsidRDefault="009C683D" w:rsidP="009C683D">
      <w:pPr>
        <w:pStyle w:val="Akapitzlist"/>
        <w:adjustRightInd w:val="0"/>
        <w:spacing w:after="0"/>
        <w:ind w:left="709"/>
        <w:jc w:val="both"/>
        <w:textAlignment w:val="baseline"/>
        <w:rPr>
          <w:rFonts w:asciiTheme="minorHAnsi" w:hAnsiTheme="minorHAnsi"/>
        </w:rPr>
      </w:pPr>
      <w:r w:rsidRPr="00192815">
        <w:rPr>
          <w:rFonts w:asciiTheme="minorHAnsi" w:hAnsiTheme="minorHAnsi"/>
        </w:rPr>
        <w:t>c)</w:t>
      </w:r>
      <w:r w:rsidRPr="00192815">
        <w:rPr>
          <w:rFonts w:asciiTheme="minorHAnsi" w:hAnsiTheme="minorHAnsi"/>
        </w:rPr>
        <w:tab/>
        <w:t>Zamawiający przydzieli każdej badanej ofercie w kryterium cena odpowiednią liczbę punktów;</w:t>
      </w:r>
    </w:p>
    <w:p w:rsidR="009C683D" w:rsidRPr="00192815" w:rsidRDefault="009C683D" w:rsidP="009C683D">
      <w:pPr>
        <w:pStyle w:val="Akapitzlist"/>
        <w:adjustRightInd w:val="0"/>
        <w:spacing w:after="0"/>
        <w:ind w:left="709"/>
        <w:jc w:val="both"/>
        <w:textAlignment w:val="baseline"/>
        <w:rPr>
          <w:rFonts w:asciiTheme="minorHAnsi" w:hAnsiTheme="minorHAnsi"/>
        </w:rPr>
      </w:pPr>
      <w:r w:rsidRPr="00192815">
        <w:rPr>
          <w:rFonts w:asciiTheme="minorHAnsi" w:hAnsiTheme="minorHAnsi"/>
        </w:rPr>
        <w:lastRenderedPageBreak/>
        <w:t>d)</w:t>
      </w:r>
      <w:r w:rsidRPr="00192815">
        <w:rPr>
          <w:rFonts w:asciiTheme="minorHAnsi" w:hAnsiTheme="minorHAnsi"/>
        </w:rPr>
        <w:tab/>
        <w:t>Wykonawca, który zaproponuje najniższą cenę otrzyma 10 punktów, natomiast pozostali odpowiednio mniej punktów zgodnie z poniższym wzorem:</w:t>
      </w:r>
    </w:p>
    <w:p w:rsidR="009C683D" w:rsidRPr="00192815" w:rsidRDefault="009C683D" w:rsidP="009C683D">
      <w:pPr>
        <w:pStyle w:val="Akapitzlist"/>
        <w:adjustRightInd w:val="0"/>
        <w:spacing w:after="0"/>
        <w:ind w:left="709"/>
        <w:jc w:val="both"/>
        <w:textAlignment w:val="baseline"/>
        <w:rPr>
          <w:rFonts w:asciiTheme="minorHAnsi" w:hAnsiTheme="minorHAnsi"/>
        </w:rPr>
      </w:pPr>
    </w:p>
    <w:p w:rsidR="009C683D" w:rsidRPr="00192815" w:rsidRDefault="009C683D" w:rsidP="009C683D">
      <w:pPr>
        <w:pStyle w:val="Akapitzlist"/>
        <w:tabs>
          <w:tab w:val="left" w:pos="3870"/>
        </w:tabs>
        <w:adjustRightInd w:val="0"/>
        <w:spacing w:after="0"/>
        <w:ind w:left="709"/>
        <w:jc w:val="both"/>
        <w:textAlignment w:val="baseline"/>
        <w:rPr>
          <w:rFonts w:asciiTheme="minorHAnsi" w:hAnsiTheme="minorHAnsi"/>
        </w:rPr>
      </w:pPr>
      <w:r w:rsidRPr="00192815">
        <w:rPr>
          <w:rFonts w:asciiTheme="minorHAnsi" w:hAnsiTheme="minorHAnsi"/>
          <w:b/>
        </w:rPr>
        <w:tab/>
      </w:r>
      <m:oMath>
        <m:r>
          <w:rPr>
            <w:rFonts w:ascii="Cambria Math" w:hAnsi="Cambria Math"/>
          </w:rPr>
          <m:t xml:space="preserve">P 3= </m:t>
        </m:r>
        <m:f>
          <m:fPr>
            <m:ctrlPr>
              <w:rPr>
                <w:rFonts w:ascii="Cambria Math" w:hAnsi="Cambria Math"/>
                <w:i/>
              </w:rPr>
            </m:ctrlPr>
          </m:fPr>
          <m:num>
            <m:r>
              <w:rPr>
                <w:rFonts w:ascii="Cambria Math" w:hAnsi="Cambria Math"/>
              </w:rPr>
              <m:t>C min</m:t>
            </m:r>
          </m:num>
          <m:den>
            <m:r>
              <w:rPr>
                <w:rFonts w:ascii="Cambria Math" w:hAnsi="Cambria Math"/>
              </w:rPr>
              <m:t xml:space="preserve">C i </m:t>
            </m:r>
          </m:den>
        </m:f>
        <m:r>
          <w:rPr>
            <w:rFonts w:ascii="Cambria Math" w:hAnsi="Cambria Math"/>
          </w:rPr>
          <m:t xml:space="preserve"> x 10</m:t>
        </m:r>
      </m:oMath>
    </w:p>
    <w:p w:rsidR="009C683D" w:rsidRPr="00192815" w:rsidRDefault="009C683D" w:rsidP="009C683D">
      <w:pPr>
        <w:pStyle w:val="Akapitzlist"/>
        <w:adjustRightInd w:val="0"/>
        <w:spacing w:after="0"/>
        <w:ind w:left="709"/>
        <w:jc w:val="both"/>
        <w:textAlignment w:val="baseline"/>
        <w:rPr>
          <w:rFonts w:asciiTheme="minorHAnsi" w:hAnsiTheme="minorHAnsi"/>
        </w:rPr>
      </w:pPr>
      <w:r w:rsidRPr="00192815">
        <w:rPr>
          <w:rFonts w:asciiTheme="minorHAnsi" w:hAnsiTheme="minorHAnsi"/>
        </w:rPr>
        <w:t>gdzie:</w:t>
      </w:r>
    </w:p>
    <w:p w:rsidR="009C683D" w:rsidRPr="00192815" w:rsidRDefault="009C683D" w:rsidP="009C683D">
      <w:pPr>
        <w:pStyle w:val="Akapitzlist"/>
        <w:adjustRightInd w:val="0"/>
        <w:spacing w:after="0"/>
        <w:ind w:left="709"/>
        <w:jc w:val="both"/>
        <w:textAlignment w:val="baseline"/>
        <w:rPr>
          <w:rFonts w:asciiTheme="minorHAnsi" w:hAnsiTheme="minorHAnsi"/>
        </w:rPr>
      </w:pPr>
      <w:r w:rsidRPr="00192815">
        <w:rPr>
          <w:rFonts w:asciiTheme="minorHAnsi" w:hAnsiTheme="minorHAnsi"/>
        </w:rPr>
        <w:t>P3 – oznacza liczbę punktów jakie otrzyma oferta badana za kryterium cena,</w:t>
      </w:r>
    </w:p>
    <w:p w:rsidR="009C683D" w:rsidRPr="00192815" w:rsidRDefault="009C683D" w:rsidP="009C683D">
      <w:pPr>
        <w:pStyle w:val="Akapitzlist"/>
        <w:adjustRightInd w:val="0"/>
        <w:spacing w:after="0"/>
        <w:ind w:left="709"/>
        <w:jc w:val="both"/>
        <w:textAlignment w:val="baseline"/>
        <w:rPr>
          <w:rFonts w:asciiTheme="minorHAnsi" w:hAnsiTheme="minorHAnsi"/>
        </w:rPr>
      </w:pPr>
      <w:proofErr w:type="spellStart"/>
      <w:r w:rsidRPr="00192815">
        <w:rPr>
          <w:rFonts w:asciiTheme="minorHAnsi" w:hAnsiTheme="minorHAnsi"/>
        </w:rPr>
        <w:t>Cmin</w:t>
      </w:r>
      <w:proofErr w:type="spellEnd"/>
      <w:r w:rsidRPr="00192815">
        <w:rPr>
          <w:rFonts w:asciiTheme="minorHAnsi" w:hAnsiTheme="minorHAnsi"/>
        </w:rPr>
        <w:t xml:space="preserve"> – oznacza najniższą cenę brutto wykonania przedmiotu zamówienia spośród ważnych i nieodrzuconych ofert,</w:t>
      </w:r>
    </w:p>
    <w:p w:rsidR="009C683D" w:rsidRPr="00192815" w:rsidRDefault="009C683D" w:rsidP="009C683D">
      <w:pPr>
        <w:pStyle w:val="Akapitzlist"/>
        <w:adjustRightInd w:val="0"/>
        <w:spacing w:after="0"/>
        <w:ind w:left="709"/>
        <w:jc w:val="both"/>
        <w:textAlignment w:val="baseline"/>
        <w:rPr>
          <w:rFonts w:asciiTheme="minorHAnsi" w:hAnsiTheme="minorHAnsi"/>
        </w:rPr>
      </w:pPr>
      <w:r w:rsidRPr="00192815">
        <w:rPr>
          <w:rFonts w:asciiTheme="minorHAnsi" w:hAnsiTheme="minorHAnsi"/>
        </w:rPr>
        <w:t>Ci – oznacza cenę brutto oferty badanej.</w:t>
      </w:r>
    </w:p>
    <w:p w:rsidR="009C683D" w:rsidRPr="00192815" w:rsidRDefault="009C683D" w:rsidP="009C683D">
      <w:pPr>
        <w:pStyle w:val="Akapitzlist"/>
        <w:adjustRightInd w:val="0"/>
        <w:spacing w:after="0"/>
        <w:ind w:left="709"/>
        <w:jc w:val="both"/>
        <w:textAlignment w:val="baseline"/>
        <w:rPr>
          <w:rFonts w:asciiTheme="minorHAnsi" w:hAnsiTheme="minorHAnsi"/>
        </w:rPr>
      </w:pPr>
      <w:r w:rsidRPr="00192815">
        <w:rPr>
          <w:rFonts w:asciiTheme="minorHAnsi" w:hAnsiTheme="minorHAnsi"/>
        </w:rPr>
        <w:t>e) Oferta złożona przez danego Wykonawcę otrzyma ocenę zaokrągloną do dwóch miejsc po przecinku.</w:t>
      </w:r>
    </w:p>
    <w:p w:rsidR="009C683D" w:rsidRPr="00192815" w:rsidRDefault="009C683D" w:rsidP="009C683D">
      <w:pPr>
        <w:pStyle w:val="Akapitzlist"/>
        <w:adjustRightInd w:val="0"/>
        <w:spacing w:after="0"/>
        <w:ind w:left="360"/>
        <w:jc w:val="both"/>
        <w:textAlignment w:val="baseline"/>
        <w:rPr>
          <w:rFonts w:asciiTheme="minorHAnsi" w:hAnsiTheme="minorHAnsi"/>
        </w:rPr>
      </w:pPr>
    </w:p>
    <w:p w:rsidR="009C683D" w:rsidRPr="00192815" w:rsidRDefault="009C683D" w:rsidP="009C683D">
      <w:pPr>
        <w:adjustRightInd w:val="0"/>
        <w:spacing w:after="0"/>
        <w:ind w:left="709"/>
        <w:jc w:val="both"/>
        <w:textAlignment w:val="baseline"/>
        <w:rPr>
          <w:rFonts w:asciiTheme="minorHAnsi" w:hAnsiTheme="minorHAnsi"/>
          <w:b/>
        </w:rPr>
      </w:pPr>
      <w:r w:rsidRPr="00192815">
        <w:rPr>
          <w:rFonts w:asciiTheme="minorHAnsi" w:hAnsiTheme="minorHAnsi"/>
          <w:b/>
        </w:rPr>
        <w:t>4. Doświadczenie zawodowe osób dedykowanych do realizacji zamówienia (P4):</w:t>
      </w:r>
    </w:p>
    <w:p w:rsidR="009C683D" w:rsidRPr="00192815" w:rsidRDefault="009C683D" w:rsidP="009C683D">
      <w:pPr>
        <w:pStyle w:val="Akapitzlist"/>
        <w:adjustRightInd w:val="0"/>
        <w:spacing w:after="0"/>
        <w:ind w:left="709"/>
        <w:jc w:val="both"/>
        <w:textAlignment w:val="baseline"/>
        <w:rPr>
          <w:rFonts w:asciiTheme="minorHAnsi" w:hAnsiTheme="minorHAnsi"/>
        </w:rPr>
      </w:pPr>
      <w:r w:rsidRPr="00192815">
        <w:rPr>
          <w:rFonts w:asciiTheme="minorHAnsi" w:hAnsiTheme="minorHAnsi"/>
        </w:rPr>
        <w:t>a)</w:t>
      </w:r>
      <w:r w:rsidRPr="00192815">
        <w:rPr>
          <w:rFonts w:asciiTheme="minorHAnsi" w:hAnsiTheme="minorHAnsi"/>
        </w:rPr>
        <w:tab/>
        <w:t>ocena kryterium P4 będzie dokonywana na podstawie wypełnionego przez Wy</w:t>
      </w:r>
      <w:r w:rsidR="00012A27">
        <w:rPr>
          <w:rFonts w:asciiTheme="minorHAnsi" w:hAnsiTheme="minorHAnsi"/>
        </w:rPr>
        <w:t>konawcę formularza ofertowego,</w:t>
      </w:r>
      <w:r w:rsidRPr="00192815">
        <w:rPr>
          <w:rFonts w:asciiTheme="minorHAnsi" w:hAnsiTheme="minorHAnsi"/>
        </w:rPr>
        <w:t xml:space="preserve"> stanowiącego załącznik nr 6 do SIWZ;</w:t>
      </w:r>
    </w:p>
    <w:p w:rsidR="009C683D" w:rsidRPr="00192815" w:rsidRDefault="009C683D" w:rsidP="009C683D">
      <w:pPr>
        <w:pStyle w:val="Akapitzlist"/>
        <w:adjustRightInd w:val="0"/>
        <w:spacing w:after="0"/>
        <w:ind w:left="709"/>
        <w:jc w:val="both"/>
        <w:textAlignment w:val="baseline"/>
        <w:rPr>
          <w:rFonts w:asciiTheme="minorHAnsi" w:hAnsiTheme="minorHAnsi"/>
        </w:rPr>
      </w:pPr>
      <w:r w:rsidRPr="00192815">
        <w:rPr>
          <w:rFonts w:asciiTheme="minorHAnsi" w:hAnsiTheme="minorHAnsi"/>
        </w:rPr>
        <w:t>b)</w:t>
      </w:r>
      <w:r w:rsidRPr="00192815">
        <w:rPr>
          <w:rFonts w:asciiTheme="minorHAnsi" w:hAnsiTheme="minorHAnsi"/>
        </w:rPr>
        <w:tab/>
        <w:t>Zamawiający przydzieli każdej badanej ofercie w kryterium odpowiednią liczbę punktów</w:t>
      </w:r>
      <w:r w:rsidR="00674479">
        <w:rPr>
          <w:rFonts w:asciiTheme="minorHAnsi" w:hAnsiTheme="minorHAnsi"/>
        </w:rPr>
        <w:t>.</w:t>
      </w:r>
    </w:p>
    <w:p w:rsidR="005B700F" w:rsidRDefault="009C683D" w:rsidP="009C683D">
      <w:pPr>
        <w:pStyle w:val="Akapitzlist"/>
        <w:adjustRightInd w:val="0"/>
        <w:spacing w:after="0"/>
        <w:ind w:left="709"/>
        <w:jc w:val="both"/>
        <w:textAlignment w:val="baseline"/>
        <w:rPr>
          <w:rFonts w:asciiTheme="minorHAnsi" w:hAnsiTheme="minorHAnsi"/>
        </w:rPr>
      </w:pPr>
      <w:r w:rsidRPr="00192815">
        <w:rPr>
          <w:rFonts w:asciiTheme="minorHAnsi" w:hAnsiTheme="minorHAnsi"/>
        </w:rPr>
        <w:t xml:space="preserve">Punkty w ramach przedmiotowego kryterium będą przyznawane </w:t>
      </w:r>
      <w:r w:rsidR="00012A27">
        <w:rPr>
          <w:rFonts w:asciiTheme="minorHAnsi" w:hAnsiTheme="minorHAnsi"/>
        </w:rPr>
        <w:t>w taki sposób, że</w:t>
      </w:r>
      <w:r w:rsidR="005B700F">
        <w:rPr>
          <w:rFonts w:asciiTheme="minorHAnsi" w:hAnsiTheme="minorHAnsi"/>
        </w:rPr>
        <w:t>:</w:t>
      </w:r>
    </w:p>
    <w:p w:rsidR="005B700F" w:rsidRDefault="005B700F" w:rsidP="009C683D">
      <w:pPr>
        <w:pStyle w:val="Akapitzlist"/>
        <w:adjustRightInd w:val="0"/>
        <w:spacing w:after="0"/>
        <w:ind w:left="709"/>
        <w:jc w:val="both"/>
        <w:textAlignment w:val="baseline"/>
        <w:rPr>
          <w:rFonts w:asciiTheme="minorHAnsi" w:hAnsiTheme="minorHAnsi"/>
        </w:rPr>
      </w:pPr>
    </w:p>
    <w:p w:rsidR="000B4544" w:rsidRDefault="00012A27" w:rsidP="005B700F">
      <w:pPr>
        <w:pStyle w:val="Akapitzlist"/>
        <w:numPr>
          <w:ilvl w:val="0"/>
          <w:numId w:val="58"/>
        </w:numPr>
        <w:adjustRightInd w:val="0"/>
        <w:spacing w:after="0"/>
        <w:jc w:val="both"/>
        <w:textAlignment w:val="baseline"/>
        <w:rPr>
          <w:rFonts w:asciiTheme="minorHAnsi" w:hAnsiTheme="minorHAnsi"/>
        </w:rPr>
      </w:pPr>
      <w:r>
        <w:rPr>
          <w:rFonts w:asciiTheme="minorHAnsi" w:hAnsiTheme="minorHAnsi"/>
        </w:rPr>
        <w:t xml:space="preserve">Zamawiający przyzna 1 pkt </w:t>
      </w:r>
      <w:r w:rsidR="00674479">
        <w:rPr>
          <w:rFonts w:asciiTheme="minorHAnsi" w:hAnsiTheme="minorHAnsi"/>
        </w:rPr>
        <w:t xml:space="preserve">(nie więcej niż 15) </w:t>
      </w:r>
      <w:r>
        <w:rPr>
          <w:rFonts w:asciiTheme="minorHAnsi" w:hAnsiTheme="minorHAnsi"/>
        </w:rPr>
        <w:t>za każdą kolejn</w:t>
      </w:r>
      <w:r w:rsidR="005B700F">
        <w:rPr>
          <w:rFonts w:asciiTheme="minorHAnsi" w:hAnsiTheme="minorHAnsi"/>
        </w:rPr>
        <w:t>ą</w:t>
      </w:r>
      <w:r>
        <w:rPr>
          <w:rFonts w:asciiTheme="minorHAnsi" w:hAnsiTheme="minorHAnsi"/>
        </w:rPr>
        <w:t xml:space="preserve"> opinię specjalistyczną </w:t>
      </w:r>
      <w:r w:rsidR="005B700F">
        <w:rPr>
          <w:rFonts w:asciiTheme="minorHAnsi" w:hAnsiTheme="minorHAnsi"/>
        </w:rPr>
        <w:t xml:space="preserve">powyżej 5 (wymaganych jako minimum zgodnie z warunkiem udziału w postępowaniu) zrealizowaną w ciągu ostatnich 3-ch lat przed upływem terminu składania ofert wykazaną dla osoby, którą </w:t>
      </w:r>
      <w:r w:rsidR="009C683D" w:rsidRPr="00192815">
        <w:rPr>
          <w:rFonts w:asciiTheme="minorHAnsi" w:hAnsiTheme="minorHAnsi"/>
        </w:rPr>
        <w:t xml:space="preserve">Wykonawca </w:t>
      </w:r>
      <w:r>
        <w:rPr>
          <w:rFonts w:asciiTheme="minorHAnsi" w:hAnsiTheme="minorHAnsi"/>
        </w:rPr>
        <w:t>w</w:t>
      </w:r>
      <w:r w:rsidR="005B700F">
        <w:rPr>
          <w:rFonts w:asciiTheme="minorHAnsi" w:hAnsiTheme="minorHAnsi"/>
        </w:rPr>
        <w:t xml:space="preserve">skaże </w:t>
      </w:r>
      <w:r w:rsidR="009C683D" w:rsidRPr="00192815">
        <w:rPr>
          <w:rFonts w:asciiTheme="minorHAnsi" w:hAnsiTheme="minorHAnsi"/>
        </w:rPr>
        <w:t>do realizacji zleceń obejmujących swoim zakresem projekty realizowane w ramach działania 8.3/8.4 POIG lub I osi priorytetowej POPC</w:t>
      </w:r>
      <w:r w:rsidR="005B700F">
        <w:rPr>
          <w:rFonts w:asciiTheme="minorHAnsi" w:hAnsiTheme="minorHAnsi"/>
        </w:rPr>
        <w:t xml:space="preserve">. Opinie te muszą dotyczyć </w:t>
      </w:r>
      <w:r w:rsidR="009C683D" w:rsidRPr="00192815">
        <w:rPr>
          <w:rFonts w:asciiTheme="minorHAnsi" w:hAnsiTheme="minorHAnsi"/>
        </w:rPr>
        <w:t xml:space="preserve">weryfikacji poprawności wybudowania i funkcjonowania infrastruktury światłowodowej lub infrastruktury radiowej;   </w:t>
      </w:r>
    </w:p>
    <w:p w:rsidR="00012A27" w:rsidRDefault="00012A27" w:rsidP="009C683D">
      <w:pPr>
        <w:pStyle w:val="Akapitzlist"/>
        <w:adjustRightInd w:val="0"/>
        <w:spacing w:after="0"/>
        <w:ind w:left="709"/>
        <w:jc w:val="both"/>
        <w:textAlignment w:val="baseline"/>
        <w:rPr>
          <w:rFonts w:asciiTheme="minorHAnsi" w:hAnsiTheme="minorHAnsi"/>
        </w:rPr>
      </w:pPr>
    </w:p>
    <w:p w:rsidR="005B700F" w:rsidRPr="000B4544" w:rsidRDefault="005B700F" w:rsidP="00674479">
      <w:pPr>
        <w:pStyle w:val="Akapitzlist"/>
        <w:numPr>
          <w:ilvl w:val="0"/>
          <w:numId w:val="58"/>
        </w:numPr>
        <w:adjustRightInd w:val="0"/>
        <w:spacing w:after="0"/>
        <w:jc w:val="both"/>
        <w:textAlignment w:val="baseline"/>
        <w:rPr>
          <w:rFonts w:asciiTheme="minorHAnsi" w:hAnsiTheme="minorHAnsi"/>
        </w:rPr>
      </w:pPr>
      <w:r>
        <w:rPr>
          <w:rFonts w:asciiTheme="minorHAnsi" w:hAnsiTheme="minorHAnsi"/>
        </w:rPr>
        <w:t xml:space="preserve">Zamawiający przyzna 1 pkt </w:t>
      </w:r>
      <w:r w:rsidR="00674479">
        <w:rPr>
          <w:rFonts w:asciiTheme="minorHAnsi" w:hAnsiTheme="minorHAnsi"/>
        </w:rPr>
        <w:t xml:space="preserve">(nie więcej niż 15) </w:t>
      </w:r>
      <w:r>
        <w:rPr>
          <w:rFonts w:asciiTheme="minorHAnsi" w:hAnsiTheme="minorHAnsi"/>
        </w:rPr>
        <w:t xml:space="preserve">za każdą kolejną opinię specjalistyczną powyżej 5 (wymaganych jako minimum zgodnie z warunkiem udziału w postępowaniu) zrealizowaną w ciągu ostatnich 3-ch lat przed upływem terminu składania ofert wykazaną dla osoby, którą </w:t>
      </w:r>
      <w:r w:rsidRPr="00192815">
        <w:rPr>
          <w:rFonts w:asciiTheme="minorHAnsi" w:hAnsiTheme="minorHAnsi"/>
        </w:rPr>
        <w:t xml:space="preserve">Wykonawca </w:t>
      </w:r>
      <w:r>
        <w:rPr>
          <w:rFonts w:asciiTheme="minorHAnsi" w:hAnsiTheme="minorHAnsi"/>
        </w:rPr>
        <w:t xml:space="preserve">wskaże </w:t>
      </w:r>
      <w:r w:rsidRPr="00192815">
        <w:rPr>
          <w:rFonts w:asciiTheme="minorHAnsi" w:hAnsiTheme="minorHAnsi"/>
        </w:rPr>
        <w:t xml:space="preserve">do realizacji zleceń obejmujących swoim zakresem projekty realizowane w ramach działania </w:t>
      </w:r>
      <w:r w:rsidRPr="000B4544">
        <w:rPr>
          <w:rFonts w:asciiTheme="minorHAnsi" w:hAnsiTheme="minorHAnsi"/>
        </w:rPr>
        <w:t>7.1 POIG</w:t>
      </w:r>
      <w:r>
        <w:rPr>
          <w:rFonts w:asciiTheme="minorHAnsi" w:hAnsiTheme="minorHAnsi"/>
        </w:rPr>
        <w:t xml:space="preserve"> lub II osi priorytetowej POPC . Opinie te muszą dotyczyć </w:t>
      </w:r>
      <w:r w:rsidRPr="000B4544">
        <w:rPr>
          <w:rFonts w:asciiTheme="minorHAnsi" w:hAnsiTheme="minorHAnsi"/>
        </w:rPr>
        <w:t>weryfikacji e-usług oraz systemów informatycznych pod względem zgodności, poprawności i funkcjonalności systemu z założeniami określonymi w dokumentach przekazanych przez Zamawiającego;</w:t>
      </w:r>
    </w:p>
    <w:p w:rsidR="009C683D" w:rsidRPr="00192815" w:rsidRDefault="009C683D" w:rsidP="009C683D">
      <w:pPr>
        <w:pStyle w:val="Akapitzlist"/>
        <w:adjustRightInd w:val="0"/>
        <w:spacing w:after="0"/>
        <w:ind w:left="709"/>
        <w:jc w:val="both"/>
        <w:textAlignment w:val="baseline"/>
        <w:rPr>
          <w:rFonts w:asciiTheme="minorHAnsi" w:hAnsiTheme="minorHAnsi"/>
        </w:rPr>
      </w:pPr>
    </w:p>
    <w:p w:rsidR="009C683D" w:rsidRPr="00192815" w:rsidRDefault="009C683D" w:rsidP="009C683D">
      <w:pPr>
        <w:pStyle w:val="Akapitzlist"/>
        <w:adjustRightInd w:val="0"/>
        <w:spacing w:after="0"/>
        <w:ind w:left="709"/>
        <w:jc w:val="both"/>
        <w:textAlignment w:val="baseline"/>
        <w:rPr>
          <w:rFonts w:asciiTheme="minorHAnsi" w:hAnsiTheme="minorHAnsi"/>
        </w:rPr>
      </w:pPr>
      <w:r w:rsidRPr="00192815">
        <w:rPr>
          <w:rFonts w:asciiTheme="minorHAnsi" w:hAnsiTheme="minorHAnsi"/>
        </w:rPr>
        <w:t xml:space="preserve">Maksymalna ilość punktów jaką może uzyskać Wykonawca </w:t>
      </w:r>
      <w:r w:rsidR="005D6786">
        <w:rPr>
          <w:rFonts w:asciiTheme="minorHAnsi" w:hAnsiTheme="minorHAnsi"/>
        </w:rPr>
        <w:t xml:space="preserve">dla każdej </w:t>
      </w:r>
      <w:r w:rsidR="00674479">
        <w:rPr>
          <w:rFonts w:asciiTheme="minorHAnsi" w:hAnsiTheme="minorHAnsi"/>
        </w:rPr>
        <w:t xml:space="preserve">wykazanych </w:t>
      </w:r>
      <w:r w:rsidR="005D6786">
        <w:rPr>
          <w:rFonts w:asciiTheme="minorHAnsi" w:hAnsiTheme="minorHAnsi"/>
        </w:rPr>
        <w:t>os</w:t>
      </w:r>
      <w:r w:rsidR="00674479">
        <w:rPr>
          <w:rFonts w:asciiTheme="minorHAnsi" w:hAnsiTheme="minorHAnsi"/>
        </w:rPr>
        <w:t>ób</w:t>
      </w:r>
      <w:r w:rsidR="005D6786">
        <w:rPr>
          <w:rFonts w:asciiTheme="minorHAnsi" w:hAnsiTheme="minorHAnsi"/>
        </w:rPr>
        <w:t xml:space="preserve"> za spełnienie tego warunku to 15 pkt. Łącznie za spełnienie tego kryterium można uzyskać </w:t>
      </w:r>
      <w:r w:rsidR="005B700F">
        <w:rPr>
          <w:rFonts w:asciiTheme="minorHAnsi" w:hAnsiTheme="minorHAnsi"/>
        </w:rPr>
        <w:t xml:space="preserve">maksymalnie </w:t>
      </w:r>
      <w:r w:rsidRPr="00192815">
        <w:rPr>
          <w:rFonts w:asciiTheme="minorHAnsi" w:hAnsiTheme="minorHAnsi"/>
        </w:rPr>
        <w:t>30</w:t>
      </w:r>
      <w:r w:rsidR="005D6786">
        <w:rPr>
          <w:rFonts w:asciiTheme="minorHAnsi" w:hAnsiTheme="minorHAnsi"/>
        </w:rPr>
        <w:t xml:space="preserve"> pkt.</w:t>
      </w:r>
    </w:p>
    <w:p w:rsidR="009C683D" w:rsidRPr="00192815" w:rsidRDefault="009C683D" w:rsidP="009C683D">
      <w:pPr>
        <w:pStyle w:val="Akapitzlist"/>
        <w:adjustRightInd w:val="0"/>
        <w:spacing w:after="0"/>
        <w:ind w:left="709"/>
        <w:jc w:val="both"/>
        <w:textAlignment w:val="baseline"/>
        <w:rPr>
          <w:rFonts w:asciiTheme="minorHAnsi" w:hAnsiTheme="minorHAnsi"/>
          <w:b/>
          <w:highlight w:val="yellow"/>
        </w:rPr>
      </w:pPr>
    </w:p>
    <w:p w:rsidR="009C683D" w:rsidRPr="00192815" w:rsidRDefault="009C683D" w:rsidP="009C683D">
      <w:pPr>
        <w:pStyle w:val="Akapitzlist"/>
        <w:adjustRightInd w:val="0"/>
        <w:spacing w:after="0"/>
        <w:ind w:left="709"/>
        <w:jc w:val="both"/>
        <w:textAlignment w:val="baseline"/>
        <w:rPr>
          <w:rFonts w:asciiTheme="minorHAnsi" w:hAnsiTheme="minorHAnsi"/>
          <w:b/>
        </w:rPr>
      </w:pPr>
      <w:r w:rsidRPr="00192815">
        <w:rPr>
          <w:rFonts w:asciiTheme="minorHAnsi" w:hAnsiTheme="minorHAnsi"/>
          <w:b/>
        </w:rPr>
        <w:lastRenderedPageBreak/>
        <w:t xml:space="preserve">5. </w:t>
      </w:r>
      <w:r w:rsidR="00C02556" w:rsidRPr="00844AC7">
        <w:rPr>
          <w:rFonts w:asciiTheme="minorHAnsi" w:hAnsiTheme="minorHAnsi"/>
          <w:b/>
        </w:rPr>
        <w:t xml:space="preserve">Gotowość do przeprowadzenia czynności związanych z przedmiotem zamówienia w terminie </w:t>
      </w:r>
      <w:r w:rsidR="00C02556">
        <w:rPr>
          <w:rFonts w:asciiTheme="minorHAnsi" w:hAnsiTheme="minorHAnsi"/>
          <w:b/>
        </w:rPr>
        <w:t>nie później niż</w:t>
      </w:r>
      <w:r w:rsidR="00C02556" w:rsidRPr="00844AC7">
        <w:rPr>
          <w:rFonts w:asciiTheme="minorHAnsi" w:hAnsiTheme="minorHAnsi"/>
          <w:b/>
        </w:rPr>
        <w:t xml:space="preserve"> 10 dni roboczych od </w:t>
      </w:r>
      <w:r w:rsidR="00C02556">
        <w:rPr>
          <w:rFonts w:asciiTheme="minorHAnsi" w:hAnsiTheme="minorHAnsi"/>
          <w:b/>
        </w:rPr>
        <w:t>dnia</w:t>
      </w:r>
      <w:r w:rsidR="008046A2">
        <w:rPr>
          <w:rFonts w:asciiTheme="minorHAnsi" w:hAnsiTheme="minorHAnsi"/>
          <w:b/>
        </w:rPr>
        <w:t xml:space="preserve"> </w:t>
      </w:r>
      <w:r w:rsidR="00C02556">
        <w:rPr>
          <w:rFonts w:asciiTheme="minorHAnsi" w:hAnsiTheme="minorHAnsi"/>
          <w:b/>
        </w:rPr>
        <w:t>zawarcia umowy</w:t>
      </w:r>
      <w:r w:rsidR="00C02556" w:rsidRPr="00844AC7">
        <w:rPr>
          <w:rFonts w:asciiTheme="minorHAnsi" w:hAnsiTheme="minorHAnsi"/>
          <w:b/>
        </w:rPr>
        <w:t xml:space="preserve"> </w:t>
      </w:r>
      <w:r w:rsidRPr="00192815">
        <w:rPr>
          <w:rFonts w:asciiTheme="minorHAnsi" w:hAnsiTheme="minorHAnsi"/>
          <w:b/>
        </w:rPr>
        <w:t>(P5)</w:t>
      </w:r>
    </w:p>
    <w:p w:rsidR="009C683D" w:rsidRPr="00192815" w:rsidRDefault="009C683D" w:rsidP="009C683D">
      <w:pPr>
        <w:pStyle w:val="Akapitzlist"/>
        <w:adjustRightInd w:val="0"/>
        <w:spacing w:after="0"/>
        <w:ind w:left="709"/>
        <w:jc w:val="both"/>
        <w:textAlignment w:val="baseline"/>
        <w:rPr>
          <w:rFonts w:asciiTheme="minorHAnsi" w:hAnsiTheme="minorHAnsi"/>
          <w:b/>
        </w:rPr>
      </w:pPr>
    </w:p>
    <w:p w:rsidR="009C683D" w:rsidRPr="00192815" w:rsidRDefault="009C683D" w:rsidP="009C683D">
      <w:pPr>
        <w:pStyle w:val="Akapitzlist"/>
        <w:adjustRightInd w:val="0"/>
        <w:spacing w:after="0"/>
        <w:ind w:left="709"/>
        <w:jc w:val="both"/>
        <w:textAlignment w:val="baseline"/>
        <w:rPr>
          <w:rFonts w:asciiTheme="minorHAnsi" w:hAnsiTheme="minorHAnsi"/>
        </w:rPr>
      </w:pPr>
      <w:r w:rsidRPr="00192815">
        <w:rPr>
          <w:rFonts w:asciiTheme="minorHAnsi" w:hAnsiTheme="minorHAnsi"/>
        </w:rPr>
        <w:t>Ocena kryterium P5 będzie dokonywana na podstawie wypełnionego przez Wykonawcę formularza ofertowego – pkt 3, stanowiącego załącznik nr 6 do SIWZ.</w:t>
      </w:r>
    </w:p>
    <w:p w:rsidR="009C683D" w:rsidRPr="00192815" w:rsidRDefault="009C683D" w:rsidP="009C683D">
      <w:pPr>
        <w:adjustRightInd w:val="0"/>
        <w:spacing w:after="0"/>
        <w:ind w:left="709"/>
        <w:jc w:val="both"/>
        <w:textAlignment w:val="baseline"/>
        <w:rPr>
          <w:rFonts w:asciiTheme="minorHAnsi" w:hAnsiTheme="minorHAnsi"/>
        </w:rPr>
      </w:pPr>
    </w:p>
    <w:p w:rsidR="009C683D" w:rsidRPr="00192815" w:rsidRDefault="009C683D" w:rsidP="009C683D">
      <w:pPr>
        <w:pStyle w:val="Akapitzlist"/>
        <w:adjustRightInd w:val="0"/>
        <w:spacing w:after="0"/>
        <w:ind w:left="709"/>
        <w:jc w:val="both"/>
        <w:textAlignment w:val="baseline"/>
        <w:rPr>
          <w:rFonts w:asciiTheme="minorHAnsi" w:hAnsiTheme="minorHAnsi"/>
        </w:rPr>
      </w:pPr>
      <w:r w:rsidRPr="00192815">
        <w:rPr>
          <w:rFonts w:asciiTheme="minorHAnsi" w:hAnsiTheme="minorHAnsi"/>
        </w:rPr>
        <w:t>Za najkorzystniejszą ofertę zostanie uznana oferta, która uzyska najwyższa liczbę punktów obliczoną według następującego wzoru:</w:t>
      </w:r>
    </w:p>
    <w:p w:rsidR="009C683D" w:rsidRPr="00192815" w:rsidRDefault="009C683D" w:rsidP="009C683D">
      <w:pPr>
        <w:pStyle w:val="Akapitzlist"/>
        <w:adjustRightInd w:val="0"/>
        <w:spacing w:after="0"/>
        <w:ind w:left="709"/>
        <w:jc w:val="center"/>
        <w:textAlignment w:val="baseline"/>
        <w:rPr>
          <w:rFonts w:asciiTheme="minorHAnsi" w:hAnsiTheme="minorHAnsi"/>
          <w:b/>
        </w:rPr>
      </w:pPr>
      <w:r w:rsidRPr="00192815">
        <w:rPr>
          <w:rFonts w:asciiTheme="minorHAnsi" w:hAnsiTheme="minorHAnsi"/>
          <w:b/>
        </w:rPr>
        <w:t>P = P1 + P2 + P3 + P4 + P5</w:t>
      </w:r>
    </w:p>
    <w:p w:rsidR="009C683D" w:rsidRPr="00192815" w:rsidRDefault="009C683D" w:rsidP="009C683D">
      <w:pPr>
        <w:pStyle w:val="Akapitzlist"/>
        <w:adjustRightInd w:val="0"/>
        <w:spacing w:after="0"/>
        <w:ind w:left="709"/>
        <w:jc w:val="both"/>
        <w:textAlignment w:val="baseline"/>
        <w:rPr>
          <w:rFonts w:asciiTheme="minorHAnsi" w:hAnsiTheme="minorHAnsi"/>
        </w:rPr>
      </w:pPr>
      <w:r w:rsidRPr="00192815">
        <w:rPr>
          <w:rFonts w:asciiTheme="minorHAnsi" w:hAnsiTheme="minorHAnsi"/>
        </w:rPr>
        <w:tab/>
      </w:r>
    </w:p>
    <w:p w:rsidR="009C683D" w:rsidRPr="00192815" w:rsidRDefault="009C683D" w:rsidP="009C683D">
      <w:pPr>
        <w:spacing w:after="0"/>
        <w:rPr>
          <w:rFonts w:asciiTheme="minorHAnsi" w:hAnsiTheme="minorHAnsi" w:cs="Calibri"/>
          <w:b/>
        </w:rPr>
      </w:pP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Rozdział 1</w:t>
      </w:r>
      <w:bookmarkEnd w:id="0"/>
      <w:r w:rsidRPr="00192815">
        <w:rPr>
          <w:rFonts w:asciiTheme="minorHAnsi" w:hAnsiTheme="minorHAnsi" w:cs="Calibri"/>
          <w:b/>
        </w:rPr>
        <w:t>4</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ISTOTNE POSTANOWIENIA UMOWY</w:t>
      </w:r>
    </w:p>
    <w:p w:rsidR="009C683D" w:rsidRPr="00192815" w:rsidRDefault="009C683D" w:rsidP="009C683D">
      <w:pPr>
        <w:spacing w:after="0"/>
        <w:jc w:val="center"/>
        <w:rPr>
          <w:rFonts w:asciiTheme="minorHAnsi" w:hAnsiTheme="minorHAnsi" w:cs="Calibri"/>
          <w:b/>
        </w:rPr>
      </w:pPr>
    </w:p>
    <w:p w:rsidR="009C683D" w:rsidRPr="00192815" w:rsidRDefault="009C683D" w:rsidP="009C683D">
      <w:pPr>
        <w:jc w:val="both"/>
        <w:rPr>
          <w:rFonts w:asciiTheme="minorHAnsi" w:hAnsiTheme="minorHAnsi" w:cs="Arial"/>
        </w:rPr>
      </w:pPr>
      <w:r w:rsidRPr="00192815">
        <w:rPr>
          <w:rFonts w:asciiTheme="minorHAnsi" w:hAnsiTheme="minorHAnsi" w:cs="Arial"/>
        </w:rPr>
        <w:t xml:space="preserve">Istotne postanowienia umowy stanowią załącznik nr 2 do SIWZ. </w:t>
      </w:r>
    </w:p>
    <w:p w:rsidR="009C683D" w:rsidRPr="00192815" w:rsidRDefault="009C683D" w:rsidP="009C683D">
      <w:pPr>
        <w:spacing w:after="0"/>
        <w:rPr>
          <w:rFonts w:asciiTheme="minorHAnsi" w:hAnsiTheme="minorHAnsi" w:cs="Calibri"/>
          <w:b/>
        </w:rPr>
      </w:pPr>
    </w:p>
    <w:p w:rsidR="009C683D" w:rsidRPr="00192815" w:rsidRDefault="009C683D" w:rsidP="009C683D">
      <w:pPr>
        <w:spacing w:after="0" w:line="240" w:lineRule="auto"/>
        <w:jc w:val="center"/>
        <w:rPr>
          <w:rFonts w:asciiTheme="minorHAnsi" w:hAnsiTheme="minorHAnsi" w:cs="Calibri"/>
          <w:b/>
        </w:rPr>
      </w:pPr>
      <w:r w:rsidRPr="00192815">
        <w:rPr>
          <w:rFonts w:asciiTheme="minorHAnsi" w:hAnsiTheme="minorHAnsi" w:cs="Calibri"/>
          <w:b/>
        </w:rPr>
        <w:t>Rozdział 15</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POUCZENIE O ŚRODKACH OCHRONY PRAWNEJ PRZYSŁUGUJĄCYCH WYKONAWCY</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W TOKU POSTĘPOWANIA O UDZIELENIE ZAMÓWIENIA PUBLICZNEGO</w:t>
      </w:r>
    </w:p>
    <w:p w:rsidR="009C683D" w:rsidRPr="00192815" w:rsidRDefault="009C683D" w:rsidP="009C683D">
      <w:pPr>
        <w:spacing w:after="0"/>
        <w:jc w:val="both"/>
        <w:rPr>
          <w:rFonts w:asciiTheme="minorHAnsi" w:hAnsiTheme="minorHAnsi" w:cs="Calibri"/>
          <w:b/>
          <w:vanish/>
        </w:rPr>
      </w:pPr>
    </w:p>
    <w:p w:rsidR="009C683D" w:rsidRPr="00192815" w:rsidRDefault="009C683D" w:rsidP="009C683D">
      <w:pPr>
        <w:spacing w:after="0"/>
        <w:jc w:val="center"/>
        <w:rPr>
          <w:rFonts w:asciiTheme="minorHAnsi" w:hAnsiTheme="minorHAnsi" w:cs="Calibri"/>
          <w:b/>
        </w:rPr>
      </w:pP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 xml:space="preserve">15. 1 Wykonawcy, a także innemu podmiotowi, jeżeli ma lub miał interes w uzyskaniu danego zamówienia oraz poniósł lub może ponieść szkodę w wyniku naruszenia przepisów ustawy </w:t>
      </w:r>
      <w:proofErr w:type="spellStart"/>
      <w:r w:rsidRPr="00192815">
        <w:rPr>
          <w:rFonts w:asciiTheme="minorHAnsi" w:hAnsiTheme="minorHAnsi" w:cs="Calibri"/>
        </w:rPr>
        <w:t>Pzp</w:t>
      </w:r>
      <w:proofErr w:type="spellEnd"/>
      <w:r w:rsidRPr="00192815">
        <w:rPr>
          <w:rFonts w:asciiTheme="minorHAnsi" w:hAnsiTheme="minorHAnsi" w:cs="Calibri"/>
        </w:rPr>
        <w:t>, przysługują środki ochrony prawnej opisane szczegółowo w Dziale VI ustawy.</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15.2 Wobec czynności Zamawiającego określenia warunków udziału w postępowaniu, wykluczenia z postępowania o udzielenie zamówienia publicznego, odrzucenia oferty Wykonawcy, opisu przedmiotu zamówienia oraz czynności wyboru najkorzystniejszej oferty przysługuje odwołanie.</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 xml:space="preserve">15.3 Odwołanie wnosi się w terminach określonych w art. 182 ustawy </w:t>
      </w:r>
      <w:proofErr w:type="spellStart"/>
      <w:r w:rsidRPr="00192815">
        <w:rPr>
          <w:rFonts w:asciiTheme="minorHAnsi" w:hAnsiTheme="minorHAnsi" w:cs="Calibri"/>
        </w:rPr>
        <w:t>Pzp</w:t>
      </w:r>
      <w:proofErr w:type="spellEnd"/>
      <w:r w:rsidRPr="00192815">
        <w:rPr>
          <w:rFonts w:asciiTheme="minorHAnsi" w:hAnsiTheme="minorHAnsi" w:cs="Calibri"/>
        </w:rPr>
        <w:t>.</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 xml:space="preserve">15.4 Odwołanie wnosi się do Prezesa Krajowej Izby Odwoławczej w formie opisanej w art. 180 ust. 4 ustawy </w:t>
      </w:r>
      <w:proofErr w:type="spellStart"/>
      <w:r w:rsidRPr="00192815">
        <w:rPr>
          <w:rFonts w:asciiTheme="minorHAnsi" w:hAnsiTheme="minorHAnsi" w:cs="Calibri"/>
        </w:rPr>
        <w:t>Pzp</w:t>
      </w:r>
      <w:proofErr w:type="spellEnd"/>
      <w:r w:rsidRPr="00192815">
        <w:rPr>
          <w:rFonts w:asciiTheme="minorHAnsi" w:hAnsiTheme="minorHAnsi" w:cs="Calibri"/>
        </w:rPr>
        <w:t>.</w:t>
      </w:r>
    </w:p>
    <w:p w:rsidR="009C683D" w:rsidRPr="00192815" w:rsidRDefault="009C683D" w:rsidP="009C683D">
      <w:pPr>
        <w:spacing w:after="0"/>
        <w:jc w:val="both"/>
        <w:rPr>
          <w:rFonts w:asciiTheme="minorHAnsi" w:hAnsiTheme="minorHAnsi" w:cs="Calibri"/>
        </w:rPr>
      </w:pPr>
      <w:r w:rsidRPr="00192815">
        <w:rPr>
          <w:rFonts w:asciiTheme="minorHAnsi" w:hAnsiTheme="minorHAnsi" w:cs="Calibri"/>
        </w:rPr>
        <w:t>15.5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9C683D" w:rsidRPr="00192815" w:rsidRDefault="009C683D" w:rsidP="009C683D">
      <w:pPr>
        <w:spacing w:after="0"/>
        <w:rPr>
          <w:rFonts w:asciiTheme="minorHAnsi" w:hAnsiTheme="minorHAnsi" w:cs="Arial"/>
        </w:rPr>
      </w:pP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Rozdział 16</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WYMAGANIA DOTYCZĄCE WADIUM</w:t>
      </w:r>
    </w:p>
    <w:p w:rsidR="00162159" w:rsidRPr="00192815" w:rsidRDefault="009E60C8" w:rsidP="00162159">
      <w:pPr>
        <w:jc w:val="both"/>
        <w:rPr>
          <w:rFonts w:asciiTheme="minorHAnsi" w:hAnsiTheme="minorHAnsi" w:cs="Arial"/>
        </w:rPr>
      </w:pPr>
      <w:r w:rsidRPr="00192815">
        <w:rPr>
          <w:rFonts w:asciiTheme="minorHAnsi" w:hAnsiTheme="minorHAnsi" w:cs="Arial"/>
        </w:rPr>
        <w:t xml:space="preserve">16.1 </w:t>
      </w:r>
      <w:r w:rsidR="009C683D" w:rsidRPr="00192815">
        <w:rPr>
          <w:rFonts w:asciiTheme="minorHAnsi" w:hAnsiTheme="minorHAnsi" w:cs="Arial"/>
        </w:rPr>
        <w:t xml:space="preserve">Zamawiający </w:t>
      </w:r>
      <w:r w:rsidR="007B3DAE" w:rsidRPr="00192815">
        <w:rPr>
          <w:rFonts w:asciiTheme="minorHAnsi" w:hAnsiTheme="minorHAnsi" w:cs="Arial"/>
        </w:rPr>
        <w:t>wymaga wniesienia wadium</w:t>
      </w:r>
      <w:r>
        <w:rPr>
          <w:rFonts w:asciiTheme="minorHAnsi" w:hAnsiTheme="minorHAnsi" w:cs="Arial"/>
        </w:rPr>
        <w:t>.</w:t>
      </w:r>
      <w:r w:rsidR="007B3DAE" w:rsidRPr="00192815">
        <w:rPr>
          <w:rFonts w:asciiTheme="minorHAnsi" w:hAnsiTheme="minorHAnsi" w:cs="Arial"/>
        </w:rPr>
        <w:t xml:space="preserve"> </w:t>
      </w:r>
      <w:r w:rsidR="00162159" w:rsidRPr="00192815">
        <w:rPr>
          <w:rFonts w:asciiTheme="minorHAnsi" w:hAnsiTheme="minorHAnsi" w:cs="Arial"/>
        </w:rPr>
        <w:t>Wykonawca przystępujący do postępowania jest zobowiązany wnieść wadium w wysokości 5 000,00 zł (słownie: pięć tysięcy złotych).</w:t>
      </w:r>
    </w:p>
    <w:p w:rsidR="00162159" w:rsidRPr="00192815" w:rsidRDefault="00162159" w:rsidP="00162159">
      <w:pPr>
        <w:spacing w:after="0"/>
        <w:jc w:val="both"/>
        <w:rPr>
          <w:rFonts w:asciiTheme="minorHAnsi" w:hAnsiTheme="minorHAnsi" w:cs="Arial"/>
        </w:rPr>
      </w:pPr>
      <w:r w:rsidRPr="00192815">
        <w:rPr>
          <w:rFonts w:asciiTheme="minorHAnsi" w:hAnsiTheme="minorHAnsi" w:cs="Arial"/>
        </w:rPr>
        <w:t>16.2 Wadium może być wniesione w jednej lub kilku z poniższych form:</w:t>
      </w:r>
    </w:p>
    <w:p w:rsidR="00162159" w:rsidRPr="00192815" w:rsidRDefault="00162159" w:rsidP="00162159">
      <w:pPr>
        <w:spacing w:after="0"/>
        <w:jc w:val="both"/>
        <w:rPr>
          <w:rFonts w:asciiTheme="minorHAnsi" w:hAnsiTheme="minorHAnsi" w:cs="Arial"/>
        </w:rPr>
      </w:pPr>
      <w:r w:rsidRPr="00192815">
        <w:rPr>
          <w:rFonts w:asciiTheme="minorHAnsi" w:hAnsiTheme="minorHAnsi" w:cs="Arial"/>
        </w:rPr>
        <w:t xml:space="preserve">      16.2.1  Pieniądzu na rachunek bankowy wskazany w pkt 16.3.</w:t>
      </w:r>
    </w:p>
    <w:p w:rsidR="00162159" w:rsidRPr="00192815" w:rsidRDefault="00162159" w:rsidP="00162159">
      <w:pPr>
        <w:spacing w:after="0"/>
        <w:jc w:val="both"/>
        <w:rPr>
          <w:rFonts w:asciiTheme="minorHAnsi" w:hAnsiTheme="minorHAnsi" w:cs="Arial"/>
        </w:rPr>
      </w:pPr>
      <w:r w:rsidRPr="00192815">
        <w:rPr>
          <w:rFonts w:asciiTheme="minorHAnsi" w:hAnsiTheme="minorHAnsi" w:cs="Arial"/>
        </w:rPr>
        <w:t xml:space="preserve">       16.2.2 Poręczeniach bankowych lub poręczeniach spółdzielczej kasy oszczędnościowo-kredytowej          z tym, że poręczenie kasy jest zawsze poręczeniem pieniężnym, </w:t>
      </w:r>
    </w:p>
    <w:p w:rsidR="00162159" w:rsidRPr="00192815" w:rsidRDefault="00162159" w:rsidP="00162159">
      <w:pPr>
        <w:spacing w:after="0"/>
        <w:jc w:val="both"/>
        <w:rPr>
          <w:rFonts w:asciiTheme="minorHAnsi" w:hAnsiTheme="minorHAnsi" w:cs="Arial"/>
        </w:rPr>
      </w:pPr>
      <w:r w:rsidRPr="00192815">
        <w:rPr>
          <w:rFonts w:asciiTheme="minorHAnsi" w:hAnsiTheme="minorHAnsi" w:cs="Arial"/>
        </w:rPr>
        <w:t xml:space="preserve">      16.2.3 Gwarancjach bankowych, </w:t>
      </w:r>
    </w:p>
    <w:p w:rsidR="00162159" w:rsidRPr="00192815" w:rsidRDefault="00162159" w:rsidP="00162159">
      <w:pPr>
        <w:spacing w:after="0"/>
        <w:jc w:val="both"/>
        <w:rPr>
          <w:rFonts w:asciiTheme="minorHAnsi" w:hAnsiTheme="minorHAnsi" w:cs="Arial"/>
        </w:rPr>
      </w:pPr>
      <w:r w:rsidRPr="00192815">
        <w:rPr>
          <w:rFonts w:asciiTheme="minorHAnsi" w:hAnsiTheme="minorHAnsi" w:cs="Arial"/>
        </w:rPr>
        <w:lastRenderedPageBreak/>
        <w:t xml:space="preserve">      16.2.4 Gwarancjach ubezpieczeniowych,</w:t>
      </w:r>
    </w:p>
    <w:p w:rsidR="00162159" w:rsidRPr="00192815" w:rsidRDefault="00162159" w:rsidP="00162159">
      <w:pPr>
        <w:spacing w:after="0"/>
        <w:jc w:val="both"/>
        <w:rPr>
          <w:rFonts w:asciiTheme="minorHAnsi" w:hAnsiTheme="minorHAnsi" w:cs="Arial"/>
        </w:rPr>
      </w:pPr>
      <w:r w:rsidRPr="00192815">
        <w:rPr>
          <w:rFonts w:asciiTheme="minorHAnsi" w:hAnsiTheme="minorHAnsi" w:cs="Arial"/>
        </w:rPr>
        <w:t xml:space="preserve">     16.2.5 Poręczeniach udzielonych przez podmioty, o których mowa w art. 6 b ust. 5 pkt 2 ustawy z dnia 9 listopada 2000 r. o utworzeniu Polskiej Agencji Rozwoju Przedsiębiorczości (Dz. U. z 2016 r., poz. 359).</w:t>
      </w:r>
    </w:p>
    <w:p w:rsidR="00162159" w:rsidRPr="00192815" w:rsidRDefault="00162159" w:rsidP="00162159">
      <w:pPr>
        <w:spacing w:before="120" w:after="120"/>
        <w:jc w:val="both"/>
        <w:rPr>
          <w:rFonts w:asciiTheme="minorHAnsi" w:hAnsiTheme="minorHAnsi" w:cs="Arial"/>
        </w:rPr>
      </w:pPr>
      <w:r w:rsidRPr="00192815">
        <w:rPr>
          <w:rFonts w:asciiTheme="minorHAnsi" w:hAnsiTheme="minorHAnsi" w:cs="Arial"/>
        </w:rPr>
        <w:t xml:space="preserve">16.3 Wadium należy wnieść przed upływem terminu składania ofert. </w:t>
      </w:r>
    </w:p>
    <w:p w:rsidR="00162159" w:rsidRPr="00192815" w:rsidRDefault="00162159" w:rsidP="00162159">
      <w:pPr>
        <w:jc w:val="both"/>
        <w:rPr>
          <w:rFonts w:asciiTheme="minorHAnsi" w:hAnsiTheme="minorHAnsi" w:cs="Arial"/>
        </w:rPr>
      </w:pPr>
      <w:r w:rsidRPr="00192815">
        <w:rPr>
          <w:rFonts w:asciiTheme="minorHAnsi" w:hAnsiTheme="minorHAnsi" w:cs="Arial"/>
        </w:rPr>
        <w:t>W przypadku wnoszenia wadium w pieniądzu, ustaloną kwotę należy wnieść przelewem na rachunek bankowy CPPC prowadzony w Narodowym Banku Polskim do wpłaty wadium: 71 1010 1010 0048 2213 9120 0000</w:t>
      </w:r>
      <w:r w:rsidR="009E60C8">
        <w:rPr>
          <w:rFonts w:asciiTheme="minorHAnsi" w:hAnsiTheme="minorHAnsi" w:cs="Arial"/>
        </w:rPr>
        <w:t>.</w:t>
      </w:r>
      <w:r w:rsidRPr="00192815">
        <w:rPr>
          <w:rFonts w:asciiTheme="minorHAnsi" w:hAnsiTheme="minorHAnsi" w:cs="Arial"/>
        </w:rPr>
        <w:tab/>
      </w:r>
    </w:p>
    <w:p w:rsidR="00162159" w:rsidRPr="00192815" w:rsidRDefault="00162159" w:rsidP="00162159">
      <w:pPr>
        <w:jc w:val="both"/>
        <w:rPr>
          <w:rFonts w:asciiTheme="minorHAnsi" w:hAnsiTheme="minorHAnsi" w:cs="Arial"/>
        </w:rPr>
      </w:pPr>
      <w:r w:rsidRPr="00192815">
        <w:rPr>
          <w:rFonts w:asciiTheme="minorHAnsi" w:hAnsiTheme="minorHAnsi" w:cs="Arial"/>
        </w:rPr>
        <w:t>Za termin wniesienia wadium w formie pieniężnej przyjmuje się termin uznania rachunku Zamawiającego.</w:t>
      </w:r>
    </w:p>
    <w:p w:rsidR="00162159" w:rsidRPr="00192815" w:rsidRDefault="00162159" w:rsidP="00162159">
      <w:pPr>
        <w:jc w:val="both"/>
        <w:rPr>
          <w:rFonts w:asciiTheme="minorHAnsi" w:hAnsiTheme="minorHAnsi" w:cs="Arial"/>
        </w:rPr>
      </w:pPr>
      <w:r w:rsidRPr="00192815">
        <w:rPr>
          <w:rFonts w:asciiTheme="minorHAnsi" w:hAnsiTheme="minorHAnsi" w:cs="Arial"/>
        </w:rPr>
        <w:t>16.4 W przypadku wnoszenia wadium w pozostałych dopuszczalnych formach określonych w pkt  16.2.2 – 16.2.5, wymagane jest załączenie do oferty oryginalnego dokumentu gwarancji/poręczenia.</w:t>
      </w:r>
    </w:p>
    <w:p w:rsidR="00162159" w:rsidRPr="00192815" w:rsidRDefault="00162159" w:rsidP="00162159">
      <w:pPr>
        <w:jc w:val="both"/>
        <w:rPr>
          <w:rFonts w:asciiTheme="minorHAnsi" w:hAnsiTheme="minorHAnsi" w:cs="Arial"/>
        </w:rPr>
      </w:pPr>
      <w:r w:rsidRPr="00192815">
        <w:rPr>
          <w:rFonts w:asciiTheme="minorHAnsi" w:hAnsiTheme="minorHAnsi" w:cs="Arial"/>
        </w:rPr>
        <w:t xml:space="preserve"> Oryginał gwarancji/poręczenia powinien być dołączony do oferty w sposób umożliwiający jego zwrot zgodnie z ustawą </w:t>
      </w:r>
      <w:proofErr w:type="spellStart"/>
      <w:r w:rsidRPr="00192815">
        <w:rPr>
          <w:rFonts w:asciiTheme="minorHAnsi" w:hAnsiTheme="minorHAnsi" w:cs="Arial"/>
        </w:rPr>
        <w:t>Pzp</w:t>
      </w:r>
      <w:proofErr w:type="spellEnd"/>
      <w:r w:rsidRPr="00192815">
        <w:rPr>
          <w:rFonts w:asciiTheme="minorHAnsi" w:hAnsiTheme="minorHAnsi" w:cs="Arial"/>
        </w:rPr>
        <w:t>.</w:t>
      </w:r>
    </w:p>
    <w:p w:rsidR="00162159" w:rsidRPr="00192815" w:rsidRDefault="00162159" w:rsidP="00162159">
      <w:pPr>
        <w:jc w:val="both"/>
        <w:rPr>
          <w:rFonts w:asciiTheme="minorHAnsi" w:hAnsiTheme="minorHAnsi" w:cs="Arial"/>
        </w:rPr>
      </w:pPr>
      <w:r w:rsidRPr="00192815">
        <w:rPr>
          <w:rFonts w:asciiTheme="minorHAnsi" w:hAnsiTheme="minorHAnsi" w:cs="Arial"/>
        </w:rPr>
        <w:t>Wadium powinno być oznaczone w następujący sposób: WADIUM – „ Świadczenie usługi eksperckiej w zakresie informatyki i teleinformatyki w kontrolach prowadzonych przez Centrum Projektów Polska Cyfrowa  nr postępowania ZP/12/2017.”</w:t>
      </w:r>
    </w:p>
    <w:p w:rsidR="00162159" w:rsidRPr="00192815" w:rsidRDefault="00162159" w:rsidP="00162159">
      <w:pPr>
        <w:jc w:val="both"/>
        <w:rPr>
          <w:rFonts w:asciiTheme="minorHAnsi" w:hAnsiTheme="minorHAnsi" w:cs="Arial"/>
        </w:rPr>
      </w:pPr>
      <w:r w:rsidRPr="00192815">
        <w:rPr>
          <w:rFonts w:asciiTheme="minorHAnsi" w:hAnsiTheme="minorHAnsi" w:cs="Arial"/>
        </w:rPr>
        <w:t>16.5  Wadium wniesione w formie gwarancji/poręczenia powinno zawierać klauzulę o gwarantowaniu wypłaty należności w sposób nieodwołalny, bezwarunkowy i na pierwsze pisemne żądanie CPPC. Tak wnoszone wadium powinno zabezpieczać złożoną ofertę na cały okres związania ofertą, poczynając od dnia składania ofert.</w:t>
      </w:r>
    </w:p>
    <w:p w:rsidR="00162159" w:rsidRPr="00192815" w:rsidRDefault="00162159" w:rsidP="00162159">
      <w:pPr>
        <w:jc w:val="both"/>
        <w:rPr>
          <w:rFonts w:asciiTheme="minorHAnsi" w:hAnsiTheme="minorHAnsi" w:cs="Arial"/>
        </w:rPr>
      </w:pPr>
      <w:r w:rsidRPr="00192815">
        <w:rPr>
          <w:rFonts w:asciiTheme="minorHAnsi" w:hAnsiTheme="minorHAnsi" w:cs="Arial"/>
        </w:rPr>
        <w:t xml:space="preserve">Nie wniesienie wadium w wymaganym terminie (także na przedłużony okres związania ofertą), w wymaganej wysokości lub dopuszczonej formie skutkuje odrzuceniem oferty zgodnie z art. 89 ust. 1 pkt 7b ustawy </w:t>
      </w:r>
      <w:proofErr w:type="spellStart"/>
      <w:r w:rsidRPr="00192815">
        <w:rPr>
          <w:rFonts w:asciiTheme="minorHAnsi" w:hAnsiTheme="minorHAnsi" w:cs="Arial"/>
        </w:rPr>
        <w:t>Pzp</w:t>
      </w:r>
      <w:proofErr w:type="spellEnd"/>
      <w:r w:rsidRPr="00192815">
        <w:rPr>
          <w:rFonts w:asciiTheme="minorHAnsi" w:hAnsiTheme="minorHAnsi" w:cs="Arial"/>
        </w:rPr>
        <w:t>.</w:t>
      </w:r>
    </w:p>
    <w:p w:rsidR="00162159" w:rsidRPr="00192815" w:rsidRDefault="00162159" w:rsidP="00162159">
      <w:pPr>
        <w:jc w:val="both"/>
        <w:rPr>
          <w:rFonts w:asciiTheme="minorHAnsi" w:hAnsiTheme="minorHAnsi" w:cs="Arial"/>
        </w:rPr>
      </w:pPr>
      <w:r w:rsidRPr="00192815">
        <w:rPr>
          <w:rFonts w:asciiTheme="minorHAnsi" w:hAnsiTheme="minorHAnsi" w:cs="Arial"/>
        </w:rPr>
        <w:t>16.5  W przypadku oferty składanej przez Wykonawców wspólnie ubiegających się o udzielenie zamówienia:</w:t>
      </w:r>
    </w:p>
    <w:p w:rsidR="00162159" w:rsidRPr="00192815" w:rsidRDefault="00162159" w:rsidP="00162159">
      <w:pPr>
        <w:jc w:val="both"/>
        <w:rPr>
          <w:rFonts w:asciiTheme="minorHAnsi" w:hAnsiTheme="minorHAnsi" w:cs="Arial"/>
        </w:rPr>
      </w:pPr>
      <w:r w:rsidRPr="00192815">
        <w:rPr>
          <w:rFonts w:asciiTheme="minorHAnsi" w:hAnsiTheme="minorHAnsi" w:cs="Arial"/>
        </w:rPr>
        <w:t>16.5.1 w pieniądzu, Zamawiający wymaga, aby wpłaty kwoty pieniężnej dokonał jeden spośród wykonawców wspólnie ubiegających się o udzielenie zamówienia;</w:t>
      </w:r>
    </w:p>
    <w:p w:rsidR="00162159" w:rsidRPr="00192815" w:rsidRDefault="00162159" w:rsidP="00162159">
      <w:pPr>
        <w:jc w:val="both"/>
        <w:rPr>
          <w:rFonts w:asciiTheme="minorHAnsi" w:hAnsiTheme="minorHAnsi" w:cs="Arial"/>
        </w:rPr>
      </w:pPr>
      <w:r w:rsidRPr="00192815">
        <w:rPr>
          <w:rFonts w:asciiTheme="minorHAnsi" w:hAnsiTheme="minorHAnsi" w:cs="Arial"/>
        </w:rPr>
        <w:t>16.5.2. w formie gwarancji bankowej lub gwarancji ubezpieczeniowej, Zamawiający wymaga aby wszyscy wykonawcy wspólnie ubiegający się o udzielnie zamówienia byli zobowiązani jej postanowieniami;</w:t>
      </w:r>
    </w:p>
    <w:p w:rsidR="00162159" w:rsidRPr="00192815" w:rsidRDefault="00162159" w:rsidP="00162159">
      <w:pPr>
        <w:jc w:val="both"/>
        <w:rPr>
          <w:rFonts w:asciiTheme="minorHAnsi" w:hAnsiTheme="minorHAnsi" w:cs="Arial"/>
        </w:rPr>
      </w:pPr>
      <w:r w:rsidRPr="00192815">
        <w:rPr>
          <w:rFonts w:asciiTheme="minorHAnsi" w:hAnsiTheme="minorHAnsi" w:cs="Arial"/>
        </w:rPr>
        <w:t>16.5.3. w formie poręczeń bankowych, poręczeń spółdzielczej kasy oszczędnościowo-kredytowej lub poręczeń udzielanych przez podmioty, o których mowa w art. 6b ust. 5 pkt 2 ustawy z dnia 9 listopada 2000 r. o utworzeniu Polskiej Agencji Rozwoju Przedsiębiorczości, Zamawiający wymaga, aby poręczyciel ręczył za wszystkich wykonawców wspólnie ubiegających się o zamówienie.</w:t>
      </w:r>
    </w:p>
    <w:p w:rsidR="00162159" w:rsidRPr="00192815" w:rsidRDefault="00162159" w:rsidP="00162159">
      <w:pPr>
        <w:jc w:val="both"/>
        <w:rPr>
          <w:rFonts w:asciiTheme="minorHAnsi" w:hAnsiTheme="minorHAnsi" w:cs="Arial"/>
        </w:rPr>
      </w:pPr>
      <w:r w:rsidRPr="00192815">
        <w:rPr>
          <w:rFonts w:asciiTheme="minorHAnsi" w:hAnsiTheme="minorHAnsi" w:cs="Arial"/>
        </w:rPr>
        <w:lastRenderedPageBreak/>
        <w:t>16.6.</w:t>
      </w:r>
      <w:r w:rsidRPr="00192815">
        <w:rPr>
          <w:rFonts w:asciiTheme="minorHAnsi" w:hAnsiTheme="minorHAnsi" w:cs="Arial"/>
        </w:rPr>
        <w:tab/>
        <w:t xml:space="preserve">Zamawiający zwróci wadium wszystkim Wykonawcom niezwłocznie po wyborze oferty najkorzystniejszej lub unieważnieniu postępowania, z zastrzeżeniem pkt. 16.6.1 SIWZ oraz treści art. 46 ust. 4a i 5 ustawy </w:t>
      </w:r>
      <w:proofErr w:type="spellStart"/>
      <w:r w:rsidRPr="00192815">
        <w:rPr>
          <w:rFonts w:asciiTheme="minorHAnsi" w:hAnsiTheme="minorHAnsi" w:cs="Arial"/>
        </w:rPr>
        <w:t>Pzp</w:t>
      </w:r>
      <w:proofErr w:type="spellEnd"/>
      <w:r w:rsidRPr="00192815">
        <w:rPr>
          <w:rFonts w:asciiTheme="minorHAnsi" w:hAnsiTheme="minorHAnsi" w:cs="Arial"/>
        </w:rPr>
        <w:t>.</w:t>
      </w:r>
    </w:p>
    <w:p w:rsidR="00162159" w:rsidRPr="00192815" w:rsidRDefault="00162159" w:rsidP="00162159">
      <w:pPr>
        <w:jc w:val="both"/>
        <w:rPr>
          <w:rFonts w:asciiTheme="minorHAnsi" w:hAnsiTheme="minorHAnsi" w:cs="Arial"/>
        </w:rPr>
      </w:pPr>
      <w:r w:rsidRPr="00192815">
        <w:rPr>
          <w:rFonts w:asciiTheme="minorHAnsi" w:hAnsiTheme="minorHAnsi" w:cs="Arial"/>
        </w:rPr>
        <w:t xml:space="preserve">16.6.1 </w:t>
      </w:r>
      <w:r w:rsidRPr="00192815">
        <w:rPr>
          <w:rFonts w:asciiTheme="minorHAnsi" w:hAnsiTheme="minorHAnsi" w:cs="Arial"/>
        </w:rPr>
        <w:tab/>
        <w:t>Wykonawcy, którego oferta została wybrana jako najkorzystniejsza, Zamawiający zwróci wadium niezwłocznie po zawarciu umowy w sprawie zamówienia publicznego oraz wniesieniu zabezpieczenia należytego wykonania umowy.</w:t>
      </w:r>
    </w:p>
    <w:p w:rsidR="009C683D" w:rsidRPr="00192815" w:rsidRDefault="00162159" w:rsidP="00162159">
      <w:pPr>
        <w:jc w:val="both"/>
        <w:rPr>
          <w:rFonts w:asciiTheme="minorHAnsi" w:hAnsiTheme="minorHAnsi" w:cs="Arial"/>
        </w:rPr>
      </w:pPr>
      <w:r w:rsidRPr="00192815">
        <w:rPr>
          <w:rFonts w:asciiTheme="minorHAnsi" w:hAnsiTheme="minorHAnsi" w:cs="Arial"/>
        </w:rPr>
        <w:t>16.7</w:t>
      </w:r>
      <w:r w:rsidRPr="00192815">
        <w:rPr>
          <w:rFonts w:asciiTheme="minorHAnsi" w:hAnsiTheme="minorHAnsi" w:cs="Arial"/>
        </w:rPr>
        <w:tab/>
        <w:t>Zamawiający zażąda ponownego wniesienia wadium przez Wykonawcę, któremu zwrócono wadium na podstawie pkt 16.6.1 SIWZ, jeżeli w wyniku rozstrzygnięcia odwołania jego oferta została wybrana jako najkorzystniejsza. Wykonawca wnosi wadium w terminie określonym przez zamawiającego.</w:t>
      </w:r>
      <w:r w:rsidR="009C683D" w:rsidRPr="00192815">
        <w:rPr>
          <w:rFonts w:asciiTheme="minorHAnsi" w:hAnsiTheme="minorHAnsi" w:cs="Arial"/>
        </w:rPr>
        <w:t>.</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Rozdział 17</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WYMAGANIA DOTYCZĄCE ZABEZPIECZENIA NALEŻYTEGO WYKONANIA UMOWY</w:t>
      </w:r>
    </w:p>
    <w:p w:rsidR="00162159" w:rsidRPr="00192815" w:rsidRDefault="00162159" w:rsidP="00162159">
      <w:pPr>
        <w:spacing w:after="0"/>
        <w:rPr>
          <w:rFonts w:asciiTheme="minorHAnsi" w:hAnsiTheme="minorHAnsi" w:cs="Calibri"/>
        </w:rPr>
      </w:pPr>
      <w:r w:rsidRPr="00192815">
        <w:rPr>
          <w:rFonts w:asciiTheme="minorHAnsi" w:hAnsiTheme="minorHAnsi" w:cs="Calibri"/>
        </w:rPr>
        <w:t xml:space="preserve">17. Zamawiający wymaga wniesienia zabezpieczenia należytego wykonania umowy w wysokości 2 % ceny całkowitej podanej w ofercie. </w:t>
      </w:r>
    </w:p>
    <w:p w:rsidR="00162159" w:rsidRPr="00192815" w:rsidRDefault="00162159" w:rsidP="00162159">
      <w:pPr>
        <w:spacing w:after="0"/>
        <w:rPr>
          <w:rFonts w:asciiTheme="minorHAnsi" w:hAnsiTheme="minorHAnsi" w:cs="Calibri"/>
        </w:rPr>
      </w:pPr>
      <w:r w:rsidRPr="00192815">
        <w:rPr>
          <w:rFonts w:asciiTheme="minorHAnsi" w:hAnsiTheme="minorHAnsi" w:cs="Calibri"/>
        </w:rPr>
        <w:t xml:space="preserve">17.1 Zabezpieczenia należytego wykonania umowy może być wnoszone w jednej z form lub kilku z poniższych form: </w:t>
      </w:r>
    </w:p>
    <w:p w:rsidR="00162159" w:rsidRPr="00192815" w:rsidRDefault="00162159" w:rsidP="00162159">
      <w:pPr>
        <w:spacing w:after="0"/>
        <w:rPr>
          <w:rFonts w:asciiTheme="minorHAnsi" w:hAnsiTheme="minorHAnsi" w:cs="Calibri"/>
        </w:rPr>
      </w:pPr>
      <w:r w:rsidRPr="00192815">
        <w:rPr>
          <w:rFonts w:asciiTheme="minorHAnsi" w:hAnsiTheme="minorHAnsi" w:cs="Calibri"/>
        </w:rPr>
        <w:t xml:space="preserve">      17.1.1  Pieniądzu na rachunek bankowy wskazany w pkt 1</w:t>
      </w:r>
      <w:r w:rsidR="00421CB4">
        <w:rPr>
          <w:rFonts w:asciiTheme="minorHAnsi" w:hAnsiTheme="minorHAnsi" w:cs="Calibri"/>
        </w:rPr>
        <w:t>7</w:t>
      </w:r>
      <w:r w:rsidRPr="00192815">
        <w:rPr>
          <w:rFonts w:asciiTheme="minorHAnsi" w:hAnsiTheme="minorHAnsi" w:cs="Calibri"/>
        </w:rPr>
        <w:t>.</w:t>
      </w:r>
      <w:r w:rsidR="00421CB4">
        <w:rPr>
          <w:rFonts w:asciiTheme="minorHAnsi" w:hAnsiTheme="minorHAnsi" w:cs="Calibri"/>
        </w:rPr>
        <w:t>2</w:t>
      </w:r>
      <w:r w:rsidRPr="00192815">
        <w:rPr>
          <w:rFonts w:asciiTheme="minorHAnsi" w:hAnsiTheme="minorHAnsi" w:cs="Calibri"/>
        </w:rPr>
        <w:t>.</w:t>
      </w:r>
    </w:p>
    <w:p w:rsidR="00162159" w:rsidRPr="00192815" w:rsidRDefault="00162159" w:rsidP="00162159">
      <w:pPr>
        <w:spacing w:after="0"/>
        <w:rPr>
          <w:rFonts w:asciiTheme="minorHAnsi" w:hAnsiTheme="minorHAnsi" w:cs="Calibri"/>
        </w:rPr>
      </w:pPr>
      <w:r w:rsidRPr="00192815">
        <w:rPr>
          <w:rFonts w:asciiTheme="minorHAnsi" w:hAnsiTheme="minorHAnsi" w:cs="Calibri"/>
        </w:rPr>
        <w:t xml:space="preserve">      17.1.2 Poręczeniach bankowych lub poręczeniach spółdzielczej kasy oszczędnościowo-kredytowej          z tym, że poręczenie kasy jest zawsze poręczeniem pieniężnym, </w:t>
      </w:r>
    </w:p>
    <w:p w:rsidR="00162159" w:rsidRPr="00192815" w:rsidRDefault="00162159" w:rsidP="00162159">
      <w:pPr>
        <w:spacing w:after="0"/>
        <w:rPr>
          <w:rFonts w:asciiTheme="minorHAnsi" w:hAnsiTheme="minorHAnsi" w:cs="Calibri"/>
        </w:rPr>
      </w:pPr>
      <w:r w:rsidRPr="00192815">
        <w:rPr>
          <w:rFonts w:asciiTheme="minorHAnsi" w:hAnsiTheme="minorHAnsi" w:cs="Calibri"/>
        </w:rPr>
        <w:t xml:space="preserve">      17.1.3 Gwarancjach bankowych, </w:t>
      </w:r>
    </w:p>
    <w:p w:rsidR="00162159" w:rsidRPr="00192815" w:rsidRDefault="00162159" w:rsidP="00162159">
      <w:pPr>
        <w:spacing w:after="0"/>
        <w:rPr>
          <w:rFonts w:asciiTheme="minorHAnsi" w:hAnsiTheme="minorHAnsi" w:cs="Calibri"/>
        </w:rPr>
      </w:pPr>
      <w:r w:rsidRPr="00192815">
        <w:rPr>
          <w:rFonts w:asciiTheme="minorHAnsi" w:hAnsiTheme="minorHAnsi" w:cs="Calibri"/>
        </w:rPr>
        <w:t xml:space="preserve">      17.1.4 Gwarancjach ubezpieczeniowych,</w:t>
      </w:r>
    </w:p>
    <w:p w:rsidR="00162159" w:rsidRPr="00192815" w:rsidRDefault="00162159" w:rsidP="00162159">
      <w:pPr>
        <w:spacing w:after="0"/>
        <w:rPr>
          <w:rFonts w:asciiTheme="minorHAnsi" w:hAnsiTheme="minorHAnsi" w:cs="Calibri"/>
        </w:rPr>
      </w:pPr>
      <w:r w:rsidRPr="00192815">
        <w:rPr>
          <w:rFonts w:asciiTheme="minorHAnsi" w:hAnsiTheme="minorHAnsi" w:cs="Calibri"/>
        </w:rPr>
        <w:t xml:space="preserve">      17.1.5 Poręczeniach udzielonych przez podmioty, o których mowa w art. 6 b ust. 5 pkt 2 ustawy z dnia 9 listopada 2000 r. o utworzeniu Polskiej Agencji Rozwoju Przedsiębiorczości (Dz. U. z 2016 r., poz. 359).</w:t>
      </w:r>
    </w:p>
    <w:p w:rsidR="009C683D" w:rsidRDefault="00162159" w:rsidP="00162159">
      <w:pPr>
        <w:spacing w:after="0"/>
        <w:rPr>
          <w:rFonts w:asciiTheme="minorHAnsi" w:hAnsiTheme="minorHAnsi" w:cs="Calibri"/>
        </w:rPr>
      </w:pPr>
      <w:r w:rsidRPr="00192815">
        <w:rPr>
          <w:rFonts w:asciiTheme="minorHAnsi" w:hAnsiTheme="minorHAnsi" w:cs="Calibri"/>
        </w:rPr>
        <w:t>17.2 Zabezpieczenie wnoszone w pieniądzu wykonawca wpłaca przelewem na rachunek bankowy wskazany przez zamawiającego 71 1010 1010 0048 2213 9120 0000.</w:t>
      </w:r>
      <w:r w:rsidRPr="00192815">
        <w:rPr>
          <w:rFonts w:asciiTheme="minorHAnsi" w:hAnsiTheme="minorHAnsi" w:cs="Calibri"/>
        </w:rPr>
        <w:tab/>
      </w:r>
    </w:p>
    <w:p w:rsidR="00421CB4" w:rsidRPr="00192815" w:rsidRDefault="00421CB4" w:rsidP="00162159">
      <w:pPr>
        <w:spacing w:after="0"/>
        <w:rPr>
          <w:rFonts w:asciiTheme="minorHAnsi" w:hAnsiTheme="minorHAnsi" w:cs="Calibri"/>
        </w:rPr>
      </w:pPr>
      <w:r>
        <w:rPr>
          <w:rFonts w:asciiTheme="minorHAnsi" w:hAnsiTheme="minorHAnsi" w:cs="Calibri"/>
        </w:rPr>
        <w:t xml:space="preserve">17.3 Zabezpieczenie należytego wykonania umowy należy wnieść najpóźniej w dniu podpisania umowy.  </w:t>
      </w:r>
    </w:p>
    <w:p w:rsidR="00162159" w:rsidRPr="00192815" w:rsidRDefault="00162159" w:rsidP="00162159">
      <w:pPr>
        <w:spacing w:after="0"/>
        <w:rPr>
          <w:rFonts w:asciiTheme="minorHAnsi" w:hAnsiTheme="minorHAnsi" w:cs="Calibri"/>
        </w:rPr>
      </w:pP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Rozdział 18</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INFORMACJE O FORMALNOŚCIACH, JAKIE POWINNY BYĆ DOPEŁNIONE PO WYBORZE OFERTY W CELU ZAWARCIA UMOWY</w:t>
      </w:r>
    </w:p>
    <w:p w:rsidR="009C683D" w:rsidRPr="00192815" w:rsidRDefault="009C683D" w:rsidP="009C683D">
      <w:pPr>
        <w:jc w:val="both"/>
        <w:rPr>
          <w:rFonts w:asciiTheme="minorHAnsi" w:hAnsiTheme="minorHAnsi" w:cs="Arial"/>
        </w:rPr>
      </w:pPr>
      <w:r w:rsidRPr="00192815">
        <w:rPr>
          <w:rFonts w:asciiTheme="minorHAnsi" w:hAnsiTheme="minorHAnsi" w:cs="Arial"/>
        </w:rPr>
        <w:t>Osoby reprezentujące Wykonawcę przy zawarciu umowy powinny posiadać dokumenty potwierdzające ich umocowanie do reprezentowania wykonawcy, o ile umocowanie to nie będzie wynikać z dokumentów załączonych do ofert.</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Rozdział 19</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POSTANOWIENIA KOŃCOWE</w:t>
      </w:r>
    </w:p>
    <w:p w:rsidR="009C683D" w:rsidRPr="00192815" w:rsidRDefault="009C683D" w:rsidP="009C683D">
      <w:pPr>
        <w:spacing w:after="0"/>
        <w:jc w:val="center"/>
        <w:rPr>
          <w:rFonts w:asciiTheme="minorHAnsi" w:hAnsiTheme="minorHAnsi" w:cs="Calibri"/>
          <w:b/>
        </w:rPr>
      </w:pPr>
    </w:p>
    <w:p w:rsidR="009C683D" w:rsidRPr="00192815" w:rsidRDefault="009C683D" w:rsidP="009C683D">
      <w:pPr>
        <w:ind w:hanging="567"/>
        <w:jc w:val="both"/>
        <w:rPr>
          <w:rFonts w:asciiTheme="minorHAnsi" w:hAnsiTheme="minorHAnsi" w:cs="Arial"/>
        </w:rPr>
      </w:pPr>
      <w:r w:rsidRPr="00192815">
        <w:rPr>
          <w:rFonts w:asciiTheme="minorHAnsi" w:hAnsiTheme="minorHAnsi" w:cs="Arial"/>
        </w:rPr>
        <w:tab/>
        <w:t>W sprawach nieuregulowanych w niniejszej Specyfikacji Istotnych Warunków Zamówienia mają zastosowanie przepisy ustawy z dnia 29 stycznia 2004 roku Prawo zamówień publicznych (</w:t>
      </w:r>
      <w:r w:rsidR="007F1147" w:rsidRPr="008533DF">
        <w:rPr>
          <w:rFonts w:asciiTheme="minorHAnsi" w:hAnsiTheme="minorHAnsi" w:cs="Calibri"/>
        </w:rPr>
        <w:t>Dz. U. z 2017 r. poz. 1579</w:t>
      </w:r>
      <w:r w:rsidRPr="00192815">
        <w:rPr>
          <w:rFonts w:asciiTheme="minorHAnsi" w:hAnsiTheme="minorHAnsi" w:cs="Arial"/>
        </w:rPr>
        <w:t>).</w:t>
      </w:r>
    </w:p>
    <w:p w:rsidR="009C683D" w:rsidRPr="00192815" w:rsidRDefault="009C683D" w:rsidP="009C683D">
      <w:pPr>
        <w:spacing w:after="0"/>
        <w:jc w:val="center"/>
        <w:rPr>
          <w:rFonts w:asciiTheme="minorHAnsi" w:hAnsiTheme="minorHAnsi" w:cs="Calibri"/>
          <w:b/>
        </w:rPr>
      </w:pP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Rozdział 20</w:t>
      </w:r>
    </w:p>
    <w:p w:rsidR="009C683D" w:rsidRPr="00192815" w:rsidRDefault="009C683D" w:rsidP="009C683D">
      <w:pPr>
        <w:spacing w:after="0"/>
        <w:jc w:val="center"/>
        <w:rPr>
          <w:rFonts w:asciiTheme="minorHAnsi" w:hAnsiTheme="minorHAnsi" w:cs="Calibri"/>
          <w:b/>
        </w:rPr>
      </w:pPr>
      <w:r w:rsidRPr="00192815">
        <w:rPr>
          <w:rFonts w:asciiTheme="minorHAnsi" w:hAnsiTheme="minorHAnsi" w:cs="Calibri"/>
          <w:b/>
        </w:rPr>
        <w:t>ZAŁĄCZNIKI DO SIWZ</w:t>
      </w:r>
    </w:p>
    <w:p w:rsidR="009C683D" w:rsidRPr="00192815" w:rsidRDefault="009C683D" w:rsidP="009C683D">
      <w:pPr>
        <w:spacing w:line="240" w:lineRule="auto"/>
        <w:jc w:val="both"/>
        <w:rPr>
          <w:rFonts w:asciiTheme="minorHAnsi" w:hAnsiTheme="minorHAnsi" w:cs="Calibri"/>
        </w:rPr>
      </w:pPr>
    </w:p>
    <w:p w:rsidR="009C683D" w:rsidRPr="00192815" w:rsidRDefault="009C683D" w:rsidP="009C683D">
      <w:pPr>
        <w:spacing w:line="240" w:lineRule="auto"/>
        <w:jc w:val="both"/>
        <w:rPr>
          <w:rFonts w:asciiTheme="minorHAnsi" w:hAnsiTheme="minorHAnsi" w:cs="Calibri"/>
        </w:rPr>
      </w:pPr>
      <w:r w:rsidRPr="00192815">
        <w:rPr>
          <w:rFonts w:asciiTheme="minorHAnsi" w:hAnsiTheme="minorHAnsi" w:cs="Calibri"/>
        </w:rPr>
        <w:t>Integralną częścią SIWZ są załączniki:</w:t>
      </w:r>
    </w:p>
    <w:p w:rsidR="009C683D" w:rsidRPr="00192815" w:rsidRDefault="009C683D" w:rsidP="005026AD">
      <w:pPr>
        <w:numPr>
          <w:ilvl w:val="0"/>
          <w:numId w:val="1"/>
        </w:numPr>
        <w:spacing w:after="0" w:line="240" w:lineRule="auto"/>
        <w:jc w:val="both"/>
        <w:rPr>
          <w:rFonts w:asciiTheme="minorHAnsi" w:hAnsiTheme="minorHAnsi" w:cs="Calibri"/>
        </w:rPr>
      </w:pPr>
      <w:r w:rsidRPr="00192815">
        <w:rPr>
          <w:rFonts w:asciiTheme="minorHAnsi" w:hAnsiTheme="minorHAnsi" w:cs="Calibri"/>
        </w:rPr>
        <w:t>Załącznik nr 1 – Opis przedmiotu zamówienia;</w:t>
      </w:r>
    </w:p>
    <w:p w:rsidR="009C683D" w:rsidRPr="00192815" w:rsidRDefault="009C683D" w:rsidP="005026AD">
      <w:pPr>
        <w:numPr>
          <w:ilvl w:val="0"/>
          <w:numId w:val="1"/>
        </w:numPr>
        <w:spacing w:after="0" w:line="240" w:lineRule="auto"/>
        <w:jc w:val="both"/>
        <w:rPr>
          <w:rFonts w:asciiTheme="minorHAnsi" w:hAnsiTheme="minorHAnsi" w:cs="Calibri"/>
        </w:rPr>
      </w:pPr>
      <w:r w:rsidRPr="00192815">
        <w:rPr>
          <w:rFonts w:asciiTheme="minorHAnsi" w:hAnsiTheme="minorHAnsi" w:cs="Calibri"/>
        </w:rPr>
        <w:t>Załącznik nr 2 – Istotne postanowienia umowy;</w:t>
      </w:r>
    </w:p>
    <w:p w:rsidR="009C683D" w:rsidRPr="00192815" w:rsidRDefault="009C683D" w:rsidP="005026AD">
      <w:pPr>
        <w:numPr>
          <w:ilvl w:val="0"/>
          <w:numId w:val="1"/>
        </w:numPr>
        <w:spacing w:after="0" w:line="240" w:lineRule="auto"/>
        <w:ind w:left="284" w:hanging="284"/>
        <w:jc w:val="both"/>
        <w:rPr>
          <w:rFonts w:asciiTheme="minorHAnsi" w:hAnsiTheme="minorHAnsi" w:cs="Calibri"/>
        </w:rPr>
      </w:pPr>
      <w:r w:rsidRPr="00192815">
        <w:rPr>
          <w:rFonts w:asciiTheme="minorHAnsi" w:hAnsiTheme="minorHAnsi" w:cs="Calibri"/>
        </w:rPr>
        <w:t xml:space="preserve">  Załącznik nr 3 – </w:t>
      </w:r>
      <w:r w:rsidR="009F4D38" w:rsidRPr="00192815">
        <w:rPr>
          <w:rFonts w:asciiTheme="minorHAnsi" w:hAnsiTheme="minorHAnsi" w:cs="Calibri"/>
        </w:rPr>
        <w:t xml:space="preserve">Wzór </w:t>
      </w:r>
      <w:r w:rsidRPr="00192815">
        <w:rPr>
          <w:rFonts w:asciiTheme="minorHAnsi" w:hAnsiTheme="minorHAnsi" w:cs="Calibri"/>
        </w:rPr>
        <w:t>Oświadczenia o spełnianiu warunków udziału w postępowaniu i nie podleganiu    wykluczeniu z postępowania;</w:t>
      </w:r>
    </w:p>
    <w:p w:rsidR="009C683D" w:rsidRPr="00192815" w:rsidRDefault="009C683D" w:rsidP="005026AD">
      <w:pPr>
        <w:numPr>
          <w:ilvl w:val="0"/>
          <w:numId w:val="1"/>
        </w:numPr>
        <w:spacing w:after="0" w:line="240" w:lineRule="auto"/>
        <w:jc w:val="both"/>
        <w:rPr>
          <w:rFonts w:asciiTheme="minorHAnsi" w:hAnsiTheme="minorHAnsi" w:cs="Calibri"/>
        </w:rPr>
      </w:pPr>
      <w:r w:rsidRPr="00192815">
        <w:rPr>
          <w:rFonts w:asciiTheme="minorHAnsi" w:hAnsiTheme="minorHAnsi" w:cs="Calibri"/>
        </w:rPr>
        <w:t>Załącznik nr 4 –  Wykaz osób</w:t>
      </w:r>
      <w:r w:rsidR="009F4D38" w:rsidRPr="00192815">
        <w:rPr>
          <w:rFonts w:asciiTheme="minorHAnsi" w:hAnsiTheme="minorHAnsi" w:cs="Calibri"/>
        </w:rPr>
        <w:t>;</w:t>
      </w:r>
    </w:p>
    <w:p w:rsidR="009C683D" w:rsidRPr="00192815" w:rsidRDefault="009C683D" w:rsidP="005026AD">
      <w:pPr>
        <w:pStyle w:val="Akapitzlist"/>
        <w:numPr>
          <w:ilvl w:val="0"/>
          <w:numId w:val="1"/>
        </w:numPr>
        <w:rPr>
          <w:rFonts w:asciiTheme="minorHAnsi" w:hAnsiTheme="minorHAnsi" w:cs="Calibri"/>
        </w:rPr>
      </w:pPr>
      <w:r w:rsidRPr="00192815">
        <w:rPr>
          <w:rFonts w:asciiTheme="minorHAnsi" w:hAnsiTheme="minorHAnsi" w:cs="Calibri"/>
        </w:rPr>
        <w:t xml:space="preserve">Załącznik nr 5 - </w:t>
      </w:r>
      <w:r w:rsidR="00192815">
        <w:rPr>
          <w:rFonts w:asciiTheme="minorHAnsi" w:hAnsiTheme="minorHAnsi" w:cs="Calibri"/>
        </w:rPr>
        <w:t>W</w:t>
      </w:r>
      <w:r w:rsidRPr="00192815">
        <w:rPr>
          <w:rFonts w:asciiTheme="minorHAnsi" w:hAnsiTheme="minorHAnsi" w:cs="Calibri"/>
        </w:rPr>
        <w:t>zór Oświadczenia o przynależności lub braku przynależności do tej samej grupy kapitałowej;</w:t>
      </w:r>
    </w:p>
    <w:p w:rsidR="009C683D" w:rsidRDefault="009C683D" w:rsidP="005026AD">
      <w:pPr>
        <w:pStyle w:val="Akapitzlist"/>
        <w:numPr>
          <w:ilvl w:val="0"/>
          <w:numId w:val="1"/>
        </w:numPr>
        <w:rPr>
          <w:rFonts w:asciiTheme="minorHAnsi" w:hAnsiTheme="minorHAnsi" w:cs="Calibri"/>
        </w:rPr>
      </w:pPr>
      <w:r w:rsidRPr="00192815">
        <w:rPr>
          <w:rFonts w:asciiTheme="minorHAnsi" w:hAnsiTheme="minorHAnsi" w:cs="Calibri"/>
        </w:rPr>
        <w:t xml:space="preserve">Załącznik nr 6 – </w:t>
      </w:r>
      <w:r w:rsidR="00192815">
        <w:rPr>
          <w:rFonts w:asciiTheme="minorHAnsi" w:hAnsiTheme="minorHAnsi" w:cs="Calibri"/>
        </w:rPr>
        <w:t>W</w:t>
      </w:r>
      <w:r w:rsidR="004C6483">
        <w:rPr>
          <w:rFonts w:asciiTheme="minorHAnsi" w:hAnsiTheme="minorHAnsi" w:cs="Calibri"/>
        </w:rPr>
        <w:t>zór Formularza oferty;</w:t>
      </w:r>
    </w:p>
    <w:p w:rsidR="004C6483" w:rsidRPr="004C6483" w:rsidRDefault="004C6483" w:rsidP="004C6483">
      <w:pPr>
        <w:pStyle w:val="Akapitzlist"/>
        <w:numPr>
          <w:ilvl w:val="0"/>
          <w:numId w:val="1"/>
        </w:numPr>
        <w:rPr>
          <w:rFonts w:asciiTheme="minorHAnsi" w:hAnsiTheme="minorHAnsi" w:cs="Calibri"/>
        </w:rPr>
      </w:pPr>
      <w:r>
        <w:rPr>
          <w:rFonts w:asciiTheme="minorHAnsi" w:hAnsiTheme="minorHAnsi" w:cs="Calibri"/>
        </w:rPr>
        <w:t xml:space="preserve">Załącznik nr 7 -  </w:t>
      </w:r>
      <w:r w:rsidRPr="004C6483">
        <w:rPr>
          <w:rFonts w:asciiTheme="minorHAnsi" w:hAnsiTheme="minorHAnsi" w:cs="Calibri"/>
        </w:rPr>
        <w:t>Wykaz opinii specjalistycznych</w:t>
      </w:r>
      <w:r>
        <w:rPr>
          <w:rFonts w:asciiTheme="minorHAnsi" w:hAnsiTheme="minorHAnsi" w:cs="Calibri"/>
        </w:rPr>
        <w:t>.</w:t>
      </w:r>
      <w:bookmarkStart w:id="1" w:name="_GoBack"/>
      <w:bookmarkEnd w:id="1"/>
    </w:p>
    <w:p w:rsidR="009C683D" w:rsidRPr="00192815" w:rsidRDefault="009C683D" w:rsidP="009C683D">
      <w:pPr>
        <w:rPr>
          <w:rFonts w:asciiTheme="minorHAnsi" w:hAnsiTheme="minorHAnsi"/>
        </w:rPr>
      </w:pPr>
    </w:p>
    <w:p w:rsidR="009C683D" w:rsidRPr="00192815" w:rsidRDefault="009C683D" w:rsidP="009C683D">
      <w:pPr>
        <w:spacing w:after="0" w:line="240" w:lineRule="auto"/>
        <w:jc w:val="right"/>
        <w:rPr>
          <w:rFonts w:asciiTheme="minorHAnsi" w:hAnsiTheme="minorHAnsi" w:cs="Calibri"/>
        </w:rPr>
      </w:pPr>
    </w:p>
    <w:p w:rsidR="009C683D" w:rsidRPr="00192815" w:rsidRDefault="009C683D" w:rsidP="009C683D">
      <w:pPr>
        <w:spacing w:after="0" w:line="240" w:lineRule="auto"/>
        <w:jc w:val="right"/>
        <w:rPr>
          <w:rFonts w:asciiTheme="minorHAnsi" w:hAnsiTheme="minorHAnsi" w:cs="Calibri"/>
        </w:rPr>
      </w:pPr>
    </w:p>
    <w:p w:rsidR="009C683D" w:rsidRPr="00192815" w:rsidRDefault="009C683D" w:rsidP="009C683D">
      <w:pPr>
        <w:spacing w:after="0" w:line="240" w:lineRule="auto"/>
        <w:jc w:val="right"/>
        <w:rPr>
          <w:rFonts w:asciiTheme="minorHAnsi" w:hAnsiTheme="minorHAnsi" w:cs="Calibri"/>
        </w:rPr>
      </w:pPr>
    </w:p>
    <w:p w:rsidR="009C683D" w:rsidRPr="00192815" w:rsidRDefault="009C683D" w:rsidP="009C683D">
      <w:pPr>
        <w:spacing w:after="0" w:line="240" w:lineRule="auto"/>
        <w:jc w:val="right"/>
        <w:rPr>
          <w:rFonts w:asciiTheme="minorHAnsi" w:hAnsiTheme="minorHAnsi" w:cs="Calibri"/>
        </w:rPr>
      </w:pPr>
    </w:p>
    <w:p w:rsidR="009E60C8" w:rsidRDefault="009E60C8">
      <w:pPr>
        <w:spacing w:after="160" w:line="259" w:lineRule="auto"/>
        <w:rPr>
          <w:rFonts w:asciiTheme="minorHAnsi" w:hAnsiTheme="minorHAnsi"/>
          <w:b/>
          <w:color w:val="000000"/>
        </w:rPr>
      </w:pPr>
      <w:r>
        <w:rPr>
          <w:rFonts w:asciiTheme="minorHAnsi" w:hAnsiTheme="minorHAnsi"/>
          <w:b/>
          <w:color w:val="000000"/>
        </w:rPr>
        <w:br w:type="page"/>
      </w:r>
    </w:p>
    <w:p w:rsidR="00727B2F" w:rsidRPr="00E41D6F" w:rsidRDefault="007F18C9" w:rsidP="00727B2F">
      <w:pPr>
        <w:tabs>
          <w:tab w:val="left" w:pos="6615"/>
        </w:tabs>
        <w:spacing w:before="120" w:after="120" w:line="240" w:lineRule="auto"/>
        <w:ind w:firstLine="4820"/>
        <w:contextualSpacing/>
        <w:rPr>
          <w:rFonts w:asciiTheme="minorHAnsi" w:hAnsiTheme="minorHAnsi"/>
          <w:b/>
          <w:color w:val="000000"/>
        </w:rPr>
      </w:pPr>
      <w:r>
        <w:rPr>
          <w:rFonts w:asciiTheme="minorHAnsi" w:hAnsiTheme="minorHAnsi"/>
          <w:b/>
          <w:color w:val="000000"/>
        </w:rPr>
        <w:lastRenderedPageBreak/>
        <w:t>Załącznik nr 1</w:t>
      </w:r>
      <w:r w:rsidR="00727B2F" w:rsidRPr="00E41D6F">
        <w:rPr>
          <w:rFonts w:asciiTheme="minorHAnsi" w:hAnsiTheme="minorHAnsi"/>
          <w:b/>
          <w:color w:val="000000"/>
        </w:rPr>
        <w:t xml:space="preserve"> Opis Przedmiotu Zamówienia</w:t>
      </w:r>
    </w:p>
    <w:p w:rsidR="00727B2F" w:rsidRPr="00E41D6F" w:rsidRDefault="00727B2F" w:rsidP="00727B2F">
      <w:pPr>
        <w:spacing w:before="120" w:after="120" w:line="240" w:lineRule="auto"/>
        <w:contextualSpacing/>
        <w:jc w:val="center"/>
        <w:rPr>
          <w:rFonts w:asciiTheme="minorHAnsi" w:hAnsiTheme="minorHAnsi"/>
          <w:b/>
          <w:color w:val="000000"/>
        </w:rPr>
      </w:pPr>
    </w:p>
    <w:p w:rsidR="00727B2F" w:rsidRPr="00E41D6F" w:rsidRDefault="00727B2F" w:rsidP="00727B2F">
      <w:pPr>
        <w:spacing w:before="120" w:after="120" w:line="240" w:lineRule="auto"/>
        <w:contextualSpacing/>
        <w:jc w:val="center"/>
        <w:rPr>
          <w:rFonts w:asciiTheme="minorHAnsi" w:hAnsiTheme="minorHAnsi"/>
          <w:b/>
          <w:color w:val="000000"/>
        </w:rPr>
      </w:pPr>
      <w:r w:rsidRPr="00E41D6F">
        <w:rPr>
          <w:rFonts w:asciiTheme="minorHAnsi" w:hAnsiTheme="minorHAnsi"/>
          <w:b/>
          <w:color w:val="000000"/>
        </w:rPr>
        <w:t>Opis przedmiotu zamówienia</w:t>
      </w:r>
    </w:p>
    <w:p w:rsidR="00727B2F" w:rsidRPr="00E41D6F" w:rsidRDefault="00727B2F" w:rsidP="00727B2F">
      <w:pPr>
        <w:jc w:val="both"/>
        <w:rPr>
          <w:rFonts w:asciiTheme="minorHAnsi" w:hAnsiTheme="minorHAnsi"/>
          <w:color w:val="000000"/>
        </w:rPr>
      </w:pPr>
    </w:p>
    <w:p w:rsidR="00727B2F" w:rsidRPr="00E41D6F" w:rsidRDefault="00727B2F" w:rsidP="00727B2F">
      <w:pPr>
        <w:jc w:val="both"/>
        <w:rPr>
          <w:rFonts w:asciiTheme="minorHAnsi" w:hAnsiTheme="minorHAnsi"/>
          <w:color w:val="000000"/>
        </w:rPr>
      </w:pPr>
      <w:r w:rsidRPr="00E41D6F">
        <w:rPr>
          <w:rFonts w:asciiTheme="minorHAnsi" w:hAnsiTheme="minorHAnsi"/>
          <w:color w:val="000000"/>
        </w:rPr>
        <w:t>W ramach przedmiotu zamówienia Wykonawca będzie zobowiązany do udziału z pracownikami Zamawiającego w kontrolach na miejscu w ramach projektów I osi priorytetowej</w:t>
      </w:r>
      <w:r w:rsidR="00D347F8">
        <w:rPr>
          <w:rFonts w:asciiTheme="minorHAnsi" w:hAnsiTheme="minorHAnsi"/>
          <w:color w:val="000000"/>
        </w:rPr>
        <w:t xml:space="preserve"> Program</w:t>
      </w:r>
      <w:r w:rsidR="00934F3A">
        <w:rPr>
          <w:rFonts w:asciiTheme="minorHAnsi" w:hAnsiTheme="minorHAnsi"/>
          <w:color w:val="000000"/>
        </w:rPr>
        <w:t>u Operacyjnego</w:t>
      </w:r>
      <w:r w:rsidR="00D347F8">
        <w:rPr>
          <w:rFonts w:asciiTheme="minorHAnsi" w:hAnsiTheme="minorHAnsi"/>
          <w:color w:val="000000"/>
        </w:rPr>
        <w:t xml:space="preserve"> Polska Cyfrowa</w:t>
      </w:r>
      <w:r w:rsidRPr="00E41D6F">
        <w:rPr>
          <w:rFonts w:asciiTheme="minorHAnsi" w:hAnsiTheme="minorHAnsi"/>
          <w:color w:val="000000"/>
        </w:rPr>
        <w:t xml:space="preserve"> </w:t>
      </w:r>
      <w:r w:rsidR="00DF1C70">
        <w:rPr>
          <w:rFonts w:asciiTheme="minorHAnsi" w:hAnsiTheme="minorHAnsi"/>
          <w:color w:val="000000"/>
        </w:rPr>
        <w:t xml:space="preserve">na lata 2014 – 2020 </w:t>
      </w:r>
      <w:r w:rsidR="00934F3A">
        <w:rPr>
          <w:rFonts w:asciiTheme="minorHAnsi" w:hAnsiTheme="minorHAnsi"/>
          <w:color w:val="000000"/>
        </w:rPr>
        <w:t>(</w:t>
      </w:r>
      <w:r w:rsidRPr="00E41D6F">
        <w:rPr>
          <w:rFonts w:asciiTheme="minorHAnsi" w:hAnsiTheme="minorHAnsi"/>
          <w:color w:val="000000"/>
        </w:rPr>
        <w:t>POPC</w:t>
      </w:r>
      <w:r w:rsidR="00934F3A">
        <w:rPr>
          <w:rFonts w:asciiTheme="minorHAnsi" w:hAnsiTheme="minorHAnsi"/>
          <w:color w:val="000000"/>
        </w:rPr>
        <w:t>)</w:t>
      </w:r>
      <w:r w:rsidRPr="00E41D6F">
        <w:rPr>
          <w:rFonts w:asciiTheme="minorHAnsi" w:hAnsiTheme="minorHAnsi"/>
          <w:color w:val="000000"/>
        </w:rPr>
        <w:t xml:space="preserve"> – „Powszechny dostęp do szybkiego Internetu” i II osi priorytetowej POPC – „E-administracja i otwarty rząd” oraz udziału w kontrolach trwałości projektów na miejscu w ramach projektów</w:t>
      </w:r>
      <w:r w:rsidR="00934F3A">
        <w:rPr>
          <w:rFonts w:asciiTheme="minorHAnsi" w:hAnsiTheme="minorHAnsi"/>
          <w:color w:val="000000"/>
        </w:rPr>
        <w:t xml:space="preserve"> Programu Operacyjnego Innowacyjna Gospodarka</w:t>
      </w:r>
      <w:r w:rsidRPr="00E41D6F">
        <w:rPr>
          <w:rFonts w:asciiTheme="minorHAnsi" w:hAnsiTheme="minorHAnsi"/>
          <w:color w:val="000000"/>
        </w:rPr>
        <w:t xml:space="preserve"> </w:t>
      </w:r>
      <w:r w:rsidR="00DF1C70">
        <w:rPr>
          <w:rFonts w:asciiTheme="minorHAnsi" w:hAnsiTheme="minorHAnsi"/>
          <w:color w:val="000000"/>
        </w:rPr>
        <w:t xml:space="preserve">2007 – 2013 </w:t>
      </w:r>
      <w:r w:rsidR="00934F3A">
        <w:rPr>
          <w:rFonts w:asciiTheme="minorHAnsi" w:hAnsiTheme="minorHAnsi"/>
          <w:color w:val="000000"/>
        </w:rPr>
        <w:t>(</w:t>
      </w:r>
      <w:r w:rsidRPr="00E41D6F">
        <w:rPr>
          <w:rFonts w:asciiTheme="minorHAnsi" w:hAnsiTheme="minorHAnsi"/>
          <w:color w:val="000000"/>
        </w:rPr>
        <w:t>POIG</w:t>
      </w:r>
      <w:r w:rsidR="00934F3A">
        <w:rPr>
          <w:rFonts w:asciiTheme="minorHAnsi" w:hAnsiTheme="minorHAnsi"/>
          <w:color w:val="000000"/>
        </w:rPr>
        <w:t>)</w:t>
      </w:r>
      <w:r w:rsidRPr="00E41D6F">
        <w:rPr>
          <w:rFonts w:asciiTheme="minorHAnsi" w:hAnsiTheme="minorHAnsi"/>
          <w:color w:val="000000"/>
        </w:rPr>
        <w:t xml:space="preserve"> – w zakresie VII osi priorytetowej „Społeczeństwo informacyjne – budowa elektronicznej administracji” i VIII osi priorytetowej „Społeczeństwo informacyjne – zwiększenie innowacyjności gospodarki” – Działanie 8.3 „Przeciwdziałanie wykluczeniu cyfrowemu”, Działanie 8.4 „Zapewnienie dostępu do Internetu na etapie ‘ostatniej mili’ ”POIG  w roli eksperta. Kontrole będą przeprowadzane na terenie całej Polski. </w:t>
      </w:r>
    </w:p>
    <w:p w:rsidR="00727B2F" w:rsidRPr="00E41D6F" w:rsidRDefault="00727B2F" w:rsidP="00727B2F">
      <w:pPr>
        <w:jc w:val="both"/>
        <w:rPr>
          <w:rFonts w:asciiTheme="minorHAnsi" w:hAnsiTheme="minorHAnsi"/>
          <w:color w:val="000000"/>
        </w:rPr>
      </w:pPr>
      <w:r w:rsidRPr="00E41D6F">
        <w:rPr>
          <w:rFonts w:asciiTheme="minorHAnsi" w:hAnsiTheme="minorHAnsi" w:cs="Calibri"/>
        </w:rPr>
        <w:t xml:space="preserve">W zakresie projektów </w:t>
      </w:r>
      <w:r w:rsidRPr="00E41D6F">
        <w:rPr>
          <w:rFonts w:asciiTheme="minorHAnsi" w:hAnsiTheme="minorHAnsi"/>
          <w:color w:val="000000"/>
        </w:rPr>
        <w:t>I Osi priorytetowej POPC oraz VIII osi priorytetowej „Społeczeństwo informacyjne – zwiększenie innowacyjności gospodarki” – Działanie 8.3 „Przeciwdziałanie wykluczeniu cyfrowemu”, Działanie 8.4 „Zapewnienie dostępu do Internetu na etapie ‘ostatniej mili’ ” przygotowanie opinii polegać będzie na:</w:t>
      </w:r>
    </w:p>
    <w:p w:rsidR="00727B2F" w:rsidRPr="00E41D6F" w:rsidRDefault="00727B2F" w:rsidP="00727B2F">
      <w:pPr>
        <w:pStyle w:val="Akapitzlist"/>
        <w:numPr>
          <w:ilvl w:val="0"/>
          <w:numId w:val="45"/>
        </w:numPr>
        <w:suppressAutoHyphens/>
        <w:spacing w:after="0" w:line="100" w:lineRule="atLeast"/>
        <w:ind w:left="993" w:hanging="284"/>
        <w:contextualSpacing w:val="0"/>
        <w:jc w:val="both"/>
        <w:rPr>
          <w:rFonts w:asciiTheme="minorHAnsi" w:hAnsiTheme="minorHAnsi" w:cs="Calibri"/>
          <w:b/>
        </w:rPr>
      </w:pPr>
      <w:r w:rsidRPr="00E41D6F">
        <w:rPr>
          <w:rFonts w:asciiTheme="minorHAnsi" w:hAnsiTheme="minorHAnsi"/>
          <w:color w:val="000000"/>
        </w:rPr>
        <w:t xml:space="preserve">dokonaniu analizy dokumentacji technicznej pod względem zgodności z zapisami wniosku o dofinansowanie, </w:t>
      </w:r>
    </w:p>
    <w:p w:rsidR="00727B2F" w:rsidRPr="00E41D6F" w:rsidRDefault="00727B2F" w:rsidP="00727B2F">
      <w:pPr>
        <w:pStyle w:val="Akapitzlist"/>
        <w:numPr>
          <w:ilvl w:val="0"/>
          <w:numId w:val="44"/>
        </w:numPr>
        <w:spacing w:after="0" w:line="240" w:lineRule="auto"/>
        <w:ind w:left="993" w:hanging="284"/>
        <w:contextualSpacing w:val="0"/>
        <w:jc w:val="both"/>
        <w:rPr>
          <w:rFonts w:asciiTheme="minorHAnsi" w:hAnsiTheme="minorHAnsi" w:cs="Calibri"/>
          <w:b/>
        </w:rPr>
      </w:pPr>
      <w:r w:rsidRPr="00E41D6F">
        <w:rPr>
          <w:rFonts w:asciiTheme="minorHAnsi" w:hAnsiTheme="minorHAnsi"/>
          <w:color w:val="000000"/>
        </w:rPr>
        <w:t>p</w:t>
      </w:r>
      <w:r w:rsidRPr="00E41D6F">
        <w:rPr>
          <w:rFonts w:asciiTheme="minorHAnsi" w:hAnsiTheme="minorHAnsi" w:cs="Calibri"/>
        </w:rPr>
        <w:t>orównanie cen rynkowych z cenami towarów zakupionymi przez Beneficjentów w ramach wniosków o płatność, przy realizacji projektów według stanu na dzień złożenia zamówienia przez Beneficjentów (nie dotyczy kontroli projektów w okresie trwałości),</w:t>
      </w:r>
    </w:p>
    <w:p w:rsidR="00727B2F" w:rsidRPr="00E41D6F" w:rsidRDefault="00727B2F" w:rsidP="00727B2F">
      <w:pPr>
        <w:pStyle w:val="Akapitzlist"/>
        <w:numPr>
          <w:ilvl w:val="0"/>
          <w:numId w:val="44"/>
        </w:numPr>
        <w:spacing w:after="0" w:line="240" w:lineRule="auto"/>
        <w:ind w:left="993" w:hanging="284"/>
        <w:contextualSpacing w:val="0"/>
        <w:jc w:val="both"/>
        <w:rPr>
          <w:rFonts w:asciiTheme="minorHAnsi" w:hAnsiTheme="minorHAnsi" w:cs="Calibri"/>
          <w:b/>
        </w:rPr>
      </w:pPr>
      <w:r w:rsidRPr="00E41D6F">
        <w:rPr>
          <w:rFonts w:asciiTheme="minorHAnsi" w:hAnsiTheme="minorHAnsi" w:cs="Calibri"/>
        </w:rPr>
        <w:t>sprawdzenie czy inwestycja jest realizowana zgodnie z projektem technicznym,</w:t>
      </w:r>
    </w:p>
    <w:p w:rsidR="00727B2F" w:rsidRPr="00E41D6F" w:rsidRDefault="00727B2F" w:rsidP="00727B2F">
      <w:pPr>
        <w:pStyle w:val="Tekstpodstawowy2"/>
        <w:numPr>
          <w:ilvl w:val="0"/>
          <w:numId w:val="44"/>
        </w:numPr>
        <w:ind w:left="993" w:hanging="284"/>
        <w:rPr>
          <w:rFonts w:asciiTheme="minorHAnsi" w:hAnsiTheme="minorHAnsi" w:cs="Calibri"/>
          <w:sz w:val="22"/>
          <w:szCs w:val="22"/>
        </w:rPr>
      </w:pPr>
      <w:r w:rsidRPr="00E41D6F">
        <w:rPr>
          <w:rFonts w:asciiTheme="minorHAnsi" w:hAnsiTheme="minorHAnsi" w:cs="Calibri"/>
          <w:sz w:val="22"/>
          <w:szCs w:val="22"/>
        </w:rPr>
        <w:t>zgodność usytuowania wybudowanej infrastruktury oraz urządzeń z projektem. Co do zasady badanie zgodności usytuowania wybudowanej infrastruktury oraz urządzeń odnosi się do wszystkich zakupionych/zrealizowanych w danym projekcie urządzeń oraz elementów infrastruktury. Zamawiający informuje, że kontrole odbywają się na różnym etapie realizacji projektu, co przekłada się na stan zaawansowania wybudowanej infrastruktury. Z uwagi na różne rozwiązania/modele przyjęte przez beneficjentów do realizacji projektu Zamawiający nie ma możliwości określić precyzyjnie próby do weryfikacji badania wybudowanej w ramach projektu infrastruktury. Zamawiający dopuszcza możliwość weryfikacji próby w przypadku stwierdzenia, że wybudowana infrastruktura jest rozległa, ale wymaga to każdorazowo analizy dokumentacji projektowej. Zamawiający w zleceniach będzie określał, czy infrastruktura/urządzenia podlegają weryfikacji w całości, czy na próbie i w jakiej wysokości.</w:t>
      </w:r>
    </w:p>
    <w:p w:rsidR="00727B2F" w:rsidRPr="00E41D6F" w:rsidRDefault="00727B2F" w:rsidP="00727B2F">
      <w:pPr>
        <w:pStyle w:val="Tekstpodstawowy2"/>
        <w:numPr>
          <w:ilvl w:val="0"/>
          <w:numId w:val="44"/>
        </w:numPr>
        <w:ind w:left="993" w:hanging="284"/>
        <w:rPr>
          <w:rFonts w:asciiTheme="minorHAnsi" w:hAnsiTheme="minorHAnsi" w:cs="Calibri"/>
          <w:b/>
          <w:sz w:val="22"/>
          <w:szCs w:val="22"/>
        </w:rPr>
      </w:pPr>
      <w:r w:rsidRPr="00E41D6F">
        <w:rPr>
          <w:rFonts w:asciiTheme="minorHAnsi" w:hAnsiTheme="minorHAnsi" w:cs="Calibri"/>
          <w:sz w:val="22"/>
          <w:szCs w:val="22"/>
        </w:rPr>
        <w:t>kompletności urządzeń w zakresie możliwości ich sprawnego działania, w tym m.in. kompletności systemów zasilania,</w:t>
      </w:r>
    </w:p>
    <w:p w:rsidR="00727B2F" w:rsidRPr="00E41D6F" w:rsidRDefault="00727B2F" w:rsidP="00727B2F">
      <w:pPr>
        <w:pStyle w:val="Tekstpodstawowy2"/>
        <w:numPr>
          <w:ilvl w:val="0"/>
          <w:numId w:val="44"/>
        </w:numPr>
        <w:ind w:left="993" w:hanging="284"/>
        <w:rPr>
          <w:rFonts w:asciiTheme="minorHAnsi" w:hAnsiTheme="minorHAnsi" w:cs="Calibri"/>
          <w:b/>
          <w:sz w:val="22"/>
          <w:szCs w:val="22"/>
        </w:rPr>
      </w:pPr>
      <w:r w:rsidRPr="00E41D6F">
        <w:rPr>
          <w:rFonts w:asciiTheme="minorHAnsi" w:hAnsiTheme="minorHAnsi" w:cs="Calibri"/>
          <w:sz w:val="22"/>
          <w:szCs w:val="22"/>
        </w:rPr>
        <w:t xml:space="preserve">sprawdzenie, czy dokumentacja techniczna jest przygotowana przez osobę z uprawnieniami budowlanymi właściwymi dla danej specjalności*), jeśli wymagane jest zgłoszenie do starostwa powiatowego lub czy dokumentacja jest wykonalna jeśli nie była wykonana przez osobę z uprawnieniami budowlanymi a inwestycja realizowana w danym projekcie  nie wymaga zgłoszenia. W drugim przypadku sprawdzenie, czy decyzja </w:t>
      </w:r>
      <w:r w:rsidRPr="00E41D6F">
        <w:rPr>
          <w:rFonts w:asciiTheme="minorHAnsi" w:hAnsiTheme="minorHAnsi" w:cs="Calibri"/>
          <w:sz w:val="22"/>
          <w:szCs w:val="22"/>
        </w:rPr>
        <w:br/>
        <w:t>o niezgłaszaniu inwestycji jest zgodna z prawem,</w:t>
      </w:r>
    </w:p>
    <w:p w:rsidR="00727B2F" w:rsidRPr="00E41D6F" w:rsidRDefault="00727B2F" w:rsidP="00727B2F">
      <w:pPr>
        <w:pStyle w:val="Tekstpodstawowy2"/>
        <w:numPr>
          <w:ilvl w:val="0"/>
          <w:numId w:val="44"/>
        </w:numPr>
        <w:spacing w:after="120"/>
        <w:ind w:left="993" w:hanging="284"/>
        <w:rPr>
          <w:rFonts w:asciiTheme="minorHAnsi" w:hAnsiTheme="minorHAnsi" w:cs="Calibri"/>
          <w:b/>
          <w:sz w:val="22"/>
          <w:szCs w:val="22"/>
        </w:rPr>
      </w:pPr>
      <w:r w:rsidRPr="00E41D6F">
        <w:rPr>
          <w:rFonts w:asciiTheme="minorHAnsi" w:hAnsiTheme="minorHAnsi" w:cs="Calibri"/>
          <w:sz w:val="22"/>
          <w:szCs w:val="22"/>
        </w:rPr>
        <w:lastRenderedPageBreak/>
        <w:t>w razie potrzeby zebranie niezbędnego materiału dowodowego, mającego znaczenie w ewentualnym postępowaniu administracyjnym</w:t>
      </w:r>
      <w:r w:rsidR="007D5742" w:rsidRPr="00E41D6F">
        <w:rPr>
          <w:rFonts w:asciiTheme="minorHAnsi" w:hAnsiTheme="minorHAnsi" w:cs="Calibri"/>
          <w:sz w:val="22"/>
          <w:szCs w:val="22"/>
        </w:rPr>
        <w:t>,</w:t>
      </w:r>
    </w:p>
    <w:p w:rsidR="00727B2F" w:rsidRPr="00E41D6F" w:rsidRDefault="00727B2F" w:rsidP="00727B2F">
      <w:pPr>
        <w:pStyle w:val="Tekstpodstawowy2"/>
        <w:numPr>
          <w:ilvl w:val="0"/>
          <w:numId w:val="44"/>
        </w:numPr>
        <w:spacing w:after="120"/>
        <w:ind w:left="993" w:hanging="284"/>
        <w:rPr>
          <w:rFonts w:asciiTheme="minorHAnsi" w:hAnsiTheme="minorHAnsi" w:cs="Calibri"/>
          <w:b/>
          <w:sz w:val="22"/>
          <w:szCs w:val="22"/>
        </w:rPr>
      </w:pPr>
      <w:r w:rsidRPr="00E41D6F">
        <w:rPr>
          <w:rFonts w:asciiTheme="minorHAnsi" w:hAnsiTheme="minorHAnsi" w:cs="Calibri"/>
          <w:sz w:val="22"/>
          <w:szCs w:val="22"/>
        </w:rPr>
        <w:t xml:space="preserve">sprawdzenie czy zostały podpisane protokoły odbioru i czy pokrywają się z zakresem zlecenia. </w:t>
      </w:r>
    </w:p>
    <w:p w:rsidR="00727B2F" w:rsidRPr="00E41D6F" w:rsidRDefault="00727B2F" w:rsidP="00727B2F">
      <w:pPr>
        <w:pStyle w:val="Tekstpodstawowy2"/>
        <w:rPr>
          <w:rFonts w:asciiTheme="minorHAnsi" w:hAnsiTheme="minorHAnsi" w:cs="Calibri"/>
          <w:sz w:val="22"/>
          <w:szCs w:val="22"/>
        </w:rPr>
      </w:pPr>
      <w:r w:rsidRPr="00E41D6F">
        <w:rPr>
          <w:rFonts w:asciiTheme="minorHAnsi" w:hAnsiTheme="minorHAnsi" w:cs="Calibri"/>
          <w:sz w:val="22"/>
          <w:szCs w:val="22"/>
        </w:rPr>
        <w:t>W zakresie projektów I</w:t>
      </w:r>
      <w:r w:rsidRPr="00E41D6F">
        <w:rPr>
          <w:rFonts w:asciiTheme="minorHAnsi" w:hAnsiTheme="minorHAnsi"/>
          <w:sz w:val="22"/>
          <w:szCs w:val="22"/>
        </w:rPr>
        <w:t xml:space="preserve">I Osi priorytetowej </w:t>
      </w:r>
      <w:r w:rsidR="00934F3A" w:rsidRPr="00E41D6F">
        <w:rPr>
          <w:rFonts w:asciiTheme="minorHAnsi" w:hAnsiTheme="minorHAnsi"/>
          <w:sz w:val="22"/>
          <w:szCs w:val="22"/>
        </w:rPr>
        <w:t>PO</w:t>
      </w:r>
      <w:r w:rsidR="00934F3A">
        <w:rPr>
          <w:rFonts w:asciiTheme="minorHAnsi" w:hAnsiTheme="minorHAnsi"/>
          <w:sz w:val="22"/>
          <w:szCs w:val="22"/>
        </w:rPr>
        <w:t>IG</w:t>
      </w:r>
      <w:r w:rsidR="00934F3A" w:rsidRPr="00E41D6F">
        <w:rPr>
          <w:rFonts w:asciiTheme="minorHAnsi" w:hAnsiTheme="minorHAnsi"/>
          <w:sz w:val="22"/>
          <w:szCs w:val="22"/>
        </w:rPr>
        <w:t xml:space="preserve"> </w:t>
      </w:r>
      <w:r w:rsidRPr="00E41D6F">
        <w:rPr>
          <w:rFonts w:asciiTheme="minorHAnsi" w:hAnsiTheme="minorHAnsi"/>
          <w:sz w:val="22"/>
          <w:szCs w:val="22"/>
        </w:rPr>
        <w:t>oraz VII osi priorytetowej „Społeczeństwo informacyjne – budowa elektronicznej administracji” przygotowanie opinii polegać będzie na:</w:t>
      </w:r>
    </w:p>
    <w:p w:rsidR="00727B2F" w:rsidRPr="00E41D6F" w:rsidRDefault="00727B2F" w:rsidP="00727B2F">
      <w:pPr>
        <w:pStyle w:val="Tekstpodstawowy2"/>
        <w:numPr>
          <w:ilvl w:val="0"/>
          <w:numId w:val="46"/>
        </w:numPr>
        <w:ind w:left="993" w:hanging="284"/>
        <w:rPr>
          <w:rFonts w:asciiTheme="minorHAnsi" w:hAnsiTheme="minorHAnsi" w:cs="Calibri"/>
          <w:sz w:val="22"/>
          <w:szCs w:val="22"/>
        </w:rPr>
      </w:pPr>
      <w:r w:rsidRPr="00E41D6F">
        <w:rPr>
          <w:rFonts w:asciiTheme="minorHAnsi" w:hAnsiTheme="minorHAnsi" w:cs="Calibri"/>
          <w:sz w:val="22"/>
          <w:szCs w:val="22"/>
        </w:rPr>
        <w:t xml:space="preserve">weryfikacji funkcjonalności e-usług publicznych (A2B, A2C) oraz usług wewnątrzadministracyjnych niezbędnych dla świadczenia usług publicznych (A2A) w ramach przekazanych przez Zamawiającego projektów oraz weryfikacji ich zgodności z opisem zawartym we wnioskach o dofinansowanie z harmonogramem kamieni milowych i z pozostałymi dokumentami dotyczącymi projektów oraz dokumentacją konkursową, </w:t>
      </w:r>
    </w:p>
    <w:p w:rsidR="00727B2F" w:rsidRPr="00E41D6F" w:rsidRDefault="00727B2F" w:rsidP="00727B2F">
      <w:pPr>
        <w:pStyle w:val="Tekstpodstawowy2"/>
        <w:numPr>
          <w:ilvl w:val="0"/>
          <w:numId w:val="46"/>
        </w:numPr>
        <w:ind w:left="993" w:hanging="284"/>
        <w:rPr>
          <w:rFonts w:asciiTheme="minorHAnsi" w:hAnsiTheme="minorHAnsi" w:cs="Calibri"/>
          <w:sz w:val="22"/>
          <w:szCs w:val="22"/>
        </w:rPr>
      </w:pPr>
      <w:r w:rsidRPr="00E41D6F">
        <w:rPr>
          <w:rFonts w:asciiTheme="minorHAnsi" w:hAnsiTheme="minorHAnsi" w:cs="Calibri"/>
          <w:sz w:val="22"/>
          <w:szCs w:val="22"/>
        </w:rPr>
        <w:t>dokonaniu oceny rozmiaru stworzonego oprogramowania, stopnia złożoności oraz charakteru i zakresu ochrony prawnej, jaka udzielona została Beneficjentowi w przedmiocie autorskich praw majątkowych do oprogramowania, na podstawie którego wykonano i wdrożono system informatyczny a także w przypadku udostępnienia kodów źródłowych przez danego Beneficjenta poprzez ich weryfikację,</w:t>
      </w:r>
    </w:p>
    <w:p w:rsidR="00727B2F" w:rsidRPr="00E41D6F" w:rsidRDefault="00727B2F" w:rsidP="00727B2F">
      <w:pPr>
        <w:pStyle w:val="Tekstpodstawowy2"/>
        <w:numPr>
          <w:ilvl w:val="0"/>
          <w:numId w:val="46"/>
        </w:numPr>
        <w:ind w:left="993" w:hanging="284"/>
        <w:rPr>
          <w:rFonts w:asciiTheme="minorHAnsi" w:hAnsiTheme="minorHAnsi" w:cs="Calibri"/>
          <w:sz w:val="22"/>
          <w:szCs w:val="22"/>
        </w:rPr>
      </w:pPr>
      <w:r w:rsidRPr="00E41D6F">
        <w:rPr>
          <w:rFonts w:asciiTheme="minorHAnsi" w:hAnsiTheme="minorHAnsi" w:cs="Calibri"/>
          <w:sz w:val="22"/>
          <w:szCs w:val="22"/>
        </w:rPr>
        <w:t>dokonaniu oceny wykonanych rozwiązań technologicznych w odniesieniu do wdrożonej nowej usługi świadczonej przez aplikację elektroniczną lub rozszerzonej funkcjonalności już istniejącej e-usługi (aplikacji) poprzez wykorzystanie treści otwartych zasobów informacji sektora publicznego i/lub istniejących e-usług publicznych,</w:t>
      </w:r>
    </w:p>
    <w:p w:rsidR="00727B2F" w:rsidRPr="00E41D6F" w:rsidRDefault="00727B2F" w:rsidP="00727B2F">
      <w:pPr>
        <w:pStyle w:val="Tekstpodstawowy2"/>
        <w:numPr>
          <w:ilvl w:val="0"/>
          <w:numId w:val="46"/>
        </w:numPr>
        <w:ind w:left="993" w:hanging="284"/>
        <w:rPr>
          <w:rFonts w:asciiTheme="minorHAnsi" w:hAnsiTheme="minorHAnsi" w:cs="Calibri"/>
          <w:sz w:val="22"/>
          <w:szCs w:val="22"/>
        </w:rPr>
      </w:pPr>
      <w:r w:rsidRPr="00E41D6F">
        <w:rPr>
          <w:rFonts w:asciiTheme="minorHAnsi" w:hAnsiTheme="minorHAnsi" w:cs="Calibri"/>
          <w:sz w:val="22"/>
          <w:szCs w:val="22"/>
        </w:rPr>
        <w:t>dokonaniu oceny poprawy funkcjonalności oraz e-dojrzałości z istniejącymi usługami, w tym określenie stopnia modernizacji i interoperacyjności rejestrów publicznych oraz zapewnienia bezpieczeństwa systemów teleinformatycznych,</w:t>
      </w:r>
    </w:p>
    <w:p w:rsidR="00727B2F" w:rsidRPr="00E41D6F" w:rsidRDefault="00727B2F" w:rsidP="00727B2F">
      <w:pPr>
        <w:pStyle w:val="Tekstpodstawowy2"/>
        <w:numPr>
          <w:ilvl w:val="0"/>
          <w:numId w:val="46"/>
        </w:numPr>
        <w:ind w:left="993" w:hanging="284"/>
        <w:rPr>
          <w:rFonts w:asciiTheme="minorHAnsi" w:hAnsiTheme="minorHAnsi" w:cs="Calibri"/>
          <w:sz w:val="22"/>
          <w:szCs w:val="22"/>
        </w:rPr>
      </w:pPr>
      <w:r w:rsidRPr="00E41D6F">
        <w:rPr>
          <w:rFonts w:asciiTheme="minorHAnsi" w:hAnsiTheme="minorHAnsi" w:cs="Calibri"/>
          <w:sz w:val="22"/>
          <w:szCs w:val="22"/>
        </w:rPr>
        <w:t>ustaleniu, czy Beneficjent na etapie tworzenia dokumentacji projektowej nie dokonał zmian projektowych, które byłyby sprzeczne ze złożonym przez niego wnioskiem o dofinansowanie,</w:t>
      </w:r>
    </w:p>
    <w:p w:rsidR="00727B2F" w:rsidRPr="00E41D6F" w:rsidRDefault="00727B2F" w:rsidP="00727B2F">
      <w:pPr>
        <w:pStyle w:val="Tekstpodstawowy2"/>
        <w:numPr>
          <w:ilvl w:val="0"/>
          <w:numId w:val="46"/>
        </w:numPr>
        <w:ind w:left="993" w:hanging="284"/>
        <w:rPr>
          <w:rFonts w:asciiTheme="minorHAnsi" w:hAnsiTheme="minorHAnsi" w:cs="Calibri"/>
          <w:sz w:val="22"/>
          <w:szCs w:val="22"/>
        </w:rPr>
      </w:pPr>
      <w:r w:rsidRPr="00E41D6F">
        <w:rPr>
          <w:rFonts w:asciiTheme="minorHAnsi" w:hAnsiTheme="minorHAnsi" w:cs="Calibri"/>
          <w:sz w:val="22"/>
          <w:szCs w:val="22"/>
        </w:rPr>
        <w:t>ustaleniu, czy e-usługa, dostępna i aktualna na dzień dokonywania oceny systemu informatycznego przez Wykonawcę jest funkcjonalna, czy jest wykorzystana przez usługobiorców, czy posiada nieprawidłowości, jeśli tak to jakiego rodzaju i czy mają one istotny charakter,</w:t>
      </w:r>
    </w:p>
    <w:p w:rsidR="00727B2F" w:rsidRPr="00E41D6F" w:rsidRDefault="00727B2F" w:rsidP="00727B2F">
      <w:pPr>
        <w:pStyle w:val="Tekstpodstawowy2"/>
        <w:numPr>
          <w:ilvl w:val="0"/>
          <w:numId w:val="46"/>
        </w:numPr>
        <w:ind w:left="993" w:hanging="284"/>
        <w:rPr>
          <w:rFonts w:asciiTheme="minorHAnsi" w:hAnsiTheme="minorHAnsi" w:cs="Calibri"/>
          <w:sz w:val="22"/>
          <w:szCs w:val="22"/>
        </w:rPr>
      </w:pPr>
      <w:r w:rsidRPr="00E41D6F">
        <w:rPr>
          <w:rFonts w:asciiTheme="minorHAnsi" w:hAnsiTheme="minorHAnsi" w:cs="Calibri"/>
          <w:sz w:val="22"/>
          <w:szCs w:val="22"/>
        </w:rPr>
        <w:t>ustalenie ile wynosiła wartość badanego oprogramowania, kosztów związanych z przygotowaniem modułów i wdrożeniem e-usługi (aplikacji) lub w przypadku rozszerzenia funkcjonalności istniejącej e-usługi (aplikacji) – dokonanie wyceny na podstawie metod analitycznych z uwzględnieniem liczbowej oceny czasu, rozmiaru stworzonego oprogramowania, pracochłonności, stopnia złożoności oprogramowania, od których zależy koszt całego projektu (nie dotyczy kontroli projektów w okresie trwałości),</w:t>
      </w:r>
    </w:p>
    <w:p w:rsidR="00727B2F" w:rsidRPr="00E41D6F" w:rsidRDefault="00727B2F" w:rsidP="00727B2F">
      <w:pPr>
        <w:pStyle w:val="Tekstpodstawowy2"/>
        <w:numPr>
          <w:ilvl w:val="0"/>
          <w:numId w:val="46"/>
        </w:numPr>
        <w:spacing w:after="120"/>
        <w:ind w:left="993" w:hanging="284"/>
        <w:rPr>
          <w:rFonts w:asciiTheme="minorHAnsi" w:hAnsiTheme="minorHAnsi" w:cs="Calibri"/>
          <w:b/>
          <w:sz w:val="22"/>
          <w:szCs w:val="22"/>
        </w:rPr>
      </w:pPr>
      <w:r w:rsidRPr="00E41D6F">
        <w:rPr>
          <w:rFonts w:asciiTheme="minorHAnsi" w:hAnsiTheme="minorHAnsi" w:cs="Calibri"/>
          <w:sz w:val="22"/>
          <w:szCs w:val="22"/>
        </w:rPr>
        <w:t>w razie potrzeby zebranie niezbędnego materiału dowodowego, mającego znaczenie w ewentualnym postępowaniu administracyjnym.</w:t>
      </w:r>
    </w:p>
    <w:p w:rsidR="00727B2F" w:rsidRPr="00E41D6F" w:rsidRDefault="00727B2F" w:rsidP="00727B2F">
      <w:pPr>
        <w:pStyle w:val="Tekstpodstawowy2"/>
        <w:numPr>
          <w:ilvl w:val="0"/>
          <w:numId w:val="46"/>
        </w:numPr>
        <w:spacing w:after="120"/>
        <w:ind w:left="993" w:hanging="284"/>
        <w:rPr>
          <w:rFonts w:asciiTheme="minorHAnsi" w:hAnsiTheme="minorHAnsi" w:cs="Calibri"/>
          <w:sz w:val="22"/>
          <w:szCs w:val="22"/>
        </w:rPr>
      </w:pPr>
      <w:r w:rsidRPr="00E41D6F">
        <w:rPr>
          <w:rFonts w:asciiTheme="minorHAnsi" w:hAnsiTheme="minorHAnsi" w:cs="Calibri"/>
          <w:sz w:val="22"/>
          <w:szCs w:val="22"/>
        </w:rPr>
        <w:t>audyt infrastruktury zakupionej w ramach projektu, zgodność z założeniami projektu, kompletność urządzeń, sprawność techniczna</w:t>
      </w:r>
      <w:r w:rsidR="007D5742" w:rsidRPr="00E41D6F">
        <w:rPr>
          <w:rFonts w:asciiTheme="minorHAnsi" w:hAnsiTheme="minorHAnsi" w:cs="Calibri"/>
          <w:sz w:val="22"/>
          <w:szCs w:val="22"/>
        </w:rPr>
        <w:t>,</w:t>
      </w:r>
    </w:p>
    <w:p w:rsidR="00727B2F" w:rsidRPr="00E41D6F" w:rsidRDefault="00727B2F" w:rsidP="00727B2F">
      <w:pPr>
        <w:pStyle w:val="Tekstpodstawowy2"/>
        <w:numPr>
          <w:ilvl w:val="0"/>
          <w:numId w:val="46"/>
        </w:numPr>
        <w:spacing w:after="120"/>
        <w:ind w:left="993" w:hanging="284"/>
        <w:rPr>
          <w:rFonts w:asciiTheme="minorHAnsi" w:hAnsiTheme="minorHAnsi" w:cs="Calibri"/>
          <w:sz w:val="22"/>
          <w:szCs w:val="22"/>
        </w:rPr>
      </w:pPr>
      <w:r w:rsidRPr="00E41D6F">
        <w:rPr>
          <w:rFonts w:asciiTheme="minorHAnsi" w:hAnsiTheme="minorHAnsi" w:cs="Calibri"/>
          <w:sz w:val="22"/>
          <w:szCs w:val="22"/>
        </w:rPr>
        <w:t>weryfikacja neutralności technologicznej przyjętych przez beneficjentów rozwiązań</w:t>
      </w:r>
      <w:r w:rsidR="007D5742" w:rsidRPr="00E41D6F">
        <w:rPr>
          <w:rFonts w:asciiTheme="minorHAnsi" w:hAnsiTheme="minorHAnsi" w:cs="Calibri"/>
          <w:sz w:val="22"/>
          <w:szCs w:val="22"/>
        </w:rPr>
        <w:t>,</w:t>
      </w:r>
    </w:p>
    <w:p w:rsidR="00727B2F" w:rsidRPr="00E41D6F" w:rsidRDefault="00727B2F" w:rsidP="00727B2F">
      <w:pPr>
        <w:pStyle w:val="Tekstpodstawowy2"/>
        <w:numPr>
          <w:ilvl w:val="0"/>
          <w:numId w:val="46"/>
        </w:numPr>
        <w:spacing w:after="120"/>
        <w:ind w:left="993" w:hanging="284"/>
        <w:rPr>
          <w:rFonts w:asciiTheme="minorHAnsi" w:hAnsiTheme="minorHAnsi" w:cs="Calibri"/>
          <w:sz w:val="22"/>
          <w:szCs w:val="22"/>
        </w:rPr>
      </w:pPr>
      <w:r w:rsidRPr="00E41D6F">
        <w:rPr>
          <w:rFonts w:asciiTheme="minorHAnsi" w:hAnsiTheme="minorHAnsi" w:cs="Calibri"/>
          <w:sz w:val="22"/>
          <w:szCs w:val="22"/>
        </w:rPr>
        <w:t>w sytuacji kiedy usługi zostały odebrane przez beneficjenta, przeprowadzenie testów użyteczności z zgodnie z założeniami usługi</w:t>
      </w:r>
      <w:r w:rsidR="00FE5821">
        <w:rPr>
          <w:rFonts w:asciiTheme="minorHAnsi" w:hAnsiTheme="minorHAnsi" w:cs="Calibri"/>
          <w:sz w:val="22"/>
          <w:szCs w:val="22"/>
        </w:rPr>
        <w:t xml:space="preserve"> np. w oparciu o scenariusze testowe używane przez beneficjenta do testowania usługi</w:t>
      </w:r>
      <w:r w:rsidRPr="00E41D6F">
        <w:rPr>
          <w:rFonts w:asciiTheme="minorHAnsi" w:hAnsiTheme="minorHAnsi" w:cs="Calibri"/>
          <w:sz w:val="22"/>
          <w:szCs w:val="22"/>
        </w:rPr>
        <w:t>.</w:t>
      </w:r>
    </w:p>
    <w:p w:rsidR="00727B2F" w:rsidRPr="00E41D6F" w:rsidRDefault="00727B2F" w:rsidP="00727B2F">
      <w:pPr>
        <w:pStyle w:val="Tekstpodstawowy2"/>
        <w:spacing w:before="240"/>
        <w:rPr>
          <w:rFonts w:asciiTheme="minorHAnsi" w:hAnsiTheme="minorHAnsi" w:cs="Calibri"/>
          <w:sz w:val="22"/>
          <w:szCs w:val="22"/>
        </w:rPr>
      </w:pPr>
      <w:r w:rsidRPr="00E41D6F">
        <w:rPr>
          <w:rFonts w:asciiTheme="minorHAnsi" w:hAnsiTheme="minorHAnsi" w:cs="Calibri"/>
          <w:sz w:val="22"/>
          <w:szCs w:val="22"/>
        </w:rPr>
        <w:t xml:space="preserve">Wykonawca zobowiązany jest zebrać i zabezpieczyć materiał dowodowy z wykonania oceny i weryfikacji systemu informatycznego danego Beneficjenta, dokonanej na miejscu realizacji projektu, </w:t>
      </w:r>
      <w:r w:rsidRPr="00E41D6F">
        <w:rPr>
          <w:rFonts w:asciiTheme="minorHAnsi" w:hAnsiTheme="minorHAnsi" w:cs="Calibri"/>
          <w:sz w:val="22"/>
          <w:szCs w:val="22"/>
        </w:rPr>
        <w:lastRenderedPageBreak/>
        <w:t>w postaci kopii plików źródłowych aplikacji, plików źródłowych struktury bazy danych oraz danych zapisanych w bazie SQL lub innej analogicznej bazie funkcjonującej u Beneficjenta.</w:t>
      </w:r>
    </w:p>
    <w:p w:rsidR="00727B2F" w:rsidRPr="00E41D6F" w:rsidRDefault="00727B2F" w:rsidP="00727B2F">
      <w:pPr>
        <w:pStyle w:val="Tekstpodstawowy2"/>
        <w:spacing w:before="240"/>
        <w:rPr>
          <w:rFonts w:asciiTheme="minorHAnsi" w:hAnsiTheme="minorHAnsi" w:cs="Calibri"/>
          <w:sz w:val="22"/>
          <w:szCs w:val="22"/>
        </w:rPr>
      </w:pPr>
      <w:r w:rsidRPr="00E41D6F">
        <w:rPr>
          <w:rFonts w:asciiTheme="minorHAnsi" w:hAnsiTheme="minorHAnsi" w:cs="Calibri"/>
          <w:sz w:val="22"/>
          <w:szCs w:val="22"/>
        </w:rPr>
        <w:t xml:space="preserve">Nośniki danych zapewnia Wykonawca. Mogą to być płyty DVD, pendrive. Zgodnie z wiedzą Zamawiającego pojemność danych nie powinna przekroczyć pojemności płyty DVD. Zamawiający przewiduje podpisanie z Wykonawcą </w:t>
      </w:r>
      <w:r w:rsidR="00CC35E8" w:rsidRPr="00E41D6F">
        <w:rPr>
          <w:rFonts w:asciiTheme="minorHAnsi" w:hAnsiTheme="minorHAnsi" w:cs="Calibri"/>
          <w:sz w:val="22"/>
          <w:szCs w:val="22"/>
        </w:rPr>
        <w:t>odrębn</w:t>
      </w:r>
      <w:r w:rsidR="00CC35E8">
        <w:rPr>
          <w:rFonts w:asciiTheme="minorHAnsi" w:hAnsiTheme="minorHAnsi" w:cs="Calibri"/>
          <w:sz w:val="22"/>
          <w:szCs w:val="22"/>
        </w:rPr>
        <w:t>ych</w:t>
      </w:r>
      <w:r w:rsidR="00CC35E8" w:rsidRPr="00E41D6F">
        <w:rPr>
          <w:rFonts w:asciiTheme="minorHAnsi" w:hAnsiTheme="minorHAnsi" w:cs="Calibri"/>
          <w:sz w:val="22"/>
          <w:szCs w:val="22"/>
        </w:rPr>
        <w:t xml:space="preserve"> </w:t>
      </w:r>
      <w:r w:rsidRPr="00E41D6F">
        <w:rPr>
          <w:rFonts w:asciiTheme="minorHAnsi" w:hAnsiTheme="minorHAnsi" w:cs="Calibri"/>
          <w:sz w:val="22"/>
          <w:szCs w:val="22"/>
        </w:rPr>
        <w:t>um</w:t>
      </w:r>
      <w:r w:rsidR="00CC35E8">
        <w:rPr>
          <w:rFonts w:asciiTheme="minorHAnsi" w:hAnsiTheme="minorHAnsi" w:cs="Calibri"/>
          <w:sz w:val="22"/>
          <w:szCs w:val="22"/>
        </w:rPr>
        <w:t>ów</w:t>
      </w:r>
      <w:r w:rsidRPr="00E41D6F">
        <w:rPr>
          <w:rFonts w:asciiTheme="minorHAnsi" w:hAnsiTheme="minorHAnsi" w:cs="Calibri"/>
          <w:sz w:val="22"/>
          <w:szCs w:val="22"/>
        </w:rPr>
        <w:t xml:space="preserve"> powierzenia przetwarzania danych osobowych</w:t>
      </w:r>
      <w:r w:rsidR="00CC35E8">
        <w:rPr>
          <w:rFonts w:asciiTheme="minorHAnsi" w:hAnsiTheme="minorHAnsi" w:cs="Calibri"/>
          <w:sz w:val="22"/>
          <w:szCs w:val="22"/>
        </w:rPr>
        <w:t xml:space="preserve"> w ramach POIG i POPC</w:t>
      </w:r>
      <w:r w:rsidRPr="00E41D6F">
        <w:rPr>
          <w:rFonts w:asciiTheme="minorHAnsi" w:hAnsiTheme="minorHAnsi" w:cs="Calibri"/>
          <w:sz w:val="22"/>
          <w:szCs w:val="22"/>
        </w:rPr>
        <w:t>.</w:t>
      </w:r>
    </w:p>
    <w:p w:rsidR="00727B2F" w:rsidRPr="00E41D6F" w:rsidRDefault="00727B2F" w:rsidP="00727B2F">
      <w:pPr>
        <w:pStyle w:val="Tekstpodstawowy2"/>
        <w:spacing w:before="240"/>
        <w:rPr>
          <w:rFonts w:asciiTheme="minorHAnsi" w:hAnsiTheme="minorHAnsi" w:cs="Calibri"/>
          <w:sz w:val="22"/>
          <w:szCs w:val="22"/>
        </w:rPr>
      </w:pPr>
      <w:r w:rsidRPr="00E41D6F">
        <w:rPr>
          <w:rFonts w:asciiTheme="minorHAnsi" w:hAnsiTheme="minorHAnsi" w:cs="Calibri"/>
          <w:sz w:val="22"/>
          <w:szCs w:val="22"/>
        </w:rPr>
        <w:t>Wykonawca wyniki przeprowadzonych działań przekaże w formie specjalistycznej opinii</w:t>
      </w:r>
      <w:r w:rsidR="003865C5">
        <w:rPr>
          <w:rFonts w:asciiTheme="minorHAnsi" w:hAnsiTheme="minorHAnsi" w:cs="Calibri"/>
          <w:sz w:val="22"/>
          <w:szCs w:val="22"/>
        </w:rPr>
        <w:t xml:space="preserve">. Opinia zostanie sporządzona </w:t>
      </w:r>
      <w:r w:rsidR="004E66B0">
        <w:rPr>
          <w:rFonts w:asciiTheme="minorHAnsi" w:hAnsiTheme="minorHAnsi" w:cs="Calibri"/>
          <w:sz w:val="22"/>
          <w:szCs w:val="22"/>
        </w:rPr>
        <w:t>w formie papierowej opatrzonej czytelnym podpisem oraz parafą na każdej stronie</w:t>
      </w:r>
      <w:r w:rsidR="003865C5">
        <w:rPr>
          <w:rFonts w:asciiTheme="minorHAnsi" w:hAnsiTheme="minorHAnsi" w:cs="Calibri"/>
          <w:sz w:val="22"/>
          <w:szCs w:val="22"/>
        </w:rPr>
        <w:t>.</w:t>
      </w:r>
      <w:r w:rsidR="004E66B0">
        <w:rPr>
          <w:rFonts w:asciiTheme="minorHAnsi" w:hAnsiTheme="minorHAnsi" w:cs="Calibri"/>
          <w:sz w:val="22"/>
          <w:szCs w:val="22"/>
        </w:rPr>
        <w:t>.</w:t>
      </w:r>
      <w:r w:rsidR="003865C5">
        <w:rPr>
          <w:rFonts w:asciiTheme="minorHAnsi" w:hAnsiTheme="minorHAnsi" w:cs="Calibri"/>
          <w:sz w:val="22"/>
          <w:szCs w:val="22"/>
        </w:rPr>
        <w:t xml:space="preserve"> Ponadto opinia zostanie przekazana na nośniku danych w wersji zeskanowanej </w:t>
      </w:r>
      <w:r w:rsidR="003865C5">
        <w:rPr>
          <w:rFonts w:asciiTheme="minorHAnsi" w:hAnsiTheme="minorHAnsi" w:cs="Calibri"/>
          <w:sz w:val="22"/>
          <w:szCs w:val="22"/>
        </w:rPr>
        <w:br/>
        <w:t xml:space="preserve">z podpisem oraz w wersji edytowalnej. </w:t>
      </w:r>
    </w:p>
    <w:p w:rsidR="00727B2F" w:rsidRPr="00E41D6F" w:rsidRDefault="00727B2F" w:rsidP="00727B2F">
      <w:pPr>
        <w:jc w:val="both"/>
        <w:rPr>
          <w:rFonts w:asciiTheme="minorHAnsi" w:hAnsiTheme="minorHAnsi"/>
          <w:color w:val="000000"/>
        </w:rPr>
      </w:pPr>
      <w:r w:rsidRPr="00E41D6F">
        <w:rPr>
          <w:rFonts w:asciiTheme="minorHAnsi" w:hAnsiTheme="minorHAnsi"/>
          <w:color w:val="000000"/>
        </w:rPr>
        <w:t>W przypadku wystąpienia nowych okoliczności Zamawiający zastrzega sobie możliwość zlecenia Wykonawcy ponownej kontroli na miejscu realizacji projektu z pracownikami Zamawiającego.</w:t>
      </w:r>
      <w:r w:rsidRPr="00C741F1">
        <w:rPr>
          <w:rFonts w:asciiTheme="minorHAnsi" w:hAnsiTheme="minorHAnsi" w:cs="Calibri"/>
        </w:rPr>
        <w:t xml:space="preserve"> </w:t>
      </w:r>
      <w:r w:rsidRPr="00E41D6F">
        <w:rPr>
          <w:rFonts w:asciiTheme="minorHAnsi" w:hAnsiTheme="minorHAnsi"/>
          <w:color w:val="000000"/>
        </w:rPr>
        <w:t>Ponowna kontrola może się wiązać z przeprowadzeniem powtórnej wizyty u Beneficjenta i wymaga wystawienia odrębnego zlecenia Wykonawcy. W formularzu ofertowym wskazano pola: cena za zlecenie ponownej kontroli w formie opinii. Ponowna kontrola na miejscu realizacji u tego samego beneficjenta może służyć sprawdzeniu wykonania zaleceń pokontrolnych wydanych na podstawie opinii Wykonawcy.</w:t>
      </w:r>
    </w:p>
    <w:p w:rsidR="00727B2F" w:rsidRPr="00E41D6F" w:rsidRDefault="00727B2F" w:rsidP="00727B2F">
      <w:pPr>
        <w:jc w:val="both"/>
        <w:rPr>
          <w:rFonts w:asciiTheme="minorHAnsi" w:hAnsiTheme="minorHAnsi" w:cs="Calibri"/>
        </w:rPr>
      </w:pPr>
      <w:r w:rsidRPr="00E41D6F">
        <w:rPr>
          <w:rFonts w:asciiTheme="minorHAnsi" w:hAnsiTheme="minorHAnsi" w:cs="Calibri"/>
        </w:rPr>
        <w:t xml:space="preserve">Pracownik Wykonawcy będzie uczestniczył w ramach kontroli na miejscu w roli eksperta. Średni czas trwania czynności kontrolnych to 2-5 dni roboczych (kontrola 1 projektu). Zamawiający nie wymaga, aby ekspert uczestniczył w czynnościach przez wszystkie dni trwania kontroli. Zamawiający wymaga, aby Wykonawca zrealizował pełny zakres zlecenia wskazany w Opisie przedmiotu zamówienia. Wykonawca będzie musiał ocenić, czy do przeprowadzenia wszystkich zleconych czynności </w:t>
      </w:r>
      <w:r w:rsidRPr="00E41D6F">
        <w:rPr>
          <w:rFonts w:asciiTheme="minorHAnsi" w:hAnsiTheme="minorHAnsi" w:cs="Calibri"/>
        </w:rPr>
        <w:br/>
        <w:t>w odniesieniu do stopnia zaawansowania realizacji projektu wystarczająca będzie liczba dni kontroli zaplanowana przez Zamawiającego. Na wniosek Wykonawcy liczba dni kontroli może zostać zwiększona.</w:t>
      </w:r>
      <w:r w:rsidR="004E66B0">
        <w:rPr>
          <w:rFonts w:asciiTheme="minorHAnsi" w:hAnsiTheme="minorHAnsi" w:cs="Calibri"/>
        </w:rPr>
        <w:t xml:space="preserve"> Najpóźniej przedostatniego dnia kontroli Wykonawca wystąpi do Zamawiającego </w:t>
      </w:r>
      <w:r w:rsidR="00C84033">
        <w:rPr>
          <w:rFonts w:asciiTheme="minorHAnsi" w:hAnsiTheme="minorHAnsi" w:cs="Calibri"/>
        </w:rPr>
        <w:br/>
      </w:r>
      <w:r w:rsidR="004E66B0">
        <w:rPr>
          <w:rFonts w:asciiTheme="minorHAnsi" w:hAnsiTheme="minorHAnsi" w:cs="Calibri"/>
        </w:rPr>
        <w:t xml:space="preserve">w formie wiadomości e-mail z wnioskiem o </w:t>
      </w:r>
      <w:r w:rsidR="00C84033">
        <w:rPr>
          <w:rFonts w:asciiTheme="minorHAnsi" w:hAnsiTheme="minorHAnsi" w:cs="Calibri"/>
        </w:rPr>
        <w:t>wydłużenie kontroli</w:t>
      </w:r>
      <w:r w:rsidR="004E66B0">
        <w:rPr>
          <w:rFonts w:asciiTheme="minorHAnsi" w:hAnsiTheme="minorHAnsi" w:cs="Calibri"/>
        </w:rPr>
        <w:t xml:space="preserve"> wraz </w:t>
      </w:r>
      <w:r w:rsidR="00C84033">
        <w:rPr>
          <w:rFonts w:asciiTheme="minorHAnsi" w:hAnsiTheme="minorHAnsi" w:cs="Calibri"/>
        </w:rPr>
        <w:br/>
      </w:r>
      <w:r w:rsidR="004E66B0">
        <w:rPr>
          <w:rFonts w:asciiTheme="minorHAnsi" w:hAnsiTheme="minorHAnsi" w:cs="Calibri"/>
        </w:rPr>
        <w:t>z uzasadnieniem oraz proponowanym terminem</w:t>
      </w:r>
      <w:r w:rsidR="00C84033">
        <w:rPr>
          <w:rFonts w:asciiTheme="minorHAnsi" w:hAnsiTheme="minorHAnsi" w:cs="Calibri"/>
        </w:rPr>
        <w:t xml:space="preserve"> i zakresem</w:t>
      </w:r>
      <w:r w:rsidR="004E66B0">
        <w:rPr>
          <w:rFonts w:asciiTheme="minorHAnsi" w:hAnsiTheme="minorHAnsi" w:cs="Calibri"/>
        </w:rPr>
        <w:t xml:space="preserve"> dalszych czynności.</w:t>
      </w:r>
      <w:r w:rsidRPr="00E41D6F">
        <w:rPr>
          <w:rFonts w:asciiTheme="minorHAnsi" w:hAnsiTheme="minorHAnsi" w:cs="Calibri"/>
        </w:rPr>
        <w:t xml:space="preserve"> </w:t>
      </w:r>
      <w:r w:rsidR="004E66B0">
        <w:rPr>
          <w:rFonts w:asciiTheme="minorHAnsi" w:hAnsiTheme="minorHAnsi" w:cs="Calibri"/>
        </w:rPr>
        <w:t>Zamawiający najpóźniej ostatniego dnia kontroli przekaże w formie wiadomości e-mail decyzję co do zwiększenia dni kontroli</w:t>
      </w:r>
      <w:r w:rsidR="00C84033">
        <w:rPr>
          <w:rFonts w:asciiTheme="minorHAnsi" w:hAnsiTheme="minorHAnsi" w:cs="Calibri"/>
        </w:rPr>
        <w:t>.</w:t>
      </w:r>
      <w:r w:rsidR="004E66B0">
        <w:rPr>
          <w:rFonts w:asciiTheme="minorHAnsi" w:hAnsiTheme="minorHAnsi" w:cs="Calibri"/>
        </w:rPr>
        <w:t xml:space="preserve">. O terminie dalszych czynności decyduje Zamawiający. </w:t>
      </w:r>
      <w:r w:rsidR="00C84033">
        <w:rPr>
          <w:rFonts w:asciiTheme="minorHAnsi" w:hAnsiTheme="minorHAnsi" w:cs="Calibri"/>
        </w:rPr>
        <w:br/>
      </w:r>
      <w:r w:rsidRPr="00E41D6F">
        <w:rPr>
          <w:rFonts w:asciiTheme="minorHAnsi" w:hAnsiTheme="minorHAnsi" w:cs="Calibri"/>
        </w:rPr>
        <w:t>W przypadku wykonania wszystkich zleconych czynności w terminie, krótszym niż czas trwania kontroli, Wykonawca nie będzie zobligowany do udziału w czynnościach do dnia zakończenia kontroli.</w:t>
      </w:r>
    </w:p>
    <w:p w:rsidR="00727B2F" w:rsidRPr="00E41D6F" w:rsidRDefault="00727B2F" w:rsidP="00727B2F">
      <w:pPr>
        <w:jc w:val="both"/>
        <w:rPr>
          <w:rFonts w:asciiTheme="minorHAnsi" w:hAnsiTheme="minorHAnsi" w:cs="Calibri"/>
        </w:rPr>
      </w:pPr>
      <w:r w:rsidRPr="00E41D6F">
        <w:rPr>
          <w:rFonts w:asciiTheme="minorHAnsi" w:hAnsiTheme="minorHAnsi" w:cs="Calibri"/>
        </w:rPr>
        <w:t>Wykonawca zobowiązany jest do zapewnienia co najmniej dwóch osób, które spełniają niżej wymienione warunki:</w:t>
      </w:r>
    </w:p>
    <w:p w:rsidR="00727B2F" w:rsidRPr="00E41D6F" w:rsidRDefault="00C84033" w:rsidP="00727B2F">
      <w:pPr>
        <w:jc w:val="both"/>
        <w:rPr>
          <w:rFonts w:asciiTheme="minorHAnsi" w:hAnsiTheme="minorHAnsi" w:cs="Calibri"/>
        </w:rPr>
      </w:pPr>
      <w:r w:rsidRPr="00E41D6F">
        <w:rPr>
          <w:rFonts w:asciiTheme="minorHAnsi" w:hAnsiTheme="minorHAnsi" w:cs="Calibri"/>
        </w:rPr>
        <w:t>a) wykształcenie</w:t>
      </w:r>
      <w:r w:rsidR="008803B7" w:rsidRPr="008533DF">
        <w:rPr>
          <w:rFonts w:asciiTheme="minorHAnsi" w:hAnsiTheme="minorHAnsi" w:cs="Calibri"/>
        </w:rPr>
        <w:t xml:space="preserve"> wyższe</w:t>
      </w:r>
      <w:r w:rsidR="008803B7">
        <w:rPr>
          <w:rFonts w:asciiTheme="minorHAnsi" w:hAnsiTheme="minorHAnsi" w:cs="Calibri"/>
        </w:rPr>
        <w:t xml:space="preserve"> po kierunkach:</w:t>
      </w:r>
      <w:r w:rsidR="008803B7" w:rsidRPr="008533DF">
        <w:rPr>
          <w:rFonts w:asciiTheme="minorHAnsi" w:hAnsiTheme="minorHAnsi" w:cs="Calibri"/>
        </w:rPr>
        <w:t xml:space="preserve"> </w:t>
      </w:r>
      <w:r w:rsidR="008803B7">
        <w:rPr>
          <w:rFonts w:asciiTheme="minorHAnsi" w:hAnsiTheme="minorHAnsi" w:cs="Calibri"/>
        </w:rPr>
        <w:t>informatyka, teleinformatyka, informatyka stosowana, telekomunikacja, elektronika, elektrotechnika.</w:t>
      </w:r>
    </w:p>
    <w:p w:rsidR="00727B2F" w:rsidRPr="00E41D6F" w:rsidRDefault="00727B2F" w:rsidP="00727B2F">
      <w:pPr>
        <w:jc w:val="both"/>
        <w:rPr>
          <w:rFonts w:asciiTheme="minorHAnsi" w:hAnsiTheme="minorHAnsi" w:cs="Calibri"/>
        </w:rPr>
      </w:pPr>
      <w:r w:rsidRPr="00E41D6F">
        <w:rPr>
          <w:rFonts w:asciiTheme="minorHAnsi" w:hAnsiTheme="minorHAnsi" w:cs="Calibri"/>
        </w:rPr>
        <w:t xml:space="preserve">b) odpowiednie doświadczenie rozumiane przez Zamawiającego jako wydanie: </w:t>
      </w:r>
    </w:p>
    <w:p w:rsidR="00727B2F" w:rsidRPr="00E41D6F" w:rsidRDefault="00727B2F" w:rsidP="00727B2F">
      <w:pPr>
        <w:jc w:val="both"/>
        <w:rPr>
          <w:rFonts w:asciiTheme="minorHAnsi" w:hAnsiTheme="minorHAnsi" w:cs="Calibri"/>
        </w:rPr>
      </w:pPr>
      <w:r w:rsidRPr="00E41D6F">
        <w:rPr>
          <w:rFonts w:asciiTheme="minorHAnsi" w:hAnsiTheme="minorHAnsi" w:cs="Calibri"/>
        </w:rPr>
        <w:t>- minimum 5 opinii specjalistycznych w okresie 3 lat przed upływem terminu składania ofert w zakresie weryfikacji poprawności wybudowania i funkcjonowania infrastruktury światłowodowej lub infrastruktury radiowej dla osoby dedykowanej do realizacji zleceń obejmujących projekty realizowane w ramach działania 8.3 i 8.4 POIG oraz I osi priorytetowej POPC;</w:t>
      </w:r>
    </w:p>
    <w:p w:rsidR="00727B2F" w:rsidRPr="00E41D6F" w:rsidRDefault="00727B2F" w:rsidP="00727B2F">
      <w:pPr>
        <w:jc w:val="both"/>
        <w:rPr>
          <w:rFonts w:asciiTheme="minorHAnsi" w:hAnsiTheme="minorHAnsi" w:cs="Calibri"/>
        </w:rPr>
      </w:pPr>
      <w:r w:rsidRPr="00E41D6F">
        <w:rPr>
          <w:rFonts w:asciiTheme="minorHAnsi" w:hAnsiTheme="minorHAnsi" w:cs="Calibri"/>
        </w:rPr>
        <w:lastRenderedPageBreak/>
        <w:t xml:space="preserve"> - minimum 5 opinii specjalistycznych w okresie 3 lat przed upływem terminu składania ofert w zakresie weryfikacji e-usług i/lub systemów informatycznych pod względem zgodności, poprawności </w:t>
      </w:r>
      <w:r w:rsidRPr="00E41D6F">
        <w:rPr>
          <w:rFonts w:asciiTheme="minorHAnsi" w:hAnsiTheme="minorHAnsi" w:cs="Calibri"/>
        </w:rPr>
        <w:br/>
        <w:t xml:space="preserve">i funkcjonalności systemu z założeniami określonymi w dokumentach przekazanych przez Zamawiającego dla osoby dedykowanej do realizacji zleceń obejmujących projekty realizowane </w:t>
      </w:r>
      <w:r w:rsidRPr="00E41D6F">
        <w:rPr>
          <w:rFonts w:asciiTheme="minorHAnsi" w:hAnsiTheme="minorHAnsi" w:cs="Calibri"/>
        </w:rPr>
        <w:br/>
        <w:t>w ramach działania 7.1 POIG oraz II osi priorytetowej POPC.</w:t>
      </w:r>
    </w:p>
    <w:p w:rsidR="00727B2F" w:rsidRPr="00E41D6F" w:rsidRDefault="00727B2F" w:rsidP="00727B2F">
      <w:pPr>
        <w:jc w:val="both"/>
        <w:rPr>
          <w:rFonts w:asciiTheme="minorHAnsi" w:hAnsiTheme="minorHAnsi" w:cs="Calibri"/>
        </w:rPr>
      </w:pPr>
      <w:r w:rsidRPr="00E41D6F">
        <w:rPr>
          <w:rFonts w:asciiTheme="minorHAnsi" w:hAnsiTheme="minorHAnsi" w:cs="Calibri"/>
        </w:rPr>
        <w:t>Z przeprowadzonych oględzin/wizji lokalnej Wykonawca zobowiązany będzie do sporządzenia protokołu z przeprowadzonych oględzin na wzorze dokumentu stanowiący załącznik nr 9 do umowy.</w:t>
      </w:r>
    </w:p>
    <w:p w:rsidR="00727B2F" w:rsidRPr="00E41D6F" w:rsidRDefault="00727B2F" w:rsidP="00727B2F">
      <w:pPr>
        <w:jc w:val="both"/>
        <w:rPr>
          <w:rFonts w:asciiTheme="minorHAnsi" w:hAnsiTheme="minorHAnsi"/>
          <w:color w:val="000000"/>
        </w:rPr>
      </w:pPr>
      <w:r w:rsidRPr="00E41D6F">
        <w:rPr>
          <w:rFonts w:asciiTheme="minorHAnsi" w:hAnsiTheme="minorHAnsi" w:cs="Calibri"/>
        </w:rPr>
        <w:t>Niezależnie od udziału w kontrolach na miejscu Zamawiający przewiduje przeprowadzenie konsultacji w siedzibie Zamawiającego, których celem może być weryfikacja zgromadzonego materiału dowodowego i wydanie pisemnej lub ustnej opinii w zależności od potrzeb Zamawiającego.</w:t>
      </w:r>
      <w:r w:rsidR="008803B7">
        <w:rPr>
          <w:rFonts w:asciiTheme="minorHAnsi" w:hAnsiTheme="minorHAnsi" w:cs="Calibri"/>
        </w:rPr>
        <w:t xml:space="preserve"> Informację o konsultacjach Zamawiający przekaże Wykonawcy najpóźniej 2 dni robocze przed terminem konsultacji.</w:t>
      </w:r>
      <w:r w:rsidRPr="00E41D6F">
        <w:rPr>
          <w:rFonts w:asciiTheme="minorHAnsi" w:hAnsiTheme="minorHAnsi" w:cs="Calibri"/>
        </w:rPr>
        <w:t xml:space="preserve"> W ramach kwoty za udział w </w:t>
      </w:r>
      <w:r w:rsidR="007D5742" w:rsidRPr="00E41D6F">
        <w:rPr>
          <w:rFonts w:asciiTheme="minorHAnsi" w:hAnsiTheme="minorHAnsi" w:cs="Calibri"/>
        </w:rPr>
        <w:t xml:space="preserve">jednej </w:t>
      </w:r>
      <w:r w:rsidRPr="00E41D6F">
        <w:rPr>
          <w:rFonts w:asciiTheme="minorHAnsi" w:hAnsiTheme="minorHAnsi" w:cs="Calibri"/>
        </w:rPr>
        <w:t xml:space="preserve">kontroli Wykonawca uwzględni 3h konsultacji w siedzibie </w:t>
      </w:r>
      <w:r w:rsidR="007D5742" w:rsidRPr="00E41D6F">
        <w:rPr>
          <w:rFonts w:asciiTheme="minorHAnsi" w:hAnsiTheme="minorHAnsi" w:cs="Calibri"/>
        </w:rPr>
        <w:t>Zamawiającego</w:t>
      </w:r>
      <w:r w:rsidRPr="00E41D6F">
        <w:rPr>
          <w:rFonts w:asciiTheme="minorHAnsi" w:hAnsiTheme="minorHAnsi" w:cs="Calibri"/>
        </w:rPr>
        <w:t xml:space="preserve">. W sytuacji, kiedy beneficjent zgłosi zastrzeżenia do treści informacji pokontrolnej, w której zostaną ujęte ustalenia eksperta, </w:t>
      </w:r>
      <w:r w:rsidR="007D5742" w:rsidRPr="00E41D6F">
        <w:rPr>
          <w:rFonts w:asciiTheme="minorHAnsi" w:hAnsiTheme="minorHAnsi" w:cs="Calibri"/>
        </w:rPr>
        <w:t xml:space="preserve">Wykonawca </w:t>
      </w:r>
      <w:r w:rsidRPr="00E41D6F">
        <w:rPr>
          <w:rFonts w:asciiTheme="minorHAnsi" w:hAnsiTheme="minorHAnsi" w:cs="Calibri"/>
        </w:rPr>
        <w:t xml:space="preserve">jest zobligowany ustosunkować się do uwag na piśmie w terminie 3 dni roboczych od dnia przesłania informacji przez </w:t>
      </w:r>
      <w:r w:rsidR="007D5742" w:rsidRPr="00E41D6F">
        <w:rPr>
          <w:rFonts w:asciiTheme="minorHAnsi" w:hAnsiTheme="minorHAnsi" w:cs="Calibri"/>
        </w:rPr>
        <w:t>Zamawiającego</w:t>
      </w:r>
      <w:r w:rsidRPr="00E41D6F">
        <w:rPr>
          <w:rFonts w:asciiTheme="minorHAnsi" w:hAnsiTheme="minorHAnsi" w:cs="Calibri"/>
        </w:rPr>
        <w:t xml:space="preserve">.  </w:t>
      </w:r>
    </w:p>
    <w:p w:rsidR="00727B2F" w:rsidRPr="00E41D6F" w:rsidRDefault="00727B2F" w:rsidP="00727B2F">
      <w:pPr>
        <w:jc w:val="both"/>
        <w:rPr>
          <w:rFonts w:asciiTheme="minorHAnsi" w:hAnsiTheme="minorHAnsi"/>
          <w:b/>
          <w:color w:val="000000"/>
          <w:u w:val="single"/>
        </w:rPr>
      </w:pPr>
      <w:r w:rsidRPr="00E41D6F">
        <w:rPr>
          <w:rFonts w:asciiTheme="minorHAnsi" w:hAnsiTheme="minorHAnsi" w:cs="Calibri"/>
          <w:b/>
          <w:u w:val="single"/>
        </w:rPr>
        <w:t>Terminy.</w:t>
      </w:r>
    </w:p>
    <w:tbl>
      <w:tblPr>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119"/>
        <w:gridCol w:w="1276"/>
        <w:gridCol w:w="2268"/>
        <w:gridCol w:w="1842"/>
        <w:gridCol w:w="1134"/>
      </w:tblGrid>
      <w:tr w:rsidR="00727B2F" w:rsidRPr="00E41D6F" w:rsidTr="001E1357">
        <w:tc>
          <w:tcPr>
            <w:tcW w:w="3119" w:type="dxa"/>
            <w:vAlign w:val="center"/>
          </w:tcPr>
          <w:p w:rsidR="00727B2F" w:rsidRPr="00E41D6F" w:rsidRDefault="00727B2F" w:rsidP="001E1357">
            <w:pPr>
              <w:spacing w:before="100" w:beforeAutospacing="1" w:after="100" w:afterAutospacing="1"/>
              <w:jc w:val="center"/>
              <w:rPr>
                <w:rFonts w:asciiTheme="minorHAnsi" w:hAnsiTheme="minorHAnsi"/>
                <w:b/>
              </w:rPr>
            </w:pPr>
            <w:r w:rsidRPr="00E41D6F">
              <w:rPr>
                <w:rFonts w:asciiTheme="minorHAnsi" w:hAnsiTheme="minorHAnsi"/>
                <w:b/>
              </w:rPr>
              <w:t>Czynność</w:t>
            </w:r>
          </w:p>
        </w:tc>
        <w:tc>
          <w:tcPr>
            <w:tcW w:w="1276" w:type="dxa"/>
            <w:vAlign w:val="center"/>
          </w:tcPr>
          <w:p w:rsidR="00727B2F" w:rsidRPr="00E41D6F" w:rsidRDefault="00727B2F" w:rsidP="001E1357">
            <w:pPr>
              <w:spacing w:before="100" w:beforeAutospacing="1" w:after="100" w:afterAutospacing="1"/>
              <w:jc w:val="center"/>
              <w:rPr>
                <w:rFonts w:asciiTheme="minorHAnsi" w:hAnsiTheme="minorHAnsi"/>
                <w:b/>
              </w:rPr>
            </w:pPr>
            <w:r w:rsidRPr="00E41D6F">
              <w:rPr>
                <w:rFonts w:asciiTheme="minorHAnsi" w:hAnsiTheme="minorHAnsi"/>
                <w:b/>
              </w:rPr>
              <w:t>Podmiot</w:t>
            </w:r>
          </w:p>
        </w:tc>
        <w:tc>
          <w:tcPr>
            <w:tcW w:w="2268" w:type="dxa"/>
            <w:vAlign w:val="center"/>
          </w:tcPr>
          <w:p w:rsidR="00727B2F" w:rsidRPr="00E41D6F" w:rsidRDefault="00727B2F" w:rsidP="001E1357">
            <w:pPr>
              <w:spacing w:before="100" w:beforeAutospacing="1" w:after="100" w:afterAutospacing="1"/>
              <w:jc w:val="center"/>
              <w:rPr>
                <w:rFonts w:asciiTheme="minorHAnsi" w:hAnsiTheme="minorHAnsi"/>
                <w:b/>
              </w:rPr>
            </w:pPr>
            <w:r w:rsidRPr="00E41D6F">
              <w:rPr>
                <w:rFonts w:asciiTheme="minorHAnsi" w:hAnsiTheme="minorHAnsi"/>
                <w:b/>
              </w:rPr>
              <w:t>Termin</w:t>
            </w:r>
          </w:p>
        </w:tc>
        <w:tc>
          <w:tcPr>
            <w:tcW w:w="1842" w:type="dxa"/>
            <w:vAlign w:val="center"/>
          </w:tcPr>
          <w:p w:rsidR="00727B2F" w:rsidRPr="00E41D6F" w:rsidRDefault="00727B2F" w:rsidP="001E1357">
            <w:pPr>
              <w:spacing w:before="100" w:beforeAutospacing="1" w:after="100" w:afterAutospacing="1"/>
              <w:jc w:val="center"/>
              <w:rPr>
                <w:rFonts w:asciiTheme="minorHAnsi" w:hAnsiTheme="minorHAnsi"/>
                <w:b/>
              </w:rPr>
            </w:pPr>
            <w:r w:rsidRPr="00E41D6F">
              <w:rPr>
                <w:rFonts w:asciiTheme="minorHAnsi" w:hAnsiTheme="minorHAnsi"/>
                <w:b/>
              </w:rPr>
              <w:t>Dokument</w:t>
            </w:r>
          </w:p>
        </w:tc>
        <w:tc>
          <w:tcPr>
            <w:tcW w:w="1134" w:type="dxa"/>
            <w:vAlign w:val="center"/>
          </w:tcPr>
          <w:p w:rsidR="00727B2F" w:rsidRPr="00E41D6F" w:rsidRDefault="00727B2F" w:rsidP="001E1357">
            <w:pPr>
              <w:spacing w:before="100" w:beforeAutospacing="1" w:after="100" w:afterAutospacing="1"/>
              <w:jc w:val="center"/>
              <w:rPr>
                <w:rFonts w:asciiTheme="minorHAnsi" w:hAnsiTheme="minorHAnsi"/>
                <w:b/>
              </w:rPr>
            </w:pPr>
            <w:r w:rsidRPr="00E41D6F">
              <w:rPr>
                <w:rFonts w:asciiTheme="minorHAnsi" w:hAnsiTheme="minorHAnsi"/>
                <w:b/>
              </w:rPr>
              <w:t>Sposób przekazania informacji</w:t>
            </w:r>
          </w:p>
        </w:tc>
      </w:tr>
      <w:tr w:rsidR="00727B2F" w:rsidRPr="00E41D6F" w:rsidTr="001E1357">
        <w:trPr>
          <w:trHeight w:val="877"/>
        </w:trPr>
        <w:tc>
          <w:tcPr>
            <w:tcW w:w="3119" w:type="dxa"/>
          </w:tcPr>
          <w:p w:rsidR="00727B2F" w:rsidRPr="00E41D6F" w:rsidRDefault="00727B2F" w:rsidP="001E1357">
            <w:pPr>
              <w:spacing w:before="100" w:beforeAutospacing="1" w:after="100" w:afterAutospacing="1"/>
              <w:ind w:left="57"/>
              <w:rPr>
                <w:rFonts w:asciiTheme="minorHAnsi" w:hAnsiTheme="minorHAnsi"/>
              </w:rPr>
            </w:pPr>
            <w:r w:rsidRPr="00E41D6F">
              <w:rPr>
                <w:rFonts w:asciiTheme="minorHAnsi" w:hAnsiTheme="minorHAnsi"/>
              </w:rPr>
              <w:t>Przekazanie oświadczeń o wyrażeniu zgody osób wskazanych w ofercie do wykonania przedmiotu Umowy na przetwarzanie danych osobowych przez zamawiającego.</w:t>
            </w:r>
          </w:p>
        </w:tc>
        <w:tc>
          <w:tcPr>
            <w:tcW w:w="1276" w:type="dxa"/>
          </w:tcPr>
          <w:p w:rsidR="00727B2F" w:rsidRPr="00E41D6F" w:rsidRDefault="00727B2F" w:rsidP="001E1357">
            <w:pPr>
              <w:spacing w:before="100" w:beforeAutospacing="1" w:after="100" w:afterAutospacing="1"/>
              <w:rPr>
                <w:rFonts w:asciiTheme="minorHAnsi" w:hAnsiTheme="minorHAnsi"/>
              </w:rPr>
            </w:pPr>
            <w:r w:rsidRPr="00E41D6F">
              <w:rPr>
                <w:rFonts w:asciiTheme="minorHAnsi" w:hAnsiTheme="minorHAnsi"/>
              </w:rPr>
              <w:t>Wykonawca</w:t>
            </w:r>
          </w:p>
        </w:tc>
        <w:tc>
          <w:tcPr>
            <w:tcW w:w="2268" w:type="dxa"/>
          </w:tcPr>
          <w:p w:rsidR="00727B2F" w:rsidRPr="00E41D6F" w:rsidRDefault="00727B2F" w:rsidP="001E1357">
            <w:pPr>
              <w:spacing w:before="100" w:beforeAutospacing="1" w:after="100" w:afterAutospacing="1"/>
              <w:ind w:left="57"/>
              <w:rPr>
                <w:rFonts w:asciiTheme="minorHAnsi" w:hAnsiTheme="minorHAnsi"/>
              </w:rPr>
            </w:pPr>
            <w:r w:rsidRPr="00E41D6F">
              <w:rPr>
                <w:rFonts w:asciiTheme="minorHAnsi" w:hAnsiTheme="minorHAnsi"/>
              </w:rPr>
              <w:t>3 dni robocze od podpisania umowy</w:t>
            </w:r>
          </w:p>
        </w:tc>
        <w:tc>
          <w:tcPr>
            <w:tcW w:w="1842" w:type="dxa"/>
          </w:tcPr>
          <w:p w:rsidR="00727B2F" w:rsidRPr="00E41D6F" w:rsidRDefault="00727B2F" w:rsidP="001E1357">
            <w:pPr>
              <w:rPr>
                <w:rFonts w:asciiTheme="minorHAnsi" w:hAnsiTheme="minorHAnsi"/>
              </w:rPr>
            </w:pPr>
            <w:r w:rsidRPr="00E41D6F">
              <w:rPr>
                <w:rFonts w:asciiTheme="minorHAnsi" w:hAnsiTheme="minorHAnsi"/>
              </w:rPr>
              <w:t>Zgoda na przetwarzanie danych osobowych.</w:t>
            </w:r>
          </w:p>
        </w:tc>
        <w:tc>
          <w:tcPr>
            <w:tcW w:w="1134" w:type="dxa"/>
          </w:tcPr>
          <w:p w:rsidR="00727B2F" w:rsidRPr="00E41D6F" w:rsidRDefault="00727B2F" w:rsidP="001E1357">
            <w:pPr>
              <w:spacing w:before="100" w:beforeAutospacing="1" w:after="100" w:afterAutospacing="1"/>
              <w:rPr>
                <w:rFonts w:asciiTheme="minorHAnsi" w:hAnsiTheme="minorHAnsi"/>
              </w:rPr>
            </w:pPr>
            <w:r w:rsidRPr="00E41D6F">
              <w:rPr>
                <w:rFonts w:asciiTheme="minorHAnsi" w:hAnsiTheme="minorHAnsi"/>
              </w:rPr>
              <w:t>poczta</w:t>
            </w:r>
            <w:r w:rsidR="00612854">
              <w:rPr>
                <w:rFonts w:asciiTheme="minorHAnsi" w:hAnsiTheme="minorHAnsi"/>
              </w:rPr>
              <w:t xml:space="preserve"> (liczy się data doręczenia)</w:t>
            </w:r>
            <w:r w:rsidR="008803B7">
              <w:rPr>
                <w:rFonts w:asciiTheme="minorHAnsi" w:hAnsiTheme="minorHAnsi"/>
              </w:rPr>
              <w:t>, faks, e-mail, doręczenie osobiste do siedziby CPPC</w:t>
            </w:r>
          </w:p>
        </w:tc>
      </w:tr>
      <w:tr w:rsidR="00727B2F" w:rsidRPr="00E41D6F" w:rsidTr="001E1357">
        <w:trPr>
          <w:trHeight w:val="877"/>
        </w:trPr>
        <w:tc>
          <w:tcPr>
            <w:tcW w:w="3119" w:type="dxa"/>
          </w:tcPr>
          <w:p w:rsidR="00727B2F" w:rsidRPr="00E41D6F" w:rsidRDefault="00727B2F" w:rsidP="001E1357">
            <w:pPr>
              <w:spacing w:before="100" w:beforeAutospacing="1" w:after="100" w:afterAutospacing="1"/>
              <w:ind w:left="57"/>
              <w:rPr>
                <w:rFonts w:asciiTheme="minorHAnsi" w:hAnsiTheme="minorHAnsi"/>
              </w:rPr>
            </w:pPr>
            <w:r w:rsidRPr="00E41D6F">
              <w:rPr>
                <w:rFonts w:asciiTheme="minorHAnsi" w:hAnsiTheme="minorHAnsi"/>
              </w:rPr>
              <w:t>Przekazanie zlecenia zawierającego termin i miejsce wykonania usługi wraz z materiałami źródłowymi.</w:t>
            </w:r>
          </w:p>
        </w:tc>
        <w:tc>
          <w:tcPr>
            <w:tcW w:w="1276" w:type="dxa"/>
          </w:tcPr>
          <w:p w:rsidR="00727B2F" w:rsidRPr="00E41D6F" w:rsidRDefault="00727B2F" w:rsidP="001E1357">
            <w:pPr>
              <w:spacing w:before="100" w:beforeAutospacing="1" w:after="100" w:afterAutospacing="1"/>
              <w:rPr>
                <w:rFonts w:asciiTheme="minorHAnsi" w:hAnsiTheme="minorHAnsi"/>
              </w:rPr>
            </w:pPr>
            <w:r w:rsidRPr="00E41D6F">
              <w:rPr>
                <w:rFonts w:asciiTheme="minorHAnsi" w:hAnsiTheme="minorHAnsi"/>
              </w:rPr>
              <w:t>Zamawiający</w:t>
            </w:r>
          </w:p>
        </w:tc>
        <w:tc>
          <w:tcPr>
            <w:tcW w:w="2268" w:type="dxa"/>
          </w:tcPr>
          <w:p w:rsidR="00727B2F" w:rsidRPr="00E41D6F" w:rsidRDefault="00727B2F" w:rsidP="001E1357">
            <w:pPr>
              <w:spacing w:before="100" w:beforeAutospacing="1" w:after="100" w:afterAutospacing="1"/>
              <w:ind w:left="57"/>
              <w:rPr>
                <w:rFonts w:asciiTheme="minorHAnsi" w:hAnsiTheme="minorHAnsi"/>
              </w:rPr>
            </w:pPr>
            <w:r w:rsidRPr="00E41D6F">
              <w:rPr>
                <w:rFonts w:asciiTheme="minorHAnsi" w:hAnsiTheme="minorHAnsi"/>
              </w:rPr>
              <w:t xml:space="preserve">nie krótszy niż 10 dni roboczych od wystawienia zlecenia wykonania przedmiotu umowy w przypadku udziału w kontrolach. Wskazany termin może ulec skróceniu tylko za zgodą Wykonawcy. Termin konsultacji zostanie ustalony z wykonawcą w drodze kontaktów roboczych. </w:t>
            </w:r>
          </w:p>
        </w:tc>
        <w:tc>
          <w:tcPr>
            <w:tcW w:w="1842" w:type="dxa"/>
          </w:tcPr>
          <w:p w:rsidR="00727B2F" w:rsidRPr="00E41D6F" w:rsidRDefault="00727B2F" w:rsidP="001E1357">
            <w:pPr>
              <w:rPr>
                <w:rFonts w:asciiTheme="minorHAnsi" w:hAnsiTheme="minorHAnsi"/>
              </w:rPr>
            </w:pPr>
            <w:r w:rsidRPr="00E41D6F">
              <w:rPr>
                <w:rFonts w:asciiTheme="minorHAnsi" w:hAnsiTheme="minorHAnsi"/>
              </w:rPr>
              <w:t>Zlecenie usługi.</w:t>
            </w:r>
          </w:p>
          <w:p w:rsidR="00727B2F" w:rsidRPr="00E41D6F" w:rsidRDefault="00727B2F" w:rsidP="001E1357">
            <w:pPr>
              <w:rPr>
                <w:rFonts w:asciiTheme="minorHAnsi" w:hAnsiTheme="minorHAnsi"/>
              </w:rPr>
            </w:pPr>
            <w:r w:rsidRPr="00E41D6F">
              <w:rPr>
                <w:rFonts w:asciiTheme="minorHAnsi" w:hAnsiTheme="minorHAnsi"/>
              </w:rPr>
              <w:t>Umowa o dofinansowanie.</w:t>
            </w:r>
          </w:p>
          <w:p w:rsidR="00727B2F" w:rsidRPr="00E41D6F" w:rsidRDefault="00727B2F" w:rsidP="001E1357">
            <w:pPr>
              <w:rPr>
                <w:rFonts w:asciiTheme="minorHAnsi" w:hAnsiTheme="minorHAnsi"/>
              </w:rPr>
            </w:pPr>
            <w:r w:rsidRPr="00E41D6F">
              <w:rPr>
                <w:rFonts w:asciiTheme="minorHAnsi" w:hAnsiTheme="minorHAnsi"/>
              </w:rPr>
              <w:t>Wniosek o dofinansowanie.</w:t>
            </w:r>
          </w:p>
          <w:p w:rsidR="00727B2F" w:rsidRPr="00E41D6F" w:rsidRDefault="00727B2F" w:rsidP="001E1357">
            <w:pPr>
              <w:rPr>
                <w:rFonts w:asciiTheme="minorHAnsi" w:hAnsiTheme="minorHAnsi"/>
              </w:rPr>
            </w:pPr>
            <w:r w:rsidRPr="00E41D6F">
              <w:rPr>
                <w:rFonts w:asciiTheme="minorHAnsi" w:hAnsiTheme="minorHAnsi"/>
              </w:rPr>
              <w:t>Wnioski o płatność.</w:t>
            </w:r>
          </w:p>
          <w:p w:rsidR="00727B2F" w:rsidRPr="00E41D6F" w:rsidRDefault="00727B2F" w:rsidP="001E1357">
            <w:pPr>
              <w:rPr>
                <w:rFonts w:asciiTheme="minorHAnsi" w:hAnsiTheme="minorHAnsi"/>
              </w:rPr>
            </w:pPr>
            <w:r w:rsidRPr="00E41D6F">
              <w:rPr>
                <w:rFonts w:asciiTheme="minorHAnsi" w:hAnsiTheme="minorHAnsi"/>
              </w:rPr>
              <w:t>Inne dokumenty niezbędne do wykonania zlecenia.</w:t>
            </w:r>
          </w:p>
        </w:tc>
        <w:tc>
          <w:tcPr>
            <w:tcW w:w="1134" w:type="dxa"/>
          </w:tcPr>
          <w:p w:rsidR="00727B2F" w:rsidRPr="00E41D6F" w:rsidRDefault="00612854" w:rsidP="008803B7">
            <w:pPr>
              <w:spacing w:before="100" w:beforeAutospacing="1" w:after="100" w:afterAutospacing="1"/>
              <w:rPr>
                <w:rFonts w:asciiTheme="minorHAnsi" w:hAnsiTheme="minorHAnsi"/>
              </w:rPr>
            </w:pPr>
            <w:r>
              <w:rPr>
                <w:rFonts w:asciiTheme="minorHAnsi" w:hAnsiTheme="minorHAnsi"/>
              </w:rPr>
              <w:t>e-mail</w:t>
            </w:r>
          </w:p>
        </w:tc>
      </w:tr>
      <w:tr w:rsidR="00727B2F" w:rsidRPr="00E41D6F" w:rsidTr="001E1357">
        <w:trPr>
          <w:trHeight w:val="877"/>
        </w:trPr>
        <w:tc>
          <w:tcPr>
            <w:tcW w:w="3119" w:type="dxa"/>
          </w:tcPr>
          <w:p w:rsidR="00727B2F" w:rsidRPr="00E41D6F" w:rsidRDefault="00727B2F" w:rsidP="001E1357">
            <w:pPr>
              <w:spacing w:before="100" w:beforeAutospacing="1" w:after="100" w:afterAutospacing="1"/>
              <w:ind w:left="57"/>
              <w:rPr>
                <w:rFonts w:asciiTheme="minorHAnsi" w:hAnsiTheme="minorHAnsi"/>
              </w:rPr>
            </w:pPr>
            <w:r w:rsidRPr="00E41D6F">
              <w:rPr>
                <w:rFonts w:asciiTheme="minorHAnsi" w:hAnsiTheme="minorHAnsi"/>
              </w:rPr>
              <w:lastRenderedPageBreak/>
              <w:t>Przekazanie deklaracji poufności i bezstronności przez osobę realizującej zlecenie.</w:t>
            </w:r>
          </w:p>
        </w:tc>
        <w:tc>
          <w:tcPr>
            <w:tcW w:w="1276" w:type="dxa"/>
          </w:tcPr>
          <w:p w:rsidR="00727B2F" w:rsidRPr="00E41D6F" w:rsidRDefault="00727B2F" w:rsidP="001E1357">
            <w:pPr>
              <w:spacing w:before="100" w:beforeAutospacing="1" w:after="100" w:afterAutospacing="1"/>
              <w:rPr>
                <w:rFonts w:asciiTheme="minorHAnsi" w:hAnsiTheme="minorHAnsi"/>
              </w:rPr>
            </w:pPr>
            <w:r w:rsidRPr="00E41D6F">
              <w:rPr>
                <w:rFonts w:asciiTheme="minorHAnsi" w:hAnsiTheme="minorHAnsi"/>
              </w:rPr>
              <w:t>Wykonawca</w:t>
            </w:r>
          </w:p>
        </w:tc>
        <w:tc>
          <w:tcPr>
            <w:tcW w:w="2268" w:type="dxa"/>
          </w:tcPr>
          <w:p w:rsidR="00727B2F" w:rsidRPr="00E41D6F" w:rsidRDefault="00727B2F" w:rsidP="001E1357">
            <w:pPr>
              <w:spacing w:before="100" w:beforeAutospacing="1" w:after="100" w:afterAutospacing="1"/>
              <w:ind w:left="57"/>
              <w:rPr>
                <w:rFonts w:asciiTheme="minorHAnsi" w:hAnsiTheme="minorHAnsi"/>
              </w:rPr>
            </w:pPr>
            <w:r w:rsidRPr="00E41D6F">
              <w:rPr>
                <w:rFonts w:asciiTheme="minorHAnsi" w:hAnsiTheme="minorHAnsi"/>
              </w:rPr>
              <w:t>3 dni robocze od otrzymania zlecenia</w:t>
            </w:r>
          </w:p>
        </w:tc>
        <w:tc>
          <w:tcPr>
            <w:tcW w:w="1842" w:type="dxa"/>
          </w:tcPr>
          <w:p w:rsidR="00727B2F" w:rsidRPr="00E41D6F" w:rsidRDefault="00727B2F" w:rsidP="001E1357">
            <w:pPr>
              <w:rPr>
                <w:rFonts w:asciiTheme="minorHAnsi" w:hAnsiTheme="minorHAnsi"/>
              </w:rPr>
            </w:pPr>
            <w:r w:rsidRPr="00E41D6F">
              <w:rPr>
                <w:rFonts w:asciiTheme="minorHAnsi" w:hAnsiTheme="minorHAnsi"/>
              </w:rPr>
              <w:t>Deklaracja bezstronności i poufności.</w:t>
            </w:r>
          </w:p>
        </w:tc>
        <w:tc>
          <w:tcPr>
            <w:tcW w:w="1134" w:type="dxa"/>
          </w:tcPr>
          <w:p w:rsidR="00727B2F" w:rsidRPr="00E41D6F" w:rsidRDefault="00612854" w:rsidP="00612854">
            <w:pPr>
              <w:spacing w:before="100" w:beforeAutospacing="1" w:after="100" w:afterAutospacing="1"/>
              <w:rPr>
                <w:rFonts w:asciiTheme="minorHAnsi" w:hAnsiTheme="minorHAnsi"/>
              </w:rPr>
            </w:pPr>
            <w:r w:rsidRPr="00E41D6F">
              <w:rPr>
                <w:rFonts w:asciiTheme="minorHAnsi" w:hAnsiTheme="minorHAnsi"/>
              </w:rPr>
              <w:t>poczta</w:t>
            </w:r>
            <w:r>
              <w:rPr>
                <w:rFonts w:asciiTheme="minorHAnsi" w:hAnsiTheme="minorHAnsi"/>
              </w:rPr>
              <w:t xml:space="preserve"> (liczy się data doręczenia), lub doręczenie osobiste do siedziby CPPC.</w:t>
            </w:r>
          </w:p>
        </w:tc>
      </w:tr>
      <w:tr w:rsidR="00727B2F" w:rsidRPr="00E41D6F" w:rsidTr="001E1357">
        <w:trPr>
          <w:trHeight w:val="877"/>
        </w:trPr>
        <w:tc>
          <w:tcPr>
            <w:tcW w:w="3119" w:type="dxa"/>
          </w:tcPr>
          <w:p w:rsidR="00727B2F" w:rsidRPr="00E41D6F" w:rsidRDefault="00727B2F" w:rsidP="001E1357">
            <w:pPr>
              <w:spacing w:before="100" w:beforeAutospacing="1" w:after="100" w:afterAutospacing="1"/>
              <w:ind w:left="57"/>
              <w:rPr>
                <w:rFonts w:asciiTheme="minorHAnsi" w:hAnsiTheme="minorHAnsi"/>
              </w:rPr>
            </w:pPr>
            <w:r w:rsidRPr="00E41D6F">
              <w:rPr>
                <w:rFonts w:asciiTheme="minorHAnsi" w:hAnsiTheme="minorHAnsi"/>
              </w:rPr>
              <w:t>Przekazanie projektu opinii eksperta z zakresu informatyki i teleinformatyki.</w:t>
            </w:r>
          </w:p>
        </w:tc>
        <w:tc>
          <w:tcPr>
            <w:tcW w:w="1276" w:type="dxa"/>
          </w:tcPr>
          <w:p w:rsidR="00727B2F" w:rsidRPr="00E41D6F" w:rsidRDefault="00727B2F" w:rsidP="001E1357">
            <w:pPr>
              <w:spacing w:before="100" w:beforeAutospacing="1" w:after="100" w:afterAutospacing="1"/>
              <w:rPr>
                <w:rFonts w:asciiTheme="minorHAnsi" w:hAnsiTheme="minorHAnsi"/>
              </w:rPr>
            </w:pPr>
            <w:r w:rsidRPr="00E41D6F">
              <w:rPr>
                <w:rFonts w:asciiTheme="minorHAnsi" w:hAnsiTheme="minorHAnsi"/>
              </w:rPr>
              <w:t>Wykonawca</w:t>
            </w:r>
          </w:p>
        </w:tc>
        <w:tc>
          <w:tcPr>
            <w:tcW w:w="2268" w:type="dxa"/>
          </w:tcPr>
          <w:p w:rsidR="00727B2F" w:rsidRPr="00E41D6F" w:rsidRDefault="00727B2F" w:rsidP="001E1357">
            <w:pPr>
              <w:spacing w:before="100" w:beforeAutospacing="1" w:after="100" w:afterAutospacing="1"/>
              <w:ind w:left="57"/>
              <w:rPr>
                <w:rFonts w:asciiTheme="minorHAnsi" w:hAnsiTheme="minorHAnsi"/>
              </w:rPr>
            </w:pPr>
            <w:r w:rsidRPr="00E41D6F">
              <w:rPr>
                <w:rFonts w:asciiTheme="minorHAnsi" w:hAnsiTheme="minorHAnsi"/>
              </w:rPr>
              <w:t xml:space="preserve">5 dni roboczych od zakończenia czynności kontrolnych na miejscu realizacji projektu. Termin może zostać wydłużony na wniosek wykonawcy,  za zgodą zamawiającego. Wniosek musi zawierać szczegółowe uzasadnienie wykonawcy. Zamawiający zastrzega możliwość odmowy wydłużenia terminu bez podania przyczyny. </w:t>
            </w:r>
          </w:p>
        </w:tc>
        <w:tc>
          <w:tcPr>
            <w:tcW w:w="1842" w:type="dxa"/>
          </w:tcPr>
          <w:p w:rsidR="00727B2F" w:rsidRPr="00E41D6F" w:rsidRDefault="00727B2F" w:rsidP="001E1357">
            <w:pPr>
              <w:rPr>
                <w:rFonts w:asciiTheme="minorHAnsi" w:hAnsiTheme="minorHAnsi"/>
              </w:rPr>
            </w:pPr>
            <w:r w:rsidRPr="00E41D6F">
              <w:rPr>
                <w:rFonts w:asciiTheme="minorHAnsi" w:hAnsiTheme="minorHAnsi"/>
              </w:rPr>
              <w:t>Projekt opinii eksperta z zakresu informatyki i teleinformatyki.</w:t>
            </w:r>
          </w:p>
        </w:tc>
        <w:tc>
          <w:tcPr>
            <w:tcW w:w="1134" w:type="dxa"/>
          </w:tcPr>
          <w:p w:rsidR="00727B2F" w:rsidRPr="00E41D6F" w:rsidRDefault="00727B2F" w:rsidP="001E1357">
            <w:pPr>
              <w:spacing w:before="100" w:beforeAutospacing="1" w:after="100" w:afterAutospacing="1"/>
              <w:rPr>
                <w:rFonts w:asciiTheme="minorHAnsi" w:hAnsiTheme="minorHAnsi"/>
              </w:rPr>
            </w:pPr>
            <w:r w:rsidRPr="00E41D6F">
              <w:rPr>
                <w:rFonts w:asciiTheme="minorHAnsi" w:hAnsiTheme="minorHAnsi"/>
              </w:rPr>
              <w:t>e-mail</w:t>
            </w:r>
          </w:p>
        </w:tc>
      </w:tr>
      <w:tr w:rsidR="00727B2F" w:rsidRPr="00E41D6F" w:rsidTr="001E1357">
        <w:trPr>
          <w:trHeight w:val="877"/>
        </w:trPr>
        <w:tc>
          <w:tcPr>
            <w:tcW w:w="3119" w:type="dxa"/>
          </w:tcPr>
          <w:p w:rsidR="00727B2F" w:rsidRPr="00E41D6F" w:rsidRDefault="00727B2F" w:rsidP="001E1357">
            <w:pPr>
              <w:spacing w:before="100" w:beforeAutospacing="1" w:after="100" w:afterAutospacing="1"/>
              <w:ind w:left="57"/>
              <w:rPr>
                <w:rFonts w:asciiTheme="minorHAnsi" w:hAnsiTheme="minorHAnsi"/>
              </w:rPr>
            </w:pPr>
            <w:r w:rsidRPr="00E41D6F">
              <w:rPr>
                <w:rFonts w:asciiTheme="minorHAnsi" w:hAnsiTheme="minorHAnsi"/>
              </w:rPr>
              <w:t>Przekazanie uwag do treści projektu opinii lub potwierdzenia braku uwag.</w:t>
            </w:r>
          </w:p>
        </w:tc>
        <w:tc>
          <w:tcPr>
            <w:tcW w:w="1276" w:type="dxa"/>
          </w:tcPr>
          <w:p w:rsidR="00727B2F" w:rsidRPr="00E41D6F" w:rsidRDefault="00727B2F" w:rsidP="001E1357">
            <w:pPr>
              <w:spacing w:before="100" w:beforeAutospacing="1" w:after="100" w:afterAutospacing="1"/>
              <w:rPr>
                <w:rFonts w:asciiTheme="minorHAnsi" w:hAnsiTheme="minorHAnsi"/>
              </w:rPr>
            </w:pPr>
            <w:r w:rsidRPr="00E41D6F">
              <w:rPr>
                <w:rFonts w:asciiTheme="minorHAnsi" w:hAnsiTheme="minorHAnsi"/>
              </w:rPr>
              <w:t>Zamawiający</w:t>
            </w:r>
          </w:p>
        </w:tc>
        <w:tc>
          <w:tcPr>
            <w:tcW w:w="2268" w:type="dxa"/>
          </w:tcPr>
          <w:p w:rsidR="00727B2F" w:rsidRPr="00E41D6F" w:rsidRDefault="00727B2F" w:rsidP="001E1357">
            <w:pPr>
              <w:spacing w:before="100" w:beforeAutospacing="1" w:after="100" w:afterAutospacing="1"/>
              <w:ind w:left="57"/>
              <w:rPr>
                <w:rFonts w:asciiTheme="minorHAnsi" w:hAnsiTheme="minorHAnsi"/>
              </w:rPr>
            </w:pPr>
            <w:r w:rsidRPr="00E41D6F">
              <w:rPr>
                <w:rFonts w:asciiTheme="minorHAnsi" w:hAnsiTheme="minorHAnsi"/>
              </w:rPr>
              <w:t>2 dni robocze od przekazania opinii.</w:t>
            </w:r>
          </w:p>
        </w:tc>
        <w:tc>
          <w:tcPr>
            <w:tcW w:w="1842" w:type="dxa"/>
          </w:tcPr>
          <w:p w:rsidR="00727B2F" w:rsidRPr="00E41D6F" w:rsidRDefault="00727B2F" w:rsidP="001E1357">
            <w:pPr>
              <w:rPr>
                <w:rFonts w:asciiTheme="minorHAnsi" w:hAnsiTheme="minorHAnsi"/>
              </w:rPr>
            </w:pPr>
            <w:r w:rsidRPr="00E41D6F">
              <w:rPr>
                <w:rFonts w:asciiTheme="minorHAnsi" w:hAnsiTheme="minorHAnsi"/>
              </w:rPr>
              <w:t>Opinia eksperta  z zakresu informatyki i teleinformatyki.</w:t>
            </w:r>
          </w:p>
        </w:tc>
        <w:tc>
          <w:tcPr>
            <w:tcW w:w="1134" w:type="dxa"/>
          </w:tcPr>
          <w:p w:rsidR="00727B2F" w:rsidRPr="00E41D6F" w:rsidRDefault="00727B2F" w:rsidP="001E1357">
            <w:pPr>
              <w:spacing w:before="100" w:beforeAutospacing="1" w:after="100" w:afterAutospacing="1"/>
              <w:rPr>
                <w:rFonts w:asciiTheme="minorHAnsi" w:hAnsiTheme="minorHAnsi"/>
              </w:rPr>
            </w:pPr>
            <w:r w:rsidRPr="00E41D6F">
              <w:rPr>
                <w:rFonts w:asciiTheme="minorHAnsi" w:hAnsiTheme="minorHAnsi"/>
              </w:rPr>
              <w:t>e-mail</w:t>
            </w:r>
          </w:p>
        </w:tc>
      </w:tr>
      <w:tr w:rsidR="00727B2F" w:rsidRPr="00E41D6F" w:rsidTr="001E1357">
        <w:trPr>
          <w:trHeight w:val="877"/>
        </w:trPr>
        <w:tc>
          <w:tcPr>
            <w:tcW w:w="3119" w:type="dxa"/>
          </w:tcPr>
          <w:p w:rsidR="00727B2F" w:rsidRPr="00E41D6F" w:rsidRDefault="00727B2F" w:rsidP="001E1357">
            <w:pPr>
              <w:spacing w:before="100" w:beforeAutospacing="1" w:after="100" w:afterAutospacing="1"/>
              <w:ind w:left="57"/>
              <w:rPr>
                <w:rFonts w:asciiTheme="minorHAnsi" w:hAnsiTheme="minorHAnsi"/>
              </w:rPr>
            </w:pPr>
            <w:r w:rsidRPr="00E41D6F">
              <w:rPr>
                <w:rFonts w:asciiTheme="minorHAnsi" w:hAnsiTheme="minorHAnsi"/>
              </w:rPr>
              <w:t>Przekazanie opinii eksperta z zakresu informatyki i teleinformatyki uwzględniającej uwagi Zamawiającego.</w:t>
            </w:r>
          </w:p>
        </w:tc>
        <w:tc>
          <w:tcPr>
            <w:tcW w:w="1276" w:type="dxa"/>
          </w:tcPr>
          <w:p w:rsidR="00727B2F" w:rsidRPr="00E41D6F" w:rsidRDefault="00727B2F" w:rsidP="001E1357">
            <w:pPr>
              <w:spacing w:before="100" w:beforeAutospacing="1" w:after="100" w:afterAutospacing="1"/>
              <w:rPr>
                <w:rFonts w:asciiTheme="minorHAnsi" w:hAnsiTheme="minorHAnsi"/>
              </w:rPr>
            </w:pPr>
            <w:r w:rsidRPr="00E41D6F">
              <w:rPr>
                <w:rFonts w:asciiTheme="minorHAnsi" w:hAnsiTheme="minorHAnsi"/>
              </w:rPr>
              <w:t>Wykonawca</w:t>
            </w:r>
          </w:p>
        </w:tc>
        <w:tc>
          <w:tcPr>
            <w:tcW w:w="2268" w:type="dxa"/>
          </w:tcPr>
          <w:p w:rsidR="00727B2F" w:rsidRPr="00E41D6F" w:rsidRDefault="00727B2F" w:rsidP="001E1357">
            <w:pPr>
              <w:spacing w:before="100" w:beforeAutospacing="1" w:after="100" w:afterAutospacing="1"/>
              <w:ind w:left="57"/>
              <w:rPr>
                <w:rFonts w:asciiTheme="minorHAnsi" w:hAnsiTheme="minorHAnsi"/>
              </w:rPr>
            </w:pPr>
            <w:r w:rsidRPr="00E41D6F">
              <w:rPr>
                <w:rFonts w:asciiTheme="minorHAnsi" w:hAnsiTheme="minorHAnsi"/>
              </w:rPr>
              <w:t>2 roboczych roboczy od otrzymania listy uwag do opinii.</w:t>
            </w:r>
          </w:p>
        </w:tc>
        <w:tc>
          <w:tcPr>
            <w:tcW w:w="1842" w:type="dxa"/>
          </w:tcPr>
          <w:p w:rsidR="00727B2F" w:rsidRPr="00E41D6F" w:rsidRDefault="00727B2F" w:rsidP="001E1357">
            <w:pPr>
              <w:rPr>
                <w:rFonts w:asciiTheme="minorHAnsi" w:hAnsiTheme="minorHAnsi"/>
              </w:rPr>
            </w:pPr>
            <w:r w:rsidRPr="00E41D6F">
              <w:rPr>
                <w:rFonts w:asciiTheme="minorHAnsi" w:hAnsiTheme="minorHAnsi"/>
              </w:rPr>
              <w:t>Opinia eksperta z zakresu informatyki i teleinformatyki.</w:t>
            </w:r>
          </w:p>
        </w:tc>
        <w:tc>
          <w:tcPr>
            <w:tcW w:w="1134" w:type="dxa"/>
          </w:tcPr>
          <w:p w:rsidR="00727B2F" w:rsidRPr="00E41D6F" w:rsidRDefault="00727B2F" w:rsidP="001E1357">
            <w:pPr>
              <w:spacing w:before="100" w:beforeAutospacing="1" w:after="100" w:afterAutospacing="1"/>
              <w:rPr>
                <w:rFonts w:asciiTheme="minorHAnsi" w:hAnsiTheme="minorHAnsi"/>
              </w:rPr>
            </w:pPr>
            <w:r w:rsidRPr="00E41D6F">
              <w:rPr>
                <w:rFonts w:asciiTheme="minorHAnsi" w:hAnsiTheme="minorHAnsi"/>
              </w:rPr>
              <w:t xml:space="preserve">Poczta </w:t>
            </w:r>
            <w:r w:rsidR="00612854">
              <w:rPr>
                <w:rFonts w:asciiTheme="minorHAnsi" w:hAnsiTheme="minorHAnsi"/>
              </w:rPr>
              <w:t>(liczy się data doręczenia)</w:t>
            </w:r>
            <w:r w:rsidR="00612854" w:rsidRPr="00E41D6F">
              <w:rPr>
                <w:rFonts w:asciiTheme="minorHAnsi" w:hAnsiTheme="minorHAnsi"/>
              </w:rPr>
              <w:t xml:space="preserve"> </w:t>
            </w:r>
            <w:r w:rsidRPr="00E41D6F">
              <w:rPr>
                <w:rFonts w:asciiTheme="minorHAnsi" w:hAnsiTheme="minorHAnsi"/>
              </w:rPr>
              <w:t>lub</w:t>
            </w:r>
            <w:r w:rsidR="00612854">
              <w:rPr>
                <w:rFonts w:asciiTheme="minorHAnsi" w:hAnsiTheme="minorHAnsi"/>
              </w:rPr>
              <w:t xml:space="preserve"> doręczenie osobiste do siedziby CPPC</w:t>
            </w:r>
            <w:r w:rsidR="00612854" w:rsidRPr="00E41D6F" w:rsidDel="00612854">
              <w:rPr>
                <w:rFonts w:asciiTheme="minorHAnsi" w:hAnsiTheme="minorHAnsi"/>
              </w:rPr>
              <w:t xml:space="preserve"> </w:t>
            </w:r>
            <w:r w:rsidRPr="00E41D6F">
              <w:rPr>
                <w:rFonts w:asciiTheme="minorHAnsi" w:hAnsiTheme="minorHAnsi"/>
              </w:rPr>
              <w:t>(podpisany oryginał opinii)</w:t>
            </w:r>
          </w:p>
        </w:tc>
      </w:tr>
    </w:tbl>
    <w:p w:rsidR="00727B2F" w:rsidRPr="00E41D6F" w:rsidRDefault="00727B2F" w:rsidP="00727B2F">
      <w:pPr>
        <w:pStyle w:val="Akapitzlist1"/>
        <w:jc w:val="both"/>
        <w:rPr>
          <w:rFonts w:asciiTheme="minorHAnsi" w:hAnsiTheme="minorHAnsi"/>
          <w:sz w:val="22"/>
          <w:szCs w:val="22"/>
        </w:rPr>
      </w:pPr>
    </w:p>
    <w:p w:rsidR="00727B2F" w:rsidRPr="00E41D6F" w:rsidRDefault="00727B2F" w:rsidP="00727B2F">
      <w:pPr>
        <w:pStyle w:val="Akapitzlist1"/>
        <w:numPr>
          <w:ilvl w:val="0"/>
          <w:numId w:val="43"/>
        </w:numPr>
        <w:jc w:val="both"/>
        <w:rPr>
          <w:rFonts w:asciiTheme="minorHAnsi" w:hAnsiTheme="minorHAnsi"/>
          <w:sz w:val="22"/>
          <w:szCs w:val="22"/>
        </w:rPr>
      </w:pPr>
      <w:r w:rsidRPr="00E41D6F">
        <w:rPr>
          <w:rFonts w:asciiTheme="minorHAnsi" w:hAnsiTheme="minorHAnsi"/>
          <w:b/>
          <w:color w:val="000000"/>
          <w:sz w:val="22"/>
          <w:szCs w:val="22"/>
        </w:rPr>
        <w:t>Termin wykonania zamówienia:</w:t>
      </w:r>
      <w:r w:rsidRPr="00E41D6F">
        <w:rPr>
          <w:rFonts w:asciiTheme="minorHAnsi" w:hAnsiTheme="minorHAnsi"/>
          <w:sz w:val="22"/>
          <w:szCs w:val="22"/>
        </w:rPr>
        <w:t xml:space="preserve"> Wykonawca  jest zobowiązany do wykonania usługi w </w:t>
      </w:r>
      <w:r w:rsidRPr="00E41D6F">
        <w:rPr>
          <w:rFonts w:asciiTheme="minorHAnsi" w:hAnsiTheme="minorHAnsi"/>
          <w:b/>
          <w:sz w:val="22"/>
          <w:szCs w:val="22"/>
        </w:rPr>
        <w:t>terminie od dnia podpisania umowy do dnia 15 grudnia 2018 r.</w:t>
      </w:r>
      <w:r w:rsidRPr="00E41D6F">
        <w:rPr>
          <w:rFonts w:asciiTheme="minorHAnsi" w:hAnsiTheme="minorHAnsi"/>
          <w:b/>
          <w:i/>
          <w:sz w:val="22"/>
          <w:szCs w:val="22"/>
        </w:rPr>
        <w:t xml:space="preserve"> </w:t>
      </w:r>
      <w:r w:rsidRPr="00E41D6F">
        <w:rPr>
          <w:rFonts w:asciiTheme="minorHAnsi" w:hAnsiTheme="minorHAnsi"/>
          <w:b/>
          <w:sz w:val="22"/>
          <w:szCs w:val="22"/>
        </w:rPr>
        <w:t>lub do wyczerpania środków przeznaczonych na finansowanie zamówienia.</w:t>
      </w:r>
    </w:p>
    <w:p w:rsidR="00727B2F" w:rsidRPr="00E41D6F" w:rsidRDefault="00727B2F" w:rsidP="00727B2F">
      <w:pPr>
        <w:pStyle w:val="Akapitzlist1"/>
        <w:jc w:val="both"/>
        <w:rPr>
          <w:rFonts w:asciiTheme="minorHAnsi" w:hAnsiTheme="minorHAnsi"/>
          <w:sz w:val="22"/>
          <w:szCs w:val="22"/>
        </w:rPr>
      </w:pPr>
    </w:p>
    <w:p w:rsidR="00727B2F" w:rsidRPr="00E41D6F" w:rsidRDefault="00727B2F" w:rsidP="00727B2F">
      <w:pPr>
        <w:pStyle w:val="Akapitzlist1"/>
        <w:ind w:left="0"/>
        <w:jc w:val="both"/>
        <w:rPr>
          <w:rFonts w:asciiTheme="minorHAnsi" w:hAnsiTheme="minorHAnsi"/>
          <w:b/>
          <w:sz w:val="22"/>
          <w:szCs w:val="22"/>
        </w:rPr>
      </w:pPr>
      <w:r w:rsidRPr="00E41D6F">
        <w:rPr>
          <w:rFonts w:asciiTheme="minorHAnsi" w:hAnsiTheme="minorHAnsi"/>
          <w:b/>
          <w:sz w:val="22"/>
          <w:szCs w:val="22"/>
        </w:rPr>
        <w:lastRenderedPageBreak/>
        <w:t xml:space="preserve">UWAGA </w:t>
      </w:r>
    </w:p>
    <w:p w:rsidR="00727B2F" w:rsidRPr="00E41D6F" w:rsidRDefault="00727B2F" w:rsidP="00727B2F">
      <w:pPr>
        <w:pStyle w:val="Akapitzlist1"/>
        <w:ind w:left="0"/>
        <w:jc w:val="both"/>
        <w:rPr>
          <w:rFonts w:asciiTheme="minorHAnsi" w:hAnsiTheme="minorHAnsi"/>
          <w:sz w:val="22"/>
          <w:szCs w:val="22"/>
        </w:rPr>
      </w:pPr>
      <w:r w:rsidRPr="00E41D6F">
        <w:rPr>
          <w:rFonts w:asciiTheme="minorHAnsi" w:hAnsiTheme="minorHAnsi"/>
          <w:sz w:val="22"/>
          <w:szCs w:val="22"/>
        </w:rPr>
        <w:t xml:space="preserve">Zamawiający zastrzega, iż osoby wskazane do realizacji zamówienia przez Wykonawcę oraz sam Wykonawca nie mogą być beneficjentami (w przeszłości oraz aktualnie) umowy o dofinansowanie </w:t>
      </w:r>
      <w:r w:rsidRPr="00E41D6F">
        <w:rPr>
          <w:rFonts w:asciiTheme="minorHAnsi" w:hAnsiTheme="minorHAnsi"/>
          <w:sz w:val="22"/>
          <w:szCs w:val="22"/>
        </w:rPr>
        <w:br/>
        <w:t>w ramach projektów: I osi priorytetowej Programu Operacyjnego Polska Cyfrowa – „Powszechny dostęp do szybkiego Internetu”, II osi priorytetowej Programu Operacyjnego Polska Cyfrowa – „E-administracja i otwarty rząd”, VII osi priorytetowej „Społeczeństwo informacyjne – budowa elektronicznej administracji” Programu Operacyjnego Innowacyjna Gospodarka oraz VIII osi priorytetowej „Społeczeństwo informacyjne – zwiększenie innowacyjności gospodarki” Programu Operacyjnego Innowacyjna Gospodarka dla Działania 8.3 „Przeciwdziałanie wykluczeniu cyfrowemu” oraz Działanie 8.4 „Zapewnienie dostępu do Internetu na etapie ‘ostatniej mili’” oraz nie mogą być powiązane osobowo, kapitałowo lub w ramach stosunku pracy z beneficjentem powyżej wskazanych Programów Operacyjnych.</w:t>
      </w:r>
    </w:p>
    <w:p w:rsidR="00727B2F" w:rsidRPr="00E41D6F" w:rsidRDefault="00727B2F" w:rsidP="00727B2F">
      <w:pPr>
        <w:pStyle w:val="Akapitzlist1"/>
        <w:ind w:left="0"/>
        <w:jc w:val="both"/>
        <w:rPr>
          <w:rFonts w:asciiTheme="minorHAnsi" w:hAnsiTheme="minorHAnsi"/>
          <w:sz w:val="22"/>
          <w:szCs w:val="22"/>
        </w:rPr>
      </w:pPr>
      <w:r w:rsidRPr="00E41D6F">
        <w:rPr>
          <w:rFonts w:asciiTheme="minorHAnsi" w:hAnsiTheme="minorHAnsi"/>
          <w:sz w:val="22"/>
          <w:szCs w:val="22"/>
        </w:rPr>
        <w:t>W celu potwierdzenia braku ww. powiązań każdorazowo przed przyjęciem zlecenia Wykonawca zobowiązany będzie do złożenia podpisanej Deklaracji bezstronności i poufności, której wzór stanowi Załącznik nr 7 do umowy.</w:t>
      </w:r>
    </w:p>
    <w:p w:rsidR="009C683D" w:rsidRPr="007C7B8A" w:rsidRDefault="009C683D" w:rsidP="009C683D">
      <w:pPr>
        <w:spacing w:after="0" w:line="240" w:lineRule="auto"/>
        <w:jc w:val="right"/>
        <w:rPr>
          <w:rFonts w:asciiTheme="minorHAnsi" w:hAnsiTheme="minorHAnsi" w:cs="Calibri"/>
        </w:rPr>
      </w:pPr>
    </w:p>
    <w:p w:rsidR="00C64DFE" w:rsidRPr="00E41D6F" w:rsidRDefault="00C64DFE" w:rsidP="00C64DFE">
      <w:pPr>
        <w:spacing w:line="240" w:lineRule="auto"/>
        <w:jc w:val="center"/>
        <w:rPr>
          <w:rFonts w:asciiTheme="minorHAnsi" w:hAnsiTheme="minorHAnsi" w:cs="Calibri"/>
          <w:b/>
          <w:color w:val="000000" w:themeColor="text1"/>
        </w:rPr>
      </w:pPr>
    </w:p>
    <w:p w:rsidR="00727B2F" w:rsidRPr="00E41D6F" w:rsidRDefault="00C64DFE" w:rsidP="00C64DFE">
      <w:pPr>
        <w:tabs>
          <w:tab w:val="left" w:pos="6975"/>
        </w:tabs>
        <w:spacing w:line="240" w:lineRule="auto"/>
        <w:rPr>
          <w:rFonts w:asciiTheme="minorHAnsi" w:hAnsiTheme="minorHAnsi" w:cs="Calibri"/>
          <w:b/>
          <w:color w:val="000000" w:themeColor="text1"/>
        </w:rPr>
      </w:pPr>
      <w:r w:rsidRPr="00E41D6F">
        <w:rPr>
          <w:rFonts w:asciiTheme="minorHAnsi" w:hAnsiTheme="minorHAnsi" w:cs="Calibri"/>
          <w:b/>
          <w:color w:val="000000" w:themeColor="text1"/>
        </w:rPr>
        <w:t xml:space="preserve">                                                                                                                                       </w:t>
      </w:r>
    </w:p>
    <w:p w:rsidR="00727B2F" w:rsidRPr="007C7B8A" w:rsidRDefault="00727B2F" w:rsidP="00727B2F">
      <w:pPr>
        <w:rPr>
          <w:rFonts w:asciiTheme="minorHAnsi" w:hAnsiTheme="minorHAnsi"/>
        </w:rPr>
      </w:pPr>
      <w:r w:rsidRPr="007C7B8A">
        <w:rPr>
          <w:rFonts w:asciiTheme="minorHAnsi" w:hAnsiTheme="minorHAnsi"/>
        </w:rPr>
        <w:br w:type="page"/>
      </w:r>
    </w:p>
    <w:p w:rsidR="00C64DFE" w:rsidRPr="00E41D6F" w:rsidRDefault="00C64DFE" w:rsidP="00727B2F">
      <w:pPr>
        <w:tabs>
          <w:tab w:val="left" w:pos="6975"/>
        </w:tabs>
        <w:spacing w:line="240" w:lineRule="auto"/>
        <w:jc w:val="right"/>
        <w:rPr>
          <w:rFonts w:asciiTheme="minorHAnsi" w:hAnsiTheme="minorHAnsi" w:cs="Calibri"/>
          <w:b/>
          <w:color w:val="000000" w:themeColor="text1"/>
        </w:rPr>
      </w:pPr>
      <w:r w:rsidRPr="00E41D6F">
        <w:rPr>
          <w:rFonts w:asciiTheme="minorHAnsi" w:hAnsiTheme="minorHAnsi" w:cs="Calibri"/>
          <w:b/>
          <w:color w:val="000000" w:themeColor="text1"/>
        </w:rPr>
        <w:lastRenderedPageBreak/>
        <w:t xml:space="preserve"> Załącznik nr 2 do SIWZ</w:t>
      </w:r>
    </w:p>
    <w:p w:rsidR="00C64DFE" w:rsidRPr="00E41D6F" w:rsidRDefault="00C64DFE" w:rsidP="00C64DFE">
      <w:pPr>
        <w:spacing w:line="240" w:lineRule="auto"/>
        <w:jc w:val="center"/>
        <w:rPr>
          <w:rFonts w:asciiTheme="minorHAnsi" w:hAnsiTheme="minorHAnsi" w:cs="Calibri"/>
          <w:b/>
          <w:color w:val="000000" w:themeColor="text1"/>
        </w:rPr>
      </w:pPr>
    </w:p>
    <w:p w:rsidR="00C64DFE" w:rsidRPr="00E41D6F" w:rsidRDefault="00C64DFE" w:rsidP="00C64DFE">
      <w:pPr>
        <w:spacing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ISTOTNE POSTANOWIENIA UMOWY</w:t>
      </w:r>
    </w:p>
    <w:p w:rsidR="00C64DFE" w:rsidRPr="00E41D6F" w:rsidRDefault="00C64DFE" w:rsidP="00C64DFE">
      <w:pPr>
        <w:spacing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/Umowa nr ……../</w:t>
      </w:r>
    </w:p>
    <w:p w:rsidR="00C64DFE" w:rsidRPr="00E41D6F" w:rsidRDefault="00C64DFE" w:rsidP="00C64DFE">
      <w:pPr>
        <w:spacing w:after="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zawarta w dniu …………….. roku w Warszawie, pomiędzy:</w:t>
      </w:r>
    </w:p>
    <w:p w:rsidR="00C64DFE" w:rsidRPr="00E41D6F" w:rsidRDefault="00C64DFE" w:rsidP="00C64DFE">
      <w:pPr>
        <w:spacing w:after="0" w:line="240" w:lineRule="auto"/>
        <w:jc w:val="both"/>
        <w:rPr>
          <w:rFonts w:asciiTheme="minorHAnsi" w:hAnsiTheme="minorHAnsi" w:cs="Calibri"/>
          <w:color w:val="000000" w:themeColor="text1"/>
        </w:rPr>
      </w:pPr>
    </w:p>
    <w:p w:rsidR="00C64DFE" w:rsidRPr="00E41D6F" w:rsidRDefault="00814334" w:rsidP="00C64DFE">
      <w:pPr>
        <w:spacing w:after="0" w:line="240" w:lineRule="auto"/>
        <w:jc w:val="both"/>
        <w:rPr>
          <w:rFonts w:asciiTheme="minorHAnsi" w:hAnsiTheme="minorHAnsi" w:cs="Calibri"/>
          <w:color w:val="000000" w:themeColor="text1"/>
        </w:rPr>
      </w:pPr>
      <w:r w:rsidRPr="00E41D6F">
        <w:rPr>
          <w:rFonts w:asciiTheme="minorHAnsi" w:hAnsiTheme="minorHAnsi" w:cs="Calibri"/>
          <w:b/>
          <w:color w:val="000000" w:themeColor="text1"/>
        </w:rPr>
        <w:t>Skarbem Państwa,</w:t>
      </w:r>
      <w:r w:rsidRPr="00E41D6F">
        <w:rPr>
          <w:rFonts w:asciiTheme="minorHAnsi" w:hAnsiTheme="minorHAnsi" w:cs="Calibri"/>
          <w:color w:val="000000" w:themeColor="text1"/>
        </w:rPr>
        <w:t xml:space="preserve"> w imieniu które</w:t>
      </w:r>
      <w:r w:rsidR="00C84033">
        <w:rPr>
          <w:rFonts w:asciiTheme="minorHAnsi" w:hAnsiTheme="minorHAnsi" w:cs="Calibri"/>
          <w:color w:val="000000" w:themeColor="text1"/>
        </w:rPr>
        <w:t>go</w:t>
      </w:r>
      <w:r w:rsidRPr="00E41D6F">
        <w:rPr>
          <w:rFonts w:asciiTheme="minorHAnsi" w:hAnsiTheme="minorHAnsi" w:cs="Calibri"/>
          <w:color w:val="000000" w:themeColor="text1"/>
        </w:rPr>
        <w:t xml:space="preserve"> działa </w:t>
      </w:r>
      <w:r w:rsidR="00C64DFE" w:rsidRPr="00E41D6F">
        <w:rPr>
          <w:rFonts w:asciiTheme="minorHAnsi" w:hAnsiTheme="minorHAnsi" w:cs="Calibri"/>
          <w:b/>
          <w:color w:val="000000" w:themeColor="text1"/>
        </w:rPr>
        <w:t>Centrum Projektów Polska Cyfrowa</w:t>
      </w:r>
      <w:r w:rsidR="00C64DFE" w:rsidRPr="00E41D6F">
        <w:rPr>
          <w:rFonts w:asciiTheme="minorHAnsi" w:hAnsiTheme="minorHAnsi" w:cs="Calibri"/>
          <w:color w:val="000000" w:themeColor="text1"/>
        </w:rPr>
        <w:t>, ul. Spokojna 13A, 01-044 Warszawa, NIP: 526-27-35-917, reprezentowanym przez: Panią Wandę Buk – działającą na podstawie aktu powołania z dnia 11 stycznia 2016 r. na stanowisko Dyrektora Centrum Projektów Polska Cyfrowa, którego kopia stanowi Załącznik nr 1 do Umowy,</w:t>
      </w:r>
    </w:p>
    <w:p w:rsidR="00C64DFE" w:rsidRPr="00E41D6F" w:rsidRDefault="00C64DFE" w:rsidP="00C64DFE">
      <w:pPr>
        <w:spacing w:after="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 xml:space="preserve">zwanym dalej „Zamawiającym”, </w:t>
      </w:r>
    </w:p>
    <w:p w:rsidR="00C64DFE" w:rsidRPr="00E41D6F" w:rsidRDefault="00C64DFE" w:rsidP="00C64DFE">
      <w:pPr>
        <w:keepNext/>
        <w:spacing w:before="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a</w:t>
      </w:r>
    </w:p>
    <w:p w:rsidR="00C64DFE" w:rsidRPr="00E41D6F" w:rsidRDefault="00C64DFE" w:rsidP="00C64DFE">
      <w:pPr>
        <w:spacing w:after="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w:t>
      </w:r>
    </w:p>
    <w:p w:rsidR="00C64DFE" w:rsidRPr="00E41D6F" w:rsidRDefault="00C64DFE" w:rsidP="00C64DFE">
      <w:pPr>
        <w:widowControl w:val="0"/>
        <w:adjustRightInd w:val="0"/>
        <w:spacing w:after="0" w:line="240" w:lineRule="auto"/>
        <w:jc w:val="both"/>
        <w:textAlignment w:val="baseline"/>
        <w:rPr>
          <w:rFonts w:asciiTheme="minorHAnsi" w:hAnsiTheme="minorHAnsi" w:cs="Calibri"/>
          <w:color w:val="000000" w:themeColor="text1"/>
        </w:rPr>
      </w:pPr>
      <w:r w:rsidRPr="00E41D6F">
        <w:rPr>
          <w:rFonts w:asciiTheme="minorHAnsi" w:hAnsiTheme="minorHAnsi" w:cs="Calibri"/>
          <w:color w:val="000000" w:themeColor="text1"/>
        </w:rPr>
        <w:t>................................................................................................................................................................</w:t>
      </w:r>
    </w:p>
    <w:p w:rsidR="00C64DFE" w:rsidRPr="00E41D6F" w:rsidRDefault="00C64DFE" w:rsidP="00C64DFE">
      <w:pPr>
        <w:widowControl w:val="0"/>
        <w:adjustRightInd w:val="0"/>
        <w:spacing w:after="0" w:line="240" w:lineRule="auto"/>
        <w:jc w:val="both"/>
        <w:textAlignment w:val="baseline"/>
        <w:rPr>
          <w:rFonts w:asciiTheme="minorHAnsi" w:hAnsiTheme="minorHAnsi" w:cs="Calibri"/>
          <w:color w:val="000000" w:themeColor="text1"/>
        </w:rPr>
      </w:pPr>
      <w:r w:rsidRPr="00E41D6F">
        <w:rPr>
          <w:rFonts w:asciiTheme="minorHAnsi" w:hAnsiTheme="minorHAnsi" w:cs="Calibri"/>
          <w:color w:val="000000" w:themeColor="text1"/>
        </w:rPr>
        <w:t>reprezentowanym przez:</w:t>
      </w:r>
    </w:p>
    <w:p w:rsidR="00C64DFE" w:rsidRPr="00E41D6F" w:rsidRDefault="00C64DFE" w:rsidP="00C64DFE">
      <w:pPr>
        <w:widowControl w:val="0"/>
        <w:tabs>
          <w:tab w:val="num" w:pos="360"/>
        </w:tabs>
        <w:adjustRightInd w:val="0"/>
        <w:spacing w:after="0" w:line="240" w:lineRule="auto"/>
        <w:jc w:val="both"/>
        <w:textAlignment w:val="baseline"/>
        <w:rPr>
          <w:rFonts w:asciiTheme="minorHAnsi" w:hAnsiTheme="minorHAnsi" w:cs="Calibri"/>
          <w:color w:val="000000" w:themeColor="text1"/>
        </w:rPr>
      </w:pPr>
      <w:r w:rsidRPr="00E41D6F">
        <w:rPr>
          <w:rFonts w:asciiTheme="minorHAnsi" w:hAnsiTheme="minorHAnsi" w:cs="Calibri"/>
          <w:color w:val="000000" w:themeColor="text1"/>
        </w:rPr>
        <w:t>................................................................................................................................................................</w:t>
      </w:r>
    </w:p>
    <w:p w:rsidR="00C64DFE" w:rsidRPr="00E41D6F" w:rsidRDefault="00C64DFE" w:rsidP="00C64DFE">
      <w:pPr>
        <w:tabs>
          <w:tab w:val="num" w:pos="360"/>
        </w:tabs>
        <w:spacing w:after="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w:t>
      </w:r>
    </w:p>
    <w:p w:rsidR="00C64DFE" w:rsidRPr="00E41D6F" w:rsidRDefault="00C64DFE" w:rsidP="00C64DFE">
      <w:pPr>
        <w:tabs>
          <w:tab w:val="num" w:pos="360"/>
        </w:tabs>
        <w:spacing w:after="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zgodnie z …………, stanowiącym Załącznik nr 2 do Umowy,</w:t>
      </w:r>
    </w:p>
    <w:p w:rsidR="00C64DFE" w:rsidRPr="00E41D6F" w:rsidRDefault="00C64DFE" w:rsidP="00C64DFE">
      <w:pPr>
        <w:widowControl w:val="0"/>
        <w:adjustRightInd w:val="0"/>
        <w:spacing w:after="0" w:line="240" w:lineRule="auto"/>
        <w:jc w:val="both"/>
        <w:textAlignment w:val="baseline"/>
        <w:rPr>
          <w:rFonts w:asciiTheme="minorHAnsi" w:hAnsiTheme="minorHAnsi" w:cs="Calibri"/>
          <w:color w:val="000000" w:themeColor="text1"/>
        </w:rPr>
      </w:pPr>
      <w:r w:rsidRPr="00E41D6F">
        <w:rPr>
          <w:rFonts w:asciiTheme="minorHAnsi" w:hAnsiTheme="minorHAnsi" w:cs="Calibri"/>
          <w:color w:val="000000" w:themeColor="text1"/>
        </w:rPr>
        <w:t>zwanym</w:t>
      </w:r>
      <w:r w:rsidR="00814334" w:rsidRPr="00E41D6F">
        <w:rPr>
          <w:rFonts w:asciiTheme="minorHAnsi" w:hAnsiTheme="minorHAnsi" w:cs="Calibri"/>
          <w:color w:val="000000" w:themeColor="text1"/>
        </w:rPr>
        <w:t>/ą</w:t>
      </w:r>
      <w:r w:rsidRPr="00E41D6F">
        <w:rPr>
          <w:rFonts w:asciiTheme="minorHAnsi" w:hAnsiTheme="minorHAnsi" w:cs="Calibri"/>
          <w:color w:val="000000" w:themeColor="text1"/>
        </w:rPr>
        <w:t xml:space="preserve"> w dalszych postanowieniach „Wykonawcą”, </w:t>
      </w:r>
    </w:p>
    <w:p w:rsidR="00C64DFE" w:rsidRPr="00E41D6F" w:rsidRDefault="00C64DFE" w:rsidP="00C64DFE">
      <w:pPr>
        <w:spacing w:after="0" w:line="240" w:lineRule="auto"/>
        <w:jc w:val="both"/>
        <w:rPr>
          <w:rFonts w:asciiTheme="minorHAnsi" w:hAnsiTheme="minorHAnsi" w:cs="Calibri"/>
          <w:color w:val="000000" w:themeColor="text1"/>
        </w:rPr>
      </w:pPr>
    </w:p>
    <w:p w:rsidR="00C64DFE" w:rsidRPr="00E41D6F" w:rsidRDefault="00C64DFE" w:rsidP="00C64DFE">
      <w:pPr>
        <w:spacing w:after="0" w:line="240" w:lineRule="auto"/>
        <w:jc w:val="both"/>
        <w:rPr>
          <w:rFonts w:asciiTheme="minorHAnsi" w:hAnsiTheme="minorHAnsi" w:cs="Calibri"/>
          <w:color w:val="000000" w:themeColor="text1"/>
        </w:rPr>
      </w:pPr>
    </w:p>
    <w:p w:rsidR="00C64DFE" w:rsidRPr="00E41D6F" w:rsidRDefault="00C64DFE" w:rsidP="00814334">
      <w:pPr>
        <w:autoSpaceDE w:val="0"/>
        <w:autoSpaceDN w:val="0"/>
        <w:spacing w:after="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 xml:space="preserve">Niniejsza Umowa zostaje zawarta w wyniku przeprowadzenia przez Zamawiającego postępowania numer ZP/12/2017 w trybie przetargu nieograniczonego, na podstawie ustawy z dnia 29 stycznia </w:t>
      </w:r>
    </w:p>
    <w:p w:rsidR="00C64DFE" w:rsidRPr="00E41D6F" w:rsidRDefault="00C64DFE" w:rsidP="00814334">
      <w:pPr>
        <w:autoSpaceDE w:val="0"/>
        <w:autoSpaceDN w:val="0"/>
        <w:spacing w:after="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 xml:space="preserve">2004 roku - Prawo zamówień publicznych (tekst jednolity - Dz. U. z </w:t>
      </w:r>
      <w:r w:rsidR="00814334" w:rsidRPr="00E41D6F">
        <w:rPr>
          <w:rFonts w:asciiTheme="minorHAnsi" w:hAnsiTheme="minorHAnsi" w:cs="Calibri"/>
          <w:color w:val="000000" w:themeColor="text1"/>
        </w:rPr>
        <w:t>2017</w:t>
      </w:r>
      <w:r w:rsidRPr="00E41D6F">
        <w:rPr>
          <w:rFonts w:asciiTheme="minorHAnsi" w:hAnsiTheme="minorHAnsi" w:cs="Calibri"/>
          <w:color w:val="000000" w:themeColor="text1"/>
        </w:rPr>
        <w:t xml:space="preserve">, poz. </w:t>
      </w:r>
      <w:r w:rsidR="00814334" w:rsidRPr="00E41D6F">
        <w:rPr>
          <w:rFonts w:asciiTheme="minorHAnsi" w:hAnsiTheme="minorHAnsi" w:cs="Calibri"/>
          <w:color w:val="000000" w:themeColor="text1"/>
        </w:rPr>
        <w:t>1579</w:t>
      </w:r>
      <w:r w:rsidRPr="00E41D6F">
        <w:rPr>
          <w:rFonts w:asciiTheme="minorHAnsi" w:hAnsiTheme="minorHAnsi" w:cs="Calibri"/>
          <w:color w:val="000000" w:themeColor="text1"/>
        </w:rPr>
        <w:t>).</w:t>
      </w:r>
    </w:p>
    <w:p w:rsidR="00C64DFE" w:rsidRPr="00E41D6F" w:rsidRDefault="00C64DFE" w:rsidP="00C64DFE">
      <w:pPr>
        <w:spacing w:after="0" w:line="240" w:lineRule="auto"/>
        <w:jc w:val="both"/>
        <w:rPr>
          <w:rFonts w:asciiTheme="minorHAnsi" w:hAnsiTheme="minorHAnsi" w:cs="Calibri"/>
          <w:color w:val="000000" w:themeColor="text1"/>
        </w:rPr>
      </w:pPr>
    </w:p>
    <w:p w:rsidR="00C64DFE" w:rsidRPr="00E41D6F" w:rsidRDefault="00C64DFE"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 1</w:t>
      </w:r>
    </w:p>
    <w:p w:rsidR="00C64DFE" w:rsidRPr="00E41D6F" w:rsidRDefault="00C64DFE" w:rsidP="00C64DFE">
      <w:pPr>
        <w:spacing w:after="120" w:line="240" w:lineRule="auto"/>
        <w:jc w:val="center"/>
        <w:rPr>
          <w:rFonts w:asciiTheme="minorHAnsi" w:hAnsiTheme="minorHAnsi" w:cs="Calibri"/>
          <w:color w:val="000000" w:themeColor="text1"/>
        </w:rPr>
      </w:pPr>
      <w:r w:rsidRPr="00E41D6F">
        <w:rPr>
          <w:rFonts w:asciiTheme="minorHAnsi" w:hAnsiTheme="minorHAnsi" w:cs="Calibri"/>
          <w:b/>
          <w:color w:val="000000" w:themeColor="text1"/>
        </w:rPr>
        <w:t>Przedmiot Umowy</w:t>
      </w:r>
    </w:p>
    <w:p w:rsidR="00C64DFE" w:rsidRPr="00E41D6F" w:rsidRDefault="00C64DFE" w:rsidP="00C64DFE">
      <w:pPr>
        <w:pStyle w:val="Akapitzlist"/>
        <w:numPr>
          <w:ilvl w:val="0"/>
          <w:numId w:val="13"/>
        </w:numPr>
        <w:spacing w:line="240" w:lineRule="auto"/>
        <w:ind w:left="426" w:hanging="426"/>
        <w:jc w:val="both"/>
        <w:rPr>
          <w:rFonts w:asciiTheme="minorHAnsi" w:hAnsiTheme="minorHAnsi" w:cs="Mangal"/>
          <w:color w:val="000000" w:themeColor="text1"/>
        </w:rPr>
      </w:pPr>
      <w:r w:rsidRPr="00E41D6F">
        <w:rPr>
          <w:rStyle w:val="Odwoaniedokomentarza"/>
          <w:rFonts w:asciiTheme="minorHAnsi" w:hAnsiTheme="minorHAnsi" w:cs="Mangal"/>
          <w:color w:val="000000" w:themeColor="text1"/>
          <w:sz w:val="22"/>
          <w:szCs w:val="22"/>
        </w:rPr>
        <w:t xml:space="preserve">Przedmiotem umowy jest udział eksperta z zakresu informatyki i teleinformatyki </w:t>
      </w:r>
      <w:r w:rsidRPr="00E41D6F">
        <w:rPr>
          <w:rStyle w:val="Odwoaniedokomentarza"/>
          <w:rFonts w:asciiTheme="minorHAnsi" w:hAnsiTheme="minorHAnsi" w:cs="Mangal"/>
          <w:color w:val="000000" w:themeColor="text1"/>
          <w:sz w:val="22"/>
          <w:szCs w:val="22"/>
        </w:rPr>
        <w:br/>
        <w:t xml:space="preserve">w kontrolach prowadzonych przez Centrum Projektów Polska Cyfrowa, udział </w:t>
      </w:r>
      <w:r w:rsidRPr="00E41D6F">
        <w:rPr>
          <w:rStyle w:val="Odwoaniedokomentarza"/>
          <w:rFonts w:asciiTheme="minorHAnsi" w:hAnsiTheme="minorHAnsi" w:cs="Mangal"/>
          <w:color w:val="000000" w:themeColor="text1"/>
          <w:sz w:val="22"/>
          <w:szCs w:val="22"/>
        </w:rPr>
        <w:br/>
        <w:t xml:space="preserve">w konsultacjach/sporządzanie opinii z zakresu informatyki i teleinformatyki oraz </w:t>
      </w:r>
      <w:r w:rsidR="00814334" w:rsidRPr="00E41D6F">
        <w:rPr>
          <w:rStyle w:val="Odwoaniedokomentarza"/>
          <w:rFonts w:asciiTheme="minorHAnsi" w:hAnsiTheme="minorHAnsi" w:cs="Mangal"/>
          <w:color w:val="000000" w:themeColor="text1"/>
          <w:sz w:val="22"/>
          <w:szCs w:val="22"/>
        </w:rPr>
        <w:t xml:space="preserve">przeniesienie </w:t>
      </w:r>
      <w:r w:rsidRPr="00E41D6F">
        <w:rPr>
          <w:rStyle w:val="Odwoaniedokomentarza"/>
          <w:rFonts w:asciiTheme="minorHAnsi" w:hAnsiTheme="minorHAnsi" w:cs="Mangal"/>
          <w:color w:val="000000" w:themeColor="text1"/>
          <w:sz w:val="22"/>
          <w:szCs w:val="22"/>
        </w:rPr>
        <w:t xml:space="preserve">na Zamawiającego praw autorskich do utworów powstałych w ramach realizacji przedmiotu umowy w związku z prowadzonymi działaniami Zamawiającego. </w:t>
      </w:r>
    </w:p>
    <w:p w:rsidR="00C64DFE" w:rsidRPr="00E41D6F" w:rsidRDefault="00C64DFE" w:rsidP="00C64DFE">
      <w:pPr>
        <w:numPr>
          <w:ilvl w:val="0"/>
          <w:numId w:val="13"/>
        </w:numPr>
        <w:spacing w:after="120" w:line="240" w:lineRule="auto"/>
        <w:ind w:left="360"/>
        <w:jc w:val="both"/>
        <w:rPr>
          <w:rFonts w:asciiTheme="minorHAnsi" w:hAnsiTheme="minorHAnsi" w:cs="Calibri"/>
          <w:color w:val="000000" w:themeColor="text1"/>
          <w:lang w:eastAsia="ar-SA"/>
        </w:rPr>
      </w:pPr>
      <w:r w:rsidRPr="00E41D6F">
        <w:rPr>
          <w:rFonts w:asciiTheme="minorHAnsi" w:hAnsiTheme="minorHAnsi" w:cs="Calibri"/>
          <w:color w:val="000000" w:themeColor="text1"/>
          <w:lang w:eastAsia="ar-SA"/>
        </w:rPr>
        <w:t xml:space="preserve">Na warunkach określonych w niniejszej Umowie Wykonawca zobowiązuje się do: </w:t>
      </w:r>
    </w:p>
    <w:p w:rsidR="00C64DFE" w:rsidRPr="00E41D6F" w:rsidRDefault="00814334" w:rsidP="00814334">
      <w:pPr>
        <w:pStyle w:val="Akapitzlist"/>
        <w:numPr>
          <w:ilvl w:val="0"/>
          <w:numId w:val="34"/>
        </w:numPr>
        <w:spacing w:after="120" w:line="240" w:lineRule="auto"/>
        <w:ind w:left="851"/>
        <w:jc w:val="both"/>
        <w:rPr>
          <w:rFonts w:asciiTheme="minorHAnsi" w:hAnsiTheme="minorHAnsi" w:cs="Calibri"/>
          <w:color w:val="000000" w:themeColor="text1"/>
          <w:lang w:eastAsia="ar-SA"/>
        </w:rPr>
      </w:pPr>
      <w:r w:rsidRPr="00E41D6F">
        <w:rPr>
          <w:rFonts w:asciiTheme="minorHAnsi" w:hAnsiTheme="minorHAnsi"/>
          <w:color w:val="000000" w:themeColor="text1"/>
        </w:rPr>
        <w:t>świadczenia usługi zgodnie z wymaganiami wskazanymi w Opisie przedmiotu zamówienia (</w:t>
      </w:r>
      <w:r w:rsidRPr="00FA6E96">
        <w:rPr>
          <w:rFonts w:asciiTheme="minorHAnsi" w:hAnsiTheme="minorHAnsi"/>
          <w:b/>
          <w:color w:val="000000" w:themeColor="text1"/>
        </w:rPr>
        <w:t>Załącznik nr 3</w:t>
      </w:r>
      <w:r w:rsidRPr="00E41D6F">
        <w:rPr>
          <w:rFonts w:asciiTheme="minorHAnsi" w:hAnsiTheme="minorHAnsi"/>
          <w:color w:val="000000" w:themeColor="text1"/>
        </w:rPr>
        <w:t xml:space="preserve"> do Umowy),</w:t>
      </w:r>
    </w:p>
    <w:p w:rsidR="00C64DFE" w:rsidRPr="00E41D6F" w:rsidRDefault="00C64DFE" w:rsidP="00814334">
      <w:pPr>
        <w:pStyle w:val="Akapitzlist"/>
        <w:spacing w:after="120" w:line="240" w:lineRule="auto"/>
        <w:ind w:left="851"/>
        <w:jc w:val="both"/>
        <w:rPr>
          <w:rFonts w:asciiTheme="minorHAnsi" w:hAnsiTheme="minorHAnsi" w:cs="Calibri"/>
          <w:color w:val="000000" w:themeColor="text1"/>
          <w:lang w:eastAsia="ar-SA"/>
        </w:rPr>
      </w:pPr>
    </w:p>
    <w:p w:rsidR="00C64DFE" w:rsidRPr="00E41D6F" w:rsidRDefault="00C64DFE" w:rsidP="00814334">
      <w:pPr>
        <w:pStyle w:val="Akapitzlist"/>
        <w:numPr>
          <w:ilvl w:val="0"/>
          <w:numId w:val="34"/>
        </w:numPr>
        <w:spacing w:after="120" w:line="240" w:lineRule="auto"/>
        <w:ind w:left="851"/>
        <w:jc w:val="both"/>
        <w:rPr>
          <w:rFonts w:asciiTheme="minorHAnsi" w:hAnsiTheme="minorHAnsi" w:cs="Calibri"/>
          <w:color w:val="000000" w:themeColor="text1"/>
          <w:lang w:eastAsia="ar-SA"/>
        </w:rPr>
      </w:pPr>
      <w:r w:rsidRPr="00E41D6F">
        <w:rPr>
          <w:rFonts w:asciiTheme="minorHAnsi" w:hAnsiTheme="minorHAnsi" w:cs="Calibri"/>
          <w:color w:val="000000" w:themeColor="text1"/>
          <w:lang w:eastAsia="ar-SA"/>
        </w:rPr>
        <w:t xml:space="preserve">przeniesienia na Zamawiającego praw autorskich do utworów powstałych </w:t>
      </w:r>
      <w:r w:rsidRPr="00E41D6F">
        <w:rPr>
          <w:rFonts w:asciiTheme="minorHAnsi" w:hAnsiTheme="minorHAnsi" w:cs="Calibri"/>
          <w:color w:val="000000" w:themeColor="text1"/>
          <w:lang w:eastAsia="ar-SA"/>
        </w:rPr>
        <w:br/>
        <w:t>w ramach realizacji przedmiotu Umowy, na zasadach o których mowa w § 12</w:t>
      </w:r>
      <w:r w:rsidR="00814334" w:rsidRPr="00E41D6F">
        <w:rPr>
          <w:rFonts w:asciiTheme="minorHAnsi" w:hAnsiTheme="minorHAnsi" w:cs="Calibri"/>
          <w:color w:val="000000" w:themeColor="text1"/>
          <w:lang w:eastAsia="ar-SA"/>
        </w:rPr>
        <w:t>.</w:t>
      </w:r>
    </w:p>
    <w:p w:rsidR="00C64DFE" w:rsidRPr="00E41D6F" w:rsidRDefault="00C64DFE" w:rsidP="00C64DFE">
      <w:pPr>
        <w:numPr>
          <w:ilvl w:val="0"/>
          <w:numId w:val="13"/>
        </w:numPr>
        <w:spacing w:after="120" w:line="240" w:lineRule="auto"/>
        <w:ind w:left="360"/>
        <w:jc w:val="both"/>
        <w:rPr>
          <w:rFonts w:asciiTheme="minorHAnsi" w:hAnsiTheme="minorHAnsi" w:cs="Calibri"/>
          <w:color w:val="000000" w:themeColor="text1"/>
          <w:lang w:eastAsia="ar-SA"/>
        </w:rPr>
      </w:pPr>
      <w:r w:rsidRPr="00E41D6F">
        <w:rPr>
          <w:rFonts w:asciiTheme="minorHAnsi" w:hAnsiTheme="minorHAnsi" w:cs="Calibri"/>
          <w:color w:val="000000" w:themeColor="text1"/>
          <w:lang w:eastAsia="ar-SA"/>
        </w:rPr>
        <w:t xml:space="preserve">Szczegółowy opis, zakres oraz sposób wykonania przedmiotu Umowy został określony </w:t>
      </w:r>
      <w:r w:rsidRPr="00E41D6F">
        <w:rPr>
          <w:rFonts w:asciiTheme="minorHAnsi" w:hAnsiTheme="minorHAnsi" w:cs="Calibri"/>
          <w:color w:val="000000" w:themeColor="text1"/>
          <w:lang w:eastAsia="ar-SA"/>
        </w:rPr>
        <w:br/>
        <w:t>w Opisie przedmiotu zamówienia stanowiącym Załącznik nr 3 do niniejszej Umowy.</w:t>
      </w:r>
    </w:p>
    <w:p w:rsidR="00C64DFE" w:rsidRPr="00E41D6F" w:rsidRDefault="00C64DFE" w:rsidP="00C64DFE">
      <w:pPr>
        <w:spacing w:after="120" w:line="240" w:lineRule="auto"/>
        <w:jc w:val="center"/>
        <w:rPr>
          <w:rFonts w:asciiTheme="minorHAnsi" w:hAnsiTheme="minorHAnsi" w:cs="Calibri"/>
          <w:b/>
          <w:color w:val="000000" w:themeColor="text1"/>
        </w:rPr>
      </w:pPr>
    </w:p>
    <w:p w:rsidR="00C64DFE" w:rsidRPr="00E41D6F" w:rsidRDefault="00C64DFE"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 2</w:t>
      </w:r>
    </w:p>
    <w:p w:rsidR="00C64DFE" w:rsidRPr="00E41D6F" w:rsidRDefault="00C64DFE" w:rsidP="00C64DFE">
      <w:pPr>
        <w:spacing w:after="120" w:line="240" w:lineRule="auto"/>
        <w:jc w:val="center"/>
        <w:rPr>
          <w:rFonts w:asciiTheme="minorHAnsi" w:hAnsiTheme="minorHAnsi" w:cs="Calibri"/>
          <w:color w:val="000000" w:themeColor="text1"/>
        </w:rPr>
      </w:pPr>
      <w:r w:rsidRPr="00E41D6F">
        <w:rPr>
          <w:rFonts w:asciiTheme="minorHAnsi" w:hAnsiTheme="minorHAnsi" w:cs="Calibri"/>
          <w:b/>
          <w:color w:val="000000" w:themeColor="text1"/>
        </w:rPr>
        <w:lastRenderedPageBreak/>
        <w:t>Termin wykonania przedmiotu Umowy</w:t>
      </w:r>
    </w:p>
    <w:p w:rsidR="00C84033" w:rsidRDefault="00C84033" w:rsidP="00C84033">
      <w:pPr>
        <w:numPr>
          <w:ilvl w:val="0"/>
          <w:numId w:val="57"/>
        </w:numPr>
        <w:spacing w:after="120" w:line="240" w:lineRule="auto"/>
        <w:ind w:left="426"/>
        <w:jc w:val="both"/>
        <w:rPr>
          <w:rFonts w:asciiTheme="minorHAnsi" w:hAnsiTheme="minorHAnsi" w:cs="Calibri"/>
          <w:color w:val="000000" w:themeColor="text1"/>
          <w:lang w:eastAsia="ar-SA"/>
        </w:rPr>
      </w:pPr>
      <w:r>
        <w:rPr>
          <w:rFonts w:asciiTheme="minorHAnsi" w:hAnsiTheme="minorHAnsi" w:cs="Calibri"/>
          <w:color w:val="000000" w:themeColor="text1"/>
          <w:lang w:eastAsia="ar-SA"/>
        </w:rPr>
        <w:t>Przedmiot umowy będzie realizowany</w:t>
      </w:r>
      <w:r w:rsidRPr="004464C5">
        <w:rPr>
          <w:rFonts w:asciiTheme="minorHAnsi" w:hAnsiTheme="minorHAnsi" w:cs="Calibri"/>
          <w:color w:val="000000" w:themeColor="text1"/>
          <w:lang w:eastAsia="ar-SA"/>
        </w:rPr>
        <w:t xml:space="preserve"> do wyczerpania środków na sfinansowanie realizacji zamówienia</w:t>
      </w:r>
      <w:r>
        <w:rPr>
          <w:rFonts w:asciiTheme="minorHAnsi" w:hAnsiTheme="minorHAnsi" w:cs="Calibri"/>
          <w:color w:val="000000" w:themeColor="text1"/>
          <w:lang w:eastAsia="ar-SA"/>
        </w:rPr>
        <w:t xml:space="preserve"> w wysokości wynikającej z umowy (kwota brutto), nie dłużej jednak niż do dnia 15 grudnia 2018 r. – w zależności od tego, które ze zdarzeń nastąpi pierwsze.</w:t>
      </w:r>
      <w:r w:rsidRPr="004464C5">
        <w:rPr>
          <w:rFonts w:asciiTheme="minorHAnsi" w:hAnsiTheme="minorHAnsi" w:cs="Calibri"/>
          <w:color w:val="000000" w:themeColor="text1"/>
          <w:lang w:eastAsia="ar-SA"/>
        </w:rPr>
        <w:t xml:space="preserve"> </w:t>
      </w:r>
    </w:p>
    <w:p w:rsidR="00C84033" w:rsidRPr="004464C5" w:rsidRDefault="00C84033" w:rsidP="00C84033">
      <w:pPr>
        <w:numPr>
          <w:ilvl w:val="0"/>
          <w:numId w:val="57"/>
        </w:numPr>
        <w:spacing w:after="120" w:line="240" w:lineRule="auto"/>
        <w:ind w:left="360"/>
        <w:jc w:val="both"/>
        <w:rPr>
          <w:rFonts w:asciiTheme="minorHAnsi" w:hAnsiTheme="minorHAnsi" w:cs="Calibri"/>
          <w:color w:val="000000" w:themeColor="text1"/>
          <w:lang w:eastAsia="ar-SA"/>
        </w:rPr>
      </w:pPr>
      <w:r w:rsidRPr="004464C5">
        <w:rPr>
          <w:rFonts w:asciiTheme="minorHAnsi" w:hAnsiTheme="minorHAnsi" w:cs="Calibri"/>
          <w:color w:val="000000" w:themeColor="text1"/>
          <w:lang w:eastAsia="ar-SA"/>
        </w:rPr>
        <w:t>Wykonawca zobowiązuje się poinformować Zamawiającego niezwłocznie, nie później jednak niż w terminie dwóch dni od dnia ich zaistnienia, w formie pisemnej, o wszelkich okolicznościach, które mogą mieć wpływ na wykonanie przedmiotu umowy przez Wykonawcę. Jeżeli okoliczności, o których mowa powyżej, uniemożliwią Wykonawcy prawidłowe lub terminowe wykonanie przedmiotu umowy, Zamawiający ma prawo do odstąpienia od umowy ze skutkiem natychmiastowym w ciągu pięciu dni.</w:t>
      </w:r>
    </w:p>
    <w:p w:rsidR="00C84033" w:rsidRPr="004464C5" w:rsidRDefault="00C84033" w:rsidP="00C84033">
      <w:pPr>
        <w:numPr>
          <w:ilvl w:val="0"/>
          <w:numId w:val="57"/>
        </w:numPr>
        <w:spacing w:after="120" w:line="240" w:lineRule="auto"/>
        <w:ind w:left="360"/>
        <w:jc w:val="both"/>
        <w:rPr>
          <w:rFonts w:asciiTheme="minorHAnsi" w:hAnsiTheme="minorHAnsi" w:cs="Calibri"/>
          <w:color w:val="000000" w:themeColor="text1"/>
          <w:lang w:eastAsia="ar-SA"/>
        </w:rPr>
      </w:pPr>
      <w:r w:rsidRPr="004464C5">
        <w:rPr>
          <w:rFonts w:asciiTheme="minorHAnsi" w:hAnsiTheme="minorHAnsi" w:cs="Calibri"/>
          <w:color w:val="000000" w:themeColor="text1"/>
          <w:lang w:eastAsia="ar-SA"/>
        </w:rPr>
        <w:t>Odpowiedzialność za niezrealizowanie przedmiotu umowy w terminie określonym w niniejszej umowie jest wyłączona w przypadku, gdy niewykonanie jest następstwem działania siły wyższej.</w:t>
      </w:r>
    </w:p>
    <w:p w:rsidR="00C64DFE" w:rsidRPr="00E41D6F" w:rsidRDefault="00C64DFE"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 3</w:t>
      </w:r>
    </w:p>
    <w:p w:rsidR="00C64DFE" w:rsidRPr="00E41D6F" w:rsidRDefault="00C64DFE"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Wynagrodzenie</w:t>
      </w:r>
    </w:p>
    <w:p w:rsidR="00C64DFE" w:rsidRPr="00E41D6F" w:rsidRDefault="00C64DFE" w:rsidP="00C64DFE">
      <w:pPr>
        <w:numPr>
          <w:ilvl w:val="0"/>
          <w:numId w:val="18"/>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 xml:space="preserve">Wynagrodzenie za należyte i terminowe wykonanie przedmiotu Umowy Strony ustalają maksymalnie na kwotę netto  ………….. zł (słownie złotych:………………) powiększoną o kwotę podatku VAT w wysokości ………….. zł (słownie złotych:……………..), co daje kwotę brutto ………..zł (słownie złotych:…………….). Rozliczenie między Stronami będzie dokonywane na podstawie liczby rzeczywiście zrealizowanych usług. </w:t>
      </w:r>
    </w:p>
    <w:p w:rsidR="00C64DFE" w:rsidRPr="00E41D6F" w:rsidRDefault="00C64DFE" w:rsidP="00C64DFE">
      <w:pPr>
        <w:numPr>
          <w:ilvl w:val="0"/>
          <w:numId w:val="18"/>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Za sporządzenie jednej opinii na podstawie dokumentów zgromadzonych przez Zamawiającego oraz zgromadzonych przez Wykonawcę w toku kontroli na miejscu realizacji projektu (dotyczy: działania 8.3 i 8.4 POIG oraz I osi priorytetowej POPC) Wykonawca otrzyma wynagrodzenie w wysokości netto  …………. zł (słownie złotych:………………) powiększoną o kwotę podatku VAT w wysokości ………….. zł (słownie złotych:……………..), co daje kwotę brutto ………..zł (słownie złotych:…………….. ), cena uwzględnia trzy godziny konsultacji.</w:t>
      </w:r>
    </w:p>
    <w:p w:rsidR="00C64DFE" w:rsidRPr="00E41D6F" w:rsidRDefault="00C64DFE" w:rsidP="00C64DFE">
      <w:pPr>
        <w:pStyle w:val="Akapitzlist"/>
        <w:numPr>
          <w:ilvl w:val="0"/>
          <w:numId w:val="18"/>
        </w:numPr>
        <w:rPr>
          <w:rFonts w:asciiTheme="minorHAnsi" w:hAnsiTheme="minorHAnsi" w:cs="Calibri"/>
          <w:color w:val="000000" w:themeColor="text1"/>
        </w:rPr>
      </w:pPr>
      <w:r w:rsidRPr="00E41D6F">
        <w:rPr>
          <w:rFonts w:asciiTheme="minorHAnsi" w:hAnsiTheme="minorHAnsi" w:cs="Calibri"/>
          <w:color w:val="000000" w:themeColor="text1"/>
        </w:rPr>
        <w:t>Za sporządzenie jednej opinii na podstawie dokumentów zgromadzonych przez Zamawiającego oraz zgromadzonych przez Wykonawcę w toku kontroli na miejscu realizacji projektu (dotyczy: działania 7.1 POIG oraz II osi priorytetowej POPC) Wykonawca otrzyma wynagrodzenie w wysokości netto  …………. zł (słownie złotych:………………) powiększoną o kwotę podatku VAT w wysokości ………….. zł (słownie złotych:……………..), co daje kwotę brutto ………..zł (słownie złotych:…………….. ), cena uwzględnia trzy godziny konsultacji</w:t>
      </w:r>
      <w:r w:rsidR="00814334" w:rsidRPr="00E41D6F">
        <w:rPr>
          <w:rFonts w:asciiTheme="minorHAnsi" w:hAnsiTheme="minorHAnsi" w:cs="Calibri"/>
          <w:color w:val="000000" w:themeColor="text1"/>
        </w:rPr>
        <w:t xml:space="preserve"> w siedzibie Zamawiającego</w:t>
      </w:r>
      <w:r w:rsidRPr="00E41D6F">
        <w:rPr>
          <w:rFonts w:asciiTheme="minorHAnsi" w:hAnsiTheme="minorHAnsi" w:cs="Calibri"/>
          <w:color w:val="000000" w:themeColor="text1"/>
        </w:rPr>
        <w:t>.</w:t>
      </w:r>
    </w:p>
    <w:p w:rsidR="00C64DFE" w:rsidRPr="00E41D6F" w:rsidRDefault="00C64DFE" w:rsidP="00C64DFE">
      <w:pPr>
        <w:numPr>
          <w:ilvl w:val="0"/>
          <w:numId w:val="18"/>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 xml:space="preserve">Zamawiający może w uzasadnionych przypadkach zlecić Wykonawcy ponowną kontrolę na miejscu realizacji projektu w ramach jednej opinii za kwotę netto  …………. zł (słownie złotych:………………) powiększoną o kwotę podatku VAT w wysokości ………….. zł (słownie złotych:……………..), co </w:t>
      </w:r>
      <w:r w:rsidR="00814334" w:rsidRPr="00E41D6F">
        <w:rPr>
          <w:rFonts w:asciiTheme="minorHAnsi" w:hAnsiTheme="minorHAnsi" w:cs="Calibri"/>
          <w:color w:val="000000" w:themeColor="text1"/>
        </w:rPr>
        <w:t xml:space="preserve">daje </w:t>
      </w:r>
      <w:r w:rsidRPr="00E41D6F">
        <w:rPr>
          <w:rFonts w:asciiTheme="minorHAnsi" w:hAnsiTheme="minorHAnsi" w:cs="Calibri"/>
          <w:color w:val="000000" w:themeColor="text1"/>
        </w:rPr>
        <w:t>kwotę brutto ………..zł (słownie złotych:……………. ).</w:t>
      </w:r>
    </w:p>
    <w:p w:rsidR="00C64DFE" w:rsidRPr="00E41D6F" w:rsidRDefault="00C64DFE" w:rsidP="00C64DFE">
      <w:pPr>
        <w:numPr>
          <w:ilvl w:val="0"/>
          <w:numId w:val="18"/>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 xml:space="preserve">W przypadku odstąpienia przez Zamawiającego od wydania zleconej opinii o której mowa </w:t>
      </w:r>
      <w:r w:rsidRPr="00E41D6F">
        <w:rPr>
          <w:rFonts w:asciiTheme="minorHAnsi" w:hAnsiTheme="minorHAnsi" w:cs="Calibri"/>
          <w:color w:val="000000" w:themeColor="text1"/>
        </w:rPr>
        <w:br/>
        <w:t>w ust. 2 lub 4 z przyczyn nie leżących po stronie Wykonawcy, Zamawiający zapłaci Wykonawcy wynagrodzenie w wysokości 1/3 kwoty wskazanej w ust. 2 lub 4.</w:t>
      </w:r>
    </w:p>
    <w:p w:rsidR="00C64DFE" w:rsidRPr="00E41D6F" w:rsidRDefault="00C64DFE" w:rsidP="00C64DFE">
      <w:pPr>
        <w:pStyle w:val="Akapitzlist"/>
        <w:numPr>
          <w:ilvl w:val="0"/>
          <w:numId w:val="18"/>
        </w:numPr>
        <w:spacing w:after="120" w:line="240" w:lineRule="auto"/>
        <w:jc w:val="both"/>
        <w:rPr>
          <w:rFonts w:asciiTheme="minorHAnsi" w:hAnsiTheme="minorHAnsi" w:cs="Calibri"/>
          <w:bCs/>
          <w:color w:val="000000" w:themeColor="text1"/>
        </w:rPr>
      </w:pPr>
      <w:r w:rsidRPr="00E41D6F">
        <w:rPr>
          <w:rFonts w:asciiTheme="minorHAnsi" w:hAnsiTheme="minorHAnsi" w:cs="Calibri"/>
          <w:bCs/>
          <w:color w:val="000000" w:themeColor="text1"/>
        </w:rPr>
        <w:t xml:space="preserve">Wynagrodzenie z tytułu realizacji Umowy będzie płatne w częściach, w oparciu </w:t>
      </w:r>
      <w:r w:rsidRPr="00E41D6F">
        <w:rPr>
          <w:rFonts w:asciiTheme="minorHAnsi" w:hAnsiTheme="minorHAnsi" w:cs="Calibri"/>
          <w:bCs/>
          <w:color w:val="000000" w:themeColor="text1"/>
        </w:rPr>
        <w:br/>
        <w:t xml:space="preserve">o prawidłowo wystawione faktury VAT, za </w:t>
      </w:r>
      <w:r w:rsidR="00814334" w:rsidRPr="00E41D6F">
        <w:rPr>
          <w:rFonts w:asciiTheme="minorHAnsi" w:hAnsiTheme="minorHAnsi" w:cs="Calibri"/>
          <w:bCs/>
          <w:color w:val="000000" w:themeColor="text1"/>
        </w:rPr>
        <w:t>poszczególne usługi</w:t>
      </w:r>
      <w:r w:rsidRPr="00E41D6F">
        <w:rPr>
          <w:rFonts w:asciiTheme="minorHAnsi" w:hAnsiTheme="minorHAnsi" w:cs="Calibri"/>
          <w:bCs/>
          <w:color w:val="000000" w:themeColor="text1"/>
        </w:rPr>
        <w:t>, o których mowa w ust. 2, 3, 4.</w:t>
      </w:r>
    </w:p>
    <w:p w:rsidR="00C64DFE" w:rsidRPr="00E41D6F" w:rsidRDefault="00C64DFE" w:rsidP="00C64DFE">
      <w:pPr>
        <w:pStyle w:val="Akapitzlist"/>
        <w:numPr>
          <w:ilvl w:val="0"/>
          <w:numId w:val="18"/>
        </w:numPr>
        <w:spacing w:after="120" w:line="240" w:lineRule="auto"/>
        <w:jc w:val="both"/>
        <w:rPr>
          <w:rFonts w:asciiTheme="minorHAnsi" w:hAnsiTheme="minorHAnsi" w:cs="Calibri"/>
          <w:bCs/>
          <w:color w:val="000000" w:themeColor="text1"/>
        </w:rPr>
      </w:pPr>
      <w:r w:rsidRPr="00E41D6F">
        <w:rPr>
          <w:rFonts w:asciiTheme="minorHAnsi" w:hAnsiTheme="minorHAnsi" w:cs="Calibri"/>
          <w:bCs/>
          <w:color w:val="000000" w:themeColor="text1"/>
        </w:rPr>
        <w:t xml:space="preserve">Wynagrodzenie określone w ust. 1, stanowi całkowite wynagrodzenie należne Wykonawcy </w:t>
      </w:r>
      <w:r w:rsidRPr="00E41D6F">
        <w:rPr>
          <w:rFonts w:asciiTheme="minorHAnsi" w:hAnsiTheme="minorHAnsi" w:cs="Calibri"/>
          <w:bCs/>
          <w:color w:val="000000" w:themeColor="text1"/>
        </w:rPr>
        <w:br/>
        <w:t xml:space="preserve">z tytułu wykonania wszelkich zobowiązań określonych w Umowie, w tym przeniesienia na Zamawiającego praw autorskich do przedmiotu Umowy, o których mowa w § 12 oraz prawa własności do egzemplarzy nośników, na których dostarczono Zamawiającemu utwory powstałe w </w:t>
      </w:r>
      <w:r w:rsidRPr="00E41D6F">
        <w:rPr>
          <w:rFonts w:asciiTheme="minorHAnsi" w:hAnsiTheme="minorHAnsi" w:cs="Calibri"/>
          <w:bCs/>
          <w:color w:val="000000" w:themeColor="text1"/>
        </w:rPr>
        <w:lastRenderedPageBreak/>
        <w:t xml:space="preserve">ramach realizacji przedmiotu Umowy, a także prawa dokonywania poprawek, zmian </w:t>
      </w:r>
      <w:r w:rsidRPr="00E41D6F">
        <w:rPr>
          <w:rFonts w:asciiTheme="minorHAnsi" w:hAnsiTheme="minorHAnsi" w:cs="Calibri"/>
          <w:bCs/>
          <w:color w:val="000000" w:themeColor="text1"/>
        </w:rPr>
        <w:br/>
        <w:t>i uzupełnień w wykonaniu przedmiotu Umowy, o których mowa w § 5 ust. 5 i 8.</w:t>
      </w:r>
    </w:p>
    <w:p w:rsidR="00C64DFE" w:rsidRPr="00E41D6F" w:rsidRDefault="00C64DFE" w:rsidP="00C64DFE">
      <w:pPr>
        <w:pStyle w:val="Akapitzlist"/>
        <w:numPr>
          <w:ilvl w:val="0"/>
          <w:numId w:val="18"/>
        </w:numPr>
        <w:spacing w:after="120" w:line="240" w:lineRule="auto"/>
        <w:jc w:val="both"/>
        <w:rPr>
          <w:rFonts w:asciiTheme="minorHAnsi" w:hAnsiTheme="minorHAnsi" w:cs="Calibri"/>
          <w:bCs/>
          <w:color w:val="000000" w:themeColor="text1"/>
        </w:rPr>
      </w:pPr>
      <w:r w:rsidRPr="00E41D6F">
        <w:rPr>
          <w:rFonts w:asciiTheme="minorHAnsi" w:hAnsiTheme="minorHAnsi" w:cs="Calibri"/>
          <w:bCs/>
          <w:color w:val="000000" w:themeColor="text1"/>
        </w:rPr>
        <w:t xml:space="preserve">Wykonawca nie jest uprawniony do żądania jakiegokolwiek dodatkowego wynagrodzenia </w:t>
      </w:r>
      <w:r w:rsidRPr="00E41D6F">
        <w:rPr>
          <w:rFonts w:asciiTheme="minorHAnsi" w:hAnsiTheme="minorHAnsi" w:cs="Calibri"/>
          <w:bCs/>
          <w:color w:val="000000" w:themeColor="text1"/>
        </w:rPr>
        <w:br/>
        <w:t>z tytułu wykonania przedmiotu niniejszej Umowy.</w:t>
      </w:r>
    </w:p>
    <w:p w:rsidR="00C64DFE" w:rsidRPr="00E41D6F" w:rsidRDefault="00C64DFE" w:rsidP="00C64DFE">
      <w:pPr>
        <w:pStyle w:val="Akapitzlist"/>
        <w:numPr>
          <w:ilvl w:val="0"/>
          <w:numId w:val="18"/>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 xml:space="preserve">Wynagrodzenie z tytułu realizacji Umowy jest współfinansowane przez Unię Europejską ze środków Europejskiego Funduszu Rozwoju Regionalnego oraz budżetu państwa </w:t>
      </w:r>
      <w:r w:rsidRPr="00E41D6F">
        <w:rPr>
          <w:rFonts w:asciiTheme="minorHAnsi" w:hAnsiTheme="minorHAnsi" w:cs="Calibri"/>
          <w:color w:val="000000" w:themeColor="text1"/>
        </w:rPr>
        <w:br/>
        <w:t>w ramach Pomocy Technicznej Programu Operacyjnego Polska Cyfrowa.</w:t>
      </w:r>
    </w:p>
    <w:p w:rsidR="00C64DFE" w:rsidRPr="00E41D6F" w:rsidRDefault="00C64DFE" w:rsidP="00C64DFE">
      <w:pPr>
        <w:pStyle w:val="Akapitzlist"/>
        <w:spacing w:after="120" w:line="240" w:lineRule="auto"/>
        <w:ind w:left="360"/>
        <w:jc w:val="both"/>
        <w:rPr>
          <w:rFonts w:asciiTheme="minorHAnsi" w:hAnsiTheme="minorHAnsi" w:cs="Calibri"/>
          <w:color w:val="000000" w:themeColor="text1"/>
        </w:rPr>
      </w:pPr>
    </w:p>
    <w:p w:rsidR="00C64DFE" w:rsidRPr="00E41D6F" w:rsidRDefault="00C64DFE"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 4</w:t>
      </w:r>
    </w:p>
    <w:p w:rsidR="00C64DFE" w:rsidRPr="00E41D6F" w:rsidRDefault="00C64DFE"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Obowiązki Wykonawcy</w:t>
      </w:r>
    </w:p>
    <w:p w:rsidR="00C64DFE" w:rsidRPr="00E41D6F" w:rsidRDefault="00C64DFE" w:rsidP="00C64DFE">
      <w:pPr>
        <w:pStyle w:val="Akapitzlist"/>
        <w:numPr>
          <w:ilvl w:val="1"/>
          <w:numId w:val="27"/>
        </w:numPr>
        <w:tabs>
          <w:tab w:val="clear" w:pos="1440"/>
          <w:tab w:val="num" w:pos="284"/>
        </w:tabs>
        <w:autoSpaceDE w:val="0"/>
        <w:autoSpaceDN w:val="0"/>
        <w:adjustRightInd w:val="0"/>
        <w:spacing w:after="120" w:line="240" w:lineRule="auto"/>
        <w:ind w:left="284" w:hanging="284"/>
        <w:contextualSpacing w:val="0"/>
        <w:jc w:val="both"/>
        <w:rPr>
          <w:rFonts w:asciiTheme="minorHAnsi" w:hAnsiTheme="minorHAnsi" w:cs="Calibri"/>
          <w:color w:val="000000" w:themeColor="text1"/>
        </w:rPr>
      </w:pPr>
      <w:r w:rsidRPr="00E41D6F">
        <w:rPr>
          <w:rFonts w:asciiTheme="minorHAnsi" w:hAnsiTheme="minorHAnsi" w:cs="Calibri"/>
          <w:color w:val="000000" w:themeColor="text1"/>
        </w:rPr>
        <w:t>Wykonawca zobowiązuje się do wykonania przedmiotu Umowy zgodnie ze szczegółowymi wymaganiami dotyczącymi zakresu, treści i formy określonymi w  Opisie przedmiotu zamówienia stanowiącym Załącznik nr 3 do Umowy oraz zgodnie z ofertą Wykonawcy stanowiącą Załącznik nr</w:t>
      </w:r>
      <w:r w:rsidRPr="00E41D6F">
        <w:rPr>
          <w:rFonts w:asciiTheme="minorHAnsi" w:hAnsiTheme="minorHAnsi" w:cs="Calibri"/>
          <w:b/>
          <w:color w:val="000000" w:themeColor="text1"/>
        </w:rPr>
        <w:t xml:space="preserve"> </w:t>
      </w:r>
      <w:r w:rsidRPr="00E41D6F">
        <w:rPr>
          <w:rFonts w:asciiTheme="minorHAnsi" w:hAnsiTheme="minorHAnsi" w:cs="Calibri"/>
          <w:color w:val="000000" w:themeColor="text1"/>
        </w:rPr>
        <w:t>4 do Umowy, w sposób, który będzie kompletny i wyczerpujący z punktu widzenia celu, któremu przedmiot Umowy ma służyć. Wykonawca oświadcza, iż objęte przedmiotem Umowy usługi, wykonywać będzie z należytą starannością przy wykorzystaniu swej wiedzy specjalistycznej i doświadczenia,  zgodnie z aktualnie obowiązującymi przepisami prawa oraz należytą dbałością o interesy Zamawiającego.</w:t>
      </w:r>
    </w:p>
    <w:p w:rsidR="00C64DFE" w:rsidRPr="00E41D6F" w:rsidRDefault="00C64DFE" w:rsidP="00C64DFE">
      <w:pPr>
        <w:pStyle w:val="Tekstpodstawowy"/>
        <w:numPr>
          <w:ilvl w:val="1"/>
          <w:numId w:val="27"/>
        </w:numPr>
        <w:tabs>
          <w:tab w:val="clear" w:pos="1440"/>
          <w:tab w:val="num" w:pos="284"/>
        </w:tabs>
        <w:spacing w:line="240" w:lineRule="auto"/>
        <w:ind w:left="284" w:hanging="284"/>
        <w:jc w:val="both"/>
        <w:rPr>
          <w:rFonts w:asciiTheme="minorHAnsi" w:hAnsiTheme="minorHAnsi" w:cs="Calibri"/>
          <w:color w:val="000000" w:themeColor="text1"/>
        </w:rPr>
      </w:pPr>
      <w:r w:rsidRPr="00E41D6F">
        <w:rPr>
          <w:rFonts w:asciiTheme="minorHAnsi" w:hAnsiTheme="minorHAnsi" w:cs="Calibri"/>
          <w:color w:val="000000" w:themeColor="text1"/>
        </w:rPr>
        <w:t>Wykonawca zobowiązuje się przy wykonywaniu przedmiotu Umowy do posługiwania się osobami posiadającymi odpowiednią wiedzę fachową, doświadczenie oraz kwalifikacje do należytego i zgodnego z obowiązującymi standardami wykonywania przedmiotu Umowy (Personel Wykonawcy).</w:t>
      </w:r>
    </w:p>
    <w:p w:rsidR="00C64DFE" w:rsidRPr="00E41D6F" w:rsidRDefault="00C64DFE" w:rsidP="00C64DFE">
      <w:pPr>
        <w:numPr>
          <w:ilvl w:val="0"/>
          <w:numId w:val="28"/>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Wykonawca zobowiązuje się do wykonania zlecenia przy pomocy osób wskazanych w ofercie, chyba że zapewni zastępstwo przez osoby o kwalifikacjach nie mniejszych niż wymagane od Wykonawcy ubiegającego się o udzielenie zamówienia, opisanych w specyfikacji istotnych warunków zamówienia stanowiąca załącznik nr 3 do niniejszej umowy.</w:t>
      </w:r>
    </w:p>
    <w:p w:rsidR="00C64DFE" w:rsidRPr="00E41D6F" w:rsidRDefault="00C64DFE" w:rsidP="00C64DFE">
      <w:pPr>
        <w:numPr>
          <w:ilvl w:val="0"/>
          <w:numId w:val="28"/>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 xml:space="preserve">Zastępca, o którym mowa w ust. 3 będzie mógł przystąpić do realizacji prac przewidzianych </w:t>
      </w:r>
      <w:r w:rsidRPr="00E41D6F">
        <w:rPr>
          <w:rFonts w:asciiTheme="minorHAnsi" w:hAnsiTheme="minorHAnsi" w:cs="Calibri"/>
          <w:color w:val="000000" w:themeColor="text1"/>
        </w:rPr>
        <w:br/>
        <w:t>w Umowie po uzyskaniu przez Wykonawcę pisemnej zgody ze strony Zamawiającego.</w:t>
      </w:r>
    </w:p>
    <w:p w:rsidR="00C64DFE" w:rsidRPr="00E41D6F" w:rsidRDefault="00C64DFE" w:rsidP="00C64DFE">
      <w:pPr>
        <w:numPr>
          <w:ilvl w:val="0"/>
          <w:numId w:val="28"/>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 xml:space="preserve">Występując z wnioskiem o zmianę osób, o których mowa w ust. 3, Wykonawca zobowiązany jest przedstawić Zamawiającemu życiorys osoby proponowanej w zastępstwie zawierający opis jej kwalifikacji zawodowych w zakresie wymaganym od Wykonawcy ubiegającego się </w:t>
      </w:r>
      <w:r w:rsidRPr="00E41D6F">
        <w:rPr>
          <w:rFonts w:asciiTheme="minorHAnsi" w:hAnsiTheme="minorHAnsi" w:cs="Calibri"/>
          <w:color w:val="000000" w:themeColor="text1"/>
        </w:rPr>
        <w:br/>
        <w:t>o udzielenie zamówienia, opisanych we wzorze formularza ofertowego, wskazać czynności, które będą przez tę osobę wykonywane oraz okres zastępstwa.</w:t>
      </w:r>
    </w:p>
    <w:p w:rsidR="00C64DFE" w:rsidRPr="00E41D6F" w:rsidRDefault="00C64DFE" w:rsidP="00C64DFE">
      <w:pPr>
        <w:numPr>
          <w:ilvl w:val="0"/>
          <w:numId w:val="28"/>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Przed przystąpieniem do realizacji każdorazowego zlecenia osoba wykonująca zlecenie, złoży Deklarację bezstronności i poufności, której wzór stanowi Załącznik nr 7</w:t>
      </w:r>
      <w:r w:rsidRPr="00E41D6F">
        <w:rPr>
          <w:rFonts w:asciiTheme="minorHAnsi" w:hAnsiTheme="minorHAnsi" w:cs="Calibri"/>
          <w:b/>
          <w:color w:val="000000" w:themeColor="text1"/>
        </w:rPr>
        <w:t xml:space="preserve"> </w:t>
      </w:r>
      <w:r w:rsidRPr="00E41D6F">
        <w:rPr>
          <w:rFonts w:asciiTheme="minorHAnsi" w:hAnsiTheme="minorHAnsi" w:cs="Calibri"/>
          <w:color w:val="000000" w:themeColor="text1"/>
        </w:rPr>
        <w:t xml:space="preserve">do Umowy, z którego będzie wynikać, że nie jest w żaden sposób (np. osobowo, kapitałowo, rodzinnie) powiązany </w:t>
      </w:r>
      <w:r w:rsidRPr="00E41D6F">
        <w:rPr>
          <w:rFonts w:asciiTheme="minorHAnsi" w:hAnsiTheme="minorHAnsi" w:cs="Calibri"/>
          <w:color w:val="000000" w:themeColor="text1"/>
        </w:rPr>
        <w:br/>
        <w:t>z uczestnikami postępowania.</w:t>
      </w:r>
    </w:p>
    <w:p w:rsidR="00C64DFE" w:rsidRPr="00E41D6F" w:rsidRDefault="00C64DFE"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 5</w:t>
      </w:r>
    </w:p>
    <w:p w:rsidR="00C64DFE" w:rsidRPr="00E41D6F" w:rsidRDefault="00C64DFE"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Sposób realizacji przedmiotu Umowy</w:t>
      </w:r>
    </w:p>
    <w:p w:rsidR="00C64DFE" w:rsidRPr="00E41D6F" w:rsidRDefault="00C64DFE" w:rsidP="00C64DFE">
      <w:pPr>
        <w:numPr>
          <w:ilvl w:val="0"/>
          <w:numId w:val="14"/>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Realizacja Umowy odbywać się będzie poprzez wystawienie przez osobę upoważnioną przez Zamawiającego zlecenia wykonania usługi określającego m.in. termin wykonania zlecenia (</w:t>
      </w:r>
      <w:r w:rsidRPr="00E41D6F">
        <w:rPr>
          <w:rFonts w:asciiTheme="minorHAnsi" w:hAnsiTheme="minorHAnsi"/>
        </w:rPr>
        <w:t xml:space="preserve">nie krótszy niż 10 dni roboczych od wystawienia zlecenia wykonania przedmiotu umowy </w:t>
      </w:r>
      <w:r w:rsidRPr="00E41D6F">
        <w:rPr>
          <w:rFonts w:asciiTheme="minorHAnsi" w:hAnsiTheme="minorHAnsi"/>
        </w:rPr>
        <w:br/>
        <w:t xml:space="preserve">w przypadku udziału w kontrolach. Termin konsultacji zostanie ustalony z </w:t>
      </w:r>
      <w:r w:rsidR="00814334" w:rsidRPr="00E41D6F">
        <w:rPr>
          <w:rFonts w:asciiTheme="minorHAnsi" w:hAnsiTheme="minorHAnsi"/>
        </w:rPr>
        <w:t xml:space="preserve">Wykonawcą </w:t>
      </w:r>
      <w:r w:rsidRPr="00E41D6F">
        <w:rPr>
          <w:rFonts w:asciiTheme="minorHAnsi" w:hAnsiTheme="minorHAnsi"/>
        </w:rPr>
        <w:t>w drodze kontaktów roboczych</w:t>
      </w:r>
      <w:r w:rsidRPr="00E41D6F">
        <w:rPr>
          <w:rFonts w:asciiTheme="minorHAnsi" w:hAnsiTheme="minorHAnsi" w:cs="Calibri"/>
          <w:color w:val="000000" w:themeColor="text1"/>
        </w:rPr>
        <w:t xml:space="preserve">), którego wzór stanowi Załącznik nr 6 do Umowy. Wskazany termin może ulec skróceniu tylko za zgodą Wykonawcy. </w:t>
      </w:r>
    </w:p>
    <w:p w:rsidR="00C64DFE" w:rsidRPr="00E41D6F" w:rsidRDefault="00C64DFE" w:rsidP="00C64DFE">
      <w:pPr>
        <w:numPr>
          <w:ilvl w:val="0"/>
          <w:numId w:val="14"/>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lastRenderedPageBreak/>
        <w:t xml:space="preserve">Zlecenie, o którym mowa w ust. 1 może być przekazane do Wykonawcy w formie papierowej, faksem lub elektronicznie. Wraz ze zleceniem Zamawiający przekaże Wykonawcy materiały źródłowe do wydania opinii w przypadku opinii na dokumentach. </w:t>
      </w:r>
    </w:p>
    <w:p w:rsidR="00C64DFE" w:rsidRPr="00E41D6F" w:rsidRDefault="00C64DFE" w:rsidP="00C64DFE">
      <w:pPr>
        <w:numPr>
          <w:ilvl w:val="0"/>
          <w:numId w:val="14"/>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Wykonawca przekaże opinię w wersji elektronicznej w terminie nie dłuższym niż 7 dni roboczych od dnia zakończenia czynności kontrolnych wskazanego w zleceniu wykonania usługi.</w:t>
      </w:r>
    </w:p>
    <w:p w:rsidR="00C64DFE" w:rsidRPr="00E41D6F" w:rsidRDefault="00C64DFE" w:rsidP="00C64DFE">
      <w:pPr>
        <w:numPr>
          <w:ilvl w:val="0"/>
          <w:numId w:val="14"/>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Zamawiający w terminie 3 dni roboczych od dnia otrzymania opinii przedstawi uwagi do jej treści lub potwierdzi ich brak.</w:t>
      </w:r>
    </w:p>
    <w:p w:rsidR="00C64DFE" w:rsidRPr="00E41D6F" w:rsidRDefault="00C64DFE" w:rsidP="00C64DFE">
      <w:pPr>
        <w:numPr>
          <w:ilvl w:val="0"/>
          <w:numId w:val="14"/>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Wykonawca w terminie 3 dni roboczych od dnia otrzymania uwag przedstawi ostateczną opinię w formie pisemnej, uwzględniającą te uwagi lub poinformuje pisemnie o przyczynach ich nieuwzględnienia.</w:t>
      </w:r>
    </w:p>
    <w:p w:rsidR="00C64DFE" w:rsidRPr="00E41D6F" w:rsidRDefault="00C64DFE" w:rsidP="00C64DFE">
      <w:pPr>
        <w:numPr>
          <w:ilvl w:val="0"/>
          <w:numId w:val="14"/>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W szczególnie uzasadnionych przypadkach Zamawiający może wyrazić zgodę na wydłużenie terminów, o których mowa w ust. 3-5, co zostanie potwierdzone w jednej z form, o których mowa w ust. 2.</w:t>
      </w:r>
    </w:p>
    <w:p w:rsidR="00C64DFE" w:rsidRPr="00E41D6F" w:rsidRDefault="00C64DFE" w:rsidP="00C64DFE">
      <w:pPr>
        <w:numPr>
          <w:ilvl w:val="0"/>
          <w:numId w:val="14"/>
        </w:numPr>
        <w:spacing w:after="120" w:line="240" w:lineRule="auto"/>
        <w:ind w:left="357" w:hanging="357"/>
        <w:jc w:val="both"/>
        <w:rPr>
          <w:rFonts w:asciiTheme="minorHAnsi" w:hAnsiTheme="minorHAnsi" w:cs="Calibri"/>
          <w:color w:val="000000" w:themeColor="text1"/>
          <w:lang w:eastAsia="ar-SA"/>
        </w:rPr>
      </w:pPr>
      <w:r w:rsidRPr="00E41D6F">
        <w:rPr>
          <w:rFonts w:asciiTheme="minorHAnsi" w:hAnsiTheme="minorHAnsi" w:cs="Calibri"/>
          <w:color w:val="000000" w:themeColor="text1"/>
          <w:lang w:eastAsia="ar-SA"/>
        </w:rPr>
        <w:t>Opinie Wykonawcy powinny być sporządzone w wersji pisemnej, w dwóch egzemplarzach, opatrzonych własnoręcznym podpisem autora. W przypadku braku uwag, po zakończonej analizie przesłanej dokumentacji, Wykonawca potwierdzi taką informację również w sposób pisemny w jednej z form, o których mowa w ust. 3.</w:t>
      </w:r>
    </w:p>
    <w:p w:rsidR="00C64DFE" w:rsidRPr="00E41D6F" w:rsidRDefault="00C64DFE" w:rsidP="00C64DFE">
      <w:pPr>
        <w:numPr>
          <w:ilvl w:val="0"/>
          <w:numId w:val="14"/>
        </w:numPr>
        <w:spacing w:after="120" w:line="240" w:lineRule="auto"/>
        <w:ind w:left="357" w:hanging="357"/>
        <w:jc w:val="both"/>
        <w:rPr>
          <w:rFonts w:asciiTheme="minorHAnsi" w:hAnsiTheme="minorHAnsi" w:cs="Calibri"/>
          <w:color w:val="000000" w:themeColor="text1"/>
        </w:rPr>
      </w:pPr>
      <w:r w:rsidRPr="00E41D6F">
        <w:rPr>
          <w:rFonts w:asciiTheme="minorHAnsi" w:hAnsiTheme="minorHAnsi" w:cs="Calibri"/>
          <w:color w:val="000000" w:themeColor="text1"/>
        </w:rPr>
        <w:t xml:space="preserve">Zamawiający zastrzega prawo żądania uzupełnienia opinii w formie pisemnej lub ustnej polegającej, w szczególności na ustosunkowaniu się do uwag i zastrzeżeń beneficjentów jak również pisemnego odniesienia się do uwag Beneficjenta na zapisy zawarte przez Wykonawcę w informacji pokontrolnej, do których Beneficjent zgłosi zastrzeżenia. </w:t>
      </w:r>
    </w:p>
    <w:p w:rsidR="00C64DFE" w:rsidRPr="00E41D6F" w:rsidRDefault="00C64DFE" w:rsidP="00C64DFE">
      <w:pPr>
        <w:numPr>
          <w:ilvl w:val="0"/>
          <w:numId w:val="14"/>
        </w:numPr>
        <w:spacing w:after="120" w:line="240" w:lineRule="auto"/>
        <w:ind w:left="357" w:hanging="357"/>
        <w:jc w:val="both"/>
        <w:rPr>
          <w:rFonts w:asciiTheme="minorHAnsi" w:hAnsiTheme="minorHAnsi" w:cs="Calibri"/>
          <w:color w:val="000000" w:themeColor="text1"/>
        </w:rPr>
      </w:pPr>
      <w:r w:rsidRPr="00E41D6F">
        <w:rPr>
          <w:rFonts w:asciiTheme="minorHAnsi" w:hAnsiTheme="minorHAnsi" w:cs="Calibri"/>
          <w:color w:val="000000" w:themeColor="text1"/>
        </w:rPr>
        <w:t xml:space="preserve">W przypadku o którym mowa w ust. 9 Wykonawcy nie przysługuje dodatkowe wynagrodzenie </w:t>
      </w:r>
      <w:r w:rsidRPr="00E41D6F">
        <w:rPr>
          <w:rFonts w:asciiTheme="minorHAnsi" w:hAnsiTheme="minorHAnsi" w:cs="Calibri"/>
          <w:color w:val="000000" w:themeColor="text1"/>
        </w:rPr>
        <w:br/>
        <w:t>z tytułu uzupełnienia/poprawy opinii.</w:t>
      </w:r>
    </w:p>
    <w:p w:rsidR="00C64DFE" w:rsidRPr="00E41D6F" w:rsidRDefault="00C64DFE" w:rsidP="00C64DFE">
      <w:pPr>
        <w:numPr>
          <w:ilvl w:val="0"/>
          <w:numId w:val="14"/>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Potwierdzeniem odebrania zlecenia jest obustronne podpisanie bez zastrzeżeń Protokołu Odbioru Zlecenia, którego wzór stanowi Załącznik nr 5 do Umowy.</w:t>
      </w:r>
    </w:p>
    <w:p w:rsidR="00C64DFE" w:rsidRPr="00E41D6F" w:rsidRDefault="00C64DFE"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 6</w:t>
      </w:r>
    </w:p>
    <w:p w:rsidR="00C64DFE" w:rsidRPr="00E41D6F" w:rsidRDefault="00C64DFE"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Warunki płatności</w:t>
      </w:r>
    </w:p>
    <w:p w:rsidR="00C64DFE" w:rsidRPr="00E41D6F" w:rsidRDefault="00C64DFE" w:rsidP="00C64DFE">
      <w:pPr>
        <w:numPr>
          <w:ilvl w:val="0"/>
          <w:numId w:val="15"/>
        </w:numPr>
        <w:spacing w:after="120" w:line="240" w:lineRule="auto"/>
        <w:ind w:left="360"/>
        <w:jc w:val="both"/>
        <w:rPr>
          <w:rFonts w:asciiTheme="minorHAnsi" w:hAnsiTheme="minorHAnsi" w:cs="Calibri"/>
          <w:color w:val="000000" w:themeColor="text1"/>
        </w:rPr>
      </w:pPr>
      <w:r w:rsidRPr="00E41D6F">
        <w:rPr>
          <w:rFonts w:asciiTheme="minorHAnsi" w:hAnsiTheme="minorHAnsi" w:cs="Calibri"/>
          <w:color w:val="000000" w:themeColor="text1"/>
        </w:rPr>
        <w:t>Zapłata wynagrodzenia, o którym mowa w § 3 ust. 7, nastąpi na podstawie faktury VAT wystawionej przez Wykonawcę przelewem na rachunek bankowy w terminie 30 dni od daty doręczenia prawidłowo wystawionej faktury. Za dzień zapłaty uważany będzie dzień obciążenia rachunku Zamawiającego.</w:t>
      </w:r>
    </w:p>
    <w:p w:rsidR="00C64DFE" w:rsidRPr="00E41D6F" w:rsidRDefault="00C64DFE" w:rsidP="00C64DFE">
      <w:pPr>
        <w:numPr>
          <w:ilvl w:val="0"/>
          <w:numId w:val="15"/>
        </w:numPr>
        <w:spacing w:after="120" w:line="240" w:lineRule="auto"/>
        <w:ind w:left="360"/>
        <w:jc w:val="both"/>
        <w:rPr>
          <w:rFonts w:asciiTheme="minorHAnsi" w:hAnsiTheme="minorHAnsi" w:cs="Calibri"/>
          <w:color w:val="000000" w:themeColor="text1"/>
        </w:rPr>
      </w:pPr>
      <w:r w:rsidRPr="00E41D6F">
        <w:rPr>
          <w:rFonts w:asciiTheme="minorHAnsi" w:hAnsiTheme="minorHAnsi" w:cs="Calibri"/>
          <w:color w:val="000000" w:themeColor="text1"/>
        </w:rPr>
        <w:t xml:space="preserve">Podstawą wystawienia faktury VAT, o której mowa w ust. 1 będzie podpisany bez zastrzeżeń przez Strony Protokół Odbioru Zlecenia, o którym mowa w § 5 ust. </w:t>
      </w:r>
      <w:r w:rsidR="008C2FFA" w:rsidRPr="00E41D6F">
        <w:rPr>
          <w:rFonts w:asciiTheme="minorHAnsi" w:hAnsiTheme="minorHAnsi" w:cs="Calibri"/>
          <w:color w:val="000000" w:themeColor="text1"/>
        </w:rPr>
        <w:t>10</w:t>
      </w:r>
      <w:r w:rsidRPr="00E41D6F">
        <w:rPr>
          <w:rFonts w:asciiTheme="minorHAnsi" w:hAnsiTheme="minorHAnsi" w:cs="Calibri"/>
          <w:color w:val="000000" w:themeColor="text1"/>
        </w:rPr>
        <w:t xml:space="preserve">. </w:t>
      </w:r>
    </w:p>
    <w:p w:rsidR="00C64DFE" w:rsidRPr="00E41D6F" w:rsidRDefault="00C64DFE" w:rsidP="00C64DFE">
      <w:pPr>
        <w:numPr>
          <w:ilvl w:val="0"/>
          <w:numId w:val="15"/>
        </w:numPr>
        <w:spacing w:after="120" w:line="240" w:lineRule="auto"/>
        <w:ind w:left="360"/>
        <w:jc w:val="both"/>
        <w:rPr>
          <w:rFonts w:asciiTheme="minorHAnsi" w:hAnsiTheme="minorHAnsi" w:cs="Calibri"/>
          <w:color w:val="000000" w:themeColor="text1"/>
        </w:rPr>
      </w:pPr>
      <w:r w:rsidRPr="00E41D6F">
        <w:rPr>
          <w:rFonts w:asciiTheme="minorHAnsi" w:hAnsiTheme="minorHAnsi" w:cs="Calibri"/>
          <w:color w:val="000000" w:themeColor="text1"/>
        </w:rPr>
        <w:t>Wykonawca zgadza się na dokonywanie potrącenia kar umownych wskazanych w § 7 Umowy, naliczanych przez Zamawiającego, z wynagrodzenia należnego Wykonawcy.</w:t>
      </w:r>
    </w:p>
    <w:p w:rsidR="00C64DFE" w:rsidRPr="00E41D6F" w:rsidRDefault="00C64DFE" w:rsidP="00C64DFE">
      <w:pPr>
        <w:numPr>
          <w:ilvl w:val="0"/>
          <w:numId w:val="15"/>
        </w:numPr>
        <w:spacing w:after="120" w:line="240" w:lineRule="auto"/>
        <w:ind w:left="360"/>
        <w:jc w:val="both"/>
        <w:rPr>
          <w:rFonts w:asciiTheme="minorHAnsi" w:hAnsiTheme="minorHAnsi" w:cs="Calibri"/>
          <w:color w:val="000000" w:themeColor="text1"/>
        </w:rPr>
      </w:pPr>
      <w:r w:rsidRPr="00E41D6F">
        <w:rPr>
          <w:rFonts w:asciiTheme="minorHAnsi" w:hAnsiTheme="minorHAnsi" w:cs="Calibri"/>
          <w:color w:val="000000" w:themeColor="text1"/>
        </w:rPr>
        <w:t xml:space="preserve">Wynagrodzenie Wykonawcy nie może być przedmiotem cesji bez uprzedniej pisemnej zgody Zamawiającego. </w:t>
      </w:r>
    </w:p>
    <w:p w:rsidR="00C64DFE" w:rsidRPr="00E41D6F" w:rsidRDefault="00C64DFE"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 7</w:t>
      </w:r>
    </w:p>
    <w:p w:rsidR="00C64DFE" w:rsidRPr="00E41D6F" w:rsidRDefault="00C64DFE"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Kary umowne</w:t>
      </w:r>
    </w:p>
    <w:p w:rsidR="00C64DFE" w:rsidRPr="00E41D6F" w:rsidRDefault="00C64DFE" w:rsidP="00C64DFE">
      <w:pPr>
        <w:spacing w:after="120" w:line="240" w:lineRule="auto"/>
        <w:jc w:val="both"/>
        <w:rPr>
          <w:rFonts w:asciiTheme="minorHAnsi" w:hAnsiTheme="minorHAnsi" w:cs="Calibri"/>
          <w:color w:val="000000" w:themeColor="text1"/>
        </w:rPr>
      </w:pPr>
      <w:r w:rsidRPr="00E41D6F">
        <w:rPr>
          <w:rFonts w:asciiTheme="minorHAnsi" w:hAnsiTheme="minorHAnsi" w:cs="Arial"/>
          <w:color w:val="000000" w:themeColor="text1"/>
        </w:rPr>
        <w:t>1.</w:t>
      </w:r>
      <w:r w:rsidRPr="00E41D6F">
        <w:rPr>
          <w:rFonts w:asciiTheme="minorHAnsi" w:hAnsiTheme="minorHAnsi" w:cs="Arial"/>
          <w:b/>
          <w:color w:val="000000" w:themeColor="text1"/>
        </w:rPr>
        <w:t xml:space="preserve"> </w:t>
      </w:r>
      <w:r w:rsidRPr="00E41D6F">
        <w:rPr>
          <w:rFonts w:asciiTheme="minorHAnsi" w:hAnsiTheme="minorHAnsi" w:cs="Calibri"/>
          <w:color w:val="000000" w:themeColor="text1"/>
        </w:rPr>
        <w:t>Wykonawca zapłaci Zamawiającemu karę umowną w przypadku:</w:t>
      </w:r>
    </w:p>
    <w:p w:rsidR="00C64DFE" w:rsidRPr="00E41D6F" w:rsidRDefault="00C64DFE" w:rsidP="00C64DFE">
      <w:pPr>
        <w:numPr>
          <w:ilvl w:val="0"/>
          <w:numId w:val="16"/>
        </w:numPr>
        <w:tabs>
          <w:tab w:val="clear" w:pos="3217"/>
          <w:tab w:val="num" w:pos="-2064"/>
        </w:tabs>
        <w:autoSpaceDE w:val="0"/>
        <w:autoSpaceDN w:val="0"/>
        <w:adjustRightInd w:val="0"/>
        <w:spacing w:after="120" w:line="240" w:lineRule="auto"/>
        <w:ind w:left="992"/>
        <w:jc w:val="both"/>
        <w:rPr>
          <w:rFonts w:asciiTheme="minorHAnsi" w:hAnsiTheme="minorHAnsi" w:cs="Calibri"/>
          <w:color w:val="000000" w:themeColor="text1"/>
        </w:rPr>
      </w:pPr>
      <w:r w:rsidRPr="00E41D6F">
        <w:rPr>
          <w:rFonts w:asciiTheme="minorHAnsi" w:hAnsiTheme="minorHAnsi" w:cs="Calibri"/>
          <w:color w:val="000000" w:themeColor="text1"/>
        </w:rPr>
        <w:lastRenderedPageBreak/>
        <w:t>opóźnienia w przekazaniu opinii,</w:t>
      </w:r>
      <w:r w:rsidR="00FA6E96">
        <w:rPr>
          <w:rFonts w:asciiTheme="minorHAnsi" w:hAnsiTheme="minorHAnsi" w:cs="Calibri"/>
          <w:color w:val="000000" w:themeColor="text1"/>
        </w:rPr>
        <w:t xml:space="preserve"> lub nie</w:t>
      </w:r>
      <w:r w:rsidR="008C2FFA" w:rsidRPr="00E41D6F">
        <w:rPr>
          <w:rFonts w:asciiTheme="minorHAnsi" w:hAnsiTheme="minorHAnsi" w:cs="Calibri"/>
          <w:color w:val="000000" w:themeColor="text1"/>
        </w:rPr>
        <w:t>d</w:t>
      </w:r>
      <w:r w:rsidR="00FA6E96">
        <w:rPr>
          <w:rFonts w:asciiTheme="minorHAnsi" w:hAnsiTheme="minorHAnsi" w:cs="Calibri"/>
          <w:color w:val="000000" w:themeColor="text1"/>
        </w:rPr>
        <w:t>o</w:t>
      </w:r>
      <w:r w:rsidR="008C2FFA" w:rsidRPr="00E41D6F">
        <w:rPr>
          <w:rFonts w:asciiTheme="minorHAnsi" w:hAnsiTheme="minorHAnsi" w:cs="Calibri"/>
          <w:color w:val="000000" w:themeColor="text1"/>
        </w:rPr>
        <w:t>trzymanie któregokolwiek terminów wskazanych w Opisie przedmiotu zamówienia -</w:t>
      </w:r>
      <w:r w:rsidRPr="00E41D6F">
        <w:rPr>
          <w:rFonts w:asciiTheme="minorHAnsi" w:hAnsiTheme="minorHAnsi" w:cs="Calibri"/>
          <w:color w:val="000000" w:themeColor="text1"/>
        </w:rPr>
        <w:t xml:space="preserve"> w wysokości 100,00 zł brutto za każdy rozpoczęty dzień opóźnienia w stosunku do terminów o których mowa w § 5 ust. 2 - 6;</w:t>
      </w:r>
    </w:p>
    <w:p w:rsidR="00C64DFE" w:rsidRPr="00E41D6F" w:rsidRDefault="00C64DFE" w:rsidP="00C64DFE">
      <w:pPr>
        <w:numPr>
          <w:ilvl w:val="0"/>
          <w:numId w:val="16"/>
        </w:numPr>
        <w:tabs>
          <w:tab w:val="clear" w:pos="3217"/>
          <w:tab w:val="num" w:pos="-1278"/>
        </w:tabs>
        <w:autoSpaceDE w:val="0"/>
        <w:autoSpaceDN w:val="0"/>
        <w:adjustRightInd w:val="0"/>
        <w:spacing w:after="120" w:line="240" w:lineRule="auto"/>
        <w:ind w:left="992"/>
        <w:jc w:val="both"/>
        <w:rPr>
          <w:rFonts w:asciiTheme="minorHAnsi" w:hAnsiTheme="minorHAnsi" w:cs="Calibri"/>
          <w:color w:val="000000" w:themeColor="text1"/>
        </w:rPr>
      </w:pPr>
      <w:r w:rsidRPr="00E41D6F">
        <w:rPr>
          <w:rFonts w:asciiTheme="minorHAnsi" w:hAnsiTheme="minorHAnsi" w:cs="Calibri"/>
          <w:color w:val="000000" w:themeColor="text1"/>
        </w:rPr>
        <w:t>wykonania opinii w sposób wadliwy lub w sposób nienależyty w wysokości 400,00 zł brutto za wykonanie jednej opinii;</w:t>
      </w:r>
    </w:p>
    <w:p w:rsidR="00C64DFE" w:rsidRPr="00E41D6F" w:rsidRDefault="00C64DFE" w:rsidP="00C64DFE">
      <w:pPr>
        <w:numPr>
          <w:ilvl w:val="0"/>
          <w:numId w:val="16"/>
        </w:numPr>
        <w:tabs>
          <w:tab w:val="clear" w:pos="3217"/>
          <w:tab w:val="num" w:pos="-852"/>
        </w:tabs>
        <w:autoSpaceDE w:val="0"/>
        <w:autoSpaceDN w:val="0"/>
        <w:adjustRightInd w:val="0"/>
        <w:spacing w:after="120" w:line="240" w:lineRule="auto"/>
        <w:ind w:left="992"/>
        <w:jc w:val="both"/>
        <w:rPr>
          <w:rFonts w:asciiTheme="minorHAnsi" w:hAnsiTheme="minorHAnsi" w:cs="Calibri"/>
          <w:color w:val="000000" w:themeColor="text1"/>
        </w:rPr>
      </w:pPr>
      <w:r w:rsidRPr="00E41D6F">
        <w:rPr>
          <w:rFonts w:asciiTheme="minorHAnsi" w:hAnsiTheme="minorHAnsi" w:cs="Calibri"/>
          <w:color w:val="000000" w:themeColor="text1"/>
        </w:rPr>
        <w:t>odstąpienia od całości lub części Umowy z przyczyn leżących po stronie Wykonawcy w wysokości  10% wartości wynagrodzenia umownego brutto, o którym mowa w § 3 ust. 1</w:t>
      </w:r>
      <w:r w:rsidR="008C2FFA" w:rsidRPr="00E41D6F">
        <w:rPr>
          <w:rFonts w:asciiTheme="minorHAnsi" w:hAnsiTheme="minorHAnsi" w:cs="Calibri"/>
          <w:color w:val="000000" w:themeColor="text1"/>
        </w:rPr>
        <w:t>;</w:t>
      </w:r>
    </w:p>
    <w:p w:rsidR="00C64DFE" w:rsidRPr="00E41D6F" w:rsidRDefault="00C64DFE" w:rsidP="00C64DFE">
      <w:pPr>
        <w:numPr>
          <w:ilvl w:val="0"/>
          <w:numId w:val="16"/>
        </w:numPr>
        <w:tabs>
          <w:tab w:val="clear" w:pos="3217"/>
          <w:tab w:val="num" w:pos="-852"/>
        </w:tabs>
        <w:autoSpaceDE w:val="0"/>
        <w:autoSpaceDN w:val="0"/>
        <w:adjustRightInd w:val="0"/>
        <w:spacing w:after="120" w:line="240" w:lineRule="auto"/>
        <w:ind w:left="992"/>
        <w:jc w:val="both"/>
        <w:rPr>
          <w:rFonts w:asciiTheme="minorHAnsi" w:hAnsiTheme="minorHAnsi" w:cs="Calibri"/>
          <w:color w:val="000000" w:themeColor="text1"/>
        </w:rPr>
      </w:pPr>
      <w:r w:rsidRPr="00E41D6F">
        <w:rPr>
          <w:rFonts w:asciiTheme="minorHAnsi" w:hAnsiTheme="minorHAnsi" w:cs="Calibri"/>
          <w:color w:val="000000" w:themeColor="text1"/>
        </w:rPr>
        <w:t>braku umieszczenia informacji, o których mowa w § 11 Umowy, w wysokości 10 % wartości maksymalnego wynagrodzenia brutto określonego w § 3 ust. 1;</w:t>
      </w:r>
    </w:p>
    <w:p w:rsidR="008C2FFA" w:rsidRPr="00E41D6F" w:rsidRDefault="008C2FFA" w:rsidP="00C64DFE">
      <w:pPr>
        <w:numPr>
          <w:ilvl w:val="0"/>
          <w:numId w:val="16"/>
        </w:numPr>
        <w:tabs>
          <w:tab w:val="clear" w:pos="3217"/>
          <w:tab w:val="num" w:pos="-852"/>
        </w:tabs>
        <w:autoSpaceDE w:val="0"/>
        <w:autoSpaceDN w:val="0"/>
        <w:adjustRightInd w:val="0"/>
        <w:spacing w:after="120" w:line="240" w:lineRule="auto"/>
        <w:ind w:left="992"/>
        <w:jc w:val="both"/>
        <w:rPr>
          <w:rFonts w:asciiTheme="minorHAnsi" w:hAnsiTheme="minorHAnsi" w:cs="Calibri"/>
          <w:color w:val="000000" w:themeColor="text1"/>
        </w:rPr>
      </w:pPr>
      <w:r w:rsidRPr="00E41D6F">
        <w:rPr>
          <w:rFonts w:asciiTheme="minorHAnsi" w:hAnsiTheme="minorHAnsi" w:cs="Calibri"/>
          <w:color w:val="000000" w:themeColor="text1"/>
        </w:rPr>
        <w:t>nienależyte wykonanie przedmiotu Umowy rozumiane jako uchybienie jakimkolwiek obowiązkom Wykonawcy wskazanym w Opisie przedmiotu zamówienia – w wysokości 300,00 zł brutto za każdy jednostkowy przypadek naruszenia.</w:t>
      </w:r>
    </w:p>
    <w:p w:rsidR="00C64DFE" w:rsidRPr="00E41D6F" w:rsidRDefault="00C64DFE" w:rsidP="00C64DFE">
      <w:pPr>
        <w:autoSpaceDE w:val="0"/>
        <w:autoSpaceDN w:val="0"/>
        <w:adjustRightInd w:val="0"/>
        <w:spacing w:after="120" w:line="240" w:lineRule="auto"/>
        <w:ind w:left="426" w:hanging="426"/>
        <w:jc w:val="both"/>
        <w:rPr>
          <w:rFonts w:asciiTheme="minorHAnsi" w:hAnsiTheme="minorHAnsi" w:cs="Calibri"/>
          <w:color w:val="000000" w:themeColor="text1"/>
        </w:rPr>
      </w:pPr>
      <w:r w:rsidRPr="00E41D6F">
        <w:rPr>
          <w:rFonts w:asciiTheme="minorHAnsi" w:hAnsiTheme="minorHAnsi" w:cs="Calibri"/>
          <w:color w:val="000000" w:themeColor="text1"/>
        </w:rPr>
        <w:t>2. Roszczenia z tytułu kar umownych będą pokrywane w pierwszej kolejności z wynagrodzenia należnego Wykonawcy z tytułu wykonania przedmiotu Umowy.</w:t>
      </w:r>
    </w:p>
    <w:p w:rsidR="00C64DFE" w:rsidRPr="00E41D6F" w:rsidRDefault="00C64DFE" w:rsidP="00C64DFE">
      <w:pPr>
        <w:autoSpaceDE w:val="0"/>
        <w:autoSpaceDN w:val="0"/>
        <w:adjustRightInd w:val="0"/>
        <w:spacing w:after="120" w:line="240" w:lineRule="auto"/>
        <w:ind w:left="426" w:hanging="426"/>
        <w:jc w:val="both"/>
        <w:rPr>
          <w:rFonts w:asciiTheme="minorHAnsi" w:hAnsiTheme="minorHAnsi" w:cs="Calibri"/>
          <w:color w:val="000000" w:themeColor="text1"/>
        </w:rPr>
      </w:pPr>
      <w:r w:rsidRPr="00E41D6F">
        <w:rPr>
          <w:rFonts w:asciiTheme="minorHAnsi" w:hAnsiTheme="minorHAnsi" w:cs="Calibri"/>
          <w:color w:val="000000" w:themeColor="text1"/>
        </w:rPr>
        <w:t>3. W przypadku gdy łączna wysokość kar umownych</w:t>
      </w:r>
      <w:r w:rsidR="007A5133">
        <w:rPr>
          <w:rFonts w:asciiTheme="minorHAnsi" w:hAnsiTheme="minorHAnsi" w:cs="Calibri"/>
          <w:color w:val="000000" w:themeColor="text1"/>
        </w:rPr>
        <w:t xml:space="preserve"> </w:t>
      </w:r>
      <w:r w:rsidRPr="00E41D6F">
        <w:rPr>
          <w:rFonts w:asciiTheme="minorHAnsi" w:hAnsiTheme="minorHAnsi" w:cs="Calibri"/>
          <w:color w:val="000000" w:themeColor="text1"/>
        </w:rPr>
        <w:t>wyniesie 10% wartości wynagrodzenia umownego brutto, o którym mowa w § 3 ust. 1, Zamawiający zastrzega sobie prawo odstąpienia od Umowy.</w:t>
      </w:r>
    </w:p>
    <w:p w:rsidR="00C64DFE" w:rsidRPr="00E41D6F" w:rsidRDefault="00C64DFE" w:rsidP="00C64DFE">
      <w:pPr>
        <w:widowControl w:val="0"/>
        <w:adjustRightInd w:val="0"/>
        <w:spacing w:after="120" w:line="240" w:lineRule="auto"/>
        <w:ind w:left="284" w:hanging="284"/>
        <w:jc w:val="both"/>
        <w:textAlignment w:val="baseline"/>
        <w:rPr>
          <w:rFonts w:asciiTheme="minorHAnsi" w:hAnsiTheme="minorHAnsi" w:cs="Calibri"/>
          <w:color w:val="000000" w:themeColor="text1"/>
        </w:rPr>
      </w:pPr>
      <w:r w:rsidRPr="00E41D6F">
        <w:rPr>
          <w:rFonts w:asciiTheme="minorHAnsi" w:hAnsiTheme="minorHAnsi" w:cs="Calibri"/>
          <w:color w:val="000000" w:themeColor="text1"/>
        </w:rPr>
        <w:t>4. Niezależnie od kar umownych, Zamawiającemu przysługuje prawo dochodzenia odszkodowania na zasadach ogólnych prawa cywilnego, jeżeli poniesiona szkoda przekroczy wysokość zastrzeżonych kar umownych.</w:t>
      </w:r>
    </w:p>
    <w:p w:rsidR="00C64DFE" w:rsidRDefault="00C64DFE" w:rsidP="00C64DFE">
      <w:pPr>
        <w:widowControl w:val="0"/>
        <w:adjustRightInd w:val="0"/>
        <w:spacing w:after="120" w:line="240" w:lineRule="auto"/>
        <w:ind w:left="284" w:hanging="284"/>
        <w:jc w:val="both"/>
        <w:textAlignment w:val="baseline"/>
        <w:rPr>
          <w:rFonts w:asciiTheme="minorHAnsi" w:hAnsiTheme="minorHAnsi" w:cs="Calibri"/>
          <w:color w:val="000000" w:themeColor="text1"/>
        </w:rPr>
      </w:pPr>
      <w:r w:rsidRPr="00E41D6F">
        <w:rPr>
          <w:rFonts w:asciiTheme="minorHAnsi" w:hAnsiTheme="minorHAnsi" w:cs="Calibri"/>
          <w:color w:val="000000" w:themeColor="text1"/>
        </w:rPr>
        <w:t>5. Jeżeli Zamawiający naliczy karę umowną, nie wyłącza to jego uprawnienia do żądania wykonania zobowiązań przez Wykonawcę.</w:t>
      </w:r>
    </w:p>
    <w:p w:rsidR="007A5133" w:rsidRPr="00E41D6F" w:rsidRDefault="007A5133" w:rsidP="00C64DFE">
      <w:pPr>
        <w:widowControl w:val="0"/>
        <w:adjustRightInd w:val="0"/>
        <w:spacing w:after="120" w:line="240" w:lineRule="auto"/>
        <w:ind w:left="284" w:hanging="284"/>
        <w:jc w:val="both"/>
        <w:textAlignment w:val="baseline"/>
        <w:rPr>
          <w:rFonts w:asciiTheme="minorHAnsi" w:hAnsiTheme="minorHAnsi" w:cs="Calibri"/>
          <w:color w:val="000000" w:themeColor="text1"/>
        </w:rPr>
      </w:pPr>
      <w:r w:rsidRPr="007A5133">
        <w:rPr>
          <w:rFonts w:asciiTheme="minorHAnsi" w:hAnsiTheme="minorHAnsi" w:cs="Calibri"/>
          <w:color w:val="000000" w:themeColor="text1"/>
        </w:rPr>
        <w:t>6.</w:t>
      </w:r>
      <w:r w:rsidRPr="007A5133">
        <w:rPr>
          <w:rFonts w:asciiTheme="minorHAnsi" w:hAnsiTheme="minorHAnsi" w:cs="Calibri"/>
          <w:color w:val="000000" w:themeColor="text1"/>
        </w:rPr>
        <w:tab/>
        <w:t>W przypadku gdy wysokość szkody poniesionej przez Zamawiającego przewyższa wysokość zastrzeżonej kary umownej, Wykonawca zobowiązany jest do naprawienia szkody w pełnej wysokości.</w:t>
      </w:r>
    </w:p>
    <w:p w:rsidR="00C64DFE" w:rsidRPr="00E41D6F" w:rsidRDefault="00C64DFE"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 8</w:t>
      </w:r>
    </w:p>
    <w:p w:rsidR="00C64DFE" w:rsidRPr="00E41D6F" w:rsidRDefault="00C64DFE" w:rsidP="00C64DFE">
      <w:pPr>
        <w:spacing w:after="120" w:line="240" w:lineRule="auto"/>
        <w:jc w:val="center"/>
        <w:rPr>
          <w:rFonts w:asciiTheme="minorHAnsi" w:hAnsiTheme="minorHAnsi"/>
          <w:b/>
          <w:color w:val="000000" w:themeColor="text1"/>
        </w:rPr>
      </w:pPr>
      <w:r w:rsidRPr="00E41D6F">
        <w:rPr>
          <w:rFonts w:asciiTheme="minorHAnsi" w:hAnsiTheme="minorHAnsi"/>
          <w:b/>
          <w:color w:val="000000" w:themeColor="text1"/>
        </w:rPr>
        <w:t>Odstąpienie od Umowy</w:t>
      </w:r>
    </w:p>
    <w:p w:rsidR="00C64DFE" w:rsidRPr="00E41D6F" w:rsidRDefault="00C64DFE" w:rsidP="00C64DFE">
      <w:pPr>
        <w:numPr>
          <w:ilvl w:val="0"/>
          <w:numId w:val="17"/>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Zamawiający ma prawo odstąpienia od Umowy ze skutkiem natychmiastowym</w:t>
      </w:r>
      <w:r w:rsidR="008C2FFA" w:rsidRPr="00E41D6F">
        <w:rPr>
          <w:rFonts w:asciiTheme="minorHAnsi" w:hAnsiTheme="minorHAnsi" w:cs="Calibri"/>
          <w:color w:val="000000" w:themeColor="text1"/>
        </w:rPr>
        <w:t>, w terminie 10 dni od dnia powzięcia informacji o niżej wymienionych okolicznościach</w:t>
      </w:r>
      <w:r w:rsidRPr="00E41D6F">
        <w:rPr>
          <w:rFonts w:asciiTheme="minorHAnsi" w:hAnsiTheme="minorHAnsi" w:cs="Calibri"/>
          <w:color w:val="000000" w:themeColor="text1"/>
        </w:rPr>
        <w:t xml:space="preserve"> w przypadku:</w:t>
      </w:r>
    </w:p>
    <w:p w:rsidR="00C64DFE" w:rsidRPr="00E41D6F" w:rsidRDefault="00C64DFE" w:rsidP="00C64DFE">
      <w:pPr>
        <w:numPr>
          <w:ilvl w:val="1"/>
          <w:numId w:val="33"/>
        </w:numPr>
        <w:tabs>
          <w:tab w:val="left" w:pos="397"/>
        </w:tabs>
        <w:suppressAutoHyphens/>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gdy Wykonawca opóźnia się z rozpoczęciem lub ukończeniem przedmiotu Umowy tak dalece, że nie jest prawdopodobne, żeby zdołał je ukończyć w czasie wyznaczonym;</w:t>
      </w:r>
    </w:p>
    <w:p w:rsidR="00C64DFE" w:rsidRPr="00E41D6F" w:rsidRDefault="00C64DFE" w:rsidP="00C64DFE">
      <w:pPr>
        <w:numPr>
          <w:ilvl w:val="1"/>
          <w:numId w:val="33"/>
        </w:numPr>
        <w:tabs>
          <w:tab w:val="left" w:pos="397"/>
        </w:tabs>
        <w:suppressAutoHyphens/>
        <w:spacing w:after="120" w:line="240" w:lineRule="auto"/>
        <w:jc w:val="both"/>
        <w:rPr>
          <w:rFonts w:asciiTheme="minorHAnsi" w:hAnsiTheme="minorHAnsi"/>
          <w:color w:val="000000" w:themeColor="text1"/>
        </w:rPr>
      </w:pPr>
      <w:r w:rsidRPr="00E41D6F">
        <w:rPr>
          <w:rFonts w:asciiTheme="minorHAnsi" w:hAnsiTheme="minorHAnsi" w:cs="Calibri"/>
          <w:color w:val="000000" w:themeColor="text1"/>
        </w:rPr>
        <w:t xml:space="preserve">niewykonywania lub nienależytego wykonywania zleconej opinii przez Wykonawcę </w:t>
      </w:r>
      <w:r w:rsidRPr="00E41D6F">
        <w:rPr>
          <w:rFonts w:asciiTheme="minorHAnsi" w:hAnsiTheme="minorHAnsi" w:cs="Calibri"/>
          <w:color w:val="000000" w:themeColor="text1"/>
        </w:rPr>
        <w:br/>
        <w:t xml:space="preserve">z powodu okoliczności, za które odpowiedzialność ponosi Wykonawca; </w:t>
      </w:r>
    </w:p>
    <w:p w:rsidR="00C64DFE" w:rsidRPr="00E41D6F" w:rsidRDefault="00C64DFE" w:rsidP="00C64DFE">
      <w:pPr>
        <w:widowControl w:val="0"/>
        <w:numPr>
          <w:ilvl w:val="1"/>
          <w:numId w:val="33"/>
        </w:numPr>
        <w:adjustRightInd w:val="0"/>
        <w:spacing w:after="120" w:line="240" w:lineRule="auto"/>
        <w:jc w:val="both"/>
        <w:textAlignment w:val="baseline"/>
        <w:rPr>
          <w:rFonts w:asciiTheme="minorHAnsi" w:hAnsiTheme="minorHAnsi"/>
          <w:color w:val="000000" w:themeColor="text1"/>
        </w:rPr>
      </w:pPr>
      <w:r w:rsidRPr="00E41D6F">
        <w:rPr>
          <w:rFonts w:asciiTheme="minorHAnsi" w:hAnsiTheme="minorHAnsi" w:cs="Calibri"/>
          <w:color w:val="000000" w:themeColor="text1"/>
        </w:rPr>
        <w:t>gdy łączna wysokość kar umownych</w:t>
      </w:r>
      <w:r w:rsidR="008C2FFA" w:rsidRPr="00E41D6F">
        <w:rPr>
          <w:rFonts w:asciiTheme="minorHAnsi" w:hAnsiTheme="minorHAnsi" w:cs="Calibri"/>
          <w:color w:val="000000" w:themeColor="text1"/>
        </w:rPr>
        <w:t xml:space="preserve"> </w:t>
      </w:r>
      <w:r w:rsidRPr="00E41D6F">
        <w:rPr>
          <w:rFonts w:asciiTheme="minorHAnsi" w:hAnsiTheme="minorHAnsi" w:cs="Calibri"/>
          <w:color w:val="000000" w:themeColor="text1"/>
        </w:rPr>
        <w:t>wyniesie 10% wartości wynagrodzenia umownego brutto, o którym mowa w § 3 ust. 1</w:t>
      </w:r>
      <w:r w:rsidRPr="00E41D6F">
        <w:rPr>
          <w:rFonts w:asciiTheme="minorHAnsi" w:hAnsiTheme="minorHAnsi"/>
          <w:color w:val="000000" w:themeColor="text1"/>
        </w:rPr>
        <w:t>;</w:t>
      </w:r>
    </w:p>
    <w:p w:rsidR="00C64DFE" w:rsidRPr="00E41D6F" w:rsidRDefault="00C64DFE" w:rsidP="00C64DFE">
      <w:pPr>
        <w:widowControl w:val="0"/>
        <w:numPr>
          <w:ilvl w:val="1"/>
          <w:numId w:val="33"/>
        </w:numPr>
        <w:adjustRightInd w:val="0"/>
        <w:spacing w:after="120" w:line="240" w:lineRule="auto"/>
        <w:jc w:val="both"/>
        <w:textAlignment w:val="baseline"/>
        <w:rPr>
          <w:rFonts w:asciiTheme="minorHAnsi" w:hAnsiTheme="minorHAnsi"/>
          <w:color w:val="000000" w:themeColor="text1"/>
        </w:rPr>
      </w:pPr>
      <w:r w:rsidRPr="00E41D6F">
        <w:rPr>
          <w:rFonts w:asciiTheme="minorHAnsi" w:eastAsia="Arial Unicode MS" w:hAnsiTheme="minorHAnsi"/>
          <w:color w:val="000000" w:themeColor="text1"/>
        </w:rPr>
        <w:t>Wykonawca nie dokonał uzupełnień opinii, o których mowa § 5 ust. 5 lub 8;</w:t>
      </w:r>
    </w:p>
    <w:p w:rsidR="00C64DFE" w:rsidRPr="00E41D6F" w:rsidRDefault="00C64DFE" w:rsidP="00C64DFE">
      <w:pPr>
        <w:widowControl w:val="0"/>
        <w:numPr>
          <w:ilvl w:val="1"/>
          <w:numId w:val="33"/>
        </w:numPr>
        <w:adjustRightInd w:val="0"/>
        <w:spacing w:after="120" w:line="240" w:lineRule="auto"/>
        <w:jc w:val="both"/>
        <w:textAlignment w:val="baseline"/>
        <w:rPr>
          <w:rFonts w:asciiTheme="minorHAnsi" w:hAnsiTheme="minorHAnsi"/>
          <w:color w:val="000000" w:themeColor="text1"/>
        </w:rPr>
      </w:pPr>
      <w:r w:rsidRPr="00E41D6F">
        <w:rPr>
          <w:rFonts w:asciiTheme="minorHAnsi" w:hAnsiTheme="minorHAnsi"/>
          <w:color w:val="000000" w:themeColor="text1"/>
        </w:rPr>
        <w:t>Wykonawca w rażący sposób zaniedbuje lub narusza zobowiązania umowne pomimo pisemnego wezwania przez Zamawiającego do zaniechania naruszeń;</w:t>
      </w:r>
    </w:p>
    <w:p w:rsidR="00C64DFE" w:rsidRPr="00E41D6F" w:rsidRDefault="00C64DFE" w:rsidP="00C64DFE">
      <w:pPr>
        <w:widowControl w:val="0"/>
        <w:numPr>
          <w:ilvl w:val="1"/>
          <w:numId w:val="33"/>
        </w:numPr>
        <w:adjustRightInd w:val="0"/>
        <w:spacing w:after="120" w:line="240" w:lineRule="auto"/>
        <w:jc w:val="both"/>
        <w:textAlignment w:val="baseline"/>
        <w:rPr>
          <w:rFonts w:asciiTheme="minorHAnsi" w:hAnsiTheme="minorHAnsi"/>
          <w:color w:val="000000" w:themeColor="text1"/>
        </w:rPr>
      </w:pPr>
      <w:r w:rsidRPr="00E41D6F">
        <w:rPr>
          <w:rFonts w:asciiTheme="minorHAnsi" w:hAnsiTheme="minorHAnsi"/>
          <w:color w:val="000000" w:themeColor="text1"/>
        </w:rPr>
        <w:t>zaistnieją okoliczności wskazane w przepisach Kodeksu cywilnego lub ustawie o prawie autorskim i prawach pokrewnych;</w:t>
      </w:r>
    </w:p>
    <w:p w:rsidR="00C64DFE" w:rsidRPr="00E41D6F" w:rsidRDefault="00C64DFE" w:rsidP="00C64DFE">
      <w:pPr>
        <w:widowControl w:val="0"/>
        <w:numPr>
          <w:ilvl w:val="1"/>
          <w:numId w:val="33"/>
        </w:numPr>
        <w:adjustRightInd w:val="0"/>
        <w:spacing w:after="120" w:line="240" w:lineRule="auto"/>
        <w:jc w:val="both"/>
        <w:textAlignment w:val="baseline"/>
        <w:rPr>
          <w:rFonts w:asciiTheme="minorHAnsi" w:hAnsiTheme="minorHAnsi"/>
          <w:color w:val="000000" w:themeColor="text1"/>
        </w:rPr>
      </w:pPr>
      <w:r w:rsidRPr="00E41D6F">
        <w:rPr>
          <w:rFonts w:asciiTheme="minorHAnsi" w:hAnsiTheme="minorHAnsi" w:cs="Calibri"/>
          <w:color w:val="000000" w:themeColor="text1"/>
        </w:rPr>
        <w:t xml:space="preserve">zaistnienia istotnej zmiany okoliczności powodującej, że wykonanie Umowy nie leży w interesie publicznym, czego nie można było przewidzieć w chwili jej zawarcia, lub dalsze </w:t>
      </w:r>
      <w:r w:rsidRPr="00E41D6F">
        <w:rPr>
          <w:rFonts w:asciiTheme="minorHAnsi" w:hAnsiTheme="minorHAnsi" w:cs="Calibri"/>
          <w:color w:val="000000" w:themeColor="text1"/>
        </w:rPr>
        <w:lastRenderedPageBreak/>
        <w:t>wykonywanie umowy może zagrozić istotnemu interesowi bezpieczeństwa państwa lub bezpieczeństwu publicznemu, w terminie 30 dni od powzięcia wiadomości o tych okolicznościach;</w:t>
      </w:r>
    </w:p>
    <w:p w:rsidR="00C64DFE" w:rsidRPr="00E41D6F" w:rsidRDefault="00C64DFE" w:rsidP="00C64DFE">
      <w:pPr>
        <w:widowControl w:val="0"/>
        <w:numPr>
          <w:ilvl w:val="1"/>
          <w:numId w:val="33"/>
        </w:numPr>
        <w:adjustRightInd w:val="0"/>
        <w:spacing w:after="120" w:line="240" w:lineRule="auto"/>
        <w:jc w:val="both"/>
        <w:textAlignment w:val="baseline"/>
        <w:rPr>
          <w:rFonts w:asciiTheme="minorHAnsi" w:hAnsiTheme="minorHAnsi"/>
          <w:color w:val="000000" w:themeColor="text1"/>
        </w:rPr>
      </w:pPr>
      <w:r w:rsidRPr="00E41D6F">
        <w:rPr>
          <w:rFonts w:asciiTheme="minorHAnsi" w:hAnsiTheme="minorHAnsi"/>
          <w:color w:val="000000" w:themeColor="text1"/>
        </w:rPr>
        <w:t>w sytuacji zaistnienia konfliktu interesów niemożliwego do usunięcia przy zastosowaniu procedury określonej w § 10 ust. 5 Umowy.</w:t>
      </w:r>
    </w:p>
    <w:p w:rsidR="00C64DFE" w:rsidRPr="00E41D6F" w:rsidRDefault="00C64DFE" w:rsidP="00C64DFE">
      <w:pPr>
        <w:numPr>
          <w:ilvl w:val="0"/>
          <w:numId w:val="17"/>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 xml:space="preserve">Każda ze Stron ma możliwość wypowiedzenia Umowy ze skutkiem natychmiastowym </w:t>
      </w:r>
      <w:r w:rsidRPr="00E41D6F">
        <w:rPr>
          <w:rFonts w:asciiTheme="minorHAnsi" w:hAnsiTheme="minorHAnsi" w:cs="Calibri"/>
          <w:color w:val="000000" w:themeColor="text1"/>
        </w:rPr>
        <w:br/>
        <w:t>w wypadku zaistnienia przeszkód wynikających z siły wyższej uniemożliwiających realizację Umowy. Przez siłę wyższą należy rozumieć zdarzenie nadzwyczajne, zewnętrzne, niemożliwe do przewidzenia i przeciwdziałania, którego wystąpienie jest niezależne od Stron, a które uniemożliwia wykonanie zobowiązań wynikających z Umowy.</w:t>
      </w:r>
    </w:p>
    <w:p w:rsidR="00C64DFE" w:rsidRPr="00E41D6F" w:rsidRDefault="00C64DFE" w:rsidP="00C64DFE">
      <w:pPr>
        <w:pStyle w:val="Akapitzlist"/>
        <w:numPr>
          <w:ilvl w:val="0"/>
          <w:numId w:val="17"/>
        </w:numPr>
        <w:autoSpaceDE w:val="0"/>
        <w:autoSpaceDN w:val="0"/>
        <w:spacing w:after="120" w:line="240" w:lineRule="auto"/>
        <w:jc w:val="both"/>
        <w:rPr>
          <w:rFonts w:asciiTheme="minorHAnsi" w:eastAsia="Arial Unicode MS" w:hAnsiTheme="minorHAnsi" w:cs="Calibri"/>
          <w:color w:val="000000" w:themeColor="text1"/>
        </w:rPr>
      </w:pPr>
      <w:r w:rsidRPr="00E41D6F">
        <w:rPr>
          <w:rFonts w:asciiTheme="minorHAnsi" w:eastAsia="Arial Unicode MS" w:hAnsiTheme="minorHAnsi" w:cs="Calibri"/>
          <w:color w:val="000000" w:themeColor="text1"/>
        </w:rPr>
        <w:t>Odstąpienie od Umowy wymaga formy pisemnej pod rygorem nieważności.</w:t>
      </w:r>
    </w:p>
    <w:p w:rsidR="00C64DFE" w:rsidRPr="00E41D6F" w:rsidRDefault="00C64DFE" w:rsidP="00C64DFE">
      <w:pPr>
        <w:pStyle w:val="Akapitzlist"/>
        <w:numPr>
          <w:ilvl w:val="0"/>
          <w:numId w:val="17"/>
        </w:numPr>
        <w:autoSpaceDE w:val="0"/>
        <w:autoSpaceDN w:val="0"/>
        <w:adjustRightInd w:val="0"/>
        <w:spacing w:after="120" w:line="240" w:lineRule="auto"/>
        <w:jc w:val="both"/>
        <w:rPr>
          <w:rFonts w:asciiTheme="minorHAnsi" w:eastAsia="Arial Unicode MS" w:hAnsiTheme="minorHAnsi"/>
          <w:color w:val="000000" w:themeColor="text1"/>
        </w:rPr>
      </w:pPr>
      <w:r w:rsidRPr="00E41D6F">
        <w:rPr>
          <w:rFonts w:asciiTheme="minorHAnsi" w:eastAsia="Arial Unicode MS" w:hAnsiTheme="minorHAnsi" w:cs="Calibri"/>
          <w:color w:val="000000" w:themeColor="text1"/>
        </w:rPr>
        <w:t>Odst</w:t>
      </w:r>
      <w:r w:rsidRPr="00E41D6F">
        <w:rPr>
          <w:rFonts w:asciiTheme="minorHAnsi" w:eastAsia="Arial Unicode MS" w:hAnsiTheme="minorHAnsi"/>
          <w:color w:val="000000" w:themeColor="text1"/>
        </w:rPr>
        <w:t xml:space="preserve">ąpienie od Umowy nie pozbawia Zamawiającego możliwości dochodzenia kar umownych. </w:t>
      </w:r>
    </w:p>
    <w:p w:rsidR="00C64DFE" w:rsidRPr="00E41D6F" w:rsidRDefault="00C64DFE" w:rsidP="00C64DFE">
      <w:pPr>
        <w:pStyle w:val="Akapitzlist"/>
        <w:autoSpaceDE w:val="0"/>
        <w:autoSpaceDN w:val="0"/>
        <w:adjustRightInd w:val="0"/>
        <w:spacing w:after="120" w:line="240" w:lineRule="auto"/>
        <w:ind w:left="360"/>
        <w:jc w:val="both"/>
        <w:rPr>
          <w:rFonts w:asciiTheme="minorHAnsi" w:eastAsia="Arial Unicode MS" w:hAnsiTheme="minorHAnsi"/>
          <w:color w:val="000000" w:themeColor="text1"/>
        </w:rPr>
      </w:pPr>
    </w:p>
    <w:p w:rsidR="00C64DFE" w:rsidRPr="00E41D6F" w:rsidRDefault="00C64DFE" w:rsidP="00C64DFE">
      <w:pPr>
        <w:autoSpaceDE w:val="0"/>
        <w:autoSpaceDN w:val="0"/>
        <w:adjustRightInd w:val="0"/>
        <w:spacing w:after="120" w:line="240" w:lineRule="auto"/>
        <w:jc w:val="center"/>
        <w:rPr>
          <w:rFonts w:asciiTheme="minorHAnsi" w:hAnsiTheme="minorHAnsi" w:cs="Arial"/>
          <w:b/>
          <w:color w:val="000000" w:themeColor="text1"/>
        </w:rPr>
      </w:pPr>
      <w:r w:rsidRPr="00E41D6F">
        <w:rPr>
          <w:rFonts w:asciiTheme="minorHAnsi" w:hAnsiTheme="minorHAnsi" w:cs="Arial"/>
          <w:b/>
          <w:color w:val="000000" w:themeColor="text1"/>
        </w:rPr>
        <w:t>§ 9</w:t>
      </w:r>
    </w:p>
    <w:p w:rsidR="00C64DFE" w:rsidRPr="00E41D6F" w:rsidRDefault="00C64DFE" w:rsidP="00C64DFE">
      <w:pPr>
        <w:autoSpaceDE w:val="0"/>
        <w:autoSpaceDN w:val="0"/>
        <w:adjustRightInd w:val="0"/>
        <w:spacing w:after="120" w:line="240" w:lineRule="auto"/>
        <w:jc w:val="center"/>
        <w:rPr>
          <w:rFonts w:asciiTheme="minorHAnsi" w:hAnsiTheme="minorHAnsi" w:cs="Arial"/>
          <w:b/>
          <w:color w:val="000000" w:themeColor="text1"/>
        </w:rPr>
      </w:pPr>
      <w:r w:rsidRPr="00E41D6F">
        <w:rPr>
          <w:rFonts w:asciiTheme="minorHAnsi" w:hAnsiTheme="minorHAnsi" w:cs="Arial"/>
          <w:b/>
          <w:color w:val="000000" w:themeColor="text1"/>
        </w:rPr>
        <w:t>Sposób porozumiewania</w:t>
      </w:r>
    </w:p>
    <w:p w:rsidR="00C64DFE" w:rsidRPr="00E41D6F" w:rsidRDefault="00C64DFE" w:rsidP="00C64DFE">
      <w:pPr>
        <w:numPr>
          <w:ilvl w:val="0"/>
          <w:numId w:val="21"/>
        </w:numPr>
        <w:spacing w:after="120" w:line="240" w:lineRule="auto"/>
        <w:ind w:hanging="357"/>
        <w:jc w:val="both"/>
        <w:rPr>
          <w:rFonts w:asciiTheme="minorHAnsi" w:hAnsiTheme="minorHAnsi" w:cs="Calibri"/>
          <w:color w:val="000000" w:themeColor="text1"/>
        </w:rPr>
      </w:pPr>
      <w:r w:rsidRPr="00E41D6F">
        <w:rPr>
          <w:rFonts w:asciiTheme="minorHAnsi" w:hAnsiTheme="minorHAnsi" w:cs="Calibri"/>
          <w:color w:val="000000" w:themeColor="text1"/>
        </w:rPr>
        <w:t>Zamawiającego reprezentować będzie:</w:t>
      </w:r>
    </w:p>
    <w:p w:rsidR="00C64DFE" w:rsidRPr="00E41D6F" w:rsidRDefault="00C64DFE" w:rsidP="00C64DFE">
      <w:pPr>
        <w:pStyle w:val="Akapitzlist"/>
        <w:numPr>
          <w:ilvl w:val="0"/>
          <w:numId w:val="19"/>
        </w:numPr>
        <w:spacing w:after="120" w:line="240" w:lineRule="auto"/>
        <w:ind w:hanging="357"/>
        <w:jc w:val="both"/>
        <w:rPr>
          <w:rFonts w:asciiTheme="minorHAnsi" w:hAnsiTheme="minorHAnsi" w:cs="Calibri"/>
          <w:color w:val="000000" w:themeColor="text1"/>
        </w:rPr>
      </w:pPr>
      <w:r w:rsidRPr="00E41D6F">
        <w:rPr>
          <w:rFonts w:asciiTheme="minorHAnsi" w:hAnsiTheme="minorHAnsi" w:cs="Calibri"/>
          <w:color w:val="000000" w:themeColor="text1"/>
        </w:rPr>
        <w:t>Pan/Pani …………………………. jako osoba wyznaczona w celu składania w jego imieniu wszelkich oświadczeń objętych Umową oraz podpisywania protokołów odbioru,</w:t>
      </w:r>
    </w:p>
    <w:p w:rsidR="00C64DFE" w:rsidRPr="00E41D6F" w:rsidRDefault="00C64DFE" w:rsidP="00C64DFE">
      <w:pPr>
        <w:pStyle w:val="Akapitzlist"/>
        <w:numPr>
          <w:ilvl w:val="0"/>
          <w:numId w:val="19"/>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Pan/Pani ……………………………….. jako osoba wyznaczona do kontaktów, w celu wykonania niniejszej Umowy.</w:t>
      </w:r>
    </w:p>
    <w:p w:rsidR="00C64DFE" w:rsidRPr="00E41D6F" w:rsidRDefault="00C64DFE" w:rsidP="00C64DFE">
      <w:pPr>
        <w:numPr>
          <w:ilvl w:val="0"/>
          <w:numId w:val="21"/>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Wykonawcę reprezentować będzie:</w:t>
      </w:r>
    </w:p>
    <w:p w:rsidR="00C64DFE" w:rsidRPr="00E41D6F" w:rsidRDefault="00C64DFE" w:rsidP="00C64DFE">
      <w:pPr>
        <w:pStyle w:val="Akapitzlist"/>
        <w:numPr>
          <w:ilvl w:val="0"/>
          <w:numId w:val="20"/>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Pan/Pani ……………….., jako osoba wyznaczona w celu składania w jego imieniu wszelkich oświadczeń objętych Umową oraz podpisywania protokołów odbioru,</w:t>
      </w:r>
    </w:p>
    <w:p w:rsidR="00C64DFE" w:rsidRPr="00E41D6F" w:rsidRDefault="00C64DFE" w:rsidP="00C64DFE">
      <w:pPr>
        <w:pStyle w:val="Akapitzlist"/>
        <w:numPr>
          <w:ilvl w:val="0"/>
          <w:numId w:val="20"/>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 xml:space="preserve">Pan/Pani …………………………….. jako osoba wyznaczona do kontaktów, w celu wykonania niniejszej Umowy. </w:t>
      </w:r>
    </w:p>
    <w:p w:rsidR="00C64DFE" w:rsidRPr="00E41D6F" w:rsidRDefault="00C64DFE" w:rsidP="00C64DFE">
      <w:pPr>
        <w:numPr>
          <w:ilvl w:val="0"/>
          <w:numId w:val="21"/>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 xml:space="preserve"> Strony wzajemnie informują się na piśmie o zmianie osób, o których mowa w ust. 1 i 2. Zmiana taka nie stanowi zmiany Umowy.</w:t>
      </w:r>
    </w:p>
    <w:p w:rsidR="00C64DFE" w:rsidRPr="00E41D6F" w:rsidRDefault="00C64DFE" w:rsidP="00C64DFE">
      <w:pPr>
        <w:numPr>
          <w:ilvl w:val="0"/>
          <w:numId w:val="21"/>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Informacje, przekazywane pisemnie , należy przekazywać do Zamawiającego na adres:</w:t>
      </w:r>
    </w:p>
    <w:p w:rsidR="00C64DFE" w:rsidRPr="00E41D6F" w:rsidRDefault="00C64DFE" w:rsidP="00C64DFE">
      <w:pPr>
        <w:spacing w:after="120" w:line="240" w:lineRule="auto"/>
        <w:ind w:left="360"/>
        <w:jc w:val="both"/>
        <w:rPr>
          <w:rFonts w:asciiTheme="minorHAnsi" w:hAnsiTheme="minorHAnsi" w:cs="Calibri"/>
          <w:color w:val="000000" w:themeColor="text1"/>
        </w:rPr>
      </w:pPr>
      <w:r w:rsidRPr="00E41D6F">
        <w:rPr>
          <w:rFonts w:asciiTheme="minorHAnsi" w:hAnsiTheme="minorHAnsi" w:cs="Calibri"/>
          <w:color w:val="000000" w:themeColor="text1"/>
        </w:rPr>
        <w:t xml:space="preserve"> Centrum Projektów Polska Cyfrowa</w:t>
      </w:r>
    </w:p>
    <w:p w:rsidR="00C64DFE" w:rsidRPr="00E41D6F" w:rsidRDefault="00C64DFE" w:rsidP="00C64DFE">
      <w:pPr>
        <w:spacing w:after="120" w:line="240" w:lineRule="auto"/>
        <w:ind w:left="360"/>
        <w:jc w:val="both"/>
        <w:rPr>
          <w:rFonts w:asciiTheme="minorHAnsi" w:hAnsiTheme="minorHAnsi" w:cs="Calibri"/>
          <w:color w:val="000000" w:themeColor="text1"/>
        </w:rPr>
      </w:pPr>
      <w:r w:rsidRPr="00E41D6F">
        <w:rPr>
          <w:rFonts w:asciiTheme="minorHAnsi" w:hAnsiTheme="minorHAnsi" w:cs="Calibri"/>
          <w:color w:val="000000" w:themeColor="text1"/>
        </w:rPr>
        <w:t>ul. Spokojna 13A</w:t>
      </w:r>
    </w:p>
    <w:p w:rsidR="00C64DFE" w:rsidRPr="00E41D6F" w:rsidRDefault="00C64DFE" w:rsidP="00C64DFE">
      <w:pPr>
        <w:spacing w:after="120" w:line="240" w:lineRule="auto"/>
        <w:ind w:left="360"/>
        <w:jc w:val="both"/>
        <w:rPr>
          <w:rFonts w:asciiTheme="minorHAnsi" w:hAnsiTheme="minorHAnsi" w:cs="Calibri"/>
          <w:color w:val="000000" w:themeColor="text1"/>
        </w:rPr>
      </w:pPr>
      <w:r w:rsidRPr="00E41D6F">
        <w:rPr>
          <w:rFonts w:asciiTheme="minorHAnsi" w:hAnsiTheme="minorHAnsi" w:cs="Calibri"/>
          <w:color w:val="000000" w:themeColor="text1"/>
        </w:rPr>
        <w:t>01-044 Warszawa</w:t>
      </w:r>
    </w:p>
    <w:p w:rsidR="00C64DFE" w:rsidRPr="00E41D6F" w:rsidRDefault="00C64DFE" w:rsidP="00C64DFE">
      <w:pPr>
        <w:numPr>
          <w:ilvl w:val="0"/>
          <w:numId w:val="21"/>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Informacje, przekazywane pisemnie, należy przekazywać do Wykonawcy na adres:………</w:t>
      </w:r>
    </w:p>
    <w:p w:rsidR="00C64DFE" w:rsidRPr="00E41D6F" w:rsidRDefault="00C64DFE" w:rsidP="00C64DFE">
      <w:pPr>
        <w:numPr>
          <w:ilvl w:val="0"/>
          <w:numId w:val="21"/>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W przypadku zmiany adresu do doręczeń powyższych zawiadomień, każda ze Stron powiadomi o tym drugą Stronę na piśmie, z odpowiednim wyprzedzeniem. W przypadku niedopełnienia tego obowiązku doręczenia dokonane na poprzedni adres uznaje się za skuteczne.</w:t>
      </w:r>
    </w:p>
    <w:p w:rsidR="00C64DFE" w:rsidRPr="00E41D6F" w:rsidRDefault="00C64DFE"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 10</w:t>
      </w:r>
    </w:p>
    <w:p w:rsidR="00C64DFE" w:rsidRPr="00E41D6F" w:rsidRDefault="00C64DFE"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Poufność</w:t>
      </w:r>
    </w:p>
    <w:p w:rsidR="00C64DFE" w:rsidRPr="00E41D6F" w:rsidRDefault="00C64DFE" w:rsidP="00C64DFE">
      <w:pPr>
        <w:pStyle w:val="Akapitzlist"/>
        <w:numPr>
          <w:ilvl w:val="0"/>
          <w:numId w:val="23"/>
        </w:numPr>
        <w:spacing w:after="120" w:line="240" w:lineRule="auto"/>
        <w:contextualSpacing w:val="0"/>
        <w:jc w:val="both"/>
        <w:rPr>
          <w:rFonts w:asciiTheme="minorHAnsi" w:hAnsiTheme="minorHAnsi"/>
          <w:color w:val="000000" w:themeColor="text1"/>
        </w:rPr>
      </w:pPr>
      <w:r w:rsidRPr="00E41D6F">
        <w:rPr>
          <w:rFonts w:asciiTheme="minorHAnsi" w:hAnsiTheme="minorHAnsi"/>
          <w:color w:val="000000" w:themeColor="text1"/>
        </w:rPr>
        <w:t xml:space="preserve">Wykonawca zobowiązuje się do zachowania w tajemnicy informacji poufnych i do nieujawniania ich jakimkolwiek podmiotom z wyjątkiem sytuacji, gdy otrzyma na to pisemną zgodę Zamawiającego lub gdy jest do tego zobowiązany na podstawie bezwzględnie obowiązujących przepisów prawa. Obowiązek zachowania tajemnicy oznacza w szczególności, iż Wykonawca nie </w:t>
      </w:r>
      <w:r w:rsidRPr="00E41D6F">
        <w:rPr>
          <w:rFonts w:asciiTheme="minorHAnsi" w:hAnsiTheme="minorHAnsi"/>
          <w:color w:val="000000" w:themeColor="text1"/>
        </w:rPr>
        <w:lastRenderedPageBreak/>
        <w:t>będzie przekazywać, ujawniać ani wykorzystywać informacji poufnych w ramach swojej wewnętrznej organizacji lub w stosunkach z jakąkolwiek osobą trzecią. Obowiązek i zasady zachowania w tajemnicy informacji poufnych, określone w niniejszym paragrafie, pozostają w mocy także po wygaśnięciu Umowy.</w:t>
      </w:r>
    </w:p>
    <w:p w:rsidR="00C64DFE" w:rsidRPr="00E41D6F" w:rsidRDefault="00C64DFE" w:rsidP="00C64DFE">
      <w:pPr>
        <w:pStyle w:val="Akapitzlist"/>
        <w:numPr>
          <w:ilvl w:val="0"/>
          <w:numId w:val="23"/>
        </w:numPr>
        <w:spacing w:after="120" w:line="240" w:lineRule="auto"/>
        <w:contextualSpacing w:val="0"/>
        <w:jc w:val="both"/>
        <w:rPr>
          <w:rFonts w:asciiTheme="minorHAnsi" w:hAnsiTheme="minorHAnsi"/>
          <w:color w:val="000000" w:themeColor="text1"/>
        </w:rPr>
      </w:pPr>
      <w:r w:rsidRPr="00E41D6F">
        <w:rPr>
          <w:rFonts w:asciiTheme="minorHAnsi" w:hAnsiTheme="minorHAnsi"/>
          <w:color w:val="000000" w:themeColor="text1"/>
        </w:rPr>
        <w:t xml:space="preserve">Przez informacje poufne rozumie się wszelkie informacje, materiały, dokumenty, dostarczone lub udostępnione Wykonawcy przez Zamawiającego lub Beneficjentów projektów poddanych kontroli lub inne podmioty w związku z wykonywaniem niniejszej Umowy, zarówno przed jak i po jej zawarciu, w jakiejkolwiek formie, obejmujące informacje handlowe, techniczne, technologiczne oraz organizacyjne dotyczące Zamawiającego, Beneficjentów projektów poddanych kontroli lub innych podmiotów, a także informacje związane z ich działalnością Zamawiającego lub innych podmiotów, a w szczególności wszelkie informacje, dane i materiały, z których treścią Wykonawca zapozna się w związku z realizacją przedmiotu Umowy oraz know-how. Powyższa definicja nie narusza obowiązków i procedur związanych z innymi prawnie chronionymi tajemnicami, przewidzianych w odrębnych przepisach. </w:t>
      </w:r>
    </w:p>
    <w:p w:rsidR="00C64DFE" w:rsidRPr="00E41D6F" w:rsidRDefault="00C64DFE" w:rsidP="00C64DFE">
      <w:pPr>
        <w:pStyle w:val="Akapitzlist"/>
        <w:numPr>
          <w:ilvl w:val="0"/>
          <w:numId w:val="23"/>
        </w:numPr>
        <w:spacing w:after="120" w:line="240" w:lineRule="auto"/>
        <w:contextualSpacing w:val="0"/>
        <w:jc w:val="both"/>
        <w:rPr>
          <w:rFonts w:asciiTheme="minorHAnsi" w:hAnsiTheme="minorHAnsi"/>
          <w:color w:val="000000" w:themeColor="text1"/>
        </w:rPr>
      </w:pPr>
      <w:r w:rsidRPr="00E41D6F">
        <w:rPr>
          <w:rFonts w:asciiTheme="minorHAnsi" w:hAnsiTheme="minorHAnsi"/>
          <w:color w:val="000000" w:themeColor="text1"/>
        </w:rPr>
        <w:t>Wykonawca zobowiązuje się do podjęcia wszelkich niezbędnych działań w celu zachowania poufności otrzymywanych informacji poufnych w ramach swojej wewnętrznej organizacji, stosując odpowiednie i co najmniej takie same zabezpieczenia jak przy zachowaniu poufności własnych prawem chronionych tajemnic.</w:t>
      </w:r>
    </w:p>
    <w:p w:rsidR="00C64DFE" w:rsidRPr="00E41D6F" w:rsidRDefault="00C64DFE" w:rsidP="00C64DFE">
      <w:pPr>
        <w:pStyle w:val="Akapitzlist"/>
        <w:numPr>
          <w:ilvl w:val="0"/>
          <w:numId w:val="23"/>
        </w:numPr>
        <w:spacing w:after="120" w:line="240" w:lineRule="auto"/>
        <w:contextualSpacing w:val="0"/>
        <w:jc w:val="both"/>
        <w:rPr>
          <w:rFonts w:asciiTheme="minorHAnsi" w:hAnsiTheme="minorHAnsi"/>
          <w:color w:val="000000" w:themeColor="text1"/>
        </w:rPr>
      </w:pPr>
      <w:r w:rsidRPr="00E41D6F">
        <w:rPr>
          <w:rFonts w:asciiTheme="minorHAnsi" w:hAnsiTheme="minorHAnsi"/>
          <w:color w:val="000000" w:themeColor="text1"/>
        </w:rPr>
        <w:t>Następujące dokumenty i informacje nie stanowią informacji poufnych:</w:t>
      </w:r>
    </w:p>
    <w:p w:rsidR="00C64DFE" w:rsidRPr="00E41D6F" w:rsidRDefault="00C64DFE" w:rsidP="00C64DFE">
      <w:pPr>
        <w:numPr>
          <w:ilvl w:val="0"/>
          <w:numId w:val="24"/>
        </w:numPr>
        <w:spacing w:after="120" w:line="240" w:lineRule="auto"/>
        <w:jc w:val="both"/>
        <w:rPr>
          <w:rFonts w:asciiTheme="minorHAnsi" w:hAnsiTheme="minorHAnsi"/>
          <w:color w:val="000000" w:themeColor="text1"/>
        </w:rPr>
      </w:pPr>
      <w:r w:rsidRPr="00E41D6F">
        <w:rPr>
          <w:rFonts w:asciiTheme="minorHAnsi" w:hAnsiTheme="minorHAnsi"/>
          <w:color w:val="000000" w:themeColor="text1"/>
        </w:rPr>
        <w:t>dokumenty oraz informacje, które zostały lub zostaną podane do publicznej wiadomości w sposób inny, niż na skutek naruszenia postanowień Umowy lub innych zobowiązań do zachowania poufności wynikających z umów lub przepisów prawa;</w:t>
      </w:r>
    </w:p>
    <w:p w:rsidR="00C64DFE" w:rsidRPr="00E41D6F" w:rsidRDefault="00C64DFE" w:rsidP="00C64DFE">
      <w:pPr>
        <w:numPr>
          <w:ilvl w:val="0"/>
          <w:numId w:val="24"/>
        </w:numPr>
        <w:spacing w:after="120" w:line="240" w:lineRule="auto"/>
        <w:jc w:val="both"/>
        <w:rPr>
          <w:rFonts w:asciiTheme="minorHAnsi" w:hAnsiTheme="minorHAnsi"/>
          <w:color w:val="000000" w:themeColor="text1"/>
        </w:rPr>
      </w:pPr>
      <w:r w:rsidRPr="00E41D6F">
        <w:rPr>
          <w:rFonts w:asciiTheme="minorHAnsi" w:hAnsiTheme="minorHAnsi"/>
          <w:color w:val="000000" w:themeColor="text1"/>
        </w:rPr>
        <w:t>dokumenty oraz informacje, co do których Wykonawca wykaże, iż znajdowały się w jego posiadaniu lub były przez niego wykorzystywane przed datą ich przekazania przez Zamawiającego;</w:t>
      </w:r>
    </w:p>
    <w:p w:rsidR="00C64DFE" w:rsidRPr="00E41D6F" w:rsidRDefault="00C64DFE" w:rsidP="00C64DFE">
      <w:pPr>
        <w:numPr>
          <w:ilvl w:val="0"/>
          <w:numId w:val="24"/>
        </w:numPr>
        <w:spacing w:after="120" w:line="240" w:lineRule="auto"/>
        <w:jc w:val="both"/>
        <w:rPr>
          <w:rFonts w:asciiTheme="minorHAnsi" w:hAnsiTheme="minorHAnsi"/>
          <w:color w:val="000000" w:themeColor="text1"/>
        </w:rPr>
      </w:pPr>
      <w:r w:rsidRPr="00E41D6F">
        <w:rPr>
          <w:rFonts w:asciiTheme="minorHAnsi" w:hAnsiTheme="minorHAnsi"/>
          <w:color w:val="000000" w:themeColor="text1"/>
        </w:rPr>
        <w:t>dokumenty oraz informacje, co do których Wykonawca wykaże, iż zostały przez niego opracowane przed datą ich przekazania przez Zamawiającego.</w:t>
      </w:r>
    </w:p>
    <w:p w:rsidR="00C64DFE" w:rsidRPr="00E41D6F" w:rsidRDefault="00C64DFE" w:rsidP="00C64DFE">
      <w:pPr>
        <w:pStyle w:val="Akapitzlist"/>
        <w:numPr>
          <w:ilvl w:val="0"/>
          <w:numId w:val="23"/>
        </w:numPr>
        <w:spacing w:after="120" w:line="240" w:lineRule="auto"/>
        <w:contextualSpacing w:val="0"/>
        <w:jc w:val="both"/>
        <w:rPr>
          <w:rFonts w:asciiTheme="minorHAnsi" w:hAnsiTheme="minorHAnsi"/>
          <w:color w:val="000000" w:themeColor="text1"/>
        </w:rPr>
      </w:pPr>
      <w:r w:rsidRPr="00E41D6F">
        <w:rPr>
          <w:rFonts w:asciiTheme="minorHAnsi" w:hAnsiTheme="minorHAnsi"/>
          <w:color w:val="000000" w:themeColor="text1"/>
        </w:rPr>
        <w:t xml:space="preserve">Wykonawca zobowiązuje się w trakcie realizacji niniejszej Umowy powstrzymywać się od działań, które mogłyby doprowadzić do konfliktu interesu. Konflikt interesów w rozumieniu Umowy to sytuacja, w której, ze względu na powstanie w trakcie trwania Umowy związku o jakimkolwiek charakterze i źródle, pomiędzy Wykonawcą a jakimkolwiek innym podmiotem, uniemożliwiającą realizację Umowy przez Wykonawcę w sposób rzetelny i zapewniający należyte zabezpieczenie interesu Zamawiającego. W przypadku wystąpienia konfliktu interesów w trakcie realizacji Umowy Wykonawca zobowiązany jest niezwłocznie pisemnie powiadomić Zamawiającego o tym fakcie. </w:t>
      </w:r>
      <w:r w:rsidRPr="00E41D6F">
        <w:rPr>
          <w:rFonts w:asciiTheme="minorHAnsi" w:hAnsiTheme="minorHAnsi" w:cs="Calibri"/>
          <w:color w:val="000000" w:themeColor="text1"/>
        </w:rPr>
        <w:t>W takiej sytuacji, Zamawiający niezwłocznie poinformuje Wykonawcę o dalszym toku postępowania. W przypadku zaniechania przez Wykonawcę dokonania powiadomienia, Zamawiający uprawniony jest do odstąpienia od niniejszej Umowy po uprzednim wezwaniu Wykonawcy do złożenia wyjaśnień, na zasadach określonych w § 8 ust. 1 pkt 8.</w:t>
      </w:r>
    </w:p>
    <w:p w:rsidR="00C64DFE" w:rsidRPr="00E41D6F" w:rsidRDefault="00C64DFE" w:rsidP="00C64DFE">
      <w:pPr>
        <w:pStyle w:val="Akapitzlist"/>
        <w:numPr>
          <w:ilvl w:val="0"/>
          <w:numId w:val="23"/>
        </w:numPr>
        <w:spacing w:after="120" w:line="240" w:lineRule="auto"/>
        <w:jc w:val="both"/>
        <w:rPr>
          <w:rFonts w:asciiTheme="minorHAnsi" w:hAnsiTheme="minorHAnsi"/>
          <w:color w:val="000000" w:themeColor="text1"/>
        </w:rPr>
      </w:pPr>
      <w:r w:rsidRPr="00E41D6F">
        <w:rPr>
          <w:rFonts w:asciiTheme="minorHAnsi" w:hAnsiTheme="minorHAnsi"/>
          <w:color w:val="000000" w:themeColor="text1"/>
        </w:rPr>
        <w:t>Konflikt interesu wystąpi m. in. w sytuacji kiedy pracownik Wykonawcy: (katalog otwarty)</w:t>
      </w:r>
    </w:p>
    <w:p w:rsidR="00C64DFE" w:rsidRPr="00E41D6F" w:rsidRDefault="00C64DFE" w:rsidP="00C64DFE">
      <w:pPr>
        <w:pStyle w:val="Akapitzlist"/>
        <w:numPr>
          <w:ilvl w:val="0"/>
          <w:numId w:val="39"/>
        </w:numPr>
        <w:spacing w:after="120" w:line="240" w:lineRule="auto"/>
        <w:jc w:val="both"/>
        <w:rPr>
          <w:rFonts w:asciiTheme="minorHAnsi" w:hAnsiTheme="minorHAnsi"/>
          <w:color w:val="000000" w:themeColor="text1"/>
        </w:rPr>
      </w:pPr>
      <w:r w:rsidRPr="00E41D6F">
        <w:rPr>
          <w:rFonts w:asciiTheme="minorHAnsi" w:hAnsiTheme="minorHAnsi"/>
          <w:color w:val="000000" w:themeColor="text1"/>
        </w:rPr>
        <w:t xml:space="preserve">uczestniczący w realizacji umowy brał udział w przygotowaniu wniosku o dofinansowanie będącego przedmiotem kontroli, wydania opinii, </w:t>
      </w:r>
    </w:p>
    <w:p w:rsidR="00C64DFE" w:rsidRPr="00E41D6F" w:rsidRDefault="00C64DFE" w:rsidP="00C64DFE">
      <w:pPr>
        <w:pStyle w:val="Akapitzlist"/>
        <w:numPr>
          <w:ilvl w:val="0"/>
          <w:numId w:val="39"/>
        </w:numPr>
        <w:spacing w:after="120" w:line="240" w:lineRule="auto"/>
        <w:jc w:val="both"/>
        <w:rPr>
          <w:rFonts w:asciiTheme="minorHAnsi" w:hAnsiTheme="minorHAnsi"/>
          <w:color w:val="000000" w:themeColor="text1"/>
        </w:rPr>
      </w:pPr>
      <w:r w:rsidRPr="00E41D6F">
        <w:rPr>
          <w:rFonts w:asciiTheme="minorHAnsi" w:hAnsiTheme="minorHAnsi"/>
          <w:color w:val="000000" w:themeColor="text1"/>
        </w:rPr>
        <w:t>pozostaje w związku małżeńskim lub partnerskim (konkubinat), stosunku pokrewieństwa i powinowactwa do drugiego stopnia z osobą zaangażowaną w kontrolowany projekt po stornie Beneficjenta,</w:t>
      </w:r>
    </w:p>
    <w:p w:rsidR="00C64DFE" w:rsidRPr="00E41D6F" w:rsidRDefault="00C64DFE" w:rsidP="00C64DFE">
      <w:pPr>
        <w:pStyle w:val="Akapitzlist"/>
        <w:numPr>
          <w:ilvl w:val="0"/>
          <w:numId w:val="39"/>
        </w:numPr>
        <w:spacing w:after="120" w:line="240" w:lineRule="auto"/>
        <w:jc w:val="both"/>
        <w:rPr>
          <w:rFonts w:asciiTheme="minorHAnsi" w:hAnsiTheme="minorHAnsi"/>
          <w:color w:val="000000" w:themeColor="text1"/>
        </w:rPr>
      </w:pPr>
      <w:r w:rsidRPr="00E41D6F">
        <w:rPr>
          <w:rFonts w:asciiTheme="minorHAnsi" w:hAnsiTheme="minorHAnsi"/>
          <w:color w:val="000000" w:themeColor="text1"/>
        </w:rPr>
        <w:t>nie jest i nie był związany stosunkiem pracy z Beneficjentem, którego projekt podlega kontroli,</w:t>
      </w:r>
    </w:p>
    <w:p w:rsidR="00C64DFE" w:rsidRPr="00E41D6F" w:rsidRDefault="00C64DFE" w:rsidP="00C64DFE">
      <w:pPr>
        <w:pStyle w:val="Akapitzlist"/>
        <w:numPr>
          <w:ilvl w:val="0"/>
          <w:numId w:val="39"/>
        </w:numPr>
        <w:spacing w:after="120" w:line="240" w:lineRule="auto"/>
        <w:jc w:val="both"/>
        <w:rPr>
          <w:rFonts w:asciiTheme="minorHAnsi" w:hAnsiTheme="minorHAnsi"/>
          <w:color w:val="000000" w:themeColor="text1"/>
        </w:rPr>
      </w:pPr>
      <w:r w:rsidRPr="00E41D6F">
        <w:rPr>
          <w:rFonts w:asciiTheme="minorHAnsi" w:hAnsiTheme="minorHAnsi"/>
          <w:color w:val="000000" w:themeColor="text1"/>
        </w:rPr>
        <w:t>nie świadczył pracy na podstawie stosunków cywilnoprawnych dla podmiotu kontrolowanego,</w:t>
      </w:r>
    </w:p>
    <w:p w:rsidR="00C64DFE" w:rsidRPr="00E41D6F" w:rsidRDefault="00C64DFE" w:rsidP="00C64DFE">
      <w:pPr>
        <w:pStyle w:val="Akapitzlist"/>
        <w:numPr>
          <w:ilvl w:val="0"/>
          <w:numId w:val="39"/>
        </w:numPr>
        <w:spacing w:after="120" w:line="240" w:lineRule="auto"/>
        <w:jc w:val="both"/>
        <w:rPr>
          <w:rFonts w:asciiTheme="minorHAnsi" w:hAnsiTheme="minorHAnsi"/>
          <w:color w:val="000000" w:themeColor="text1"/>
        </w:rPr>
      </w:pPr>
      <w:r w:rsidRPr="00E41D6F">
        <w:rPr>
          <w:rFonts w:asciiTheme="minorHAnsi" w:hAnsiTheme="minorHAnsi"/>
          <w:color w:val="000000" w:themeColor="text1"/>
        </w:rPr>
        <w:lastRenderedPageBreak/>
        <w:t>nie jest i nie był członkiem organów zarządzających i nadzorczych podmiotu kontrolowanego,</w:t>
      </w:r>
    </w:p>
    <w:p w:rsidR="00C64DFE" w:rsidRPr="00E41D6F" w:rsidRDefault="00C64DFE" w:rsidP="00C64DFE">
      <w:pPr>
        <w:pStyle w:val="Akapitzlist"/>
        <w:numPr>
          <w:ilvl w:val="0"/>
          <w:numId w:val="39"/>
        </w:numPr>
        <w:spacing w:after="120" w:line="240" w:lineRule="auto"/>
        <w:jc w:val="both"/>
        <w:rPr>
          <w:rFonts w:asciiTheme="minorHAnsi" w:hAnsiTheme="minorHAnsi"/>
          <w:color w:val="000000" w:themeColor="text1"/>
        </w:rPr>
      </w:pPr>
      <w:r w:rsidRPr="00E41D6F">
        <w:rPr>
          <w:rFonts w:asciiTheme="minorHAnsi" w:hAnsiTheme="minorHAnsi"/>
          <w:color w:val="000000" w:themeColor="text1"/>
        </w:rPr>
        <w:t>nie jest i nie był wspólnikiem, udziałowcem lub akcjonariuszem podmiotu kontrolowanego</w:t>
      </w:r>
      <w:r w:rsidR="008C2FFA" w:rsidRPr="00E41D6F">
        <w:rPr>
          <w:rFonts w:asciiTheme="minorHAnsi" w:hAnsiTheme="minorHAnsi"/>
          <w:color w:val="000000" w:themeColor="text1"/>
        </w:rPr>
        <w:t>.</w:t>
      </w:r>
    </w:p>
    <w:p w:rsidR="00C64DFE" w:rsidRPr="00E41D6F" w:rsidRDefault="00C64DFE" w:rsidP="00C64DFE">
      <w:pPr>
        <w:pStyle w:val="Akapitzlist"/>
        <w:spacing w:after="120" w:line="240" w:lineRule="auto"/>
        <w:ind w:left="360"/>
        <w:contextualSpacing w:val="0"/>
        <w:jc w:val="both"/>
        <w:rPr>
          <w:rFonts w:asciiTheme="minorHAnsi" w:hAnsiTheme="minorHAnsi"/>
          <w:color w:val="000000" w:themeColor="text1"/>
        </w:rPr>
      </w:pPr>
    </w:p>
    <w:p w:rsidR="00C64DFE" w:rsidRPr="00E41D6F" w:rsidRDefault="00C64DFE" w:rsidP="00C64DFE">
      <w:pPr>
        <w:pStyle w:val="Akapitzlist"/>
        <w:numPr>
          <w:ilvl w:val="0"/>
          <w:numId w:val="23"/>
        </w:numPr>
        <w:spacing w:after="120" w:line="240" w:lineRule="auto"/>
        <w:contextualSpacing w:val="0"/>
        <w:jc w:val="both"/>
        <w:rPr>
          <w:rFonts w:asciiTheme="minorHAnsi" w:hAnsiTheme="minorHAnsi"/>
          <w:color w:val="000000" w:themeColor="text1"/>
        </w:rPr>
      </w:pPr>
      <w:r w:rsidRPr="00E41D6F">
        <w:rPr>
          <w:rFonts w:asciiTheme="minorHAnsi" w:hAnsiTheme="minorHAnsi"/>
          <w:color w:val="000000" w:themeColor="text1"/>
        </w:rPr>
        <w:t xml:space="preserve">Wykonawca po wygaśnięciu Umowy zwróci Zamawiającemu wszystkie otrzymane dokumenty i materiały. </w:t>
      </w:r>
    </w:p>
    <w:p w:rsidR="00C64DFE" w:rsidRPr="00E41D6F" w:rsidRDefault="00C64DFE" w:rsidP="00C64DFE">
      <w:pPr>
        <w:pStyle w:val="Akapitzlist"/>
        <w:numPr>
          <w:ilvl w:val="0"/>
          <w:numId w:val="23"/>
        </w:numPr>
        <w:jc w:val="both"/>
        <w:rPr>
          <w:rFonts w:asciiTheme="minorHAnsi" w:hAnsiTheme="minorHAnsi"/>
          <w:color w:val="000000" w:themeColor="text1"/>
        </w:rPr>
      </w:pPr>
      <w:r w:rsidRPr="00E41D6F">
        <w:rPr>
          <w:rFonts w:asciiTheme="minorHAnsi" w:hAnsiTheme="minorHAnsi"/>
          <w:color w:val="000000" w:themeColor="text1"/>
        </w:rPr>
        <w:t>Zasady powierzenia przez Zamawiającego, Wykonawcy prawa do przetwarzania danych osobowych, reguluj</w:t>
      </w:r>
      <w:r w:rsidR="00E059B4">
        <w:rPr>
          <w:rFonts w:asciiTheme="minorHAnsi" w:hAnsiTheme="minorHAnsi"/>
          <w:color w:val="000000" w:themeColor="text1"/>
        </w:rPr>
        <w:t>ą</w:t>
      </w:r>
      <w:r w:rsidRPr="00E41D6F">
        <w:rPr>
          <w:rFonts w:asciiTheme="minorHAnsi" w:hAnsiTheme="minorHAnsi"/>
          <w:color w:val="000000" w:themeColor="text1"/>
        </w:rPr>
        <w:t xml:space="preserve"> odrębn</w:t>
      </w:r>
      <w:r w:rsidR="00E059B4">
        <w:rPr>
          <w:rFonts w:asciiTheme="minorHAnsi" w:hAnsiTheme="minorHAnsi"/>
          <w:color w:val="000000" w:themeColor="text1"/>
        </w:rPr>
        <w:t>e</w:t>
      </w:r>
      <w:r w:rsidRPr="00E41D6F">
        <w:rPr>
          <w:rFonts w:asciiTheme="minorHAnsi" w:hAnsiTheme="minorHAnsi"/>
          <w:color w:val="000000" w:themeColor="text1"/>
        </w:rPr>
        <w:t xml:space="preserve"> umow</w:t>
      </w:r>
      <w:r w:rsidR="00E059B4">
        <w:rPr>
          <w:rFonts w:asciiTheme="minorHAnsi" w:hAnsiTheme="minorHAnsi"/>
          <w:color w:val="000000" w:themeColor="text1"/>
        </w:rPr>
        <w:t xml:space="preserve">y </w:t>
      </w:r>
      <w:r w:rsidRPr="00E41D6F">
        <w:rPr>
          <w:rFonts w:asciiTheme="minorHAnsi" w:hAnsiTheme="minorHAnsi"/>
          <w:color w:val="000000" w:themeColor="text1"/>
        </w:rPr>
        <w:t>powierzenia przetwarzania danych osobowych, któr</w:t>
      </w:r>
      <w:r w:rsidR="00E059B4">
        <w:rPr>
          <w:rFonts w:asciiTheme="minorHAnsi" w:hAnsiTheme="minorHAnsi"/>
          <w:color w:val="000000" w:themeColor="text1"/>
        </w:rPr>
        <w:t>ych</w:t>
      </w:r>
      <w:r w:rsidRPr="00E41D6F">
        <w:rPr>
          <w:rFonts w:asciiTheme="minorHAnsi" w:hAnsiTheme="minorHAnsi"/>
          <w:color w:val="000000" w:themeColor="text1"/>
        </w:rPr>
        <w:t xml:space="preserve"> wz</w:t>
      </w:r>
      <w:r w:rsidR="00E059B4">
        <w:rPr>
          <w:rFonts w:asciiTheme="minorHAnsi" w:hAnsiTheme="minorHAnsi"/>
          <w:color w:val="000000" w:themeColor="text1"/>
        </w:rPr>
        <w:t xml:space="preserve">ory </w:t>
      </w:r>
      <w:r w:rsidRPr="00E41D6F">
        <w:rPr>
          <w:rFonts w:asciiTheme="minorHAnsi" w:hAnsiTheme="minorHAnsi"/>
          <w:color w:val="000000" w:themeColor="text1"/>
        </w:rPr>
        <w:t>stanowi</w:t>
      </w:r>
      <w:r w:rsidR="00E059B4">
        <w:rPr>
          <w:rFonts w:asciiTheme="minorHAnsi" w:hAnsiTheme="minorHAnsi"/>
          <w:color w:val="000000" w:themeColor="text1"/>
        </w:rPr>
        <w:t>ą</w:t>
      </w:r>
      <w:r w:rsidRPr="00E41D6F">
        <w:rPr>
          <w:rFonts w:asciiTheme="minorHAnsi" w:hAnsiTheme="minorHAnsi"/>
          <w:color w:val="000000" w:themeColor="text1"/>
        </w:rPr>
        <w:t xml:space="preserve"> Załącznik</w:t>
      </w:r>
      <w:r w:rsidR="00E059B4">
        <w:rPr>
          <w:rFonts w:asciiTheme="minorHAnsi" w:hAnsiTheme="minorHAnsi"/>
          <w:color w:val="000000" w:themeColor="text1"/>
        </w:rPr>
        <w:t>i</w:t>
      </w:r>
      <w:r w:rsidRPr="00E41D6F">
        <w:rPr>
          <w:rFonts w:asciiTheme="minorHAnsi" w:hAnsiTheme="minorHAnsi"/>
          <w:color w:val="000000" w:themeColor="text1"/>
        </w:rPr>
        <w:t xml:space="preserve"> nr 8</w:t>
      </w:r>
      <w:r w:rsidR="00E059B4">
        <w:rPr>
          <w:rFonts w:asciiTheme="minorHAnsi" w:hAnsiTheme="minorHAnsi"/>
          <w:color w:val="000000" w:themeColor="text1"/>
        </w:rPr>
        <w:t>a i 8b</w:t>
      </w:r>
      <w:r w:rsidRPr="00E41D6F">
        <w:rPr>
          <w:rFonts w:asciiTheme="minorHAnsi" w:hAnsiTheme="minorHAnsi"/>
          <w:color w:val="000000" w:themeColor="text1"/>
        </w:rPr>
        <w:t xml:space="preserve"> do umowy.</w:t>
      </w:r>
    </w:p>
    <w:p w:rsidR="00C64DFE" w:rsidRPr="00E41D6F" w:rsidRDefault="00C64DFE" w:rsidP="00C64DFE">
      <w:pPr>
        <w:spacing w:after="120" w:line="240" w:lineRule="auto"/>
        <w:jc w:val="center"/>
        <w:rPr>
          <w:rFonts w:asciiTheme="minorHAnsi" w:hAnsiTheme="minorHAnsi" w:cs="Calibri"/>
          <w:b/>
          <w:color w:val="000000" w:themeColor="text1"/>
          <w:lang w:val="cs-CZ"/>
        </w:rPr>
      </w:pPr>
      <w:r w:rsidRPr="00E41D6F">
        <w:rPr>
          <w:rFonts w:asciiTheme="minorHAnsi" w:hAnsiTheme="minorHAnsi" w:cs="Calibri"/>
          <w:b/>
          <w:color w:val="000000" w:themeColor="text1"/>
          <w:lang w:val="cs-CZ"/>
        </w:rPr>
        <w:t>§ 11</w:t>
      </w:r>
    </w:p>
    <w:p w:rsidR="00C64DFE" w:rsidRPr="00E41D6F" w:rsidRDefault="00C64DFE" w:rsidP="00C64DFE">
      <w:pPr>
        <w:spacing w:after="120" w:line="240" w:lineRule="auto"/>
        <w:jc w:val="center"/>
        <w:rPr>
          <w:rFonts w:asciiTheme="minorHAnsi" w:hAnsiTheme="minorHAnsi" w:cs="Calibri"/>
          <w:b/>
          <w:color w:val="000000" w:themeColor="text1"/>
          <w:lang w:val="cs-CZ"/>
        </w:rPr>
      </w:pPr>
      <w:r w:rsidRPr="00E41D6F">
        <w:rPr>
          <w:rFonts w:asciiTheme="minorHAnsi" w:hAnsiTheme="minorHAnsi" w:cs="Calibri"/>
          <w:b/>
          <w:color w:val="000000" w:themeColor="text1"/>
          <w:lang w:val="cs-CZ"/>
        </w:rPr>
        <w:t>Informacja i Promocja</w:t>
      </w:r>
    </w:p>
    <w:p w:rsidR="00C64DFE" w:rsidRPr="00E41D6F" w:rsidRDefault="00C64DFE" w:rsidP="00C64DFE">
      <w:p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 xml:space="preserve">Wszelkie dokumenty opracowane w ramach niniejszej Umowy powinny posiadać oznaczenie informujące o tym, że usługi są finansowane ze środków Programu Operacyjnego Polska Cyfrowa </w:t>
      </w:r>
      <w:r w:rsidR="008C2FFA" w:rsidRPr="00E41D6F">
        <w:rPr>
          <w:rFonts w:asciiTheme="minorHAnsi" w:hAnsiTheme="minorHAnsi" w:cs="Calibri"/>
          <w:color w:val="000000" w:themeColor="text1"/>
        </w:rPr>
        <w:t xml:space="preserve">na lata 2014-2020 </w:t>
      </w:r>
      <w:r w:rsidRPr="00E41D6F">
        <w:rPr>
          <w:rFonts w:asciiTheme="minorHAnsi" w:hAnsiTheme="minorHAnsi" w:cs="Calibri"/>
          <w:color w:val="000000" w:themeColor="text1"/>
        </w:rPr>
        <w:t xml:space="preserve">zgodnie z </w:t>
      </w:r>
      <w:r w:rsidR="008C2FFA" w:rsidRPr="00E41D6F">
        <w:rPr>
          <w:rFonts w:asciiTheme="minorHAnsi" w:hAnsiTheme="minorHAnsi" w:cs="Calibri"/>
          <w:color w:val="000000" w:themeColor="text1"/>
        </w:rPr>
        <w:t xml:space="preserve">dokumentami programowymi </w:t>
      </w:r>
      <w:r w:rsidRPr="00E41D6F">
        <w:rPr>
          <w:rFonts w:asciiTheme="minorHAnsi" w:hAnsiTheme="minorHAnsi" w:cs="Calibri"/>
          <w:color w:val="000000" w:themeColor="text1"/>
        </w:rPr>
        <w:t>w zakresie informacji i promocji.</w:t>
      </w:r>
    </w:p>
    <w:p w:rsidR="00C64DFE" w:rsidRPr="00E41D6F" w:rsidRDefault="00C64DFE" w:rsidP="00C64DFE">
      <w:pPr>
        <w:spacing w:after="120" w:line="240" w:lineRule="auto"/>
        <w:jc w:val="center"/>
        <w:rPr>
          <w:rFonts w:asciiTheme="minorHAnsi" w:hAnsiTheme="minorHAnsi" w:cs="Calibri"/>
          <w:b/>
          <w:color w:val="000000" w:themeColor="text1"/>
          <w:lang w:val="cs-CZ"/>
        </w:rPr>
      </w:pPr>
      <w:r w:rsidRPr="00E41D6F">
        <w:rPr>
          <w:rFonts w:asciiTheme="minorHAnsi" w:hAnsiTheme="minorHAnsi" w:cs="Calibri"/>
          <w:b/>
          <w:color w:val="000000" w:themeColor="text1"/>
          <w:lang w:val="cs-CZ"/>
        </w:rPr>
        <w:t>§ 12</w:t>
      </w:r>
    </w:p>
    <w:p w:rsidR="00C64DFE" w:rsidRPr="00E41D6F" w:rsidRDefault="00C64DFE" w:rsidP="00C64DFE">
      <w:pPr>
        <w:spacing w:after="120" w:line="240" w:lineRule="auto"/>
        <w:jc w:val="center"/>
        <w:rPr>
          <w:rFonts w:asciiTheme="minorHAnsi" w:hAnsiTheme="minorHAnsi" w:cs="Calibri"/>
          <w:b/>
          <w:color w:val="000000" w:themeColor="text1"/>
          <w:lang w:val="cs-CZ"/>
        </w:rPr>
      </w:pPr>
      <w:r w:rsidRPr="00E41D6F">
        <w:rPr>
          <w:rFonts w:asciiTheme="minorHAnsi" w:hAnsiTheme="minorHAnsi" w:cs="Calibri"/>
          <w:b/>
          <w:color w:val="000000" w:themeColor="text1"/>
          <w:lang w:val="cs-CZ"/>
        </w:rPr>
        <w:t>Prawa autorskie</w:t>
      </w:r>
    </w:p>
    <w:p w:rsidR="008C2FFA" w:rsidRPr="00FA6E96" w:rsidRDefault="008C2FFA" w:rsidP="008C2FFA">
      <w:pPr>
        <w:numPr>
          <w:ilvl w:val="0"/>
          <w:numId w:val="47"/>
        </w:numPr>
        <w:spacing w:after="0"/>
        <w:ind w:left="426" w:hanging="426"/>
        <w:jc w:val="both"/>
        <w:rPr>
          <w:rFonts w:asciiTheme="minorHAnsi" w:hAnsiTheme="minorHAnsi"/>
        </w:rPr>
      </w:pPr>
      <w:r w:rsidRPr="00FA6E96">
        <w:rPr>
          <w:rFonts w:asciiTheme="minorHAnsi" w:hAnsiTheme="minorHAnsi"/>
        </w:rPr>
        <w:t>Wykonawca oświadcza, że wszelkie utwory powstałe w ramach niniejszej umowy zwane dalej „Utworami” lub „Utworem”, stanowić będą utwór w rozumieniu ustawy z dnia 4 lutego 1994 r. o prawie autorskim i prawach pokrewnych (Dz. U. z 2017 r., poz. 880, z </w:t>
      </w:r>
      <w:proofErr w:type="spellStart"/>
      <w:r w:rsidRPr="00FA6E96">
        <w:rPr>
          <w:rFonts w:asciiTheme="minorHAnsi" w:hAnsiTheme="minorHAnsi"/>
        </w:rPr>
        <w:t>późn</w:t>
      </w:r>
      <w:proofErr w:type="spellEnd"/>
      <w:r w:rsidRPr="00FA6E96">
        <w:rPr>
          <w:rFonts w:asciiTheme="minorHAnsi" w:hAnsiTheme="minorHAnsi"/>
        </w:rPr>
        <w:t>. zm.).</w:t>
      </w:r>
    </w:p>
    <w:p w:rsidR="008C2FFA" w:rsidRPr="00FA6E96" w:rsidRDefault="008C2FFA" w:rsidP="008C2FFA">
      <w:pPr>
        <w:numPr>
          <w:ilvl w:val="0"/>
          <w:numId w:val="47"/>
        </w:numPr>
        <w:spacing w:after="0"/>
        <w:ind w:left="426" w:hanging="426"/>
        <w:jc w:val="both"/>
        <w:rPr>
          <w:rFonts w:asciiTheme="minorHAnsi" w:hAnsiTheme="minorHAnsi"/>
        </w:rPr>
      </w:pPr>
      <w:r w:rsidRPr="00FA6E96">
        <w:rPr>
          <w:rFonts w:asciiTheme="minorHAnsi" w:hAnsiTheme="minorHAnsi"/>
        </w:rPr>
        <w:t xml:space="preserve">Wykonawca przenosi na Zamawiającego, na zasadzie wyłączności, autorskie prawa majątkowe i prawa pokrewne do Utworu na polach eksploatacji niezbędnych do realizacji umowy wraz </w:t>
      </w:r>
      <w:r w:rsidRPr="00FA6E96">
        <w:rPr>
          <w:rFonts w:asciiTheme="minorHAnsi" w:hAnsiTheme="minorHAnsi"/>
        </w:rPr>
        <w:br/>
        <w:t xml:space="preserve">z wyłącznym prawem do zezwalania na wykonywanie autorskich praw zależnych. Wykonawca przenosi na Zamawiającego własność nośników, na których Utwór utrwalono. </w:t>
      </w:r>
    </w:p>
    <w:p w:rsidR="008C2FFA" w:rsidRPr="00FA6E96" w:rsidRDefault="008C2FFA" w:rsidP="008C2FFA">
      <w:pPr>
        <w:numPr>
          <w:ilvl w:val="0"/>
          <w:numId w:val="47"/>
        </w:numPr>
        <w:spacing w:after="0"/>
        <w:ind w:left="426" w:hanging="426"/>
        <w:jc w:val="both"/>
        <w:rPr>
          <w:rFonts w:asciiTheme="minorHAnsi" w:hAnsiTheme="minorHAnsi"/>
        </w:rPr>
      </w:pPr>
      <w:r w:rsidRPr="00FA6E96">
        <w:rPr>
          <w:rFonts w:asciiTheme="minorHAnsi" w:hAnsiTheme="minorHAnsi"/>
        </w:rPr>
        <w:t>Wykonawca oświadcza i gwarantuje, że przysługują mu wyłączone i nieograniczone autorskie prawa majątkowe do Utworu i że Utwór jest wolny od jakichkolwiek wad prawnych lub roszczeń osób trzecich, a korzystanie z niego przez Zamawiającego lub inne osoby zgodnie z umową nie będzie naruszać praw własności intelektualnej, ani żadnych innych praw osób trzecich, w tym praw autorskich, patentów i dóbr osobistych.</w:t>
      </w:r>
    </w:p>
    <w:p w:rsidR="008C2FFA" w:rsidRPr="00FA6E96" w:rsidRDefault="008C2FFA" w:rsidP="008C2FFA">
      <w:pPr>
        <w:numPr>
          <w:ilvl w:val="0"/>
          <w:numId w:val="47"/>
        </w:numPr>
        <w:spacing w:after="0"/>
        <w:ind w:left="426" w:hanging="426"/>
        <w:jc w:val="both"/>
        <w:rPr>
          <w:rFonts w:asciiTheme="minorHAnsi" w:hAnsiTheme="minorHAnsi"/>
        </w:rPr>
      </w:pPr>
      <w:r w:rsidRPr="00FA6E96">
        <w:rPr>
          <w:rFonts w:asciiTheme="minorHAnsi" w:hAnsiTheme="minorHAnsi"/>
        </w:rPr>
        <w:t xml:space="preserve">Jeżeli Zamawiający poinformuje Wykonawcę o jakichkolwiek roszczeniach osób trzecich zgłaszanych wobec Zamawiającego w związku z Utworem, w tym zarzucających naruszenie praw własności intelektualnej, Wykonawca podejmie wszelkie działania mające na celu zażegnanie sporu i poniesie w związku z tym wszelkie koszty, w tym koszty zastępstwa procesowego </w:t>
      </w:r>
      <w:r w:rsidRPr="00FA6E96">
        <w:rPr>
          <w:rFonts w:asciiTheme="minorHAnsi" w:hAnsiTheme="minorHAnsi"/>
        </w:rPr>
        <w:br/>
        <w:t>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rsidR="008C2FFA" w:rsidRPr="00FA6E96" w:rsidRDefault="008C2FFA" w:rsidP="008C2FFA">
      <w:pPr>
        <w:numPr>
          <w:ilvl w:val="0"/>
          <w:numId w:val="47"/>
        </w:numPr>
        <w:spacing w:after="0"/>
        <w:ind w:left="426" w:hanging="426"/>
        <w:jc w:val="both"/>
        <w:rPr>
          <w:rFonts w:asciiTheme="minorHAnsi" w:hAnsiTheme="minorHAnsi"/>
        </w:rPr>
      </w:pPr>
      <w:r w:rsidRPr="00FA6E96">
        <w:rPr>
          <w:rFonts w:asciiTheme="minorHAnsi" w:hAnsiTheme="minorHAnsi"/>
        </w:rPr>
        <w:t>Ponadto, jeżeli używanie Utworu stanie się przedmiotem jakiegokolwiek powództwa Strony lub osoby trzeciej o naruszenie praw własności intelektualnej, jak wymieniono powyżej, Wykonawca może na swój własny koszt wybrać jedno z rozwiązań:</w:t>
      </w:r>
    </w:p>
    <w:p w:rsidR="008C2FFA" w:rsidRPr="00FA6E96" w:rsidRDefault="008C2FFA" w:rsidP="008C2FFA">
      <w:pPr>
        <w:numPr>
          <w:ilvl w:val="0"/>
          <w:numId w:val="48"/>
        </w:numPr>
        <w:spacing w:after="0"/>
        <w:jc w:val="both"/>
        <w:rPr>
          <w:rFonts w:asciiTheme="minorHAnsi" w:hAnsiTheme="minorHAnsi"/>
        </w:rPr>
      </w:pPr>
      <w:r w:rsidRPr="00FA6E96">
        <w:rPr>
          <w:rFonts w:asciiTheme="minorHAnsi" w:hAnsiTheme="minorHAnsi"/>
        </w:rPr>
        <w:t>uzyskać dla Zamawiającego autorskie prawa majątkowe do Utworu,</w:t>
      </w:r>
    </w:p>
    <w:p w:rsidR="008C2FFA" w:rsidRPr="00FA6E96" w:rsidRDefault="008C2FFA" w:rsidP="008C2FFA">
      <w:pPr>
        <w:numPr>
          <w:ilvl w:val="0"/>
          <w:numId w:val="48"/>
        </w:numPr>
        <w:spacing w:after="0"/>
        <w:jc w:val="both"/>
        <w:rPr>
          <w:rFonts w:asciiTheme="minorHAnsi" w:hAnsiTheme="minorHAnsi"/>
        </w:rPr>
      </w:pPr>
      <w:r w:rsidRPr="00FA6E96">
        <w:rPr>
          <w:rFonts w:asciiTheme="minorHAnsi" w:hAnsiTheme="minorHAnsi"/>
        </w:rPr>
        <w:t>zmodyfikować Utwór tak, żeby był zgodny z umową, ale wolny od jakichkolwiek wad lub roszczeń osób trzecich.</w:t>
      </w:r>
    </w:p>
    <w:p w:rsidR="008C2FFA" w:rsidRPr="00FA6E96" w:rsidRDefault="008C2FFA" w:rsidP="008C2FFA">
      <w:pPr>
        <w:numPr>
          <w:ilvl w:val="0"/>
          <w:numId w:val="47"/>
        </w:numPr>
        <w:spacing w:after="0"/>
        <w:ind w:left="426" w:hanging="426"/>
        <w:jc w:val="both"/>
        <w:rPr>
          <w:rFonts w:asciiTheme="minorHAnsi" w:hAnsiTheme="minorHAnsi"/>
        </w:rPr>
      </w:pPr>
      <w:r w:rsidRPr="00FA6E96">
        <w:rPr>
          <w:rFonts w:asciiTheme="minorHAnsi" w:hAnsiTheme="minorHAnsi"/>
        </w:rPr>
        <w:t>Strony potwierdzają, że żadne z powyższych postanowień nie wyłącza:</w:t>
      </w:r>
    </w:p>
    <w:p w:rsidR="008C2FFA" w:rsidRPr="00FA6E96" w:rsidRDefault="008C2FFA" w:rsidP="008C2FFA">
      <w:pPr>
        <w:pStyle w:val="Akapitzlist"/>
        <w:numPr>
          <w:ilvl w:val="0"/>
          <w:numId w:val="50"/>
        </w:numPr>
        <w:spacing w:after="0"/>
        <w:jc w:val="both"/>
        <w:rPr>
          <w:rFonts w:asciiTheme="minorHAnsi" w:hAnsiTheme="minorHAnsi"/>
        </w:rPr>
      </w:pPr>
      <w:r w:rsidRPr="00FA6E96">
        <w:rPr>
          <w:rFonts w:asciiTheme="minorHAnsi" w:hAnsiTheme="minorHAnsi"/>
        </w:rPr>
        <w:lastRenderedPageBreak/>
        <w:t xml:space="preserve"> możliwości dochodzenia przez Zamawiającego odszkodowania na zasadach ogólnych Kodeksu cywilnego lub wykonania uprawnień przez Zamawiającego wynikających z innych ustaw;</w:t>
      </w:r>
    </w:p>
    <w:p w:rsidR="008C2FFA" w:rsidRPr="00FA6E96" w:rsidRDefault="008C2FFA" w:rsidP="008C2FFA">
      <w:pPr>
        <w:pStyle w:val="Akapitzlist"/>
        <w:numPr>
          <w:ilvl w:val="0"/>
          <w:numId w:val="50"/>
        </w:numPr>
        <w:spacing w:after="0"/>
        <w:jc w:val="both"/>
        <w:rPr>
          <w:rFonts w:asciiTheme="minorHAnsi" w:hAnsiTheme="minorHAnsi"/>
        </w:rPr>
      </w:pPr>
      <w:r w:rsidRPr="00FA6E96">
        <w:rPr>
          <w:rFonts w:asciiTheme="minorHAnsi" w:hAnsiTheme="minorHAnsi"/>
        </w:rPr>
        <w:t>dochodzenia odpowiedzialności z innych tytułów określonych w umowie, w szczególności z tytułu kar umownych.</w:t>
      </w:r>
    </w:p>
    <w:p w:rsidR="008C2FFA" w:rsidRPr="00FA6E96" w:rsidRDefault="008C2FFA" w:rsidP="008C2FFA">
      <w:pPr>
        <w:pStyle w:val="Akapitzlist"/>
        <w:numPr>
          <w:ilvl w:val="0"/>
          <w:numId w:val="47"/>
        </w:numPr>
        <w:spacing w:after="0"/>
        <w:ind w:left="426" w:hanging="426"/>
        <w:jc w:val="both"/>
        <w:rPr>
          <w:rFonts w:asciiTheme="minorHAnsi" w:hAnsiTheme="minorHAnsi"/>
        </w:rPr>
      </w:pPr>
      <w:r w:rsidRPr="00FA6E96">
        <w:rPr>
          <w:rFonts w:asciiTheme="minorHAnsi" w:hAnsiTheme="minorHAnsi"/>
        </w:rPr>
        <w:t>Przeniesienie majątkowych praw autorskich do Utworu do nieograniczonego w czasie korzystania i rozporządzania Utworami następuje na poniższych polach eksploatacji:</w:t>
      </w:r>
    </w:p>
    <w:p w:rsidR="008C2FFA" w:rsidRPr="00FA6E96" w:rsidRDefault="008C2FFA" w:rsidP="008C2FFA">
      <w:pPr>
        <w:numPr>
          <w:ilvl w:val="0"/>
          <w:numId w:val="49"/>
        </w:numPr>
        <w:spacing w:after="0"/>
        <w:ind w:left="714" w:hanging="357"/>
        <w:jc w:val="both"/>
        <w:rPr>
          <w:rFonts w:asciiTheme="minorHAnsi" w:hAnsiTheme="minorHAnsi"/>
          <w:snapToGrid w:val="0"/>
        </w:rPr>
      </w:pPr>
      <w:r w:rsidRPr="00FA6E96">
        <w:rPr>
          <w:rFonts w:asciiTheme="minorHAnsi" w:hAnsiTheme="minorHAnsi"/>
          <w:snapToGrid w:val="0"/>
        </w:rPr>
        <w:t>trwałe lub czasowe utrwalanie lub zwielokrotnianie w całości lub w części, jakimikolwiek środkami i w jakiejkolwiek formie, niezależnie od formatu, systemu lub standardu, w tym techniką drukarską, techniką zapisu magnetycznego lub przez wprowadzanie do pamięci komputera oraz trwałe lub czasowe utrwalanie lub zwielokrotnianie takich zapisów, włączając w to sporządzanie kopii oraz dowolne korzystanie i rozporządzanie tymi kopiami;</w:t>
      </w:r>
    </w:p>
    <w:p w:rsidR="008C2FFA" w:rsidRPr="00FA6E96" w:rsidRDefault="008C2FFA" w:rsidP="008C2FFA">
      <w:pPr>
        <w:numPr>
          <w:ilvl w:val="0"/>
          <w:numId w:val="49"/>
        </w:numPr>
        <w:spacing w:after="0"/>
        <w:ind w:left="714" w:hanging="357"/>
        <w:jc w:val="both"/>
        <w:rPr>
          <w:rFonts w:asciiTheme="minorHAnsi" w:hAnsiTheme="minorHAnsi"/>
          <w:snapToGrid w:val="0"/>
        </w:rPr>
      </w:pPr>
      <w:r w:rsidRPr="00FA6E96">
        <w:rPr>
          <w:rFonts w:asciiTheme="minorHAnsi" w:hAnsiTheme="minorHAnsi"/>
          <w:snapToGrid w:val="0"/>
        </w:rPr>
        <w:t>wprowadzanie do obrotu, użyczanie lub najem oryginału albo egzemplarzy;</w:t>
      </w:r>
    </w:p>
    <w:p w:rsidR="008C2FFA" w:rsidRPr="00FA6E96" w:rsidRDefault="008C2FFA" w:rsidP="008C2FFA">
      <w:pPr>
        <w:numPr>
          <w:ilvl w:val="0"/>
          <w:numId w:val="49"/>
        </w:numPr>
        <w:spacing w:after="0"/>
        <w:ind w:left="714" w:hanging="357"/>
        <w:jc w:val="both"/>
        <w:rPr>
          <w:rFonts w:asciiTheme="minorHAnsi" w:hAnsiTheme="minorHAnsi"/>
          <w:snapToGrid w:val="0"/>
        </w:rPr>
      </w:pPr>
      <w:r w:rsidRPr="00FA6E96">
        <w:rPr>
          <w:rFonts w:asciiTheme="minorHAnsi" w:hAnsiTheme="minorHAnsi"/>
          <w:color w:val="000000"/>
        </w:rPr>
        <w:t>obrót oryginałem albo egzemplarzami, na których utrwalony został Utwór;</w:t>
      </w:r>
    </w:p>
    <w:p w:rsidR="008C2FFA" w:rsidRPr="00FA6E96" w:rsidRDefault="008C2FFA" w:rsidP="008C2FFA">
      <w:pPr>
        <w:numPr>
          <w:ilvl w:val="0"/>
          <w:numId w:val="49"/>
        </w:numPr>
        <w:spacing w:after="0"/>
        <w:ind w:left="714" w:hanging="357"/>
        <w:jc w:val="both"/>
        <w:rPr>
          <w:rFonts w:asciiTheme="minorHAnsi" w:hAnsiTheme="minorHAnsi"/>
          <w:snapToGrid w:val="0"/>
        </w:rPr>
      </w:pPr>
      <w:r w:rsidRPr="00FA6E96">
        <w:rPr>
          <w:rFonts w:asciiTheme="minorHAnsi" w:hAnsiTheme="minorHAnsi"/>
          <w:snapToGrid w:val="0"/>
        </w:rPr>
        <w:t>tworzenie nowych wersji i aktualizacji Utworu;</w:t>
      </w:r>
    </w:p>
    <w:p w:rsidR="008C2FFA" w:rsidRPr="00FA6E96" w:rsidRDefault="008C2FFA" w:rsidP="008C2FFA">
      <w:pPr>
        <w:numPr>
          <w:ilvl w:val="0"/>
          <w:numId w:val="49"/>
        </w:numPr>
        <w:spacing w:after="0"/>
        <w:ind w:left="714" w:hanging="357"/>
        <w:jc w:val="both"/>
        <w:rPr>
          <w:rFonts w:asciiTheme="minorHAnsi" w:hAnsiTheme="minorHAnsi"/>
          <w:snapToGrid w:val="0"/>
        </w:rPr>
      </w:pPr>
      <w:r w:rsidRPr="00FA6E96">
        <w:rPr>
          <w:rFonts w:asciiTheme="minorHAnsi" w:hAnsiTheme="minorHAnsi"/>
          <w:snapToGrid w:val="0"/>
        </w:rPr>
        <w:t>publiczne rozpowszechnianie, w szczególności wyświetlanie, publiczne odtwarzanie, nadawanie i reemitowanie w dowolnym systemie lub standardzie, a także publiczne udostępnianie dzieła w ten sposób, aby każdy mógł mieć do niego dostęp w miejscu i czasie przez siebie wybranym, w szczególności elektroniczne udostępnianie na żądanie;</w:t>
      </w:r>
    </w:p>
    <w:p w:rsidR="008C2FFA" w:rsidRPr="00FA6E96" w:rsidRDefault="008C2FFA" w:rsidP="008C2FFA">
      <w:pPr>
        <w:numPr>
          <w:ilvl w:val="0"/>
          <w:numId w:val="49"/>
        </w:numPr>
        <w:spacing w:after="0"/>
        <w:ind w:left="714" w:hanging="357"/>
        <w:jc w:val="both"/>
        <w:rPr>
          <w:rFonts w:asciiTheme="minorHAnsi" w:hAnsiTheme="minorHAnsi"/>
          <w:snapToGrid w:val="0"/>
        </w:rPr>
      </w:pPr>
      <w:r w:rsidRPr="00FA6E96">
        <w:rPr>
          <w:rFonts w:asciiTheme="minorHAnsi" w:hAnsiTheme="minorHAnsi"/>
          <w:snapToGrid w:val="0"/>
        </w:rPr>
        <w:t>rozpowszechnianie w sieci Internet oraz w sieciach zamkniętych;</w:t>
      </w:r>
    </w:p>
    <w:p w:rsidR="008C2FFA" w:rsidRPr="00FA6E96" w:rsidRDefault="008C2FFA" w:rsidP="008C2FFA">
      <w:pPr>
        <w:numPr>
          <w:ilvl w:val="0"/>
          <w:numId w:val="49"/>
        </w:numPr>
        <w:spacing w:after="0"/>
        <w:ind w:left="714" w:hanging="357"/>
        <w:jc w:val="both"/>
        <w:rPr>
          <w:rFonts w:asciiTheme="minorHAnsi" w:hAnsiTheme="minorHAnsi"/>
          <w:snapToGrid w:val="0"/>
        </w:rPr>
      </w:pPr>
      <w:r w:rsidRPr="00FA6E96">
        <w:rPr>
          <w:rFonts w:asciiTheme="minorHAnsi" w:hAnsiTheme="minorHAnsi"/>
          <w:color w:val="000000"/>
        </w:rPr>
        <w:t>rozpowszechnianie w formie druku, zapisu cyfrowego, przekazu multimedialnego;</w:t>
      </w:r>
    </w:p>
    <w:p w:rsidR="008C2FFA" w:rsidRPr="00FA6E96" w:rsidRDefault="008C2FFA" w:rsidP="008C2FFA">
      <w:pPr>
        <w:numPr>
          <w:ilvl w:val="0"/>
          <w:numId w:val="49"/>
        </w:numPr>
        <w:spacing w:after="0"/>
        <w:ind w:left="714" w:hanging="357"/>
        <w:jc w:val="both"/>
        <w:rPr>
          <w:rFonts w:asciiTheme="minorHAnsi" w:hAnsiTheme="minorHAnsi"/>
          <w:snapToGrid w:val="0"/>
        </w:rPr>
      </w:pPr>
      <w:r w:rsidRPr="00FA6E96">
        <w:rPr>
          <w:rFonts w:asciiTheme="minorHAnsi" w:hAnsiTheme="minorHAnsi"/>
          <w:snapToGrid w:val="0"/>
        </w:rPr>
        <w:t>nadawanie za pomocą fonii lub wizji, w sposób bezprzewodowy (drogą naziemną i satelitarną) lub w sposób przewodowy, w dowolnym systemie i standardzie, w tym także przez sieci kablowe i platformy cyfrowe;</w:t>
      </w:r>
    </w:p>
    <w:p w:rsidR="008C2FFA" w:rsidRPr="00FA6E96" w:rsidRDefault="008C2FFA" w:rsidP="008C2FFA">
      <w:pPr>
        <w:numPr>
          <w:ilvl w:val="0"/>
          <w:numId w:val="49"/>
        </w:numPr>
        <w:spacing w:after="0"/>
        <w:ind w:left="714" w:hanging="357"/>
        <w:jc w:val="both"/>
        <w:rPr>
          <w:rFonts w:asciiTheme="minorHAnsi" w:hAnsiTheme="minorHAnsi"/>
          <w:snapToGrid w:val="0"/>
        </w:rPr>
      </w:pPr>
      <w:r w:rsidRPr="00FA6E96">
        <w:rPr>
          <w:rFonts w:asciiTheme="minorHAnsi" w:hAnsiTheme="minorHAnsi"/>
          <w:color w:val="000000"/>
        </w:rPr>
        <w:t>wykorzystywanie Utworu lub jego dowolnych części do prezentacji;</w:t>
      </w:r>
    </w:p>
    <w:p w:rsidR="008C2FFA" w:rsidRPr="00FA6E96" w:rsidRDefault="008C2FFA" w:rsidP="008C2FFA">
      <w:pPr>
        <w:numPr>
          <w:ilvl w:val="0"/>
          <w:numId w:val="49"/>
        </w:numPr>
        <w:spacing w:after="0"/>
        <w:ind w:left="714" w:hanging="357"/>
        <w:jc w:val="both"/>
        <w:rPr>
          <w:rFonts w:asciiTheme="minorHAnsi" w:hAnsiTheme="minorHAnsi"/>
          <w:snapToGrid w:val="0"/>
        </w:rPr>
      </w:pPr>
      <w:r w:rsidRPr="00FA6E96">
        <w:rPr>
          <w:rFonts w:asciiTheme="minorHAnsi" w:hAnsiTheme="minorHAnsi"/>
          <w:snapToGrid w:val="0"/>
        </w:rPr>
        <w:t xml:space="preserve">prawo do określania nazw Utworu, pod którymi będzie on wykorzystywany </w:t>
      </w:r>
      <w:r w:rsidRPr="00FA6E96">
        <w:rPr>
          <w:rFonts w:asciiTheme="minorHAnsi" w:hAnsiTheme="minorHAnsi"/>
          <w:snapToGrid w:val="0"/>
        </w:rPr>
        <w:br/>
        <w:t>lub rozpowszechniany, w tym nazw handlowych, włączając w to prawo do zarejestrowania na swoją rzecz znaków towarowych, którymi oznaczony będzie Utwór lub znaków towarowych wykorzystywanych w Utworze;</w:t>
      </w:r>
    </w:p>
    <w:p w:rsidR="008C2FFA" w:rsidRPr="00FA6E96" w:rsidRDefault="008C2FFA" w:rsidP="008C2FFA">
      <w:pPr>
        <w:numPr>
          <w:ilvl w:val="0"/>
          <w:numId w:val="49"/>
        </w:numPr>
        <w:spacing w:after="0"/>
        <w:ind w:left="714" w:hanging="357"/>
        <w:jc w:val="both"/>
        <w:rPr>
          <w:rFonts w:asciiTheme="minorHAnsi" w:hAnsiTheme="minorHAnsi"/>
          <w:snapToGrid w:val="0"/>
        </w:rPr>
      </w:pPr>
      <w:r w:rsidRPr="00FA6E96">
        <w:rPr>
          <w:rFonts w:asciiTheme="minorHAnsi" w:hAnsiTheme="minorHAnsi"/>
          <w:snapToGrid w:val="0"/>
        </w:rPr>
        <w:t>prawo do wykorzystania Utworu do celów marketingowych lub promocji, w tym reklamy, sponsoringu, promocji sprzedaży, a także do oznaczania lub identyfikacji produktów i usług oraz innych przejawów działalności, przedmiotów jego własności, a także dla celów edukacyjnych i szkoleniowych;</w:t>
      </w:r>
    </w:p>
    <w:p w:rsidR="008C2FFA" w:rsidRPr="00FA6E96" w:rsidRDefault="008C2FFA" w:rsidP="008C2FFA">
      <w:pPr>
        <w:numPr>
          <w:ilvl w:val="0"/>
          <w:numId w:val="49"/>
        </w:numPr>
        <w:spacing w:after="0"/>
        <w:ind w:left="714" w:hanging="357"/>
        <w:jc w:val="both"/>
        <w:rPr>
          <w:rFonts w:asciiTheme="minorHAnsi" w:hAnsiTheme="minorHAnsi"/>
          <w:snapToGrid w:val="0"/>
        </w:rPr>
      </w:pPr>
      <w:r w:rsidRPr="00FA6E96">
        <w:rPr>
          <w:rFonts w:asciiTheme="minorHAnsi" w:hAnsiTheme="minorHAnsi"/>
          <w:snapToGrid w:val="0"/>
        </w:rPr>
        <w:t xml:space="preserve">prawo do rozporządzania opracowaniami Utworów oraz prawo udostępniania ich </w:t>
      </w:r>
      <w:r w:rsidRPr="00FA6E96">
        <w:rPr>
          <w:rFonts w:asciiTheme="minorHAnsi" w:hAnsiTheme="minorHAnsi"/>
          <w:snapToGrid w:val="0"/>
        </w:rPr>
        <w:br/>
        <w:t>do korzystania, w tym udzielania licencji na rzecz osób trzecich, na wszystkich polach eksploatacji, o których mowa powyżej.</w:t>
      </w:r>
    </w:p>
    <w:p w:rsidR="008C2FFA" w:rsidRPr="00FA6E96" w:rsidRDefault="008C2FFA" w:rsidP="008C2FFA">
      <w:pPr>
        <w:numPr>
          <w:ilvl w:val="0"/>
          <w:numId w:val="47"/>
        </w:numPr>
        <w:spacing w:after="0"/>
        <w:ind w:left="426" w:hanging="426"/>
        <w:jc w:val="both"/>
        <w:rPr>
          <w:rFonts w:asciiTheme="minorHAnsi" w:hAnsiTheme="minorHAnsi"/>
        </w:rPr>
      </w:pPr>
      <w:r w:rsidRPr="00FA6E96">
        <w:rPr>
          <w:rFonts w:asciiTheme="minorHAnsi" w:hAnsiTheme="minorHAnsi"/>
        </w:rPr>
        <w:t xml:space="preserve">Przeniesienie autorskich praw majątkowych do Utworu obejmuje również prawo do korzystania, pobierania pożytków i rozporządzania wszelkimi opracowania Utworu wykonanymi przez Zamawiającego lub za zgodą Zamawiającego, bez konieczności uzyskiwania zgody Wykonawcy. </w:t>
      </w:r>
    </w:p>
    <w:p w:rsidR="008C2FFA" w:rsidRPr="00FA6E96" w:rsidRDefault="008C2FFA" w:rsidP="008C2FFA">
      <w:pPr>
        <w:numPr>
          <w:ilvl w:val="0"/>
          <w:numId w:val="47"/>
        </w:numPr>
        <w:spacing w:after="0"/>
        <w:ind w:left="426" w:hanging="426"/>
        <w:jc w:val="both"/>
        <w:rPr>
          <w:rFonts w:asciiTheme="minorHAnsi" w:hAnsiTheme="minorHAnsi"/>
        </w:rPr>
      </w:pPr>
      <w:r w:rsidRPr="00FA6E96">
        <w:rPr>
          <w:rFonts w:asciiTheme="minorHAnsi" w:hAnsiTheme="minorHAnsi"/>
        </w:rPr>
        <w:t>Przeniesienie autorskich praw majątkowych nastąpi w ramach wynagrodzenia, o którym mowa w § 3 ust. 1 umowy. Na żądanie Zamawiającego</w:t>
      </w:r>
      <w:r w:rsidR="00B04F7E" w:rsidRPr="00FA6E96">
        <w:rPr>
          <w:rFonts w:asciiTheme="minorHAnsi" w:hAnsiTheme="minorHAnsi"/>
        </w:rPr>
        <w:t xml:space="preserve"> Wykonawca zobowiązany jest wskazać wycenę jednostkową praw autorskich do danego utworu.</w:t>
      </w:r>
    </w:p>
    <w:p w:rsidR="008C2FFA" w:rsidRPr="00FA6E96" w:rsidRDefault="008C2FFA" w:rsidP="008C2FFA">
      <w:pPr>
        <w:numPr>
          <w:ilvl w:val="0"/>
          <w:numId w:val="47"/>
        </w:numPr>
        <w:spacing w:after="0"/>
        <w:ind w:left="426" w:hanging="426"/>
        <w:jc w:val="both"/>
        <w:rPr>
          <w:rFonts w:asciiTheme="minorHAnsi" w:hAnsiTheme="minorHAnsi"/>
        </w:rPr>
      </w:pPr>
      <w:r w:rsidRPr="00FA6E96">
        <w:rPr>
          <w:rFonts w:asciiTheme="minorHAnsi" w:hAnsiTheme="minorHAnsi"/>
          <w:snapToGrid w:val="0"/>
        </w:rPr>
        <w:lastRenderedPageBreak/>
        <w:t xml:space="preserve">Skutek rozporządzający przeniesienia autorskich praw majątkowych nastąpi bezwarunkowo z chwilą podpisania Protokołu Odbioru Utworu przez Strony, w tym bez uwag i zastrzeżeń </w:t>
      </w:r>
      <w:r w:rsidRPr="00FA6E96">
        <w:rPr>
          <w:rFonts w:asciiTheme="minorHAnsi" w:hAnsiTheme="minorHAnsi"/>
          <w:snapToGrid w:val="0"/>
        </w:rPr>
        <w:br/>
        <w:t xml:space="preserve">ze strony Zamawiającego. Podpisanie Protokołu Odbioru Utworu nie wyłącza uprawnienia Zamawiającego do żądania dokonania poprawek lub zmian Utworu, bądź żądania dostarczenia nowej wersji Utworu, w przypadku gdy Utwór posiada wady fizyczne lub prawne, w szczególności nie odpowiada wymogom ustalonym przez Strony. </w:t>
      </w:r>
    </w:p>
    <w:p w:rsidR="008C2FFA" w:rsidRPr="00FA6E96" w:rsidRDefault="008C2FFA" w:rsidP="008C2FFA">
      <w:pPr>
        <w:numPr>
          <w:ilvl w:val="0"/>
          <w:numId w:val="47"/>
        </w:numPr>
        <w:spacing w:after="0"/>
        <w:ind w:left="426" w:hanging="426"/>
        <w:jc w:val="both"/>
        <w:rPr>
          <w:rFonts w:asciiTheme="minorHAnsi" w:hAnsiTheme="minorHAnsi"/>
        </w:rPr>
      </w:pPr>
      <w:r w:rsidRPr="00FA6E96">
        <w:rPr>
          <w:rFonts w:asciiTheme="minorHAnsi" w:hAnsiTheme="minorHAnsi"/>
          <w:snapToGrid w:val="0"/>
        </w:rPr>
        <w:t xml:space="preserve">W przypadku zaistnienia po stronie Zamawiającego potrzeby nabycia praw do Utworu na innych polach eksploatacji, niż określone w ust. 7, Zamawiający zgłosi taką potrzebę Wykonawcy i Strony w terminie 14 dni od dnia zgłoszenia potrzeby zawrą umowę przenoszącą majątkowe prawa autorskie do Utworu na tych polach eksploatacji na rzecz Zamawiającego – na warunkach zgodnych z niniejszą umową, w ramach wynagrodzenia określonego w </w:t>
      </w:r>
      <w:r w:rsidRPr="00FA6E96">
        <w:rPr>
          <w:rFonts w:asciiTheme="minorHAnsi" w:hAnsiTheme="minorHAnsi"/>
        </w:rPr>
        <w:t>§ 3 ust. 1 umowy.</w:t>
      </w:r>
    </w:p>
    <w:p w:rsidR="008C2FFA" w:rsidRPr="00FA6E96" w:rsidRDefault="008C2FFA" w:rsidP="008C2FFA">
      <w:pPr>
        <w:numPr>
          <w:ilvl w:val="0"/>
          <w:numId w:val="47"/>
        </w:numPr>
        <w:spacing w:after="0"/>
        <w:ind w:left="426" w:hanging="426"/>
        <w:jc w:val="both"/>
        <w:rPr>
          <w:rFonts w:asciiTheme="minorHAnsi" w:hAnsiTheme="minorHAnsi"/>
          <w:snapToGrid w:val="0"/>
        </w:rPr>
      </w:pPr>
      <w:r w:rsidRPr="00FA6E96">
        <w:rPr>
          <w:rFonts w:asciiTheme="minorHAnsi" w:hAnsiTheme="minorHAnsi"/>
          <w:snapToGrid w:val="0"/>
        </w:rPr>
        <w:t>Jeżeli Utwór ma wady prawne lub zdarzenia, o których mowa w ust. 4, uniemożliwiają korzystanie z Utworu i przysługujących Zamawiającemu praw, Wykonawca zobowiązany jest</w:t>
      </w:r>
      <w:r w:rsidRPr="00FA6E96">
        <w:rPr>
          <w:rFonts w:asciiTheme="minorHAnsi" w:hAnsiTheme="minorHAnsi"/>
          <w:snapToGrid w:val="0"/>
        </w:rPr>
        <w:br/>
        <w:t xml:space="preserve"> do dostarczenia w wyznaczonym przez Zamawiającego terminie innej wersji Utworu, wolnej</w:t>
      </w:r>
      <w:r w:rsidRPr="00FA6E96">
        <w:rPr>
          <w:rFonts w:asciiTheme="minorHAnsi" w:hAnsiTheme="minorHAnsi"/>
          <w:snapToGrid w:val="0"/>
        </w:rPr>
        <w:br/>
        <w:t xml:space="preserve"> od wad, spełniającej wymagania określone w umowie oraz naprawienia szkód powstałych z tego tytułu po stronie Zamawiającego. Zamawiający jest uprawniony do odstąpienia od umowy w terminie 10 dni, co nie wyłącza obowiązku zapłaty przez Wykonawcę odszkodowania, o którym mowa w zdaniu poprzednim.</w:t>
      </w:r>
    </w:p>
    <w:p w:rsidR="008C2FFA" w:rsidRPr="00FA6E96" w:rsidRDefault="008C2FFA" w:rsidP="008C2FFA">
      <w:pPr>
        <w:numPr>
          <w:ilvl w:val="0"/>
          <w:numId w:val="47"/>
        </w:numPr>
        <w:spacing w:after="0"/>
        <w:ind w:left="426" w:hanging="426"/>
        <w:jc w:val="both"/>
        <w:rPr>
          <w:rFonts w:asciiTheme="minorHAnsi" w:hAnsiTheme="minorHAnsi"/>
          <w:snapToGrid w:val="0"/>
        </w:rPr>
      </w:pPr>
      <w:r w:rsidRPr="00FA6E96">
        <w:rPr>
          <w:rFonts w:asciiTheme="minorHAnsi" w:hAnsiTheme="minorHAnsi"/>
          <w:snapToGrid w:val="0"/>
        </w:rPr>
        <w:t>Wykonawca zobowiązuje się, iż nie będzie wykonywał przysługujących mu praw osobistych w sposób ograniczający Zamawiającego w wykonywaniu praw do Utworu, w szczególności Wykonawca upoważnia Zamawiającego  do decydowania o publikacji Utworu i zachowaniu jego integralności.</w:t>
      </w:r>
    </w:p>
    <w:p w:rsidR="008C2FFA" w:rsidRPr="00E41D6F" w:rsidRDefault="008C2FFA" w:rsidP="008C2FFA">
      <w:pPr>
        <w:numPr>
          <w:ilvl w:val="0"/>
          <w:numId w:val="47"/>
        </w:numPr>
        <w:spacing w:after="0"/>
        <w:ind w:left="426" w:hanging="426"/>
        <w:jc w:val="both"/>
        <w:rPr>
          <w:rFonts w:asciiTheme="minorHAnsi" w:hAnsiTheme="minorHAnsi"/>
          <w:snapToGrid w:val="0"/>
        </w:rPr>
      </w:pPr>
      <w:r w:rsidRPr="00E41D6F">
        <w:rPr>
          <w:rFonts w:asciiTheme="minorHAnsi" w:hAnsiTheme="minorHAnsi"/>
          <w:snapToGrid w:val="0"/>
        </w:rPr>
        <w:t>Wykonawca zobowiązuje się do nierejestrowania jako znaków towarowych, w imieniu własnym lub na rzecz innych podmiotów, utworów graficznych lub słownych stanowiących elementy Utworu.</w:t>
      </w:r>
    </w:p>
    <w:p w:rsidR="00C64DFE" w:rsidRPr="00E41D6F" w:rsidRDefault="00C64DFE"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 13</w:t>
      </w:r>
    </w:p>
    <w:p w:rsidR="00E41D6F" w:rsidRPr="00FA6E96" w:rsidRDefault="00E41D6F" w:rsidP="00E41D6F">
      <w:pPr>
        <w:tabs>
          <w:tab w:val="left" w:pos="3828"/>
        </w:tabs>
        <w:spacing w:after="0"/>
        <w:jc w:val="center"/>
        <w:rPr>
          <w:rFonts w:asciiTheme="minorHAnsi" w:eastAsia="Calibri" w:hAnsiTheme="minorHAnsi"/>
          <w:b/>
        </w:rPr>
      </w:pPr>
      <w:r w:rsidRPr="00FA6E96">
        <w:rPr>
          <w:rFonts w:asciiTheme="minorHAnsi" w:eastAsia="Calibri" w:hAnsiTheme="minorHAnsi"/>
          <w:b/>
        </w:rPr>
        <w:t>Podwykonawcy</w:t>
      </w:r>
    </w:p>
    <w:p w:rsidR="00E41D6F" w:rsidRPr="00FA6E96" w:rsidRDefault="00E41D6F" w:rsidP="00E41D6F">
      <w:pPr>
        <w:spacing w:after="0"/>
        <w:jc w:val="both"/>
        <w:rPr>
          <w:rFonts w:asciiTheme="minorHAnsi" w:eastAsia="Calibri" w:hAnsiTheme="minorHAnsi"/>
          <w:i/>
        </w:rPr>
      </w:pPr>
      <w:r w:rsidRPr="00FA6E96">
        <w:rPr>
          <w:rFonts w:asciiTheme="minorHAnsi" w:eastAsia="Calibri" w:hAnsiTheme="minorHAnsi"/>
          <w:i/>
        </w:rPr>
        <w:t>(w przypadku, gdy Wykonawca, z którym zostanie zawarta  umowa  wskazał w ofercie udział podwykonawcy w wykonywaniu zmówienia)</w:t>
      </w:r>
    </w:p>
    <w:p w:rsidR="00E41D6F" w:rsidRPr="00FA6E96" w:rsidRDefault="00E41D6F" w:rsidP="00E41D6F">
      <w:pPr>
        <w:numPr>
          <w:ilvl w:val="0"/>
          <w:numId w:val="51"/>
        </w:numPr>
        <w:tabs>
          <w:tab w:val="left" w:pos="426"/>
        </w:tabs>
        <w:spacing w:before="120" w:after="0" w:line="240" w:lineRule="auto"/>
        <w:ind w:left="425" w:hanging="425"/>
        <w:jc w:val="both"/>
        <w:rPr>
          <w:rFonts w:asciiTheme="minorHAnsi" w:eastAsia="Calibri" w:hAnsiTheme="minorHAnsi"/>
          <w:lang w:val="x-none"/>
        </w:rPr>
      </w:pPr>
      <w:r w:rsidRPr="00FA6E96">
        <w:rPr>
          <w:rFonts w:asciiTheme="minorHAnsi" w:eastAsia="Calibri" w:hAnsiTheme="minorHAnsi"/>
          <w:lang w:val="x-none"/>
        </w:rPr>
        <w:t>Strony uzgadniają, iż przedmiot umowy zostanie wykonany przez Wykonawcę przy udziale niżej wymienionych podwykonawców:</w:t>
      </w:r>
    </w:p>
    <w:p w:rsidR="00E41D6F" w:rsidRPr="00FA6E96" w:rsidRDefault="00E41D6F" w:rsidP="00E41D6F">
      <w:pPr>
        <w:tabs>
          <w:tab w:val="left" w:pos="426"/>
        </w:tabs>
        <w:spacing w:after="0"/>
        <w:ind w:left="425"/>
        <w:contextualSpacing/>
        <w:jc w:val="both"/>
        <w:rPr>
          <w:rFonts w:asciiTheme="minorHAnsi" w:eastAsia="Calibri" w:hAnsiTheme="minorHAnsi"/>
          <w:lang w:val="x-none"/>
        </w:rPr>
      </w:pPr>
      <w:r w:rsidRPr="00FA6E96">
        <w:rPr>
          <w:rFonts w:asciiTheme="minorHAnsi" w:eastAsia="Calibri" w:hAnsiTheme="minorHAnsi"/>
          <w:lang w:val="x-none"/>
        </w:rPr>
        <w:tab/>
        <w:t>……………………………………. (nazwa, adres) ……………………… (zakres wykonywanych czynności)</w:t>
      </w:r>
    </w:p>
    <w:p w:rsidR="00E41D6F" w:rsidRPr="00FA6E96" w:rsidRDefault="00E41D6F" w:rsidP="00E41D6F">
      <w:pPr>
        <w:numPr>
          <w:ilvl w:val="0"/>
          <w:numId w:val="51"/>
        </w:numPr>
        <w:tabs>
          <w:tab w:val="left" w:pos="426"/>
        </w:tabs>
        <w:spacing w:before="120" w:after="0" w:line="240" w:lineRule="auto"/>
        <w:ind w:left="425" w:hanging="425"/>
        <w:jc w:val="both"/>
        <w:rPr>
          <w:rFonts w:asciiTheme="minorHAnsi" w:eastAsia="Calibri" w:hAnsiTheme="minorHAnsi"/>
          <w:lang w:val="x-none"/>
        </w:rPr>
      </w:pPr>
      <w:r w:rsidRPr="00FA6E96">
        <w:rPr>
          <w:rFonts w:asciiTheme="minorHAnsi" w:eastAsia="Calibri" w:hAnsiTheme="minorHAnsi"/>
          <w:lang w:val="x-none"/>
        </w:rPr>
        <w:t>Wykonawca w zakresie pozostałej części wykona przedmiot umowy samodzielnie.</w:t>
      </w:r>
    </w:p>
    <w:p w:rsidR="00E41D6F" w:rsidRPr="00FA6E96" w:rsidRDefault="00E41D6F" w:rsidP="00E41D6F">
      <w:pPr>
        <w:numPr>
          <w:ilvl w:val="0"/>
          <w:numId w:val="51"/>
        </w:numPr>
        <w:tabs>
          <w:tab w:val="left" w:pos="426"/>
        </w:tabs>
        <w:spacing w:before="120" w:after="0" w:line="240" w:lineRule="auto"/>
        <w:ind w:left="425" w:hanging="425"/>
        <w:jc w:val="both"/>
        <w:rPr>
          <w:rFonts w:asciiTheme="minorHAnsi" w:eastAsia="Calibri" w:hAnsiTheme="minorHAnsi"/>
          <w:lang w:val="x-none"/>
        </w:rPr>
      </w:pPr>
      <w:r w:rsidRPr="00FA6E96">
        <w:rPr>
          <w:rFonts w:asciiTheme="minorHAnsi" w:eastAsia="Calibri" w:hAnsiTheme="minorHAnsi"/>
          <w:lang w:val="x-none"/>
        </w:rPr>
        <w:t>Wykonawca zawrze umowę z podwykonawcą określonym w ust. 1 w terminie do 7 dni od zawarcia niniejszej umowy oraz przedstawi ją CPPC. Treść umowy zawartej z podwykonawcą nie może pozostawać w sprzeczności z treścią niniejszej umowy</w:t>
      </w:r>
      <w:r w:rsidRPr="00FA6E96">
        <w:rPr>
          <w:rFonts w:asciiTheme="minorHAnsi" w:eastAsia="Calibri" w:hAnsiTheme="minorHAnsi"/>
        </w:rPr>
        <w:t>.</w:t>
      </w:r>
    </w:p>
    <w:p w:rsidR="00E41D6F" w:rsidRPr="00FA6E96" w:rsidRDefault="00E41D6F" w:rsidP="00E41D6F">
      <w:pPr>
        <w:numPr>
          <w:ilvl w:val="0"/>
          <w:numId w:val="51"/>
        </w:numPr>
        <w:tabs>
          <w:tab w:val="left" w:pos="426"/>
        </w:tabs>
        <w:spacing w:before="120" w:after="0" w:line="240" w:lineRule="auto"/>
        <w:ind w:left="425" w:hanging="425"/>
        <w:jc w:val="both"/>
        <w:rPr>
          <w:rFonts w:asciiTheme="minorHAnsi" w:eastAsia="Calibri" w:hAnsiTheme="minorHAnsi"/>
          <w:lang w:val="x-none"/>
        </w:rPr>
      </w:pPr>
      <w:r w:rsidRPr="00FA6E96">
        <w:rPr>
          <w:rFonts w:asciiTheme="minorHAnsi" w:eastAsia="Calibri" w:hAnsiTheme="minorHAnsi"/>
          <w:lang w:val="x-none"/>
        </w:rPr>
        <w:t>Powierzenie podwykonawcy realizacji zamówienia w zakresie określonym w ust. 1 nie zmienia treści zobowiązań Wykonawcy wobec CPPC za wykonanie tej części zamówienia. Wykonawca jest odpowiedzialny za działania, zaniechania, uchybienia i zaniedbania podwykonawców i jego pracowników tak, jakby to były jego własne działania, zaniechania, uchybienia i zaniedbania lub jego własnych pracowników.</w:t>
      </w:r>
    </w:p>
    <w:p w:rsidR="00E41D6F" w:rsidRPr="00FA6E96" w:rsidRDefault="00E41D6F" w:rsidP="00E41D6F">
      <w:pPr>
        <w:numPr>
          <w:ilvl w:val="0"/>
          <w:numId w:val="51"/>
        </w:numPr>
        <w:tabs>
          <w:tab w:val="left" w:pos="426"/>
        </w:tabs>
        <w:spacing w:before="120" w:after="0" w:line="240" w:lineRule="auto"/>
        <w:ind w:left="425" w:hanging="425"/>
        <w:jc w:val="both"/>
        <w:rPr>
          <w:rFonts w:asciiTheme="minorHAnsi" w:eastAsia="Calibri" w:hAnsiTheme="minorHAnsi"/>
          <w:lang w:val="x-none"/>
        </w:rPr>
      </w:pPr>
      <w:r w:rsidRPr="00FA6E96">
        <w:rPr>
          <w:rFonts w:asciiTheme="minorHAnsi" w:eastAsia="Calibri" w:hAnsiTheme="minorHAnsi"/>
          <w:lang w:val="x-none"/>
        </w:rPr>
        <w:t xml:space="preserve">Jeżeli zmiana albo rezygnacja z podwykonawcy dotyczy podmiotu, na którego zasoby wykonawca powoływał się, na zasadach określonych w art. 26 ust. 2b PZP, w celu wykazania spełniania </w:t>
      </w:r>
      <w:r w:rsidRPr="00FA6E96">
        <w:rPr>
          <w:rFonts w:asciiTheme="minorHAnsi" w:eastAsia="Calibri" w:hAnsiTheme="minorHAnsi"/>
          <w:lang w:val="x-none"/>
        </w:rPr>
        <w:lastRenderedPageBreak/>
        <w:t>warunków udziału w postępowaniu, o których mowa w art. 22 ust. 1, PZP wykonawca jest obowiązany wykazać CPPC, iż proponowany inny podwykonawca lub wykonawca samodzielnie spełnia je w stopniu nie mniejszym niż wymagany w trakcie postępowania o udzielenie zamówienia.</w:t>
      </w:r>
    </w:p>
    <w:p w:rsidR="00E41D6F" w:rsidRPr="00FA6E96" w:rsidRDefault="00E41D6F" w:rsidP="00E41D6F">
      <w:pPr>
        <w:numPr>
          <w:ilvl w:val="0"/>
          <w:numId w:val="51"/>
        </w:numPr>
        <w:tabs>
          <w:tab w:val="left" w:pos="426"/>
        </w:tabs>
        <w:spacing w:before="120" w:after="0" w:line="240" w:lineRule="auto"/>
        <w:ind w:left="425" w:hanging="425"/>
        <w:jc w:val="both"/>
        <w:rPr>
          <w:rFonts w:asciiTheme="minorHAnsi" w:eastAsia="Calibri" w:hAnsiTheme="minorHAnsi"/>
          <w:lang w:val="x-none"/>
        </w:rPr>
      </w:pPr>
      <w:r w:rsidRPr="00FA6E96">
        <w:rPr>
          <w:rFonts w:asciiTheme="minorHAnsi" w:eastAsia="Calibri" w:hAnsiTheme="minorHAnsi"/>
          <w:lang w:val="x-none"/>
        </w:rPr>
        <w:t>Umowa o podwykonawstwo nie może zawierać postanowień uzależniających uzyskanie przez Podwykonawcę płatności od Wykonawcy od zapłaty przez CPPC Wykonawcy wynagrodzenia obejmującego zakres usług wykonanych przez Podwykonawcę.</w:t>
      </w:r>
    </w:p>
    <w:p w:rsidR="00E41D6F" w:rsidRPr="00FA6E96" w:rsidRDefault="00E41D6F" w:rsidP="00E41D6F">
      <w:pPr>
        <w:numPr>
          <w:ilvl w:val="0"/>
          <w:numId w:val="51"/>
        </w:numPr>
        <w:tabs>
          <w:tab w:val="left" w:pos="426"/>
        </w:tabs>
        <w:spacing w:before="120" w:after="0" w:line="240" w:lineRule="auto"/>
        <w:ind w:left="425" w:hanging="425"/>
        <w:jc w:val="both"/>
        <w:rPr>
          <w:rFonts w:asciiTheme="minorHAnsi" w:eastAsia="Calibri" w:hAnsiTheme="minorHAnsi"/>
          <w:lang w:val="x-none"/>
        </w:rPr>
      </w:pPr>
      <w:r w:rsidRPr="00FA6E96">
        <w:rPr>
          <w:rFonts w:asciiTheme="minorHAnsi" w:eastAsia="Calibri" w:hAnsiTheme="minorHAnsi"/>
          <w:lang w:val="x-none"/>
        </w:rPr>
        <w:t>Wszelkie konsekwencje nieterminowego regulowania zobowiązań wobec podwykonawców obciążają Wykonawcę, bez skutków prawnych dla CPPC.</w:t>
      </w:r>
    </w:p>
    <w:p w:rsidR="00E41D6F" w:rsidRPr="00FA6E96" w:rsidRDefault="00E41D6F" w:rsidP="00E41D6F">
      <w:pPr>
        <w:numPr>
          <w:ilvl w:val="0"/>
          <w:numId w:val="51"/>
        </w:numPr>
        <w:tabs>
          <w:tab w:val="left" w:pos="426"/>
        </w:tabs>
        <w:spacing w:before="120" w:after="0" w:line="240" w:lineRule="auto"/>
        <w:ind w:left="425" w:hanging="425"/>
        <w:jc w:val="both"/>
        <w:rPr>
          <w:rFonts w:asciiTheme="minorHAnsi" w:eastAsia="Calibri" w:hAnsiTheme="minorHAnsi"/>
          <w:lang w:val="x-none"/>
        </w:rPr>
      </w:pPr>
      <w:r w:rsidRPr="00FA6E96">
        <w:rPr>
          <w:rFonts w:asciiTheme="minorHAnsi" w:eastAsia="Calibri" w:hAnsiTheme="minorHAnsi"/>
          <w:lang w:val="x-none"/>
        </w:rPr>
        <w:t>Wykonawca przedłoży, wraz z Umową o podwykonawstwo, odpis z Krajowego Rejestru Sądowego Podwykonawcy lub inny dokument właściwy z uwagi na status prawny Podwykonawcy, potwierdzający uprawnienia osób zawierających umowę w imieniu Podwykonawcy do jego reprezentowania.</w:t>
      </w:r>
    </w:p>
    <w:p w:rsidR="00E41D6F" w:rsidRPr="00FA6E96" w:rsidRDefault="00E41D6F" w:rsidP="00E41D6F">
      <w:pPr>
        <w:numPr>
          <w:ilvl w:val="0"/>
          <w:numId w:val="51"/>
        </w:numPr>
        <w:tabs>
          <w:tab w:val="left" w:pos="426"/>
        </w:tabs>
        <w:spacing w:before="120" w:after="0" w:line="240" w:lineRule="auto"/>
        <w:ind w:left="425" w:hanging="425"/>
        <w:jc w:val="both"/>
        <w:rPr>
          <w:rFonts w:asciiTheme="minorHAnsi" w:eastAsia="Calibri" w:hAnsiTheme="minorHAnsi"/>
          <w:lang w:val="x-none"/>
        </w:rPr>
      </w:pPr>
      <w:r w:rsidRPr="00FA6E96">
        <w:rPr>
          <w:rFonts w:asciiTheme="minorHAnsi" w:eastAsia="Calibri" w:hAnsiTheme="minorHAnsi"/>
          <w:lang w:val="x-none"/>
        </w:rPr>
        <w:t>Wykonawca jest zobowiązany przedłożyć wraz z rozliczeniami należnego mu wynagrodzenia dowody dotyczące zapłaty wymagalnego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w:t>
      </w:r>
    </w:p>
    <w:p w:rsidR="00E41D6F" w:rsidRPr="00FA6E96" w:rsidRDefault="00E41D6F" w:rsidP="00E41D6F">
      <w:pPr>
        <w:numPr>
          <w:ilvl w:val="0"/>
          <w:numId w:val="51"/>
        </w:numPr>
        <w:tabs>
          <w:tab w:val="left" w:pos="426"/>
        </w:tabs>
        <w:spacing w:before="120" w:after="0" w:line="240" w:lineRule="auto"/>
        <w:ind w:left="425" w:hanging="425"/>
        <w:jc w:val="both"/>
        <w:rPr>
          <w:rFonts w:asciiTheme="minorHAnsi" w:eastAsia="Calibri" w:hAnsiTheme="minorHAnsi"/>
          <w:lang w:val="x-none"/>
        </w:rPr>
      </w:pPr>
      <w:r w:rsidRPr="00FA6E96">
        <w:rPr>
          <w:rFonts w:asciiTheme="minorHAnsi" w:eastAsia="Calibri" w:hAnsiTheme="minorHAnsi"/>
          <w:lang w:val="x-none"/>
        </w:rPr>
        <w:t xml:space="preserve">W przypadku, gdy Podwykonawca nie zafakturował żadnych usług w danym okresie rozliczeniowym, Wykonawca załączy do faktury oświadczenie Podwykonawcy potwierdzające </w:t>
      </w:r>
      <w:r w:rsidRPr="00FA6E96">
        <w:rPr>
          <w:rFonts w:asciiTheme="minorHAnsi" w:eastAsia="Calibri" w:hAnsiTheme="minorHAnsi"/>
          <w:lang w:val="x-none"/>
        </w:rPr>
        <w:br/>
        <w:t>tę okoliczność, wówczas cała kwota wynikająca z faktury zostanie wypłacona Wykonawcy.</w:t>
      </w:r>
    </w:p>
    <w:p w:rsidR="00E41D6F" w:rsidRPr="00FA6E96" w:rsidRDefault="00E41D6F" w:rsidP="00E41D6F">
      <w:pPr>
        <w:numPr>
          <w:ilvl w:val="0"/>
          <w:numId w:val="51"/>
        </w:numPr>
        <w:tabs>
          <w:tab w:val="left" w:pos="426"/>
        </w:tabs>
        <w:spacing w:before="120" w:after="0" w:line="240" w:lineRule="auto"/>
        <w:ind w:left="426" w:hanging="426"/>
        <w:jc w:val="both"/>
        <w:rPr>
          <w:rFonts w:asciiTheme="minorHAnsi" w:eastAsia="Calibri" w:hAnsiTheme="minorHAnsi"/>
          <w:lang w:val="x-none"/>
        </w:rPr>
      </w:pPr>
      <w:r w:rsidRPr="00FA6E96">
        <w:rPr>
          <w:rFonts w:asciiTheme="minorHAnsi" w:eastAsia="Calibri" w:hAnsiTheme="minorHAnsi"/>
          <w:lang w:val="x-none"/>
        </w:rPr>
        <w:t>Nie zastosowanie się Wykonawcy do wymogów wynikających z postanowień umowy zawartych w ust. 3 - 10 upoważnia CPPC do podjęcia wszelkich niezbędnych działań w celu wyegzekwowania od Wykonawcy i wszystkich podwykonawców ustaleń danej umowy. W przypadku trzykrotnego niezastosowania się Wykonawcy do wymogów o których mowa w zdaniu poprzedzającym, Zamawiający będzie uprawniony do odstąpienia od umowy w terminie do 21 dni</w:t>
      </w:r>
      <w:r w:rsidRPr="00FA6E96">
        <w:rPr>
          <w:rFonts w:asciiTheme="minorHAnsi" w:eastAsia="Calibri" w:hAnsiTheme="minorHAnsi"/>
        </w:rPr>
        <w:t xml:space="preserve"> od dnia powzięcia przez CPPC informacji o powyższym</w:t>
      </w:r>
      <w:r w:rsidRPr="00FA6E96">
        <w:rPr>
          <w:rFonts w:asciiTheme="minorHAnsi" w:eastAsia="Calibri" w:hAnsiTheme="minorHAnsi"/>
          <w:lang w:val="x-none"/>
        </w:rPr>
        <w:t xml:space="preserve">. </w:t>
      </w:r>
    </w:p>
    <w:p w:rsidR="00E41D6F" w:rsidRPr="00E41D6F" w:rsidRDefault="00E41D6F" w:rsidP="00C64DFE">
      <w:pPr>
        <w:spacing w:after="120" w:line="240" w:lineRule="auto"/>
        <w:jc w:val="center"/>
        <w:rPr>
          <w:rFonts w:asciiTheme="minorHAnsi" w:hAnsiTheme="minorHAnsi" w:cs="Calibri"/>
          <w:b/>
          <w:color w:val="000000" w:themeColor="text1"/>
          <w:lang w:val="x-none"/>
        </w:rPr>
      </w:pPr>
    </w:p>
    <w:p w:rsidR="00E41D6F" w:rsidRPr="00E41D6F" w:rsidRDefault="00E41D6F" w:rsidP="00C64DFE">
      <w:pPr>
        <w:spacing w:after="120"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 14</w:t>
      </w:r>
    </w:p>
    <w:p w:rsidR="00E41D6F" w:rsidRPr="00FA6E96" w:rsidRDefault="00E41D6F" w:rsidP="00E41D6F">
      <w:pPr>
        <w:tabs>
          <w:tab w:val="left" w:pos="0"/>
        </w:tabs>
        <w:spacing w:after="0"/>
        <w:jc w:val="center"/>
        <w:rPr>
          <w:rFonts w:asciiTheme="minorHAnsi" w:eastAsia="Calibri" w:hAnsiTheme="minorHAnsi"/>
          <w:b/>
        </w:rPr>
      </w:pPr>
      <w:r w:rsidRPr="00FA6E96">
        <w:rPr>
          <w:rFonts w:asciiTheme="minorHAnsi" w:eastAsia="Calibri" w:hAnsiTheme="minorHAnsi"/>
          <w:b/>
        </w:rPr>
        <w:t>Siła wyższa</w:t>
      </w:r>
    </w:p>
    <w:p w:rsidR="00E41D6F" w:rsidRPr="00FA6E96" w:rsidRDefault="00E41D6F" w:rsidP="00E41D6F">
      <w:pPr>
        <w:numPr>
          <w:ilvl w:val="0"/>
          <w:numId w:val="53"/>
        </w:numPr>
        <w:spacing w:after="0" w:line="240" w:lineRule="auto"/>
        <w:ind w:left="426"/>
        <w:jc w:val="both"/>
        <w:rPr>
          <w:rFonts w:asciiTheme="minorHAnsi" w:eastAsia="Calibri" w:hAnsiTheme="minorHAnsi"/>
          <w:lang w:val="x-none"/>
        </w:rPr>
      </w:pPr>
      <w:r w:rsidRPr="00FA6E96">
        <w:rPr>
          <w:rFonts w:asciiTheme="minorHAnsi" w:eastAsia="Calibri" w:hAnsiTheme="minorHAnsi"/>
          <w:lang w:val="x-none"/>
        </w:rPr>
        <w:t>Żadna ze Stron nie będzie odpowiedzialna za niedotrzymanie zobowiązań umownych, jeżeli takie niedotrzymanie będzie skutkiem działania siły wyższej.</w:t>
      </w:r>
    </w:p>
    <w:p w:rsidR="00E41D6F" w:rsidRPr="00FA6E96" w:rsidRDefault="00E41D6F" w:rsidP="00E41D6F">
      <w:pPr>
        <w:numPr>
          <w:ilvl w:val="0"/>
          <w:numId w:val="53"/>
        </w:numPr>
        <w:spacing w:after="0" w:line="240" w:lineRule="auto"/>
        <w:ind w:left="426"/>
        <w:jc w:val="both"/>
        <w:rPr>
          <w:rFonts w:asciiTheme="minorHAnsi" w:eastAsia="Calibri" w:hAnsiTheme="minorHAnsi"/>
          <w:lang w:val="x-none"/>
        </w:rPr>
      </w:pPr>
      <w:r w:rsidRPr="00FA6E96">
        <w:rPr>
          <w:rFonts w:asciiTheme="minorHAnsi" w:eastAsia="Calibri" w:hAnsiTheme="minorHAnsi"/>
          <w:lang w:val="x-none"/>
        </w:rPr>
        <w:t>Siła wyższa oznacza zdarzenie zewnętrzne, nagłe nieprzewidywalne i niezależne od woli Stron, uniemożliwiające wykonanie umowy w całości lub w części, na stałe lub pewien czas, któremu nie można zapobiec, ani przeciwdziałać przy zachowaniu należytej staranności Stron. Za siłę wyższą Strony nie uznają w szczególności przerwy w dostępie do Internetu lub braku takiego dostępu, chyba że jest to wynikiem wystąpienia siły wyższej.</w:t>
      </w:r>
    </w:p>
    <w:p w:rsidR="00E41D6F" w:rsidRPr="00FA6E96" w:rsidRDefault="00E41D6F" w:rsidP="00E41D6F">
      <w:pPr>
        <w:numPr>
          <w:ilvl w:val="0"/>
          <w:numId w:val="53"/>
        </w:numPr>
        <w:spacing w:after="0" w:line="240" w:lineRule="auto"/>
        <w:ind w:left="426"/>
        <w:jc w:val="both"/>
        <w:rPr>
          <w:rFonts w:asciiTheme="minorHAnsi" w:eastAsia="Calibri" w:hAnsiTheme="minorHAnsi"/>
          <w:lang w:val="x-none"/>
        </w:rPr>
      </w:pPr>
      <w:r w:rsidRPr="00FA6E96">
        <w:rPr>
          <w:rFonts w:asciiTheme="minorHAnsi" w:eastAsia="Calibri" w:hAnsiTheme="minorHAnsi"/>
          <w:lang w:val="x-none"/>
        </w:rPr>
        <w:t>Siła wyższa w szczególności:</w:t>
      </w:r>
    </w:p>
    <w:p w:rsidR="00E41D6F" w:rsidRPr="00FA6E96" w:rsidRDefault="00E41D6F" w:rsidP="00E41D6F">
      <w:pPr>
        <w:numPr>
          <w:ilvl w:val="0"/>
          <w:numId w:val="54"/>
        </w:numPr>
        <w:spacing w:after="0" w:line="240" w:lineRule="auto"/>
        <w:ind w:left="709"/>
        <w:jc w:val="both"/>
        <w:rPr>
          <w:rFonts w:asciiTheme="minorHAnsi" w:eastAsia="Calibri" w:hAnsiTheme="minorHAnsi"/>
          <w:lang w:val="x-none"/>
        </w:rPr>
      </w:pPr>
      <w:r w:rsidRPr="00FA6E96">
        <w:rPr>
          <w:rFonts w:asciiTheme="minorHAnsi" w:eastAsia="Calibri" w:hAnsiTheme="minorHAnsi"/>
          <w:lang w:val="x-none"/>
        </w:rPr>
        <w:t>Klęski żywiołowe, w tym pożar, powódź, susza, trzęsienie ziemi, huragan;</w:t>
      </w:r>
    </w:p>
    <w:p w:rsidR="00E41D6F" w:rsidRPr="00FA6E96" w:rsidRDefault="00E41D6F" w:rsidP="00E41D6F">
      <w:pPr>
        <w:numPr>
          <w:ilvl w:val="0"/>
          <w:numId w:val="54"/>
        </w:numPr>
        <w:spacing w:after="0" w:line="240" w:lineRule="auto"/>
        <w:ind w:left="709"/>
        <w:jc w:val="both"/>
        <w:rPr>
          <w:rFonts w:asciiTheme="minorHAnsi" w:eastAsia="Calibri" w:hAnsiTheme="minorHAnsi"/>
          <w:lang w:val="x-none"/>
        </w:rPr>
      </w:pPr>
      <w:r w:rsidRPr="00FA6E96">
        <w:rPr>
          <w:rFonts w:asciiTheme="minorHAnsi" w:eastAsia="Calibri" w:hAnsiTheme="minorHAnsi"/>
          <w:lang w:val="x-none"/>
        </w:rPr>
        <w:t>Działania wojenne, akty sabotażu, akty terrorystyczne.</w:t>
      </w:r>
    </w:p>
    <w:p w:rsidR="00E41D6F" w:rsidRPr="00FA6E96" w:rsidRDefault="00E41D6F" w:rsidP="00E41D6F">
      <w:pPr>
        <w:numPr>
          <w:ilvl w:val="0"/>
          <w:numId w:val="53"/>
        </w:numPr>
        <w:spacing w:after="0" w:line="240" w:lineRule="auto"/>
        <w:ind w:left="426"/>
        <w:jc w:val="both"/>
        <w:rPr>
          <w:rFonts w:asciiTheme="minorHAnsi" w:eastAsia="Calibri" w:hAnsiTheme="minorHAnsi"/>
          <w:lang w:val="x-none"/>
        </w:rPr>
      </w:pPr>
      <w:r w:rsidRPr="00FA6E96">
        <w:rPr>
          <w:rFonts w:asciiTheme="minorHAnsi" w:eastAsia="Calibri" w:hAnsiTheme="minorHAnsi"/>
          <w:lang w:val="x-none"/>
        </w:rPr>
        <w:t xml:space="preserve">Obowiązkiem każdej ze Stron jest pisemne, bezzwłoczne, dokonane najpóźniej w ciągu 24 godzin od chwili, w której stało się możliwe zawiadomienie drugiej strony o wystąpieniu siły wyższej. W zawiadomieniu należy wskazać na rodzaj siły wyższej oraz na sposób, w jaki wpłynęła ona na niemożność  dotrzymania przez Stronę zobowiązań umownych. Brak takiego zawiadomienia oznaczać będzie, że siła wyższa nie skutkowała niemożnością dotrzymania przez Stronę </w:t>
      </w:r>
      <w:r w:rsidRPr="00FA6E96">
        <w:rPr>
          <w:rFonts w:asciiTheme="minorHAnsi" w:eastAsia="Calibri" w:hAnsiTheme="minorHAnsi"/>
          <w:lang w:val="x-none"/>
        </w:rPr>
        <w:lastRenderedPageBreak/>
        <w:t>postanowień umownych, ze wszystkimi konsekwencjami dla Strony, która nie dokona zawiadomienia.</w:t>
      </w:r>
    </w:p>
    <w:p w:rsidR="00E41D6F" w:rsidRPr="00FA6E96" w:rsidRDefault="00E41D6F" w:rsidP="00E41D6F">
      <w:pPr>
        <w:numPr>
          <w:ilvl w:val="0"/>
          <w:numId w:val="53"/>
        </w:numPr>
        <w:spacing w:after="0" w:line="240" w:lineRule="auto"/>
        <w:ind w:left="426"/>
        <w:jc w:val="both"/>
        <w:rPr>
          <w:rFonts w:asciiTheme="minorHAnsi" w:eastAsia="Calibri" w:hAnsiTheme="minorHAnsi"/>
          <w:lang w:val="x-none"/>
        </w:rPr>
      </w:pPr>
      <w:r w:rsidRPr="00FA6E96">
        <w:rPr>
          <w:rFonts w:asciiTheme="minorHAnsi" w:eastAsia="Calibri" w:hAnsiTheme="minorHAnsi"/>
          <w:lang w:val="x-none"/>
        </w:rPr>
        <w:t>Po stwierdzeniu zaistnienia przypadku siły wyższej Wykonawca i Zamawiający podejmują wspólnie wszystkie kroki w rozsądnych granicach w celu  zapobieżenia lub zmniejszenia skutków oddziaływania siły wyższej na przedmiotu umowy.</w:t>
      </w:r>
    </w:p>
    <w:p w:rsidR="00E41D6F" w:rsidRPr="00FA6E96" w:rsidRDefault="00E41D6F" w:rsidP="00E41D6F">
      <w:pPr>
        <w:numPr>
          <w:ilvl w:val="0"/>
          <w:numId w:val="53"/>
        </w:numPr>
        <w:spacing w:after="0" w:line="240" w:lineRule="auto"/>
        <w:ind w:left="426"/>
        <w:jc w:val="both"/>
        <w:rPr>
          <w:rFonts w:asciiTheme="minorHAnsi" w:eastAsia="Calibri" w:hAnsiTheme="minorHAnsi"/>
          <w:lang w:val="x-none"/>
        </w:rPr>
      </w:pPr>
      <w:r w:rsidRPr="00FA6E96">
        <w:rPr>
          <w:rFonts w:asciiTheme="minorHAnsi" w:eastAsia="Calibri" w:hAnsiTheme="minorHAnsi"/>
          <w:lang w:val="x-none"/>
        </w:rPr>
        <w:t xml:space="preserve">Skutek siły wyższej będzie służył do zwolnienia znajdującej się od jej działania Strony </w:t>
      </w:r>
      <w:r w:rsidRPr="00FA6E96">
        <w:rPr>
          <w:rFonts w:asciiTheme="minorHAnsi" w:eastAsia="Calibri" w:hAnsiTheme="minorHAnsi"/>
          <w:lang w:val="x-none"/>
        </w:rPr>
        <w:br/>
        <w:t>z zobowiązań dotkniętych działaniem danego przypadku siły wyższej na podstawie niniejszej umowy, aż do usunięcia oddziaływania siły wyższej.</w:t>
      </w:r>
    </w:p>
    <w:p w:rsidR="00E41D6F" w:rsidRPr="00FA6E96" w:rsidRDefault="00E41D6F" w:rsidP="00E41D6F">
      <w:pPr>
        <w:numPr>
          <w:ilvl w:val="0"/>
          <w:numId w:val="53"/>
        </w:numPr>
        <w:spacing w:after="0" w:line="240" w:lineRule="auto"/>
        <w:ind w:left="426"/>
        <w:jc w:val="both"/>
        <w:rPr>
          <w:rFonts w:asciiTheme="minorHAnsi" w:eastAsia="Calibri" w:hAnsiTheme="minorHAnsi"/>
          <w:lang w:val="x-none"/>
        </w:rPr>
      </w:pPr>
      <w:r w:rsidRPr="00FA6E96">
        <w:rPr>
          <w:rFonts w:asciiTheme="minorHAnsi" w:eastAsia="Calibri" w:hAnsiTheme="minorHAnsi"/>
          <w:lang w:val="x-none"/>
        </w:rPr>
        <w:t>Jeżeli Strony w dobrej wierze nie uzgodnią zaistnienia siły wyższej, ciężar dowodu zaistnienia siły wyższej spoczywa na Stronie powołującej się na jej zaistnienie.</w:t>
      </w:r>
    </w:p>
    <w:p w:rsidR="00E41D6F" w:rsidRPr="00FA6E96" w:rsidRDefault="00E41D6F" w:rsidP="00E41D6F">
      <w:pPr>
        <w:numPr>
          <w:ilvl w:val="0"/>
          <w:numId w:val="53"/>
        </w:numPr>
        <w:spacing w:after="0" w:line="240" w:lineRule="auto"/>
        <w:ind w:left="426"/>
        <w:jc w:val="both"/>
        <w:rPr>
          <w:rFonts w:asciiTheme="minorHAnsi" w:eastAsia="Calibri" w:hAnsiTheme="minorHAnsi"/>
          <w:lang w:val="x-none"/>
        </w:rPr>
      </w:pPr>
      <w:r w:rsidRPr="00FA6E96">
        <w:rPr>
          <w:rFonts w:asciiTheme="minorHAnsi" w:eastAsia="Calibri" w:hAnsiTheme="minorHAnsi"/>
          <w:lang w:val="x-none"/>
        </w:rPr>
        <w:t>Zawieszenie wykonania obowiązków nie będzie wykraczać poza zakres oddziaływania siły wyższej, ani nie będzie trwało dłużej niż oddziaływanie siły wyższej.</w:t>
      </w:r>
    </w:p>
    <w:p w:rsidR="00E41D6F" w:rsidRPr="00FA6E96" w:rsidRDefault="00E41D6F" w:rsidP="00E41D6F">
      <w:pPr>
        <w:tabs>
          <w:tab w:val="left" w:pos="0"/>
        </w:tabs>
        <w:spacing w:after="0"/>
        <w:ind w:left="766"/>
        <w:jc w:val="center"/>
        <w:rPr>
          <w:rFonts w:asciiTheme="minorHAnsi" w:eastAsia="Calibri" w:hAnsiTheme="minorHAnsi"/>
          <w:b/>
        </w:rPr>
      </w:pPr>
    </w:p>
    <w:p w:rsidR="00E41D6F" w:rsidRPr="00FA6E96" w:rsidRDefault="00E41D6F" w:rsidP="00E41D6F">
      <w:pPr>
        <w:tabs>
          <w:tab w:val="left" w:pos="0"/>
        </w:tabs>
        <w:spacing w:after="0"/>
        <w:ind w:left="766"/>
        <w:jc w:val="center"/>
        <w:rPr>
          <w:rFonts w:asciiTheme="minorHAnsi" w:eastAsia="Calibri" w:hAnsiTheme="minorHAnsi"/>
          <w:b/>
        </w:rPr>
      </w:pPr>
      <w:r w:rsidRPr="00FA6E96">
        <w:rPr>
          <w:rFonts w:asciiTheme="minorHAnsi" w:eastAsia="Calibri" w:hAnsiTheme="minorHAnsi"/>
          <w:b/>
        </w:rPr>
        <w:sym w:font="Times New Roman" w:char="00A7"/>
      </w:r>
      <w:r w:rsidRPr="00FA6E96">
        <w:rPr>
          <w:rFonts w:asciiTheme="minorHAnsi" w:eastAsia="Calibri" w:hAnsiTheme="minorHAnsi"/>
          <w:b/>
        </w:rPr>
        <w:t xml:space="preserve"> 1</w:t>
      </w:r>
      <w:r>
        <w:rPr>
          <w:rFonts w:asciiTheme="minorHAnsi" w:eastAsia="Calibri" w:hAnsiTheme="minorHAnsi"/>
          <w:b/>
        </w:rPr>
        <w:t>5</w:t>
      </w:r>
    </w:p>
    <w:p w:rsidR="00E41D6F" w:rsidRPr="00FA6E96" w:rsidRDefault="00E41D6F" w:rsidP="00E41D6F">
      <w:pPr>
        <w:spacing w:after="0"/>
        <w:jc w:val="center"/>
        <w:rPr>
          <w:rFonts w:asciiTheme="minorHAnsi" w:eastAsia="Calibri" w:hAnsiTheme="minorHAnsi"/>
          <w:b/>
        </w:rPr>
      </w:pPr>
      <w:r w:rsidRPr="00FA6E96">
        <w:rPr>
          <w:rFonts w:asciiTheme="minorHAnsi" w:eastAsia="Calibri" w:hAnsiTheme="minorHAnsi"/>
          <w:b/>
        </w:rPr>
        <w:t xml:space="preserve">         Postanowienia końcowe</w:t>
      </w:r>
    </w:p>
    <w:p w:rsidR="00E41D6F" w:rsidRPr="00FA6E96" w:rsidRDefault="00E41D6F" w:rsidP="00E41D6F">
      <w:pPr>
        <w:numPr>
          <w:ilvl w:val="0"/>
          <w:numId w:val="52"/>
        </w:numPr>
        <w:tabs>
          <w:tab w:val="num" w:pos="1970"/>
          <w:tab w:val="left" w:pos="3828"/>
        </w:tabs>
        <w:suppressAutoHyphens/>
        <w:spacing w:before="120" w:after="0" w:line="240" w:lineRule="auto"/>
        <w:contextualSpacing/>
        <w:jc w:val="both"/>
        <w:rPr>
          <w:rFonts w:asciiTheme="minorHAnsi" w:eastAsia="Calibri" w:hAnsiTheme="minorHAnsi"/>
          <w:lang w:val="x-none"/>
        </w:rPr>
      </w:pPr>
      <w:r w:rsidRPr="00FA6E96">
        <w:rPr>
          <w:rFonts w:asciiTheme="minorHAnsi" w:eastAsia="Calibri" w:hAnsiTheme="minorHAnsi"/>
          <w:lang w:val="x-none"/>
        </w:rPr>
        <w:t xml:space="preserve">Wszelkie zmiany w treści umowy wymagają formy pisemnej i zgody obu </w:t>
      </w:r>
      <w:r w:rsidRPr="00FA6E96">
        <w:rPr>
          <w:rFonts w:asciiTheme="minorHAnsi" w:eastAsia="Calibri" w:hAnsiTheme="minorHAnsi"/>
        </w:rPr>
        <w:t>S</w:t>
      </w:r>
      <w:r w:rsidRPr="00FA6E96">
        <w:rPr>
          <w:rFonts w:asciiTheme="minorHAnsi" w:eastAsia="Calibri" w:hAnsiTheme="minorHAnsi"/>
          <w:lang w:val="x-none"/>
        </w:rPr>
        <w:t>tron pod rygorem nieważności oraz mogą być dokonywane w zakresie i formie zgodnej z obowiązującymi przepisami.</w:t>
      </w:r>
    </w:p>
    <w:p w:rsidR="00E41D6F" w:rsidRPr="00FA6E96" w:rsidRDefault="00E41D6F" w:rsidP="00E41D6F">
      <w:pPr>
        <w:numPr>
          <w:ilvl w:val="0"/>
          <w:numId w:val="52"/>
        </w:numPr>
        <w:tabs>
          <w:tab w:val="num" w:pos="1970"/>
          <w:tab w:val="left" w:pos="3828"/>
        </w:tabs>
        <w:suppressAutoHyphens/>
        <w:spacing w:before="120" w:after="0" w:line="240" w:lineRule="auto"/>
        <w:ind w:left="426" w:hanging="426"/>
        <w:jc w:val="both"/>
        <w:rPr>
          <w:rFonts w:asciiTheme="minorHAnsi" w:eastAsia="Calibri" w:hAnsiTheme="minorHAnsi"/>
        </w:rPr>
      </w:pPr>
      <w:r w:rsidRPr="00FA6E96">
        <w:rPr>
          <w:rFonts w:asciiTheme="minorHAnsi" w:eastAsia="Calibri" w:hAnsiTheme="minorHAnsi"/>
        </w:rPr>
        <w:t>CPPC dopuszcza możliwość zmiany zawartej umowy, w zakresie:</w:t>
      </w:r>
    </w:p>
    <w:p w:rsidR="00E41D6F" w:rsidRPr="00FA6E96" w:rsidRDefault="00E41D6F" w:rsidP="00E41D6F">
      <w:pPr>
        <w:numPr>
          <w:ilvl w:val="0"/>
          <w:numId w:val="55"/>
        </w:numPr>
        <w:spacing w:after="0" w:line="240" w:lineRule="auto"/>
        <w:jc w:val="both"/>
        <w:rPr>
          <w:rFonts w:asciiTheme="minorHAnsi" w:eastAsia="Calibri" w:hAnsiTheme="minorHAnsi"/>
          <w:lang w:val="x-none"/>
        </w:rPr>
      </w:pPr>
      <w:r w:rsidRPr="00FA6E96">
        <w:rPr>
          <w:rFonts w:asciiTheme="minorHAnsi" w:eastAsia="Calibri" w:hAnsiTheme="minorHAnsi"/>
          <w:lang w:val="x-none"/>
        </w:rPr>
        <w:t>zmiany podwykonawcy, przy pomocy, którego Wykonawca realizuje przedmiot umowy, po uprzedniej akceptacji CPPC,</w:t>
      </w:r>
    </w:p>
    <w:p w:rsidR="00E41D6F" w:rsidRPr="00FA6E96" w:rsidRDefault="00E41D6F" w:rsidP="00E41D6F">
      <w:pPr>
        <w:numPr>
          <w:ilvl w:val="0"/>
          <w:numId w:val="55"/>
        </w:numPr>
        <w:spacing w:after="0" w:line="240" w:lineRule="auto"/>
        <w:jc w:val="both"/>
        <w:rPr>
          <w:rFonts w:asciiTheme="minorHAnsi" w:eastAsia="Calibri" w:hAnsiTheme="minorHAnsi"/>
          <w:lang w:val="x-none"/>
        </w:rPr>
      </w:pPr>
      <w:r w:rsidRPr="00FA6E96">
        <w:rPr>
          <w:rFonts w:asciiTheme="minorHAnsi" w:hAnsiTheme="minorHAnsi"/>
        </w:rPr>
        <w:t>zmiany  osób  realizujących przedmiot umowy,  w  przypadku  zdarzeń  losowych niezależnych od Wykonawcy, na uzasadnione wystąpienie Wykonawcy i po akceptacji Zamawiającego, osoba ta musi posiadać kompetencje tożsame do poprzedniej osoby.</w:t>
      </w:r>
    </w:p>
    <w:p w:rsidR="00E41D6F" w:rsidRPr="00FA6E96" w:rsidRDefault="00E41D6F" w:rsidP="00E41D6F">
      <w:pPr>
        <w:numPr>
          <w:ilvl w:val="0"/>
          <w:numId w:val="55"/>
        </w:numPr>
        <w:spacing w:after="0" w:line="240" w:lineRule="auto"/>
        <w:jc w:val="both"/>
        <w:rPr>
          <w:rFonts w:asciiTheme="minorHAnsi" w:eastAsia="Calibri" w:hAnsiTheme="minorHAnsi"/>
          <w:lang w:val="x-none"/>
        </w:rPr>
      </w:pPr>
      <w:r w:rsidRPr="00FA6E96">
        <w:rPr>
          <w:rFonts w:asciiTheme="minorHAnsi" w:hAnsiTheme="minorHAnsi"/>
        </w:rPr>
        <w:t>zmiany czasu świadczenia i planowania usługi:</w:t>
      </w:r>
    </w:p>
    <w:p w:rsidR="00E41D6F" w:rsidRPr="00FA6E96" w:rsidRDefault="00E41D6F" w:rsidP="00FA6E96">
      <w:pPr>
        <w:pStyle w:val="Akapitzlist"/>
        <w:numPr>
          <w:ilvl w:val="3"/>
          <w:numId w:val="25"/>
        </w:numPr>
        <w:spacing w:after="120" w:line="240" w:lineRule="auto"/>
        <w:ind w:left="1418"/>
        <w:jc w:val="both"/>
        <w:rPr>
          <w:rFonts w:asciiTheme="minorHAnsi" w:hAnsiTheme="minorHAnsi" w:cs="Calibri"/>
          <w:color w:val="000000" w:themeColor="text1"/>
        </w:rPr>
      </w:pPr>
      <w:r w:rsidRPr="00FA6E96">
        <w:rPr>
          <w:rFonts w:asciiTheme="minorHAnsi" w:hAnsiTheme="minorHAnsi" w:cs="Calibri"/>
          <w:color w:val="000000" w:themeColor="text1"/>
        </w:rPr>
        <w:t>gdy nastąpi zmiana powszechnie obowiązujących przepisów prawa w zakresie mającym wpływ na realizację przedmiotu umowy;</w:t>
      </w:r>
    </w:p>
    <w:p w:rsidR="00E41D6F" w:rsidRPr="00E41D6F" w:rsidRDefault="00E41D6F" w:rsidP="00FA6E96">
      <w:pPr>
        <w:numPr>
          <w:ilvl w:val="0"/>
          <w:numId w:val="25"/>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gdy konieczność wprowadzenia zmian będzie następstwem zmian wprowadzonych w umowach pomiędzy Zamawiającym a inną niż Wykonawca stroną, w tym instytucjami nadzorującymi realizację projektu, w ramach którego realizowane jest zamówienie;</w:t>
      </w:r>
    </w:p>
    <w:p w:rsidR="00E41D6F" w:rsidRPr="00E41D6F" w:rsidRDefault="00E41D6F" w:rsidP="00FA6E96">
      <w:pPr>
        <w:numPr>
          <w:ilvl w:val="0"/>
          <w:numId w:val="25"/>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gdy konieczność wprowadzenia zmian będzie następstwem zmian wytycznych dotyczących POIG, POPC lub innych wytycznych i zaleceń;</w:t>
      </w:r>
    </w:p>
    <w:p w:rsidR="00E41D6F" w:rsidRPr="00E41D6F" w:rsidRDefault="00E41D6F" w:rsidP="00FA6E96">
      <w:pPr>
        <w:numPr>
          <w:ilvl w:val="0"/>
          <w:numId w:val="25"/>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w zakresie dokumentów związanych z kontrolą, jeśli ich katalog zostanie zmieniony na podstawie zmiany przepisów prawa oraz wytycznych;</w:t>
      </w:r>
    </w:p>
    <w:p w:rsidR="00E41D6F" w:rsidRPr="00E41D6F" w:rsidRDefault="00E41D6F" w:rsidP="00FA6E96">
      <w:pPr>
        <w:numPr>
          <w:ilvl w:val="0"/>
          <w:numId w:val="25"/>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gdy w związku z rozbieżnościami nastąpi potrzeba ujednolicenia zapisów Umowy, a zmiana będzie umożliwiać usunięcie rozbieżności i doprecyzowanie Umowy w celu jednoznacznej interpretacji jej zapisów przez Strony;</w:t>
      </w:r>
    </w:p>
    <w:p w:rsidR="00E41D6F" w:rsidRPr="00FA6E96" w:rsidRDefault="00E41D6F" w:rsidP="00FA6E96">
      <w:pPr>
        <w:numPr>
          <w:ilvl w:val="0"/>
          <w:numId w:val="25"/>
        </w:numPr>
        <w:spacing w:after="0" w:line="240" w:lineRule="auto"/>
        <w:contextualSpacing/>
        <w:jc w:val="both"/>
        <w:rPr>
          <w:rFonts w:asciiTheme="minorHAnsi" w:hAnsiTheme="minorHAnsi"/>
          <w:color w:val="222222"/>
          <w:shd w:val="clear" w:color="auto" w:fill="FFFFFF"/>
          <w:lang w:val="x-none"/>
        </w:rPr>
      </w:pPr>
      <w:r w:rsidRPr="00E41D6F">
        <w:rPr>
          <w:rFonts w:asciiTheme="minorHAnsi" w:hAnsiTheme="minorHAnsi" w:cs="Calibri"/>
          <w:color w:val="000000" w:themeColor="text1"/>
        </w:rPr>
        <w:t>w przypadku niewykorzystania kwoty określonej w § 3 ust. 1 do dnia 15 grudnia 201</w:t>
      </w:r>
      <w:r>
        <w:rPr>
          <w:rFonts w:asciiTheme="minorHAnsi" w:hAnsiTheme="minorHAnsi" w:cs="Calibri"/>
          <w:color w:val="000000" w:themeColor="text1"/>
        </w:rPr>
        <w:t>8</w:t>
      </w:r>
      <w:r w:rsidRPr="00E41D6F">
        <w:rPr>
          <w:rFonts w:asciiTheme="minorHAnsi" w:hAnsiTheme="minorHAnsi" w:cs="Calibri"/>
          <w:color w:val="000000" w:themeColor="text1"/>
        </w:rPr>
        <w:t xml:space="preserve"> r. Zamawiający przewiduje możliwość wydłużenia okresu realizacji Umowy, jednak nie dłużej niż do 30 września 201</w:t>
      </w:r>
      <w:r>
        <w:rPr>
          <w:rFonts w:asciiTheme="minorHAnsi" w:hAnsiTheme="minorHAnsi" w:cs="Calibri"/>
          <w:color w:val="000000" w:themeColor="text1"/>
        </w:rPr>
        <w:t>9</w:t>
      </w:r>
      <w:r w:rsidRPr="00E41D6F">
        <w:rPr>
          <w:rFonts w:asciiTheme="minorHAnsi" w:hAnsiTheme="minorHAnsi" w:cs="Calibri"/>
          <w:color w:val="000000" w:themeColor="text1"/>
        </w:rPr>
        <w:t xml:space="preserve"> r.</w:t>
      </w:r>
    </w:p>
    <w:p w:rsidR="00E41D6F" w:rsidRPr="00FA6E96" w:rsidRDefault="00E41D6F" w:rsidP="00FA6E96">
      <w:pPr>
        <w:pStyle w:val="Akapitzlist"/>
        <w:numPr>
          <w:ilvl w:val="0"/>
          <w:numId w:val="52"/>
        </w:numPr>
        <w:spacing w:after="0" w:line="240" w:lineRule="auto"/>
        <w:jc w:val="both"/>
        <w:rPr>
          <w:rFonts w:asciiTheme="minorHAnsi" w:hAnsiTheme="minorHAnsi"/>
          <w:color w:val="222222"/>
          <w:shd w:val="clear" w:color="auto" w:fill="FFFFFF"/>
          <w:lang w:val="x-none"/>
        </w:rPr>
      </w:pPr>
      <w:r w:rsidRPr="00FA6E96">
        <w:rPr>
          <w:rFonts w:asciiTheme="minorHAnsi" w:eastAsia="Calibri" w:hAnsiTheme="minorHAnsi"/>
          <w:lang w:val="x-none"/>
        </w:rPr>
        <w:t xml:space="preserve">Stosownie do treści art. 142 ust. 5 ustawy </w:t>
      </w:r>
      <w:proofErr w:type="spellStart"/>
      <w:r w:rsidRPr="00FA6E96">
        <w:rPr>
          <w:rFonts w:asciiTheme="minorHAnsi" w:eastAsia="Calibri" w:hAnsiTheme="minorHAnsi"/>
          <w:lang w:val="x-none"/>
        </w:rPr>
        <w:t>Pzp</w:t>
      </w:r>
      <w:proofErr w:type="spellEnd"/>
      <w:r w:rsidRPr="00FA6E96">
        <w:rPr>
          <w:rFonts w:asciiTheme="minorHAnsi" w:eastAsia="Calibri" w:hAnsiTheme="minorHAnsi"/>
          <w:lang w:val="x-none"/>
        </w:rPr>
        <w:t xml:space="preserve"> Zamawiający przewiduje możliwość zmiany wysokości wynagrodzenia określonego w § 3 ust. 1 Umowy w następujących przypadkach:</w:t>
      </w:r>
      <w:r w:rsidRPr="00FA6E96">
        <w:rPr>
          <w:rFonts w:asciiTheme="minorHAnsi" w:eastAsia="Calibri" w:hAnsiTheme="minorHAnsi"/>
          <w:lang w:val="x-none"/>
        </w:rPr>
        <w:br/>
      </w:r>
      <w:r w:rsidRPr="00FA6E96">
        <w:rPr>
          <w:rFonts w:asciiTheme="minorHAnsi" w:eastAsia="Calibri" w:hAnsiTheme="minorHAnsi"/>
        </w:rPr>
        <w:t xml:space="preserve">1) </w:t>
      </w:r>
      <w:r w:rsidRPr="00FA6E96">
        <w:rPr>
          <w:rFonts w:asciiTheme="minorHAnsi" w:eastAsia="Calibri" w:hAnsiTheme="minorHAnsi"/>
          <w:lang w:val="x-none"/>
        </w:rPr>
        <w:t>w przypadku zmiany stawki podatku od towarów i usług,</w:t>
      </w:r>
    </w:p>
    <w:p w:rsidR="00E41D6F" w:rsidRPr="00FA6E96" w:rsidRDefault="00E41D6F" w:rsidP="00E41D6F">
      <w:pPr>
        <w:tabs>
          <w:tab w:val="num" w:pos="426"/>
        </w:tabs>
        <w:spacing w:after="0"/>
        <w:ind w:left="426"/>
        <w:contextualSpacing/>
        <w:jc w:val="both"/>
        <w:rPr>
          <w:rFonts w:asciiTheme="minorHAnsi" w:eastAsia="Calibri" w:hAnsiTheme="minorHAnsi"/>
          <w:lang w:val="x-none"/>
        </w:rPr>
      </w:pPr>
      <w:r w:rsidRPr="00FA6E96">
        <w:rPr>
          <w:rFonts w:asciiTheme="minorHAnsi" w:eastAsia="Calibri" w:hAnsiTheme="minorHAnsi"/>
        </w:rPr>
        <w:t xml:space="preserve">2) </w:t>
      </w:r>
      <w:r w:rsidRPr="00FA6E96">
        <w:rPr>
          <w:rFonts w:asciiTheme="minorHAnsi" w:eastAsia="Calibri" w:hAnsiTheme="minorHAnsi"/>
          <w:lang w:val="x-none"/>
        </w:rPr>
        <w:t>w przypadku zmiany wysokości minimalnego wynagrodzenia za pracę ustalonego na podstawie art. 2 ustawy z dnia 10 października 2002r. o minimalnym wynagrodzeniu za pracę,</w:t>
      </w:r>
    </w:p>
    <w:p w:rsidR="00E41D6F" w:rsidRPr="00FA6E96" w:rsidRDefault="00E41D6F" w:rsidP="00E41D6F">
      <w:pPr>
        <w:tabs>
          <w:tab w:val="num" w:pos="426"/>
        </w:tabs>
        <w:spacing w:after="0"/>
        <w:ind w:left="426"/>
        <w:contextualSpacing/>
        <w:jc w:val="both"/>
        <w:rPr>
          <w:rFonts w:asciiTheme="minorHAnsi" w:hAnsiTheme="minorHAnsi"/>
          <w:color w:val="222222"/>
          <w:shd w:val="clear" w:color="auto" w:fill="FFFFFF"/>
        </w:rPr>
      </w:pPr>
      <w:r w:rsidRPr="00FA6E96">
        <w:rPr>
          <w:rFonts w:asciiTheme="minorHAnsi" w:eastAsia="Calibri" w:hAnsiTheme="minorHAnsi"/>
        </w:rPr>
        <w:t xml:space="preserve">3) </w:t>
      </w:r>
      <w:r w:rsidRPr="00FA6E96">
        <w:rPr>
          <w:rFonts w:asciiTheme="minorHAnsi" w:eastAsia="Calibri" w:hAnsiTheme="minorHAnsi"/>
          <w:lang w:val="x-none"/>
        </w:rPr>
        <w:t>w przypadku zmian zasad podlegania ubezpieczeniom społecznym lub ubezpieczeniu zdrowotnemu lub zmiany wysokości stawki składki na ubezpieczenia społeczne lub zdrowotne,</w:t>
      </w:r>
      <w:r w:rsidRPr="00FA6E96">
        <w:rPr>
          <w:rFonts w:asciiTheme="minorHAnsi" w:eastAsia="Calibri" w:hAnsiTheme="minorHAnsi"/>
          <w:lang w:val="x-none"/>
        </w:rPr>
        <w:br/>
      </w:r>
      <w:r w:rsidRPr="00FA6E96">
        <w:rPr>
          <w:rFonts w:asciiTheme="minorHAnsi" w:eastAsia="Calibri" w:hAnsiTheme="minorHAnsi"/>
          <w:lang w:val="x-none"/>
        </w:rPr>
        <w:lastRenderedPageBreak/>
        <w:t>- jeżeli zmiany określone w pkt. 1), 2) i 3) będą miały wpływ na koszty wykonania Umowy przez Wykonawcę.</w:t>
      </w:r>
    </w:p>
    <w:p w:rsidR="00E41D6F" w:rsidRPr="00FA6E96" w:rsidRDefault="00E41D6F" w:rsidP="00E41D6F">
      <w:pPr>
        <w:numPr>
          <w:ilvl w:val="0"/>
          <w:numId w:val="52"/>
        </w:numPr>
        <w:spacing w:after="0" w:line="240" w:lineRule="auto"/>
        <w:contextualSpacing/>
        <w:jc w:val="both"/>
        <w:rPr>
          <w:rFonts w:asciiTheme="minorHAnsi" w:hAnsiTheme="minorHAnsi"/>
          <w:color w:val="222222"/>
          <w:shd w:val="clear" w:color="auto" w:fill="FFFFFF"/>
          <w:lang w:val="x-none"/>
        </w:rPr>
      </w:pPr>
      <w:r w:rsidRPr="00FA6E96">
        <w:rPr>
          <w:rFonts w:asciiTheme="minorHAnsi" w:eastAsia="Calibri" w:hAnsiTheme="minorHAnsi"/>
          <w:color w:val="222222"/>
          <w:shd w:val="clear" w:color="auto" w:fill="FFFFFF"/>
          <w:lang w:val="x-none"/>
        </w:rPr>
        <w:t xml:space="preserve">W sytuacji wystąpienia okoliczności wskazanych w ust. </w:t>
      </w:r>
      <w:r w:rsidRPr="00FA6E96">
        <w:rPr>
          <w:rFonts w:asciiTheme="minorHAnsi" w:eastAsia="Calibri" w:hAnsiTheme="minorHAnsi"/>
          <w:color w:val="222222"/>
          <w:shd w:val="clear" w:color="auto" w:fill="FFFFFF"/>
        </w:rPr>
        <w:t>3</w:t>
      </w:r>
      <w:r w:rsidRPr="00FA6E96">
        <w:rPr>
          <w:rFonts w:asciiTheme="minorHAnsi" w:eastAsia="Calibri" w:hAnsiTheme="minorHAnsi"/>
          <w:color w:val="222222"/>
          <w:shd w:val="clear" w:color="auto" w:fill="FFFFFF"/>
          <w:lang w:val="x-none"/>
        </w:rPr>
        <w:t xml:space="preserve">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E41D6F" w:rsidRPr="00FA6E96" w:rsidRDefault="00E41D6F" w:rsidP="00E41D6F">
      <w:pPr>
        <w:numPr>
          <w:ilvl w:val="0"/>
          <w:numId w:val="52"/>
        </w:numPr>
        <w:spacing w:after="0" w:line="240" w:lineRule="auto"/>
        <w:contextualSpacing/>
        <w:jc w:val="both"/>
        <w:rPr>
          <w:rFonts w:asciiTheme="minorHAnsi" w:hAnsiTheme="minorHAnsi"/>
          <w:color w:val="222222"/>
          <w:shd w:val="clear" w:color="auto" w:fill="FFFFFF"/>
          <w:lang w:val="x-none"/>
        </w:rPr>
      </w:pPr>
      <w:r w:rsidRPr="00FA6E96">
        <w:rPr>
          <w:rFonts w:asciiTheme="minorHAnsi" w:eastAsia="Calibri" w:hAnsiTheme="minorHAnsi"/>
          <w:color w:val="222222"/>
          <w:shd w:val="clear" w:color="auto" w:fill="FFFFFF"/>
          <w:lang w:val="x-none"/>
        </w:rPr>
        <w:t xml:space="preserve">W sytuacji wystąpienia okoliczności wskazanych w ust. </w:t>
      </w:r>
      <w:r w:rsidRPr="00FA6E96">
        <w:rPr>
          <w:rFonts w:asciiTheme="minorHAnsi" w:eastAsia="Calibri" w:hAnsiTheme="minorHAnsi"/>
          <w:color w:val="222222"/>
          <w:shd w:val="clear" w:color="auto" w:fill="FFFFFF"/>
        </w:rPr>
        <w:t>3</w:t>
      </w:r>
      <w:r w:rsidRPr="00FA6E96">
        <w:rPr>
          <w:rFonts w:asciiTheme="minorHAnsi" w:eastAsia="Calibri" w:hAnsiTheme="minorHAnsi"/>
          <w:color w:val="222222"/>
          <w:shd w:val="clear" w:color="auto" w:fill="FFFFFF"/>
          <w:lang w:val="x-none"/>
        </w:rPr>
        <w:t xml:space="preserve">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w:t>
      </w:r>
      <w:r w:rsidRPr="00FA6E96">
        <w:rPr>
          <w:rFonts w:asciiTheme="minorHAnsi" w:eastAsia="Calibri" w:hAnsiTheme="minorHAnsi"/>
          <w:color w:val="222222"/>
          <w:shd w:val="clear" w:color="auto" w:fill="FFFFFF"/>
          <w:lang w:val="x-none"/>
        </w:rPr>
        <w:br/>
        <w:t>w szczególności koszty podwyższenia wynagrodzenia</w:t>
      </w:r>
      <w:r w:rsidRPr="00FA6E96">
        <w:rPr>
          <w:rFonts w:asciiTheme="minorHAnsi" w:eastAsia="Calibri" w:hAnsiTheme="minorHAnsi"/>
          <w:color w:val="222222"/>
          <w:lang w:val="x-none"/>
        </w:rPr>
        <w:t xml:space="preserve"> </w:t>
      </w:r>
      <w:r w:rsidRPr="00FA6E96">
        <w:rPr>
          <w:rFonts w:asciiTheme="minorHAnsi" w:eastAsia="Calibri" w:hAnsiTheme="minorHAnsi"/>
          <w:color w:val="222222"/>
          <w:shd w:val="clear" w:color="auto" w:fill="FFFFFF"/>
          <w:lang w:val="x-none"/>
        </w:rPr>
        <w:t>w kwocie przewyższającej wysokość płacy minimalnej.</w:t>
      </w:r>
    </w:p>
    <w:p w:rsidR="00E41D6F" w:rsidRPr="00FA6E96" w:rsidRDefault="00E41D6F" w:rsidP="00E41D6F">
      <w:pPr>
        <w:numPr>
          <w:ilvl w:val="0"/>
          <w:numId w:val="52"/>
        </w:numPr>
        <w:spacing w:after="0" w:line="240" w:lineRule="auto"/>
        <w:contextualSpacing/>
        <w:jc w:val="both"/>
        <w:rPr>
          <w:rFonts w:asciiTheme="minorHAnsi" w:hAnsiTheme="minorHAnsi"/>
          <w:color w:val="000000" w:themeColor="text1"/>
          <w:shd w:val="clear" w:color="auto" w:fill="FFFFFF"/>
          <w:lang w:val="x-none"/>
        </w:rPr>
      </w:pPr>
      <w:r w:rsidRPr="00FA6E96">
        <w:rPr>
          <w:rFonts w:asciiTheme="minorHAnsi" w:eastAsia="Calibri" w:hAnsiTheme="minorHAnsi"/>
          <w:color w:val="000000" w:themeColor="text1"/>
          <w:shd w:val="clear" w:color="auto" w:fill="FFFFFF"/>
          <w:lang w:val="x-none"/>
        </w:rPr>
        <w:t xml:space="preserve">W sytuacji wystąpienia okoliczności wskazanych w ust. </w:t>
      </w:r>
      <w:r w:rsidRPr="00FA6E96">
        <w:rPr>
          <w:rFonts w:asciiTheme="minorHAnsi" w:eastAsia="Calibri" w:hAnsiTheme="minorHAnsi"/>
          <w:color w:val="000000" w:themeColor="text1"/>
          <w:shd w:val="clear" w:color="auto" w:fill="FFFFFF"/>
        </w:rPr>
        <w:t>3</w:t>
      </w:r>
      <w:r w:rsidRPr="00FA6E96">
        <w:rPr>
          <w:rFonts w:asciiTheme="minorHAnsi" w:eastAsia="Calibri" w:hAnsiTheme="minorHAnsi"/>
          <w:color w:val="000000" w:themeColor="text1"/>
          <w:shd w:val="clear" w:color="auto" w:fill="FFFFFF"/>
          <w:lang w:val="x-none"/>
        </w:rPr>
        <w:t xml:space="preserve">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rsidR="00E41D6F" w:rsidRPr="00FA6E96" w:rsidRDefault="00E41D6F" w:rsidP="00E41D6F">
      <w:pPr>
        <w:numPr>
          <w:ilvl w:val="0"/>
          <w:numId w:val="52"/>
        </w:numPr>
        <w:spacing w:after="0" w:line="240" w:lineRule="auto"/>
        <w:contextualSpacing/>
        <w:jc w:val="both"/>
        <w:rPr>
          <w:rFonts w:asciiTheme="minorHAnsi" w:hAnsiTheme="minorHAnsi"/>
          <w:color w:val="000000" w:themeColor="text1"/>
          <w:shd w:val="clear" w:color="auto" w:fill="FFFFFF"/>
          <w:lang w:val="x-none"/>
        </w:rPr>
      </w:pPr>
      <w:r w:rsidRPr="00FA6E96">
        <w:rPr>
          <w:rFonts w:asciiTheme="minorHAnsi" w:eastAsia="Calibri" w:hAnsiTheme="minorHAnsi"/>
          <w:color w:val="000000" w:themeColor="text1"/>
          <w:shd w:val="clear" w:color="auto" w:fill="FFFFFF"/>
          <w:lang w:val="x-none"/>
        </w:rPr>
        <w:t xml:space="preserve">Zmiana Umowy w zakresie zmiany wynagrodzenia  z przyczyn określonych w ust. </w:t>
      </w:r>
      <w:r w:rsidRPr="00FA6E96">
        <w:rPr>
          <w:rFonts w:asciiTheme="minorHAnsi" w:eastAsia="Calibri" w:hAnsiTheme="minorHAnsi"/>
          <w:color w:val="000000" w:themeColor="text1"/>
          <w:shd w:val="clear" w:color="auto" w:fill="FFFFFF"/>
        </w:rPr>
        <w:t>3</w:t>
      </w:r>
      <w:r w:rsidRPr="00FA6E96">
        <w:rPr>
          <w:rFonts w:asciiTheme="minorHAnsi" w:eastAsia="Calibri" w:hAnsiTheme="minorHAnsi"/>
          <w:color w:val="000000" w:themeColor="text1"/>
          <w:shd w:val="clear" w:color="auto" w:fill="FFFFFF"/>
          <w:lang w:val="x-none"/>
        </w:rPr>
        <w:t xml:space="preserve"> pkt 1), 2) </w:t>
      </w:r>
      <w:r w:rsidRPr="00FA6E96">
        <w:rPr>
          <w:rFonts w:asciiTheme="minorHAnsi" w:eastAsia="Calibri" w:hAnsiTheme="minorHAnsi"/>
          <w:color w:val="000000" w:themeColor="text1"/>
          <w:lang w:val="x-none"/>
        </w:rPr>
        <w:br/>
      </w:r>
      <w:r w:rsidRPr="00FA6E96">
        <w:rPr>
          <w:rFonts w:asciiTheme="minorHAnsi" w:eastAsia="Calibri" w:hAnsiTheme="minorHAnsi"/>
          <w:color w:val="000000" w:themeColor="text1"/>
          <w:shd w:val="clear" w:color="auto" w:fill="FFFFFF"/>
          <w:lang w:val="x-none"/>
        </w:rPr>
        <w:t>i 3)  obejmować będzie wyłącznie płatności za prace, których w dniu zmiany odpowiednio  stawki podatku VAT, wysokości minimalnego wynagrodzenia za pracę i składki na ubezpieczenia społeczne lub zdrowotne, jeszcze nie wykonano.</w:t>
      </w:r>
    </w:p>
    <w:p w:rsidR="00E41D6F" w:rsidRPr="00FA6E96" w:rsidRDefault="00E41D6F" w:rsidP="00E41D6F">
      <w:pPr>
        <w:numPr>
          <w:ilvl w:val="0"/>
          <w:numId w:val="52"/>
        </w:numPr>
        <w:spacing w:after="0" w:line="240" w:lineRule="auto"/>
        <w:contextualSpacing/>
        <w:jc w:val="both"/>
        <w:rPr>
          <w:rFonts w:asciiTheme="minorHAnsi" w:hAnsiTheme="minorHAnsi"/>
          <w:color w:val="000000" w:themeColor="text1"/>
          <w:shd w:val="clear" w:color="auto" w:fill="FFFFFF"/>
          <w:lang w:val="x-none"/>
        </w:rPr>
      </w:pPr>
      <w:r w:rsidRPr="00FA6E96">
        <w:rPr>
          <w:rFonts w:asciiTheme="minorHAnsi" w:eastAsia="Calibri" w:hAnsiTheme="minorHAnsi"/>
          <w:color w:val="000000" w:themeColor="text1"/>
          <w:shd w:val="clear" w:color="auto" w:fill="FFFFFF"/>
          <w:lang w:val="x-none"/>
        </w:rPr>
        <w:t xml:space="preserve">Obowiązek wykazania wpływu zmian, o których mowa w ust. 1 niniejszego paragrafu na zmianę wynagrodzenia, o którym mowa w § </w:t>
      </w:r>
      <w:r w:rsidRPr="00FA6E96">
        <w:rPr>
          <w:rFonts w:asciiTheme="minorHAnsi" w:eastAsia="Calibri" w:hAnsiTheme="minorHAnsi"/>
          <w:color w:val="000000" w:themeColor="text1"/>
          <w:shd w:val="clear" w:color="auto" w:fill="FFFFFF"/>
        </w:rPr>
        <w:t>4</w:t>
      </w:r>
      <w:r w:rsidRPr="00FA6E96">
        <w:rPr>
          <w:rFonts w:asciiTheme="minorHAnsi" w:eastAsia="Calibri" w:hAnsiTheme="minorHAnsi"/>
          <w:color w:val="000000" w:themeColor="text1"/>
          <w:shd w:val="clear" w:color="auto" w:fill="FFFFFF"/>
          <w:lang w:val="x-none"/>
        </w:rPr>
        <w:t xml:space="preserve"> ust. 1 Umowy należy do Wykonawcy pod rygorem odmowy dokonania zmiany Umowy przez Zamawiającego.</w:t>
      </w:r>
    </w:p>
    <w:p w:rsidR="00E41D6F" w:rsidRPr="00FA6E96" w:rsidRDefault="00E41D6F" w:rsidP="00E41D6F">
      <w:pPr>
        <w:numPr>
          <w:ilvl w:val="0"/>
          <w:numId w:val="52"/>
        </w:numPr>
        <w:tabs>
          <w:tab w:val="num" w:pos="1970"/>
          <w:tab w:val="left" w:pos="3828"/>
        </w:tabs>
        <w:suppressAutoHyphens/>
        <w:spacing w:before="120" w:after="0" w:line="240" w:lineRule="auto"/>
        <w:ind w:left="426" w:hanging="426"/>
        <w:jc w:val="both"/>
        <w:rPr>
          <w:rFonts w:asciiTheme="minorHAnsi" w:eastAsia="Calibri" w:hAnsiTheme="minorHAnsi"/>
        </w:rPr>
      </w:pPr>
      <w:r w:rsidRPr="00FA6E96">
        <w:rPr>
          <w:rFonts w:asciiTheme="minorHAnsi" w:eastAsia="Calibri" w:hAnsiTheme="minorHAnsi"/>
        </w:rPr>
        <w:t>CPPC może rozwiązać umowę w trybie natychmiastowym w przypadku nieprzestrzegania przez Wykonawcę któregokolwiek z warunków niniejszej umowy po uprzednim zawiadomieniu Wykonawcy o naruszeniu i nieusunięciu naruszenia w terminie 3 dni.</w:t>
      </w:r>
    </w:p>
    <w:p w:rsidR="00E41D6F" w:rsidRPr="00FA6E96" w:rsidRDefault="00E41D6F" w:rsidP="00E41D6F">
      <w:pPr>
        <w:numPr>
          <w:ilvl w:val="0"/>
          <w:numId w:val="52"/>
        </w:numPr>
        <w:tabs>
          <w:tab w:val="num" w:pos="1970"/>
          <w:tab w:val="left" w:pos="3828"/>
        </w:tabs>
        <w:suppressAutoHyphens/>
        <w:spacing w:before="120" w:after="0" w:line="240" w:lineRule="auto"/>
        <w:ind w:left="426" w:hanging="426"/>
        <w:jc w:val="both"/>
        <w:rPr>
          <w:rFonts w:asciiTheme="minorHAnsi" w:eastAsia="Calibri" w:hAnsiTheme="minorHAnsi"/>
        </w:rPr>
      </w:pPr>
      <w:r w:rsidRPr="00FA6E96">
        <w:rPr>
          <w:rFonts w:asciiTheme="minorHAnsi" w:eastAsia="Calibri" w:hAnsiTheme="minorHAnsi"/>
        </w:rPr>
        <w:t>CPPC może również od umowy odstąpić w razie wystąpienia istotnej zmiany okoliczności powodującej, że wykonanie umowy nie leży w interesie publicznym, czego nie można było przewidzieć w chwili zawarcia umowy. Termin odstąpienia od umowy wynosi 30 dni od dnia powzięcia przez CPPC wiadomości o tych okolicznościach.</w:t>
      </w:r>
    </w:p>
    <w:p w:rsidR="00E41D6F" w:rsidRPr="00FA6E96" w:rsidRDefault="00E41D6F" w:rsidP="00E41D6F">
      <w:pPr>
        <w:numPr>
          <w:ilvl w:val="0"/>
          <w:numId w:val="52"/>
        </w:numPr>
        <w:tabs>
          <w:tab w:val="num" w:pos="1970"/>
          <w:tab w:val="left" w:pos="3828"/>
        </w:tabs>
        <w:suppressAutoHyphens/>
        <w:spacing w:before="120" w:after="0" w:line="240" w:lineRule="auto"/>
        <w:ind w:left="426" w:hanging="426"/>
        <w:jc w:val="both"/>
        <w:rPr>
          <w:rFonts w:asciiTheme="minorHAnsi" w:eastAsia="Calibri" w:hAnsiTheme="minorHAnsi"/>
        </w:rPr>
      </w:pPr>
      <w:r w:rsidRPr="00FA6E96">
        <w:rPr>
          <w:rFonts w:asciiTheme="minorHAnsi" w:eastAsia="Calibri" w:hAnsiTheme="minorHAnsi"/>
        </w:rPr>
        <w:lastRenderedPageBreak/>
        <w:t>Strony dołożą wszelkich starań, by ewentualne spory rozstrz</w:t>
      </w:r>
      <w:r w:rsidR="009E60C8">
        <w:rPr>
          <w:rFonts w:asciiTheme="minorHAnsi" w:eastAsia="Calibri" w:hAnsiTheme="minorHAnsi"/>
        </w:rPr>
        <w:t xml:space="preserve">ygnąć polubownie. W przypadku, </w:t>
      </w:r>
      <w:r w:rsidRPr="00FA6E96">
        <w:rPr>
          <w:rFonts w:asciiTheme="minorHAnsi" w:eastAsia="Calibri" w:hAnsiTheme="minorHAnsi"/>
        </w:rPr>
        <w:t>gdy nie dojdą do porozumienia, spory rozstrzygane będą przez sąd powszechny właściwy dla siedziby CPPC.</w:t>
      </w:r>
    </w:p>
    <w:p w:rsidR="00E41D6F" w:rsidRPr="00FA6E96" w:rsidRDefault="00E41D6F" w:rsidP="00E41D6F">
      <w:pPr>
        <w:numPr>
          <w:ilvl w:val="0"/>
          <w:numId w:val="52"/>
        </w:numPr>
        <w:tabs>
          <w:tab w:val="num" w:pos="1970"/>
          <w:tab w:val="left" w:pos="3828"/>
        </w:tabs>
        <w:suppressAutoHyphens/>
        <w:spacing w:before="120" w:after="0" w:line="240" w:lineRule="auto"/>
        <w:ind w:left="426" w:hanging="426"/>
        <w:jc w:val="both"/>
        <w:rPr>
          <w:rFonts w:asciiTheme="minorHAnsi" w:eastAsia="Calibri" w:hAnsiTheme="minorHAnsi"/>
        </w:rPr>
      </w:pPr>
      <w:r w:rsidRPr="00FA6E96">
        <w:rPr>
          <w:rFonts w:asciiTheme="minorHAnsi" w:eastAsia="Calibri" w:hAnsiTheme="minorHAnsi"/>
        </w:rPr>
        <w:t>W sprawach nieuregulowanych niniejszą umową mają zastosowanie przepisy ustawy - Prawo zamówień publicznych i Kodeksu Cywilnego.</w:t>
      </w:r>
    </w:p>
    <w:p w:rsidR="00E41D6F" w:rsidRPr="00FA6E96" w:rsidRDefault="00E41D6F" w:rsidP="00E41D6F">
      <w:pPr>
        <w:numPr>
          <w:ilvl w:val="0"/>
          <w:numId w:val="52"/>
        </w:numPr>
        <w:tabs>
          <w:tab w:val="num" w:pos="1970"/>
          <w:tab w:val="left" w:pos="3828"/>
        </w:tabs>
        <w:suppressAutoHyphens/>
        <w:spacing w:before="120" w:after="0" w:line="240" w:lineRule="auto"/>
        <w:ind w:left="426" w:hanging="426"/>
        <w:jc w:val="both"/>
        <w:rPr>
          <w:rFonts w:asciiTheme="minorHAnsi" w:eastAsia="Calibri" w:hAnsiTheme="minorHAnsi"/>
        </w:rPr>
      </w:pPr>
      <w:r w:rsidRPr="00FA6E96">
        <w:rPr>
          <w:rFonts w:asciiTheme="minorHAnsi" w:eastAsia="Calibri" w:hAnsiTheme="minorHAnsi"/>
        </w:rPr>
        <w:t>Umowę sporządzono w czterech egzemplarzach: trzy dla CPPC i jeden dla Wykonawcy.</w:t>
      </w:r>
    </w:p>
    <w:p w:rsidR="00C64DFE" w:rsidRPr="00E41D6F" w:rsidRDefault="00E41D6F" w:rsidP="009E60C8">
      <w:pPr>
        <w:spacing w:after="120" w:line="240" w:lineRule="auto"/>
        <w:jc w:val="both"/>
        <w:rPr>
          <w:rFonts w:asciiTheme="minorHAnsi" w:hAnsiTheme="minorHAnsi" w:cs="Calibri"/>
          <w:color w:val="000000" w:themeColor="text1"/>
        </w:rPr>
      </w:pPr>
      <w:r>
        <w:rPr>
          <w:rFonts w:asciiTheme="minorHAnsi" w:hAnsiTheme="minorHAnsi" w:cs="Calibri"/>
          <w:color w:val="000000" w:themeColor="text1"/>
        </w:rPr>
        <w:t xml:space="preserve">14. </w:t>
      </w:r>
      <w:r w:rsidR="00C64DFE" w:rsidRPr="00E41D6F">
        <w:rPr>
          <w:rFonts w:asciiTheme="minorHAnsi" w:hAnsiTheme="minorHAnsi" w:cs="Calibri"/>
          <w:color w:val="000000" w:themeColor="text1"/>
        </w:rPr>
        <w:t>Załącznikami do niniejszej Umowy są:</w:t>
      </w:r>
    </w:p>
    <w:p w:rsidR="00C64DFE" w:rsidRPr="00E41D6F" w:rsidRDefault="00C64DFE" w:rsidP="00C64DFE">
      <w:pPr>
        <w:pStyle w:val="Akapitzlist"/>
        <w:numPr>
          <w:ilvl w:val="0"/>
          <w:numId w:val="32"/>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Załącznik nr 1 - Akt powołania z dnia 11 stycznia 2016 r. Pani Wandy Buk na stanowisko Dyrektora Centrum Projektów Polska Cyfrowa,</w:t>
      </w:r>
    </w:p>
    <w:p w:rsidR="00C64DFE" w:rsidRPr="00E41D6F" w:rsidRDefault="00C64DFE" w:rsidP="00C64DFE">
      <w:pPr>
        <w:pStyle w:val="Akapitzlist"/>
        <w:numPr>
          <w:ilvl w:val="0"/>
          <w:numId w:val="32"/>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Załącznik nr 2 - Dokument dotyczący reprezentacji Wykonawcy,</w:t>
      </w:r>
    </w:p>
    <w:p w:rsidR="00C64DFE" w:rsidRPr="00E41D6F" w:rsidRDefault="00C64DFE" w:rsidP="00C64DFE">
      <w:pPr>
        <w:pStyle w:val="Akapitzlist"/>
        <w:numPr>
          <w:ilvl w:val="0"/>
          <w:numId w:val="32"/>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Załącznik nr 3 – Specyfikacja Istotnych Warunków Zamówienia wraz z Opisem przedmiotu zamówienia,</w:t>
      </w:r>
    </w:p>
    <w:p w:rsidR="00C64DFE" w:rsidRPr="00E41D6F" w:rsidRDefault="00C64DFE" w:rsidP="00C64DFE">
      <w:pPr>
        <w:pStyle w:val="Akapitzlist"/>
        <w:numPr>
          <w:ilvl w:val="0"/>
          <w:numId w:val="32"/>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Załącznik nr 4 - Oferta Wykonawcy,</w:t>
      </w:r>
    </w:p>
    <w:p w:rsidR="00C64DFE" w:rsidRPr="00E41D6F" w:rsidRDefault="00C64DFE" w:rsidP="00C64DFE">
      <w:pPr>
        <w:pStyle w:val="Akapitzlist"/>
        <w:numPr>
          <w:ilvl w:val="0"/>
          <w:numId w:val="32"/>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Załącznik nr 5 - Wzór Protokołu odbioru zlecenia,</w:t>
      </w:r>
    </w:p>
    <w:p w:rsidR="00C64DFE" w:rsidRPr="00E41D6F" w:rsidRDefault="00C64DFE" w:rsidP="00C64DFE">
      <w:pPr>
        <w:pStyle w:val="Akapitzlist"/>
        <w:numPr>
          <w:ilvl w:val="0"/>
          <w:numId w:val="32"/>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Załącznik nr 6 - Wzór Zlecenia wykonania usługi,</w:t>
      </w:r>
    </w:p>
    <w:p w:rsidR="00C64DFE" w:rsidRPr="00E41D6F" w:rsidRDefault="00C64DFE" w:rsidP="00C64DFE">
      <w:pPr>
        <w:pStyle w:val="Akapitzlist"/>
        <w:numPr>
          <w:ilvl w:val="0"/>
          <w:numId w:val="32"/>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Załącznik nr 7 – Wzór Deklaracji poufności i bezstronności,</w:t>
      </w:r>
    </w:p>
    <w:p w:rsidR="00C64DFE" w:rsidRDefault="00C64DFE" w:rsidP="00C64DFE">
      <w:pPr>
        <w:pStyle w:val="Akapitzlist"/>
        <w:numPr>
          <w:ilvl w:val="0"/>
          <w:numId w:val="32"/>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Załącznik nr 8</w:t>
      </w:r>
      <w:r w:rsidR="00E059B4">
        <w:rPr>
          <w:rFonts w:asciiTheme="minorHAnsi" w:hAnsiTheme="minorHAnsi" w:cs="Calibri"/>
          <w:color w:val="000000" w:themeColor="text1"/>
        </w:rPr>
        <w:t>a</w:t>
      </w:r>
      <w:r w:rsidRPr="00E41D6F">
        <w:rPr>
          <w:rFonts w:asciiTheme="minorHAnsi" w:hAnsiTheme="minorHAnsi" w:cs="Calibri"/>
          <w:color w:val="000000" w:themeColor="text1"/>
        </w:rPr>
        <w:t xml:space="preserve"> – Wzór umowy o powierzenie przetwarzania danych osobowych</w:t>
      </w:r>
      <w:r w:rsidR="00E059B4">
        <w:rPr>
          <w:rFonts w:asciiTheme="minorHAnsi" w:hAnsiTheme="minorHAnsi" w:cs="Calibri"/>
          <w:color w:val="000000" w:themeColor="text1"/>
        </w:rPr>
        <w:t xml:space="preserve"> w ramach POIG</w:t>
      </w:r>
      <w:r w:rsidRPr="00E41D6F">
        <w:rPr>
          <w:rFonts w:asciiTheme="minorHAnsi" w:hAnsiTheme="minorHAnsi" w:cs="Calibri"/>
          <w:color w:val="000000" w:themeColor="text1"/>
        </w:rPr>
        <w:t>,</w:t>
      </w:r>
    </w:p>
    <w:p w:rsidR="00E059B4" w:rsidRPr="00E059B4" w:rsidRDefault="00E059B4" w:rsidP="00E059B4">
      <w:pPr>
        <w:pStyle w:val="Akapitzlist"/>
        <w:numPr>
          <w:ilvl w:val="0"/>
          <w:numId w:val="32"/>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Załącznik nr 8</w:t>
      </w:r>
      <w:r>
        <w:rPr>
          <w:rFonts w:asciiTheme="minorHAnsi" w:hAnsiTheme="minorHAnsi" w:cs="Calibri"/>
          <w:color w:val="000000" w:themeColor="text1"/>
        </w:rPr>
        <w:t>b</w:t>
      </w:r>
      <w:r w:rsidRPr="00E41D6F">
        <w:rPr>
          <w:rFonts w:asciiTheme="minorHAnsi" w:hAnsiTheme="minorHAnsi" w:cs="Calibri"/>
          <w:color w:val="000000" w:themeColor="text1"/>
        </w:rPr>
        <w:t xml:space="preserve"> – Wzór umowy o powierzenie przetwarzania danych osobowych</w:t>
      </w:r>
      <w:r>
        <w:rPr>
          <w:rFonts w:asciiTheme="minorHAnsi" w:hAnsiTheme="minorHAnsi" w:cs="Calibri"/>
          <w:color w:val="000000" w:themeColor="text1"/>
        </w:rPr>
        <w:t xml:space="preserve"> w ramach POIG</w:t>
      </w:r>
      <w:r w:rsidRPr="00E41D6F">
        <w:rPr>
          <w:rFonts w:asciiTheme="minorHAnsi" w:hAnsiTheme="minorHAnsi" w:cs="Calibri"/>
          <w:color w:val="000000" w:themeColor="text1"/>
        </w:rPr>
        <w:t>,</w:t>
      </w:r>
    </w:p>
    <w:p w:rsidR="00C64DFE" w:rsidRPr="00E41D6F" w:rsidRDefault="00C64DFE" w:rsidP="00C64DFE">
      <w:pPr>
        <w:pStyle w:val="Akapitzlist"/>
        <w:numPr>
          <w:ilvl w:val="0"/>
          <w:numId w:val="32"/>
        </w:num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 xml:space="preserve">Załącznik nr 9 – </w:t>
      </w:r>
      <w:r w:rsidR="00E41D6F">
        <w:rPr>
          <w:rFonts w:asciiTheme="minorHAnsi" w:hAnsiTheme="minorHAnsi" w:cs="Calibri"/>
          <w:color w:val="000000" w:themeColor="text1"/>
        </w:rPr>
        <w:t>W</w:t>
      </w:r>
      <w:r w:rsidR="00E41D6F" w:rsidRPr="00E41D6F">
        <w:rPr>
          <w:rFonts w:asciiTheme="minorHAnsi" w:hAnsiTheme="minorHAnsi" w:cs="Calibri"/>
          <w:color w:val="000000" w:themeColor="text1"/>
        </w:rPr>
        <w:t xml:space="preserve">zór </w:t>
      </w:r>
      <w:r w:rsidRPr="00E41D6F">
        <w:rPr>
          <w:rFonts w:asciiTheme="minorHAnsi" w:hAnsiTheme="minorHAnsi" w:cs="Calibri"/>
          <w:color w:val="000000" w:themeColor="text1"/>
        </w:rPr>
        <w:t>protokołu z oględzin.</w:t>
      </w:r>
    </w:p>
    <w:p w:rsidR="00C64DFE" w:rsidRPr="00E41D6F" w:rsidRDefault="00C64DFE" w:rsidP="00C64DFE">
      <w:pPr>
        <w:spacing w:line="240" w:lineRule="auto"/>
        <w:jc w:val="both"/>
        <w:rPr>
          <w:rFonts w:asciiTheme="minorHAnsi" w:hAnsiTheme="minorHAnsi" w:cs="Calibri"/>
          <w:color w:val="000000" w:themeColor="text1"/>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C64DFE" w:rsidRPr="00E41D6F" w:rsidTr="001E1357">
        <w:trPr>
          <w:jc w:val="center"/>
        </w:trPr>
        <w:tc>
          <w:tcPr>
            <w:tcW w:w="4818" w:type="dxa"/>
          </w:tcPr>
          <w:p w:rsidR="00C64DFE" w:rsidRPr="00E41D6F" w:rsidRDefault="00C64DFE" w:rsidP="001E1357">
            <w:pPr>
              <w:spacing w:after="120"/>
              <w:jc w:val="both"/>
              <w:rPr>
                <w:rFonts w:asciiTheme="minorHAnsi" w:hAnsiTheme="minorHAnsi" w:cs="Calibri"/>
                <w:color w:val="000000" w:themeColor="text1"/>
                <w:sz w:val="22"/>
                <w:szCs w:val="22"/>
              </w:rPr>
            </w:pPr>
          </w:p>
          <w:p w:rsidR="00C64DFE" w:rsidRPr="00E41D6F" w:rsidRDefault="00C64DFE" w:rsidP="001E1357">
            <w:pPr>
              <w:spacing w:after="120"/>
              <w:jc w:val="both"/>
              <w:rPr>
                <w:rFonts w:asciiTheme="minorHAnsi" w:hAnsiTheme="minorHAnsi" w:cs="Calibri"/>
                <w:color w:val="000000" w:themeColor="text1"/>
                <w:sz w:val="22"/>
                <w:szCs w:val="22"/>
              </w:rPr>
            </w:pPr>
            <w:r w:rsidRPr="00E41D6F">
              <w:rPr>
                <w:rFonts w:asciiTheme="minorHAnsi" w:hAnsiTheme="minorHAnsi" w:cs="Calibri"/>
                <w:color w:val="000000" w:themeColor="text1"/>
              </w:rPr>
              <w:t xml:space="preserve">             ……………………………………..</w:t>
            </w:r>
          </w:p>
          <w:p w:rsidR="00C64DFE" w:rsidRPr="00E41D6F" w:rsidRDefault="00C64DFE" w:rsidP="001E1357">
            <w:pPr>
              <w:spacing w:after="120"/>
              <w:jc w:val="both"/>
              <w:rPr>
                <w:rFonts w:asciiTheme="minorHAnsi" w:hAnsiTheme="minorHAnsi" w:cs="Calibri"/>
                <w:color w:val="000000" w:themeColor="text1"/>
                <w:sz w:val="22"/>
                <w:szCs w:val="22"/>
              </w:rPr>
            </w:pPr>
            <w:r w:rsidRPr="00E41D6F">
              <w:rPr>
                <w:rFonts w:asciiTheme="minorHAnsi" w:hAnsiTheme="minorHAnsi" w:cs="Calibri"/>
                <w:color w:val="000000" w:themeColor="text1"/>
              </w:rPr>
              <w:t xml:space="preserve">                         Zamawiający</w:t>
            </w:r>
          </w:p>
        </w:tc>
        <w:tc>
          <w:tcPr>
            <w:tcW w:w="4819" w:type="dxa"/>
          </w:tcPr>
          <w:p w:rsidR="00C64DFE" w:rsidRPr="00E41D6F" w:rsidRDefault="00C64DFE" w:rsidP="001E1357">
            <w:pPr>
              <w:spacing w:after="120"/>
              <w:jc w:val="both"/>
              <w:rPr>
                <w:rFonts w:asciiTheme="minorHAnsi" w:hAnsiTheme="minorHAnsi" w:cs="Calibri"/>
                <w:color w:val="000000" w:themeColor="text1"/>
                <w:sz w:val="22"/>
                <w:szCs w:val="22"/>
              </w:rPr>
            </w:pPr>
          </w:p>
          <w:p w:rsidR="00C64DFE" w:rsidRPr="00E41D6F" w:rsidRDefault="00C64DFE" w:rsidP="001E1357">
            <w:pPr>
              <w:spacing w:after="120"/>
              <w:jc w:val="both"/>
              <w:rPr>
                <w:rFonts w:asciiTheme="minorHAnsi" w:hAnsiTheme="minorHAnsi" w:cs="Calibri"/>
                <w:color w:val="000000" w:themeColor="text1"/>
                <w:sz w:val="22"/>
                <w:szCs w:val="22"/>
              </w:rPr>
            </w:pPr>
            <w:r w:rsidRPr="00E41D6F">
              <w:rPr>
                <w:rFonts w:asciiTheme="minorHAnsi" w:hAnsiTheme="minorHAnsi" w:cs="Calibri"/>
                <w:color w:val="000000" w:themeColor="text1"/>
              </w:rPr>
              <w:t xml:space="preserve">                               ……………………………………..</w:t>
            </w:r>
          </w:p>
          <w:p w:rsidR="00C64DFE" w:rsidRPr="00E41D6F" w:rsidRDefault="00C64DFE" w:rsidP="001E1357">
            <w:pPr>
              <w:spacing w:after="120"/>
              <w:jc w:val="both"/>
              <w:rPr>
                <w:rFonts w:asciiTheme="minorHAnsi" w:hAnsiTheme="minorHAnsi" w:cs="Calibri"/>
                <w:color w:val="000000" w:themeColor="text1"/>
                <w:sz w:val="22"/>
                <w:szCs w:val="22"/>
              </w:rPr>
            </w:pPr>
            <w:r w:rsidRPr="00E41D6F">
              <w:rPr>
                <w:rFonts w:asciiTheme="minorHAnsi" w:hAnsiTheme="minorHAnsi" w:cs="Calibri"/>
                <w:color w:val="000000" w:themeColor="text1"/>
              </w:rPr>
              <w:t xml:space="preserve">                                             Wykonawca</w:t>
            </w:r>
          </w:p>
        </w:tc>
      </w:tr>
    </w:tbl>
    <w:p w:rsidR="00C64DFE" w:rsidRPr="00E41D6F" w:rsidRDefault="00C64DFE" w:rsidP="00C64DFE">
      <w:pPr>
        <w:spacing w:line="240" w:lineRule="auto"/>
        <w:jc w:val="both"/>
        <w:rPr>
          <w:rFonts w:asciiTheme="minorHAnsi" w:hAnsiTheme="minorHAnsi" w:cs="Calibri"/>
          <w:bCs/>
          <w:color w:val="000000" w:themeColor="text1"/>
        </w:rPr>
      </w:pPr>
      <w:r w:rsidRPr="00E41D6F">
        <w:rPr>
          <w:rFonts w:asciiTheme="minorHAnsi" w:hAnsiTheme="minorHAnsi" w:cs="Calibri"/>
          <w:bCs/>
          <w:color w:val="000000" w:themeColor="text1"/>
        </w:rPr>
        <w:br w:type="page"/>
      </w:r>
    </w:p>
    <w:p w:rsidR="00C64DFE" w:rsidRPr="00E41D6F" w:rsidRDefault="00C64DFE" w:rsidP="00C64DFE">
      <w:pPr>
        <w:spacing w:line="240" w:lineRule="auto"/>
        <w:jc w:val="right"/>
        <w:rPr>
          <w:rFonts w:asciiTheme="minorHAnsi" w:hAnsiTheme="minorHAnsi"/>
          <w:b/>
          <w:color w:val="000000" w:themeColor="text1"/>
        </w:rPr>
      </w:pPr>
    </w:p>
    <w:p w:rsidR="00C64DFE" w:rsidRPr="00E41D6F" w:rsidRDefault="00C64DFE" w:rsidP="00C64DFE">
      <w:pPr>
        <w:spacing w:line="240" w:lineRule="auto"/>
        <w:jc w:val="right"/>
        <w:rPr>
          <w:rFonts w:asciiTheme="minorHAnsi" w:hAnsiTheme="minorHAnsi" w:cs="Calibri"/>
          <w:bCs/>
          <w:color w:val="000000" w:themeColor="text1"/>
        </w:rPr>
      </w:pPr>
      <w:r w:rsidRPr="00E41D6F">
        <w:rPr>
          <w:rFonts w:asciiTheme="minorHAnsi" w:hAnsiTheme="minorHAnsi"/>
          <w:b/>
          <w:color w:val="000000" w:themeColor="text1"/>
        </w:rPr>
        <w:t>Załącznik nr 5 do Umowy</w:t>
      </w:r>
    </w:p>
    <w:p w:rsidR="00C64DFE" w:rsidRPr="00E41D6F" w:rsidRDefault="00C64DFE" w:rsidP="00C64DFE">
      <w:pPr>
        <w:spacing w:line="240" w:lineRule="auto"/>
        <w:jc w:val="center"/>
        <w:rPr>
          <w:rFonts w:asciiTheme="minorHAnsi" w:hAnsiTheme="minorHAnsi"/>
          <w:b/>
          <w:color w:val="000000" w:themeColor="text1"/>
        </w:rPr>
      </w:pPr>
      <w:r w:rsidRPr="00E41D6F">
        <w:rPr>
          <w:rFonts w:asciiTheme="minorHAnsi" w:hAnsiTheme="minorHAnsi"/>
          <w:b/>
          <w:color w:val="000000" w:themeColor="text1"/>
        </w:rPr>
        <w:t>PROTOKÓŁ ODBIORU ZLECENIA nr………</w:t>
      </w:r>
    </w:p>
    <w:p w:rsidR="00C64DFE" w:rsidRPr="00E41D6F" w:rsidRDefault="00C64DFE" w:rsidP="00C64DFE">
      <w:pPr>
        <w:spacing w:line="240" w:lineRule="auto"/>
        <w:rPr>
          <w:rFonts w:asciiTheme="minorHAnsi" w:hAnsiTheme="minorHAnsi"/>
          <w:b/>
          <w:color w:val="000000" w:themeColor="text1"/>
        </w:rPr>
      </w:pPr>
      <w:r w:rsidRPr="00E41D6F">
        <w:rPr>
          <w:rFonts w:asciiTheme="minorHAnsi" w:hAnsiTheme="minorHAnsi"/>
          <w:b/>
          <w:color w:val="000000" w:themeColor="text1"/>
        </w:rPr>
        <w:t>Dotyczy projektu nr……</w:t>
      </w:r>
      <w:r w:rsidRPr="00E41D6F">
        <w:rPr>
          <w:rFonts w:asciiTheme="minorHAnsi" w:hAnsiTheme="minorHAnsi"/>
          <w:b/>
          <w:color w:val="000000" w:themeColor="text1"/>
        </w:rPr>
        <w:br/>
        <w:t>Nazwa Beneficjenta ……..</w:t>
      </w:r>
      <w:r w:rsidRPr="00E41D6F">
        <w:rPr>
          <w:rFonts w:asciiTheme="minorHAnsi" w:hAnsiTheme="minorHAnsi"/>
          <w:b/>
          <w:color w:val="000000" w:themeColor="text1"/>
        </w:rPr>
        <w:br/>
        <w:t>Termin kontroli (dni, w których były prowadzone czynności eksperckie) ……</w:t>
      </w:r>
    </w:p>
    <w:p w:rsidR="00C64DFE" w:rsidRPr="00E41D6F" w:rsidRDefault="00C64DFE" w:rsidP="00C64DFE">
      <w:pPr>
        <w:spacing w:line="240" w:lineRule="auto"/>
        <w:jc w:val="both"/>
        <w:rPr>
          <w:rFonts w:asciiTheme="minorHAnsi" w:hAnsiTheme="minorHAnsi"/>
          <w:b/>
          <w:color w:val="000000" w:themeColor="text1"/>
        </w:rPr>
      </w:pPr>
      <w:r w:rsidRPr="00E41D6F">
        <w:rPr>
          <w:rFonts w:asciiTheme="minorHAnsi" w:hAnsiTheme="minorHAnsi"/>
          <w:b/>
          <w:color w:val="000000" w:themeColor="text1"/>
        </w:rPr>
        <w:t>------------------------------------------------------------------------------------------------------------------------------</w:t>
      </w:r>
    </w:p>
    <w:p w:rsidR="00C64DFE" w:rsidRPr="00E41D6F" w:rsidRDefault="00C64DFE" w:rsidP="00C64DFE">
      <w:pPr>
        <w:spacing w:line="240" w:lineRule="auto"/>
        <w:jc w:val="both"/>
        <w:rPr>
          <w:rFonts w:asciiTheme="minorHAnsi" w:hAnsiTheme="minorHAnsi"/>
          <w:b/>
          <w:color w:val="000000" w:themeColor="text1"/>
        </w:rPr>
      </w:pPr>
    </w:p>
    <w:p w:rsidR="00C64DFE" w:rsidRPr="00E41D6F" w:rsidRDefault="00C64DFE" w:rsidP="00C64DFE">
      <w:pPr>
        <w:spacing w:line="240" w:lineRule="auto"/>
        <w:jc w:val="both"/>
        <w:rPr>
          <w:rFonts w:asciiTheme="minorHAnsi" w:hAnsiTheme="minorHAnsi"/>
          <w:b/>
          <w:color w:val="000000" w:themeColor="text1"/>
        </w:rPr>
      </w:pPr>
      <w:r w:rsidRPr="00E41D6F">
        <w:rPr>
          <w:rFonts w:asciiTheme="minorHAnsi" w:hAnsiTheme="minorHAnsi"/>
          <w:b/>
          <w:color w:val="000000" w:themeColor="text1"/>
        </w:rPr>
        <w:t>Miejsce dokonania odbioru: …..</w:t>
      </w:r>
    </w:p>
    <w:p w:rsidR="00C64DFE" w:rsidRPr="00E41D6F" w:rsidRDefault="00C64DFE" w:rsidP="00C64DFE">
      <w:pPr>
        <w:spacing w:line="240" w:lineRule="auto"/>
        <w:jc w:val="both"/>
        <w:rPr>
          <w:rFonts w:asciiTheme="minorHAnsi" w:hAnsiTheme="minorHAnsi"/>
          <w:color w:val="000000" w:themeColor="text1"/>
        </w:rPr>
      </w:pPr>
      <w:r w:rsidRPr="00E41D6F">
        <w:rPr>
          <w:rFonts w:asciiTheme="minorHAnsi" w:hAnsiTheme="minorHAnsi"/>
          <w:b/>
          <w:color w:val="000000" w:themeColor="text1"/>
        </w:rPr>
        <w:t>Data dokonania odbioru: …..</w:t>
      </w:r>
    </w:p>
    <w:p w:rsidR="00C64DFE" w:rsidRPr="00E41D6F" w:rsidRDefault="00C64DFE" w:rsidP="00C64DFE">
      <w:pPr>
        <w:spacing w:line="240" w:lineRule="auto"/>
        <w:jc w:val="both"/>
        <w:rPr>
          <w:rFonts w:asciiTheme="minorHAnsi" w:hAnsiTheme="minorHAnsi"/>
          <w:b/>
          <w:color w:val="000000" w:themeColor="text1"/>
        </w:rPr>
      </w:pPr>
      <w:r w:rsidRPr="00E41D6F">
        <w:rPr>
          <w:rFonts w:asciiTheme="minorHAnsi" w:hAnsiTheme="minorHAnsi"/>
          <w:b/>
          <w:color w:val="000000" w:themeColor="text1"/>
        </w:rPr>
        <w:t>Ze strony Wykonawcy: …..</w:t>
      </w:r>
    </w:p>
    <w:p w:rsidR="00C64DFE" w:rsidRPr="00E41D6F" w:rsidRDefault="00C64DFE" w:rsidP="00C64DFE">
      <w:pPr>
        <w:spacing w:line="240" w:lineRule="auto"/>
        <w:jc w:val="both"/>
        <w:rPr>
          <w:rFonts w:asciiTheme="minorHAnsi" w:hAnsiTheme="minorHAnsi"/>
          <w:b/>
          <w:color w:val="000000" w:themeColor="text1"/>
        </w:rPr>
      </w:pPr>
      <w:r w:rsidRPr="00E41D6F">
        <w:rPr>
          <w:rFonts w:asciiTheme="minorHAnsi" w:hAnsiTheme="minorHAnsi"/>
          <w:b/>
          <w:color w:val="000000" w:themeColor="text1"/>
        </w:rPr>
        <w:t>Ze strony Zamawiającego: …..</w:t>
      </w:r>
    </w:p>
    <w:p w:rsidR="00C64DFE" w:rsidRPr="00E41D6F" w:rsidRDefault="00C64DFE" w:rsidP="00C64DFE">
      <w:pPr>
        <w:spacing w:line="240" w:lineRule="auto"/>
        <w:jc w:val="both"/>
        <w:rPr>
          <w:rFonts w:asciiTheme="minorHAnsi" w:hAnsiTheme="minorHAnsi" w:cs="Calibri"/>
          <w:bCs/>
          <w:color w:val="000000" w:themeColor="text1"/>
        </w:rPr>
      </w:pPr>
      <w:r w:rsidRPr="00E41D6F">
        <w:rPr>
          <w:rFonts w:asciiTheme="minorHAnsi" w:hAnsiTheme="minorHAnsi"/>
          <w:color w:val="000000" w:themeColor="text1"/>
        </w:rPr>
        <w:t xml:space="preserve">Przedmiotem usługi wykonanej w ramach Umowy nr </w:t>
      </w:r>
      <w:r w:rsidRPr="00E41D6F">
        <w:rPr>
          <w:rFonts w:asciiTheme="minorHAnsi" w:hAnsiTheme="minorHAnsi" w:cs="Calibri"/>
          <w:bCs/>
          <w:color w:val="000000" w:themeColor="text1"/>
        </w:rPr>
        <w:t>……………  z dnia ……….było:</w:t>
      </w:r>
    </w:p>
    <w:p w:rsidR="00C64DFE" w:rsidRPr="00E41D6F" w:rsidRDefault="00C64DFE" w:rsidP="00C64DFE">
      <w:pPr>
        <w:pStyle w:val="Akapitzlist"/>
        <w:numPr>
          <w:ilvl w:val="0"/>
          <w:numId w:val="36"/>
        </w:numPr>
        <w:spacing w:line="240" w:lineRule="auto"/>
        <w:ind w:left="567" w:hanging="567"/>
        <w:jc w:val="both"/>
        <w:rPr>
          <w:rFonts w:asciiTheme="minorHAnsi" w:hAnsiTheme="minorHAnsi" w:cs="Calibri"/>
          <w:color w:val="000000" w:themeColor="text1"/>
          <w:lang w:eastAsia="ar-SA"/>
        </w:rPr>
      </w:pPr>
      <w:r w:rsidRPr="00E41D6F">
        <w:rPr>
          <w:rFonts w:asciiTheme="minorHAnsi" w:hAnsiTheme="minorHAnsi"/>
          <w:color w:val="000000" w:themeColor="text1"/>
        </w:rPr>
        <w:t xml:space="preserve">udział w kontroli na miejscu w celu wydania opinii eksperta z zakresu informatyki </w:t>
      </w:r>
      <w:r w:rsidRPr="00E41D6F">
        <w:rPr>
          <w:rFonts w:asciiTheme="minorHAnsi" w:hAnsiTheme="minorHAnsi"/>
          <w:color w:val="000000" w:themeColor="text1"/>
        </w:rPr>
        <w:br/>
        <w:t>i teleinformatyki</w:t>
      </w:r>
      <w:r w:rsidRPr="00E41D6F">
        <w:rPr>
          <w:rFonts w:asciiTheme="minorHAnsi" w:hAnsiTheme="minorHAnsi" w:cs="Calibri"/>
          <w:color w:val="000000" w:themeColor="text1"/>
          <w:lang w:eastAsia="ar-SA"/>
        </w:rPr>
        <w:t>,</w:t>
      </w:r>
    </w:p>
    <w:p w:rsidR="00C64DFE" w:rsidRPr="00E41D6F" w:rsidRDefault="00C64DFE" w:rsidP="00C64DFE">
      <w:pPr>
        <w:pStyle w:val="Akapitzlist"/>
        <w:numPr>
          <w:ilvl w:val="0"/>
          <w:numId w:val="36"/>
        </w:numPr>
        <w:spacing w:line="240" w:lineRule="auto"/>
        <w:ind w:left="567" w:hanging="567"/>
        <w:jc w:val="both"/>
        <w:rPr>
          <w:rFonts w:asciiTheme="minorHAnsi" w:hAnsiTheme="minorHAnsi" w:cs="Calibri"/>
          <w:color w:val="000000" w:themeColor="text1"/>
          <w:lang w:eastAsia="ar-SA"/>
        </w:rPr>
      </w:pPr>
      <w:r w:rsidRPr="00E41D6F">
        <w:rPr>
          <w:rFonts w:asciiTheme="minorHAnsi" w:hAnsiTheme="minorHAnsi"/>
          <w:color w:val="000000" w:themeColor="text1"/>
        </w:rPr>
        <w:t xml:space="preserve">udział w ponownej kontroli na miejscu w celu wydania opinii eksperta z zakresu informatyki </w:t>
      </w:r>
      <w:r w:rsidRPr="00E41D6F">
        <w:rPr>
          <w:rFonts w:asciiTheme="minorHAnsi" w:hAnsiTheme="minorHAnsi"/>
          <w:color w:val="000000" w:themeColor="text1"/>
        </w:rPr>
        <w:br/>
        <w:t>i teleinformatyki</w:t>
      </w:r>
      <w:r w:rsidRPr="00E41D6F">
        <w:rPr>
          <w:rFonts w:asciiTheme="minorHAnsi" w:hAnsiTheme="minorHAnsi" w:cs="Calibri"/>
          <w:color w:val="000000" w:themeColor="text1"/>
          <w:lang w:eastAsia="ar-SA"/>
        </w:rPr>
        <w:t>,</w:t>
      </w:r>
    </w:p>
    <w:p w:rsidR="00C64DFE" w:rsidRPr="00E41D6F" w:rsidRDefault="00C64DFE" w:rsidP="00C64DFE">
      <w:pPr>
        <w:spacing w:after="0" w:line="240" w:lineRule="auto"/>
        <w:jc w:val="both"/>
        <w:rPr>
          <w:rFonts w:asciiTheme="minorHAnsi" w:hAnsiTheme="minorHAnsi"/>
          <w:color w:val="000000" w:themeColor="text1"/>
        </w:rPr>
      </w:pPr>
      <w:r w:rsidRPr="00E41D6F">
        <w:rPr>
          <w:rFonts w:asciiTheme="minorHAnsi" w:hAnsiTheme="minorHAnsi"/>
          <w:color w:val="000000" w:themeColor="text1"/>
        </w:rPr>
        <w:t>Potwierdzenie kompletności usługi:</w:t>
      </w:r>
    </w:p>
    <w:p w:rsidR="00C64DFE" w:rsidRPr="00E41D6F" w:rsidRDefault="00C64DFE" w:rsidP="00C64DFE">
      <w:pPr>
        <w:pStyle w:val="Akapitzlist"/>
        <w:numPr>
          <w:ilvl w:val="0"/>
          <w:numId w:val="37"/>
        </w:numPr>
        <w:spacing w:after="0" w:line="240" w:lineRule="auto"/>
        <w:jc w:val="both"/>
        <w:rPr>
          <w:rFonts w:asciiTheme="minorHAnsi" w:hAnsiTheme="minorHAnsi"/>
          <w:color w:val="000000" w:themeColor="text1"/>
        </w:rPr>
      </w:pPr>
      <w:r w:rsidRPr="00E41D6F">
        <w:rPr>
          <w:rFonts w:asciiTheme="minorHAnsi" w:hAnsiTheme="minorHAnsi"/>
          <w:color w:val="000000" w:themeColor="text1"/>
        </w:rPr>
        <w:t>Tak*</w:t>
      </w:r>
    </w:p>
    <w:p w:rsidR="00C64DFE" w:rsidRPr="00E41D6F" w:rsidRDefault="00C64DFE" w:rsidP="00C64DFE">
      <w:pPr>
        <w:pStyle w:val="Akapitzlist"/>
        <w:numPr>
          <w:ilvl w:val="0"/>
          <w:numId w:val="37"/>
        </w:numPr>
        <w:spacing w:after="120" w:line="240" w:lineRule="auto"/>
        <w:jc w:val="both"/>
        <w:rPr>
          <w:rFonts w:asciiTheme="minorHAnsi" w:hAnsiTheme="minorHAnsi"/>
          <w:color w:val="000000" w:themeColor="text1"/>
        </w:rPr>
      </w:pPr>
      <w:r w:rsidRPr="00E41D6F">
        <w:rPr>
          <w:rFonts w:asciiTheme="minorHAnsi" w:hAnsiTheme="minorHAnsi"/>
          <w:color w:val="000000" w:themeColor="text1"/>
        </w:rPr>
        <w:t>Nie* – zastrzeżenia</w:t>
      </w:r>
      <w:r w:rsidRPr="00E41D6F">
        <w:rPr>
          <w:rFonts w:asciiTheme="minorHAnsi" w:hAnsiTheme="minorHAnsi"/>
          <w:strike/>
          <w:color w:val="000000" w:themeColor="text1"/>
        </w:rPr>
        <w:t xml:space="preserve"> </w:t>
      </w:r>
      <w:r w:rsidRPr="00E41D6F">
        <w:rPr>
          <w:rFonts w:asciiTheme="minorHAnsi" w:hAnsiTheme="minorHAnsi"/>
          <w:color w:val="000000" w:themeColor="text1"/>
        </w:rPr>
        <w:t>…………………………………………….</w:t>
      </w:r>
    </w:p>
    <w:p w:rsidR="00C64DFE" w:rsidRPr="00E41D6F" w:rsidRDefault="00C64DFE" w:rsidP="00C64DFE">
      <w:pPr>
        <w:spacing w:after="0" w:line="240" w:lineRule="auto"/>
        <w:jc w:val="both"/>
        <w:rPr>
          <w:rFonts w:asciiTheme="minorHAnsi" w:hAnsiTheme="minorHAnsi"/>
          <w:color w:val="000000" w:themeColor="text1"/>
        </w:rPr>
      </w:pPr>
    </w:p>
    <w:p w:rsidR="00C64DFE" w:rsidRPr="00E41D6F" w:rsidRDefault="00C64DFE" w:rsidP="00C64DFE">
      <w:pPr>
        <w:spacing w:after="0" w:line="240" w:lineRule="auto"/>
        <w:jc w:val="both"/>
        <w:rPr>
          <w:rFonts w:asciiTheme="minorHAnsi" w:hAnsiTheme="minorHAnsi"/>
          <w:color w:val="000000" w:themeColor="text1"/>
        </w:rPr>
      </w:pPr>
      <w:r w:rsidRPr="00E41D6F">
        <w:rPr>
          <w:rFonts w:asciiTheme="minorHAnsi" w:hAnsiTheme="minorHAnsi"/>
          <w:color w:val="000000" w:themeColor="text1"/>
        </w:rPr>
        <w:t>Końcowy wynik odbioru:</w:t>
      </w:r>
    </w:p>
    <w:p w:rsidR="00C64DFE" w:rsidRPr="00E41D6F" w:rsidRDefault="00C64DFE" w:rsidP="00C64DFE">
      <w:pPr>
        <w:numPr>
          <w:ilvl w:val="0"/>
          <w:numId w:val="12"/>
        </w:numPr>
        <w:spacing w:after="0" w:line="240" w:lineRule="auto"/>
        <w:jc w:val="both"/>
        <w:rPr>
          <w:rFonts w:asciiTheme="minorHAnsi" w:hAnsiTheme="minorHAnsi"/>
          <w:color w:val="000000" w:themeColor="text1"/>
        </w:rPr>
      </w:pPr>
      <w:r w:rsidRPr="00E41D6F">
        <w:rPr>
          <w:rFonts w:asciiTheme="minorHAnsi" w:hAnsiTheme="minorHAnsi"/>
          <w:color w:val="000000" w:themeColor="text1"/>
        </w:rPr>
        <w:t>Pozytywny*</w:t>
      </w:r>
    </w:p>
    <w:p w:rsidR="00C64DFE" w:rsidRPr="00E41D6F" w:rsidRDefault="00C64DFE" w:rsidP="00C64DFE">
      <w:pPr>
        <w:numPr>
          <w:ilvl w:val="0"/>
          <w:numId w:val="12"/>
        </w:numPr>
        <w:spacing w:after="0" w:line="240" w:lineRule="auto"/>
        <w:jc w:val="both"/>
        <w:rPr>
          <w:rFonts w:asciiTheme="minorHAnsi" w:hAnsiTheme="minorHAnsi"/>
          <w:color w:val="000000" w:themeColor="text1"/>
        </w:rPr>
      </w:pPr>
      <w:r w:rsidRPr="00E41D6F">
        <w:rPr>
          <w:rFonts w:asciiTheme="minorHAnsi" w:hAnsiTheme="minorHAnsi"/>
          <w:color w:val="000000" w:themeColor="text1"/>
        </w:rPr>
        <w:t>Negatywny* – zastrzeżenia</w:t>
      </w:r>
      <w:r w:rsidRPr="00E41D6F">
        <w:rPr>
          <w:rFonts w:asciiTheme="minorHAnsi" w:hAnsiTheme="minorHAnsi"/>
          <w:strike/>
          <w:color w:val="000000" w:themeColor="text1"/>
        </w:rPr>
        <w:t xml:space="preserve"> </w:t>
      </w:r>
      <w:r w:rsidRPr="00E41D6F">
        <w:rPr>
          <w:rFonts w:asciiTheme="minorHAnsi" w:hAnsiTheme="minorHAnsi"/>
          <w:color w:val="000000" w:themeColor="text1"/>
        </w:rPr>
        <w:t>……………………………………..</w:t>
      </w:r>
    </w:p>
    <w:p w:rsidR="00C64DFE" w:rsidRPr="00E41D6F" w:rsidRDefault="00C64DFE" w:rsidP="00C64DFE">
      <w:pPr>
        <w:spacing w:line="240" w:lineRule="auto"/>
        <w:jc w:val="both"/>
        <w:rPr>
          <w:rFonts w:asciiTheme="minorHAnsi" w:hAnsiTheme="minorHAnsi"/>
          <w:color w:val="000000" w:themeColor="text1"/>
        </w:rPr>
      </w:pPr>
    </w:p>
    <w:p w:rsidR="00C64DFE" w:rsidRPr="00E41D6F" w:rsidRDefault="00C64DFE" w:rsidP="00C64DFE">
      <w:pPr>
        <w:spacing w:line="240" w:lineRule="auto"/>
        <w:jc w:val="both"/>
        <w:rPr>
          <w:rFonts w:asciiTheme="minorHAnsi" w:hAnsiTheme="minorHAnsi"/>
          <w:i/>
          <w:color w:val="000000" w:themeColor="text1"/>
        </w:rPr>
      </w:pPr>
      <w:r w:rsidRPr="00E41D6F">
        <w:rPr>
          <w:rFonts w:asciiTheme="minorHAnsi" w:hAnsiTheme="minorHAnsi"/>
          <w:i/>
          <w:color w:val="000000" w:themeColor="text1"/>
        </w:rPr>
        <w:t>Podpisy</w:t>
      </w:r>
    </w:p>
    <w:p w:rsidR="00C64DFE" w:rsidRPr="00E41D6F" w:rsidRDefault="00C64DFE" w:rsidP="00C64DFE">
      <w:pPr>
        <w:spacing w:line="240" w:lineRule="auto"/>
        <w:jc w:val="both"/>
        <w:rPr>
          <w:rFonts w:asciiTheme="minorHAnsi" w:hAnsiTheme="minorHAnsi"/>
          <w:color w:val="000000" w:themeColor="text1"/>
        </w:rPr>
      </w:pPr>
      <w:r w:rsidRPr="00E41D6F">
        <w:rPr>
          <w:rFonts w:asciiTheme="minorHAnsi" w:hAnsiTheme="minorHAnsi"/>
          <w:color w:val="000000" w:themeColor="text1"/>
        </w:rPr>
        <w:t xml:space="preserve">                         .......................................</w:t>
      </w:r>
      <w:r w:rsidRPr="00E41D6F">
        <w:rPr>
          <w:rFonts w:asciiTheme="minorHAnsi" w:hAnsiTheme="minorHAnsi"/>
          <w:color w:val="000000" w:themeColor="text1"/>
        </w:rPr>
        <w:tab/>
        <w:t xml:space="preserve">                   </w:t>
      </w:r>
      <w:r w:rsidRPr="00E41D6F">
        <w:rPr>
          <w:rFonts w:asciiTheme="minorHAnsi" w:hAnsiTheme="minorHAnsi"/>
          <w:color w:val="000000" w:themeColor="text1"/>
        </w:rPr>
        <w:tab/>
        <w:t xml:space="preserve">         ……..................................</w:t>
      </w:r>
    </w:p>
    <w:p w:rsidR="00C64DFE" w:rsidRPr="00E41D6F" w:rsidRDefault="00C64DFE" w:rsidP="00C64DFE">
      <w:pPr>
        <w:spacing w:line="240" w:lineRule="auto"/>
        <w:jc w:val="both"/>
        <w:rPr>
          <w:rFonts w:asciiTheme="minorHAnsi" w:hAnsiTheme="minorHAnsi"/>
          <w:color w:val="000000" w:themeColor="text1"/>
        </w:rPr>
      </w:pPr>
      <w:r w:rsidRPr="00E41D6F">
        <w:rPr>
          <w:rFonts w:asciiTheme="minorHAnsi" w:hAnsiTheme="minorHAnsi"/>
          <w:color w:val="000000" w:themeColor="text1"/>
        </w:rPr>
        <w:t xml:space="preserve">                        Ze strony Zamawiającego</w:t>
      </w:r>
      <w:r w:rsidRPr="00E41D6F">
        <w:rPr>
          <w:rFonts w:asciiTheme="minorHAnsi" w:hAnsiTheme="minorHAnsi"/>
          <w:color w:val="000000" w:themeColor="text1"/>
        </w:rPr>
        <w:tab/>
        <w:t xml:space="preserve">                   </w:t>
      </w:r>
      <w:r w:rsidRPr="00E41D6F">
        <w:rPr>
          <w:rFonts w:asciiTheme="minorHAnsi" w:hAnsiTheme="minorHAnsi"/>
          <w:color w:val="000000" w:themeColor="text1"/>
        </w:rPr>
        <w:tab/>
        <w:t xml:space="preserve">            Ze strony Wykonawcy</w:t>
      </w:r>
    </w:p>
    <w:p w:rsidR="00C64DFE" w:rsidRPr="00E41D6F" w:rsidRDefault="00C64DFE" w:rsidP="00C64DFE">
      <w:pPr>
        <w:spacing w:line="240" w:lineRule="auto"/>
        <w:jc w:val="both"/>
        <w:rPr>
          <w:rFonts w:asciiTheme="minorHAnsi" w:hAnsiTheme="minorHAnsi" w:cs="Calibri"/>
          <w:bCs/>
          <w:color w:val="000000" w:themeColor="text1"/>
        </w:rPr>
      </w:pPr>
    </w:p>
    <w:p w:rsidR="00C64DFE" w:rsidRPr="00E41D6F" w:rsidRDefault="00C64DFE" w:rsidP="00C64DFE">
      <w:pPr>
        <w:spacing w:line="240" w:lineRule="auto"/>
        <w:jc w:val="both"/>
        <w:rPr>
          <w:rFonts w:asciiTheme="minorHAnsi" w:hAnsiTheme="minorHAnsi" w:cs="Calibri"/>
          <w:bCs/>
          <w:color w:val="000000" w:themeColor="text1"/>
        </w:rPr>
      </w:pPr>
    </w:p>
    <w:p w:rsidR="00C64DFE" w:rsidRPr="00E41D6F" w:rsidRDefault="00C64DFE" w:rsidP="00C64DFE">
      <w:pPr>
        <w:spacing w:line="240" w:lineRule="auto"/>
        <w:jc w:val="right"/>
        <w:rPr>
          <w:rFonts w:asciiTheme="minorHAnsi" w:hAnsiTheme="minorHAnsi" w:cs="Calibri"/>
          <w:b/>
          <w:color w:val="000000" w:themeColor="text1"/>
        </w:rPr>
      </w:pPr>
      <w:r w:rsidRPr="00E41D6F">
        <w:rPr>
          <w:rFonts w:asciiTheme="minorHAnsi" w:hAnsiTheme="minorHAnsi" w:cs="Calibri"/>
          <w:b/>
          <w:color w:val="000000" w:themeColor="text1"/>
        </w:rPr>
        <w:br w:type="page"/>
      </w:r>
    </w:p>
    <w:p w:rsidR="00C64DFE" w:rsidRPr="00E41D6F" w:rsidRDefault="00C64DFE" w:rsidP="00C64DFE">
      <w:pPr>
        <w:spacing w:line="240" w:lineRule="auto"/>
        <w:jc w:val="right"/>
        <w:rPr>
          <w:rFonts w:asciiTheme="minorHAnsi" w:hAnsiTheme="minorHAnsi" w:cs="Calibri"/>
          <w:b/>
          <w:color w:val="000000" w:themeColor="text1"/>
        </w:rPr>
      </w:pPr>
    </w:p>
    <w:p w:rsidR="00C64DFE" w:rsidRPr="00E41D6F" w:rsidRDefault="00C64DFE" w:rsidP="00C64DFE">
      <w:pPr>
        <w:spacing w:line="240" w:lineRule="auto"/>
        <w:jc w:val="right"/>
        <w:rPr>
          <w:rFonts w:asciiTheme="minorHAnsi" w:hAnsiTheme="minorHAnsi" w:cs="Calibri"/>
          <w:b/>
          <w:color w:val="000000" w:themeColor="text1"/>
        </w:rPr>
      </w:pPr>
      <w:r w:rsidRPr="00E41D6F">
        <w:rPr>
          <w:rFonts w:asciiTheme="minorHAnsi" w:hAnsiTheme="minorHAnsi" w:cs="Calibri"/>
          <w:b/>
          <w:color w:val="000000" w:themeColor="text1"/>
        </w:rPr>
        <w:t>Załącznik nr 6 do Umowy</w:t>
      </w:r>
    </w:p>
    <w:p w:rsidR="00C64DFE" w:rsidRPr="00E41D6F" w:rsidRDefault="00C64DFE" w:rsidP="00C64DFE">
      <w:pPr>
        <w:spacing w:line="240" w:lineRule="auto"/>
        <w:jc w:val="both"/>
        <w:rPr>
          <w:rFonts w:asciiTheme="minorHAnsi" w:hAnsiTheme="minorHAnsi" w:cs="Calibri"/>
          <w:color w:val="000000" w:themeColor="text1"/>
        </w:rPr>
      </w:pPr>
    </w:p>
    <w:p w:rsidR="00C64DFE" w:rsidRPr="00E41D6F" w:rsidRDefault="00C64DFE" w:rsidP="00C64DFE">
      <w:pPr>
        <w:spacing w:line="240" w:lineRule="auto"/>
        <w:jc w:val="both"/>
        <w:rPr>
          <w:rFonts w:asciiTheme="minorHAnsi" w:hAnsiTheme="minorHAnsi" w:cs="Calibri"/>
          <w:color w:val="000000" w:themeColor="text1"/>
        </w:rPr>
      </w:pPr>
    </w:p>
    <w:p w:rsidR="00C64DFE" w:rsidRPr="00E41D6F" w:rsidRDefault="00C64DFE" w:rsidP="00C64DFE">
      <w:pPr>
        <w:spacing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Data wystawienia zlecenia ……………..</w:t>
      </w:r>
    </w:p>
    <w:p w:rsidR="00C64DFE" w:rsidRPr="00E41D6F" w:rsidRDefault="00C64DFE" w:rsidP="00C64DFE">
      <w:pPr>
        <w:spacing w:line="240" w:lineRule="auto"/>
        <w:jc w:val="both"/>
        <w:rPr>
          <w:rFonts w:asciiTheme="minorHAnsi" w:hAnsiTheme="minorHAnsi" w:cs="Calibri"/>
          <w:b/>
          <w:color w:val="000000" w:themeColor="text1"/>
        </w:rPr>
      </w:pPr>
    </w:p>
    <w:p w:rsidR="00C64DFE" w:rsidRPr="00E41D6F" w:rsidRDefault="00C64DFE" w:rsidP="00C64DFE">
      <w:pPr>
        <w:spacing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Zlecenie nr….. wykonania usługi na podstawie Umowy nr….. z dnia   …</w:t>
      </w:r>
    </w:p>
    <w:p w:rsidR="00C64DFE" w:rsidRPr="00E41D6F" w:rsidRDefault="00C64DFE" w:rsidP="00C64DFE">
      <w:pPr>
        <w:spacing w:line="240" w:lineRule="auto"/>
        <w:jc w:val="center"/>
        <w:rPr>
          <w:rFonts w:asciiTheme="minorHAnsi" w:hAnsiTheme="minorHAnsi" w:cs="Calibri"/>
          <w:b/>
          <w:color w:val="000000" w:themeColor="text1"/>
        </w:rPr>
      </w:pPr>
      <w:r w:rsidRPr="00E41D6F">
        <w:rPr>
          <w:rFonts w:asciiTheme="minorHAnsi" w:hAnsiTheme="minorHAnsi" w:cs="Calibri"/>
          <w:b/>
          <w:color w:val="000000" w:themeColor="text1"/>
        </w:rPr>
        <w:t>CPPC zleca:</w:t>
      </w:r>
    </w:p>
    <w:p w:rsidR="00C64DFE" w:rsidRPr="00E41D6F" w:rsidRDefault="00C64DFE" w:rsidP="00FA6E96">
      <w:pPr>
        <w:pStyle w:val="Akapitzlist"/>
        <w:numPr>
          <w:ilvl w:val="3"/>
          <w:numId w:val="52"/>
        </w:numPr>
        <w:spacing w:line="240" w:lineRule="auto"/>
        <w:ind w:left="142" w:firstLine="0"/>
        <w:jc w:val="both"/>
        <w:rPr>
          <w:rFonts w:asciiTheme="minorHAnsi" w:hAnsiTheme="minorHAnsi" w:cs="Calibri"/>
          <w:color w:val="000000" w:themeColor="text1"/>
          <w:lang w:eastAsia="ar-SA"/>
        </w:rPr>
      </w:pPr>
      <w:r w:rsidRPr="00E41D6F">
        <w:rPr>
          <w:rFonts w:asciiTheme="minorHAnsi" w:hAnsiTheme="minorHAnsi"/>
          <w:color w:val="000000" w:themeColor="text1"/>
        </w:rPr>
        <w:t>udział w kontroli na miejscu w celu wydania opinii eksperta z zakresu informatyki i teleinformatyki</w:t>
      </w:r>
      <w:r w:rsidRPr="00E41D6F">
        <w:rPr>
          <w:rFonts w:asciiTheme="minorHAnsi" w:hAnsiTheme="minorHAnsi" w:cs="Calibri"/>
          <w:color w:val="000000" w:themeColor="text1"/>
          <w:lang w:eastAsia="ar-SA"/>
        </w:rPr>
        <w:t>,</w:t>
      </w:r>
    </w:p>
    <w:p w:rsidR="00C64DFE" w:rsidRPr="00E41D6F" w:rsidRDefault="00C64DFE" w:rsidP="00FA6E96">
      <w:pPr>
        <w:pStyle w:val="Akapitzlist"/>
        <w:numPr>
          <w:ilvl w:val="3"/>
          <w:numId w:val="52"/>
        </w:numPr>
        <w:spacing w:line="240" w:lineRule="auto"/>
        <w:ind w:left="142" w:firstLine="0"/>
        <w:jc w:val="both"/>
        <w:rPr>
          <w:rFonts w:asciiTheme="minorHAnsi" w:hAnsiTheme="minorHAnsi" w:cs="Calibri"/>
          <w:color w:val="000000" w:themeColor="text1"/>
          <w:lang w:eastAsia="ar-SA"/>
        </w:rPr>
      </w:pPr>
      <w:r w:rsidRPr="00E41D6F">
        <w:rPr>
          <w:rFonts w:asciiTheme="minorHAnsi" w:hAnsiTheme="minorHAnsi"/>
          <w:color w:val="000000" w:themeColor="text1"/>
        </w:rPr>
        <w:t xml:space="preserve">udział w ponownej kontroli na miejscu w celu wydania opinii </w:t>
      </w:r>
      <w:r w:rsidR="009E60C8">
        <w:rPr>
          <w:rFonts w:asciiTheme="minorHAnsi" w:hAnsiTheme="minorHAnsi"/>
          <w:color w:val="000000" w:themeColor="text1"/>
        </w:rPr>
        <w:t xml:space="preserve">eksperta z zakresu informatyki </w:t>
      </w:r>
      <w:r w:rsidRPr="00E41D6F">
        <w:rPr>
          <w:rFonts w:asciiTheme="minorHAnsi" w:hAnsiTheme="minorHAnsi"/>
          <w:color w:val="000000" w:themeColor="text1"/>
        </w:rPr>
        <w:t>i teleinformatyki</w:t>
      </w:r>
      <w:r w:rsidRPr="00E41D6F">
        <w:rPr>
          <w:rFonts w:asciiTheme="minorHAnsi" w:hAnsiTheme="minorHAnsi" w:cs="Calibri"/>
          <w:color w:val="000000" w:themeColor="text1"/>
          <w:lang w:eastAsia="ar-SA"/>
        </w:rPr>
        <w:t>,</w:t>
      </w:r>
    </w:p>
    <w:p w:rsidR="00C64DFE" w:rsidRPr="00E41D6F" w:rsidRDefault="00C64DFE" w:rsidP="00C64DFE">
      <w:pPr>
        <w:spacing w:line="240" w:lineRule="auto"/>
        <w:jc w:val="both"/>
        <w:rPr>
          <w:rFonts w:asciiTheme="minorHAnsi" w:hAnsiTheme="minorHAnsi" w:cs="Calibri"/>
          <w:color w:val="000000" w:themeColor="text1"/>
          <w:lang w:eastAsia="ar-SA"/>
        </w:rPr>
      </w:pPr>
      <w:r w:rsidRPr="00E41D6F">
        <w:rPr>
          <w:rFonts w:asciiTheme="minorHAnsi" w:hAnsiTheme="minorHAnsi" w:cs="Calibri"/>
          <w:color w:val="000000" w:themeColor="text1"/>
          <w:lang w:eastAsia="ar-SA"/>
        </w:rPr>
        <w:t>w ramach projektu nr………..nazwa Beneficjenta…………..</w:t>
      </w:r>
    </w:p>
    <w:p w:rsidR="00C64DFE" w:rsidRPr="00E41D6F" w:rsidRDefault="00C64DFE" w:rsidP="00C64DFE">
      <w:pPr>
        <w:spacing w:line="240" w:lineRule="auto"/>
        <w:jc w:val="both"/>
        <w:rPr>
          <w:rFonts w:asciiTheme="minorHAnsi" w:hAnsiTheme="minorHAnsi" w:cs="Calibri"/>
          <w:color w:val="000000" w:themeColor="text1"/>
          <w:lang w:eastAsia="ar-SA"/>
        </w:rPr>
      </w:pPr>
      <w:r w:rsidRPr="00E41D6F">
        <w:rPr>
          <w:rFonts w:asciiTheme="minorHAnsi" w:hAnsiTheme="minorHAnsi" w:cs="Calibri"/>
          <w:color w:val="000000" w:themeColor="text1"/>
          <w:lang w:eastAsia="ar-SA"/>
        </w:rPr>
        <w:t>Koordynatorem zlecenia ze strony Zamawiającego (koordynator) jest………………………………………………………… tel. ………………….;</w:t>
      </w:r>
    </w:p>
    <w:p w:rsidR="00C64DFE" w:rsidRPr="00E41D6F" w:rsidRDefault="00C64DFE" w:rsidP="00C64DFE">
      <w:pPr>
        <w:spacing w:line="240" w:lineRule="auto"/>
        <w:jc w:val="both"/>
        <w:rPr>
          <w:rFonts w:asciiTheme="minorHAnsi" w:hAnsiTheme="minorHAnsi" w:cs="Calibri"/>
          <w:color w:val="000000" w:themeColor="text1"/>
          <w:lang w:eastAsia="ar-SA"/>
        </w:rPr>
      </w:pPr>
      <w:r w:rsidRPr="00E41D6F">
        <w:rPr>
          <w:rFonts w:asciiTheme="minorHAnsi" w:hAnsiTheme="minorHAnsi" w:cs="Calibri"/>
          <w:color w:val="000000" w:themeColor="text1"/>
          <w:lang w:eastAsia="ar-SA"/>
        </w:rPr>
        <w:t>Termin kontroli na miejscu/termin ponownej kontroli na miejscu przez Zamawiającego : ………..</w:t>
      </w:r>
    </w:p>
    <w:p w:rsidR="00C64DFE" w:rsidRPr="00E41D6F" w:rsidRDefault="00C64DFE" w:rsidP="00C64DFE">
      <w:pPr>
        <w:spacing w:line="240" w:lineRule="auto"/>
        <w:ind w:left="720"/>
        <w:jc w:val="both"/>
        <w:rPr>
          <w:rFonts w:asciiTheme="minorHAnsi" w:hAnsiTheme="minorHAnsi" w:cs="Calibri"/>
          <w:color w:val="000000" w:themeColor="text1"/>
          <w:lang w:eastAsia="ar-SA"/>
        </w:rPr>
      </w:pPr>
    </w:p>
    <w:p w:rsidR="00C64DFE" w:rsidRPr="00E41D6F" w:rsidRDefault="00C64DFE" w:rsidP="00C64DFE">
      <w:pPr>
        <w:spacing w:line="240" w:lineRule="auto"/>
        <w:jc w:val="both"/>
        <w:rPr>
          <w:rFonts w:asciiTheme="minorHAnsi" w:hAnsiTheme="minorHAnsi" w:cs="Calibri"/>
          <w:b/>
          <w:color w:val="000000" w:themeColor="text1"/>
        </w:rPr>
      </w:pPr>
      <w:r w:rsidRPr="00E41D6F">
        <w:rPr>
          <w:rFonts w:asciiTheme="minorHAnsi" w:hAnsiTheme="minorHAnsi" w:cs="Calibri"/>
          <w:b/>
          <w:color w:val="000000" w:themeColor="text1"/>
        </w:rPr>
        <w:t>Podpis osoby upoważnionej ze strony Wykonawcy</w:t>
      </w:r>
      <w:r w:rsidRPr="00E41D6F">
        <w:rPr>
          <w:rFonts w:asciiTheme="minorHAnsi" w:hAnsiTheme="minorHAnsi" w:cs="Calibri"/>
          <w:b/>
          <w:color w:val="000000" w:themeColor="text1"/>
        </w:rPr>
        <w:tab/>
      </w:r>
      <w:r w:rsidRPr="00E41D6F">
        <w:rPr>
          <w:rFonts w:asciiTheme="minorHAnsi" w:hAnsiTheme="minorHAnsi" w:cs="Calibri"/>
          <w:b/>
          <w:color w:val="000000" w:themeColor="text1"/>
        </w:rPr>
        <w:tab/>
      </w:r>
    </w:p>
    <w:p w:rsidR="00C64DFE" w:rsidRPr="00E41D6F" w:rsidRDefault="00C64DFE" w:rsidP="00C64DFE">
      <w:pPr>
        <w:spacing w:line="240" w:lineRule="auto"/>
        <w:jc w:val="both"/>
        <w:rPr>
          <w:rFonts w:asciiTheme="minorHAnsi" w:hAnsiTheme="minorHAnsi" w:cs="Calibri"/>
          <w:b/>
          <w:color w:val="000000" w:themeColor="text1"/>
        </w:rPr>
      </w:pPr>
      <w:r w:rsidRPr="00E41D6F">
        <w:rPr>
          <w:rFonts w:asciiTheme="minorHAnsi" w:hAnsiTheme="minorHAnsi" w:cs="Calibri"/>
          <w:b/>
          <w:color w:val="000000" w:themeColor="text1"/>
        </w:rPr>
        <w:t>………………………..</w:t>
      </w:r>
      <w:r w:rsidRPr="00E41D6F">
        <w:rPr>
          <w:rFonts w:asciiTheme="minorHAnsi" w:hAnsiTheme="minorHAnsi" w:cs="Calibri"/>
          <w:b/>
          <w:color w:val="000000" w:themeColor="text1"/>
        </w:rPr>
        <w:tab/>
      </w:r>
      <w:r w:rsidRPr="00E41D6F">
        <w:rPr>
          <w:rFonts w:asciiTheme="minorHAnsi" w:hAnsiTheme="minorHAnsi" w:cs="Calibri"/>
          <w:b/>
          <w:color w:val="000000" w:themeColor="text1"/>
        </w:rPr>
        <w:tab/>
      </w:r>
      <w:r w:rsidRPr="00E41D6F">
        <w:rPr>
          <w:rFonts w:asciiTheme="minorHAnsi" w:hAnsiTheme="minorHAnsi" w:cs="Calibri"/>
          <w:b/>
          <w:color w:val="000000" w:themeColor="text1"/>
        </w:rPr>
        <w:tab/>
      </w:r>
      <w:r w:rsidRPr="00E41D6F">
        <w:rPr>
          <w:rFonts w:asciiTheme="minorHAnsi" w:hAnsiTheme="minorHAnsi" w:cs="Calibri"/>
          <w:b/>
          <w:color w:val="000000" w:themeColor="text1"/>
        </w:rPr>
        <w:tab/>
      </w:r>
      <w:r w:rsidRPr="00E41D6F">
        <w:rPr>
          <w:rFonts w:asciiTheme="minorHAnsi" w:hAnsiTheme="minorHAnsi" w:cs="Calibri"/>
          <w:b/>
          <w:color w:val="000000" w:themeColor="text1"/>
        </w:rPr>
        <w:tab/>
      </w:r>
    </w:p>
    <w:p w:rsidR="00C64DFE" w:rsidRPr="00E41D6F" w:rsidRDefault="00C64DFE" w:rsidP="00C64DFE">
      <w:pPr>
        <w:spacing w:line="240" w:lineRule="auto"/>
        <w:jc w:val="both"/>
        <w:rPr>
          <w:rFonts w:asciiTheme="minorHAnsi" w:hAnsiTheme="minorHAnsi" w:cs="Calibri"/>
          <w:b/>
          <w:color w:val="000000" w:themeColor="text1"/>
        </w:rPr>
      </w:pPr>
      <w:r w:rsidRPr="00E41D6F">
        <w:rPr>
          <w:rFonts w:asciiTheme="minorHAnsi" w:hAnsiTheme="minorHAnsi" w:cs="Calibri"/>
          <w:b/>
          <w:color w:val="000000" w:themeColor="text1"/>
        </w:rPr>
        <w:t>Podpis ze Zamawiającego</w:t>
      </w:r>
    </w:p>
    <w:p w:rsidR="00C64DFE" w:rsidRPr="00E41D6F" w:rsidRDefault="00C64DFE" w:rsidP="00C64DFE">
      <w:pPr>
        <w:spacing w:after="120" w:line="240" w:lineRule="auto"/>
        <w:jc w:val="both"/>
        <w:rPr>
          <w:rFonts w:asciiTheme="minorHAnsi" w:hAnsiTheme="minorHAnsi" w:cs="Calibri"/>
          <w:color w:val="000000" w:themeColor="text1"/>
        </w:rPr>
      </w:pPr>
      <w:r w:rsidRPr="00E41D6F">
        <w:rPr>
          <w:rFonts w:asciiTheme="minorHAnsi" w:hAnsiTheme="minorHAnsi" w:cs="Calibri"/>
          <w:color w:val="000000" w:themeColor="text1"/>
        </w:rPr>
        <w:t>…………………………</w:t>
      </w:r>
    </w:p>
    <w:p w:rsidR="00C64DFE" w:rsidRPr="00E41D6F" w:rsidRDefault="00C64DFE" w:rsidP="00C64DFE">
      <w:pPr>
        <w:spacing w:line="240" w:lineRule="auto"/>
        <w:jc w:val="both"/>
        <w:rPr>
          <w:rFonts w:asciiTheme="minorHAnsi" w:hAnsiTheme="minorHAnsi" w:cs="Calibri"/>
          <w:b/>
          <w:i/>
          <w:color w:val="000000" w:themeColor="text1"/>
        </w:rPr>
      </w:pPr>
      <w:r w:rsidRPr="00E41D6F">
        <w:rPr>
          <w:rFonts w:asciiTheme="minorHAnsi" w:hAnsiTheme="minorHAnsi" w:cs="Calibri"/>
          <w:b/>
          <w:i/>
          <w:color w:val="000000" w:themeColor="text1"/>
        </w:rPr>
        <w:t>PROSZĘ O POTWIERDZENIE OTRZYMANIA ZLECENIA!</w:t>
      </w:r>
    </w:p>
    <w:p w:rsidR="00C64DFE" w:rsidRPr="00E41D6F" w:rsidRDefault="00C64DFE" w:rsidP="00C64DFE">
      <w:pPr>
        <w:spacing w:after="0" w:line="240" w:lineRule="auto"/>
        <w:jc w:val="both"/>
        <w:rPr>
          <w:rFonts w:asciiTheme="minorHAnsi" w:hAnsiTheme="minorHAnsi" w:cs="Calibri"/>
          <w:b/>
          <w:i/>
          <w:color w:val="000000" w:themeColor="text1"/>
        </w:rPr>
      </w:pPr>
      <w:r w:rsidRPr="00E41D6F">
        <w:rPr>
          <w:rFonts w:asciiTheme="minorHAnsi" w:hAnsiTheme="minorHAnsi" w:cs="Calibri"/>
          <w:color w:val="000000" w:themeColor="text1"/>
        </w:rPr>
        <w:br w:type="page"/>
      </w:r>
    </w:p>
    <w:p w:rsidR="00C64DFE" w:rsidRPr="00E41D6F" w:rsidRDefault="00C64DFE" w:rsidP="00C64DFE">
      <w:pPr>
        <w:spacing w:line="240" w:lineRule="auto"/>
        <w:jc w:val="right"/>
        <w:rPr>
          <w:rFonts w:asciiTheme="minorHAnsi" w:hAnsiTheme="minorHAnsi"/>
          <w:b/>
          <w:color w:val="000000" w:themeColor="text1"/>
        </w:rPr>
      </w:pPr>
      <w:r w:rsidRPr="00E41D6F">
        <w:rPr>
          <w:rFonts w:asciiTheme="minorHAnsi" w:hAnsiTheme="minorHAnsi"/>
          <w:b/>
          <w:color w:val="000000" w:themeColor="text1"/>
        </w:rPr>
        <w:lastRenderedPageBreak/>
        <w:t>Załącznik nr 7 do Umowy</w:t>
      </w:r>
    </w:p>
    <w:p w:rsidR="00C64DFE" w:rsidRPr="00E41D6F" w:rsidRDefault="00C64DFE" w:rsidP="00C64DFE">
      <w:pPr>
        <w:pStyle w:val="Nagwek1"/>
        <w:spacing w:line="240" w:lineRule="auto"/>
        <w:jc w:val="center"/>
        <w:rPr>
          <w:rFonts w:asciiTheme="minorHAnsi" w:hAnsiTheme="minorHAnsi"/>
          <w:bCs w:val="0"/>
          <w:color w:val="000000" w:themeColor="text1"/>
          <w:sz w:val="22"/>
          <w:szCs w:val="22"/>
        </w:rPr>
      </w:pPr>
      <w:r w:rsidRPr="00E41D6F">
        <w:rPr>
          <w:rFonts w:asciiTheme="minorHAnsi" w:hAnsiTheme="minorHAnsi"/>
          <w:bCs w:val="0"/>
          <w:color w:val="000000" w:themeColor="text1"/>
          <w:sz w:val="22"/>
          <w:szCs w:val="22"/>
        </w:rPr>
        <w:t>DEKLARACJA BEZSTRONNOŚCI I POUFNOŚCI</w:t>
      </w:r>
    </w:p>
    <w:p w:rsidR="00C64DFE" w:rsidRPr="00E41D6F" w:rsidRDefault="00C64DFE" w:rsidP="00C64DFE">
      <w:pPr>
        <w:spacing w:line="240" w:lineRule="auto"/>
        <w:jc w:val="both"/>
        <w:rPr>
          <w:rFonts w:asciiTheme="minorHAnsi" w:hAnsiTheme="minorHAnsi"/>
          <w:i/>
          <w:color w:val="000000" w:themeColor="text1"/>
        </w:rPr>
      </w:pPr>
    </w:p>
    <w:p w:rsidR="00C64DFE" w:rsidRPr="00FA6E96" w:rsidRDefault="00C64DFE" w:rsidP="00C64DFE">
      <w:pPr>
        <w:spacing w:line="240" w:lineRule="auto"/>
        <w:jc w:val="both"/>
        <w:rPr>
          <w:rFonts w:asciiTheme="minorHAnsi" w:hAnsiTheme="minorHAnsi"/>
          <w:color w:val="000000" w:themeColor="text1"/>
        </w:rPr>
      </w:pPr>
      <w:r w:rsidRPr="00FA6E96">
        <w:rPr>
          <w:rFonts w:asciiTheme="minorHAnsi" w:hAnsiTheme="minorHAnsi"/>
          <w:color w:val="000000" w:themeColor="text1"/>
        </w:rPr>
        <w:t>Ja, niżej podpisany, niniejszym deklaruję, że zgadzam się na uczestnictwo w realizacji Zlecenia nr ……z dnia …….. w ramach Umowy nr ….. z dnia …..</w:t>
      </w:r>
    </w:p>
    <w:p w:rsidR="00C64DFE" w:rsidRPr="00FA6E96" w:rsidRDefault="00C64DFE" w:rsidP="00C64DFE">
      <w:pPr>
        <w:spacing w:line="240" w:lineRule="auto"/>
        <w:jc w:val="both"/>
        <w:rPr>
          <w:rFonts w:asciiTheme="minorHAnsi" w:hAnsiTheme="minorHAnsi"/>
          <w:color w:val="000000" w:themeColor="text1"/>
        </w:rPr>
      </w:pPr>
      <w:r w:rsidRPr="00FA6E96">
        <w:rPr>
          <w:rFonts w:asciiTheme="minorHAnsi" w:hAnsiTheme="minorHAnsi"/>
          <w:color w:val="000000" w:themeColor="text1"/>
        </w:rPr>
        <w:t>Deklaruję, że wykonam moje obowiązki uczciwie i rzetelnie. Mój wkład w dokumenty, w tworzenie których będę zaangażowany, będzie obiektywny i będzie respektował w pełni zasady uczciwej konkurencji.</w:t>
      </w:r>
    </w:p>
    <w:p w:rsidR="00C64DFE" w:rsidRPr="00FA6E96" w:rsidRDefault="00C64DFE" w:rsidP="00C64DFE">
      <w:pPr>
        <w:spacing w:after="120" w:line="240" w:lineRule="auto"/>
        <w:jc w:val="both"/>
        <w:rPr>
          <w:rFonts w:asciiTheme="minorHAnsi" w:hAnsiTheme="minorHAnsi"/>
          <w:color w:val="000000" w:themeColor="text1"/>
        </w:rPr>
      </w:pPr>
      <w:r w:rsidRPr="00FA6E96">
        <w:rPr>
          <w:rFonts w:asciiTheme="minorHAnsi" w:hAnsiTheme="minorHAnsi"/>
          <w:color w:val="000000" w:themeColor="text1"/>
        </w:rPr>
        <w:t>W przypadku wystąpienia konfliktu interesów w trakcie realizacji Zlecenia zobowiązuję się niezwłocznie pisemnie powiadomić o tym fakcie przedstawiciela Centrum Projektów Polska Cyfrowa wymienionego do reprezentowania w ramach Umowy.</w:t>
      </w:r>
    </w:p>
    <w:p w:rsidR="00C64DFE" w:rsidRPr="00FA6E96" w:rsidRDefault="00C64DFE" w:rsidP="00C64DFE">
      <w:pPr>
        <w:spacing w:after="120" w:line="240" w:lineRule="auto"/>
        <w:jc w:val="both"/>
        <w:rPr>
          <w:rFonts w:asciiTheme="minorHAnsi" w:hAnsiTheme="minorHAnsi"/>
          <w:color w:val="000000" w:themeColor="text1"/>
        </w:rPr>
      </w:pPr>
      <w:r w:rsidRPr="00FA6E96">
        <w:rPr>
          <w:rFonts w:asciiTheme="minorHAnsi" w:hAnsiTheme="minorHAnsi"/>
          <w:color w:val="000000" w:themeColor="text1"/>
        </w:rPr>
        <w:t>Konflikt interesu wystąpi m. in. w sytuacji kiedy pracownik Wykonawcy: (katalog otwarty)</w:t>
      </w:r>
    </w:p>
    <w:p w:rsidR="00C64DFE" w:rsidRPr="00FA6E96" w:rsidRDefault="00C64DFE" w:rsidP="00C64DFE">
      <w:pPr>
        <w:pStyle w:val="Akapitzlist"/>
        <w:numPr>
          <w:ilvl w:val="0"/>
          <w:numId w:val="40"/>
        </w:numPr>
        <w:spacing w:after="120" w:line="240" w:lineRule="auto"/>
        <w:jc w:val="both"/>
        <w:rPr>
          <w:rFonts w:asciiTheme="minorHAnsi" w:hAnsiTheme="minorHAnsi"/>
          <w:color w:val="000000" w:themeColor="text1"/>
        </w:rPr>
      </w:pPr>
      <w:r w:rsidRPr="00FA6E96">
        <w:rPr>
          <w:rFonts w:asciiTheme="minorHAnsi" w:hAnsiTheme="minorHAnsi"/>
          <w:color w:val="000000" w:themeColor="text1"/>
        </w:rPr>
        <w:t xml:space="preserve">uczestniczący w realizacji umowy brał udział w przygotowaniu wniosku o dofinansowanie będącego przedmiotem kontroli, wydania opinii, </w:t>
      </w:r>
    </w:p>
    <w:p w:rsidR="00C64DFE" w:rsidRPr="00FA6E96" w:rsidRDefault="00C64DFE" w:rsidP="00C64DFE">
      <w:pPr>
        <w:pStyle w:val="Akapitzlist"/>
        <w:numPr>
          <w:ilvl w:val="0"/>
          <w:numId w:val="40"/>
        </w:numPr>
        <w:spacing w:after="120" w:line="240" w:lineRule="auto"/>
        <w:jc w:val="both"/>
        <w:rPr>
          <w:rFonts w:asciiTheme="minorHAnsi" w:hAnsiTheme="minorHAnsi"/>
          <w:color w:val="000000" w:themeColor="text1"/>
        </w:rPr>
      </w:pPr>
      <w:r w:rsidRPr="00FA6E96">
        <w:rPr>
          <w:rFonts w:asciiTheme="minorHAnsi" w:hAnsiTheme="minorHAnsi"/>
          <w:color w:val="000000" w:themeColor="text1"/>
        </w:rPr>
        <w:t xml:space="preserve">pozostaje w związku małżeńskim lub partnerskim (konkubinat), stosunku pokrewieństwa </w:t>
      </w:r>
      <w:r w:rsidRPr="00FA6E96">
        <w:rPr>
          <w:rFonts w:asciiTheme="minorHAnsi" w:hAnsiTheme="minorHAnsi"/>
          <w:color w:val="000000" w:themeColor="text1"/>
        </w:rPr>
        <w:br/>
        <w:t>i powinowactwa do drugiego stopnia z osobą zaangażowaną w kontrolowany projekt po stornie Beneficjenta,</w:t>
      </w:r>
    </w:p>
    <w:p w:rsidR="00C64DFE" w:rsidRPr="00FA6E96" w:rsidRDefault="00C64DFE" w:rsidP="00C64DFE">
      <w:pPr>
        <w:pStyle w:val="Akapitzlist"/>
        <w:numPr>
          <w:ilvl w:val="0"/>
          <w:numId w:val="40"/>
        </w:numPr>
        <w:spacing w:after="120" w:line="240" w:lineRule="auto"/>
        <w:jc w:val="both"/>
        <w:rPr>
          <w:rFonts w:asciiTheme="minorHAnsi" w:hAnsiTheme="minorHAnsi"/>
          <w:color w:val="000000" w:themeColor="text1"/>
        </w:rPr>
      </w:pPr>
      <w:r w:rsidRPr="00FA6E96">
        <w:rPr>
          <w:rFonts w:asciiTheme="minorHAnsi" w:hAnsiTheme="minorHAnsi"/>
          <w:color w:val="000000" w:themeColor="text1"/>
        </w:rPr>
        <w:t>nie jest i nie był związany stosunkiem pracy z Beneficjentem, którego projekt podlega kontroli,</w:t>
      </w:r>
    </w:p>
    <w:p w:rsidR="00C64DFE" w:rsidRPr="00FA6E96" w:rsidRDefault="00C64DFE" w:rsidP="00C64DFE">
      <w:pPr>
        <w:pStyle w:val="Akapitzlist"/>
        <w:numPr>
          <w:ilvl w:val="0"/>
          <w:numId w:val="40"/>
        </w:numPr>
        <w:spacing w:after="120" w:line="240" w:lineRule="auto"/>
        <w:jc w:val="both"/>
        <w:rPr>
          <w:rFonts w:asciiTheme="minorHAnsi" w:hAnsiTheme="minorHAnsi"/>
          <w:color w:val="000000" w:themeColor="text1"/>
        </w:rPr>
      </w:pPr>
      <w:r w:rsidRPr="00FA6E96">
        <w:rPr>
          <w:rFonts w:asciiTheme="minorHAnsi" w:hAnsiTheme="minorHAnsi"/>
          <w:color w:val="000000" w:themeColor="text1"/>
        </w:rPr>
        <w:t>nie świadczył pracy na podstawie stosunków cywilnoprawnych dla podmiotu kontrolowanego,</w:t>
      </w:r>
    </w:p>
    <w:p w:rsidR="00C64DFE" w:rsidRPr="00FA6E96" w:rsidRDefault="00C64DFE" w:rsidP="00C64DFE">
      <w:pPr>
        <w:pStyle w:val="Akapitzlist"/>
        <w:numPr>
          <w:ilvl w:val="0"/>
          <w:numId w:val="40"/>
        </w:numPr>
        <w:spacing w:after="120" w:line="240" w:lineRule="auto"/>
        <w:jc w:val="both"/>
        <w:rPr>
          <w:rFonts w:asciiTheme="minorHAnsi" w:hAnsiTheme="minorHAnsi"/>
          <w:color w:val="000000" w:themeColor="text1"/>
        </w:rPr>
      </w:pPr>
      <w:r w:rsidRPr="00FA6E96">
        <w:rPr>
          <w:rFonts w:asciiTheme="minorHAnsi" w:hAnsiTheme="minorHAnsi"/>
          <w:color w:val="000000" w:themeColor="text1"/>
        </w:rPr>
        <w:t>nie jest i nie był członkiem organów zarządzających i nadzorczych podmiotu kontrolowanego,</w:t>
      </w:r>
    </w:p>
    <w:p w:rsidR="00C64DFE" w:rsidRPr="00FA6E96" w:rsidRDefault="00C64DFE" w:rsidP="00C64DFE">
      <w:pPr>
        <w:pStyle w:val="Akapitzlist"/>
        <w:numPr>
          <w:ilvl w:val="0"/>
          <w:numId w:val="40"/>
        </w:numPr>
        <w:spacing w:after="120" w:line="240" w:lineRule="auto"/>
        <w:jc w:val="both"/>
        <w:rPr>
          <w:rFonts w:asciiTheme="minorHAnsi" w:hAnsiTheme="minorHAnsi"/>
          <w:color w:val="000000" w:themeColor="text1"/>
        </w:rPr>
      </w:pPr>
      <w:r w:rsidRPr="00FA6E96">
        <w:rPr>
          <w:rFonts w:asciiTheme="minorHAnsi" w:hAnsiTheme="minorHAnsi"/>
          <w:color w:val="000000" w:themeColor="text1"/>
        </w:rPr>
        <w:t>nie jest i nie był wspólnikiem, udziałowcem lub akcjonariuszem podmiotu kontrolowanego,</w:t>
      </w:r>
    </w:p>
    <w:p w:rsidR="00C64DFE" w:rsidRPr="00FA6E96" w:rsidRDefault="00C64DFE" w:rsidP="00C64DFE">
      <w:pPr>
        <w:spacing w:line="240" w:lineRule="auto"/>
        <w:jc w:val="both"/>
        <w:rPr>
          <w:rFonts w:asciiTheme="minorHAnsi" w:hAnsiTheme="minorHAnsi"/>
          <w:color w:val="000000" w:themeColor="text1"/>
        </w:rPr>
      </w:pPr>
      <w:r w:rsidRPr="00FA6E96">
        <w:rPr>
          <w:rFonts w:asciiTheme="minorHAnsi" w:hAnsiTheme="minorHAnsi"/>
          <w:color w:val="000000" w:themeColor="text1"/>
        </w:rPr>
        <w:t>Zgadzam się traktować jako poufne wszelkie informacje („informacje poufne”) materiały, dokumenty, dostarczone lub udostępnione Wykonawcy przez Zamawiającego zarówno przed jak i po udzieleniu Zlecenia lub inne podmioty – w związku z wykonywaniem niniejszego Zlecenia, w jakiejkolwiek formie, obejmujące informacje handlowe, techniczne, technologiczne oraz organizacyjne dotyczące Zamawiającego, a także informacje związane z działalnością Zamawiającego lub innych podmiotów, a w szczególności wszelkie informacje, dane i materiały, z których treścią Wykonawca zapozna się w związku z realizacją przedmiotu Zlecenia i zgadzam się, że te informacje poufne powinny być użyte jedynie dla celów realizacji Zlecenia i nie będą ujawnione jakiejkolwiek stronie trzeciej. Zgadzam się ponadto do niezatrzymywania kopii jakichkolwiek dostarczonych pisemnych informacji lub prototypów.</w:t>
      </w:r>
    </w:p>
    <w:p w:rsidR="00C64DFE" w:rsidRPr="00FA6E96" w:rsidRDefault="00C64DFE" w:rsidP="00C64DFE">
      <w:pPr>
        <w:spacing w:line="240" w:lineRule="auto"/>
        <w:jc w:val="both"/>
        <w:rPr>
          <w:rFonts w:asciiTheme="minorHAnsi" w:hAnsiTheme="minorHAnsi"/>
          <w:color w:val="000000" w:themeColor="text1"/>
        </w:rPr>
      </w:pPr>
      <w:r w:rsidRPr="00FA6E96">
        <w:rPr>
          <w:rFonts w:asciiTheme="minorHAnsi" w:hAnsiTheme="minorHAnsi"/>
          <w:color w:val="000000" w:themeColor="text1"/>
        </w:rPr>
        <w:t>Poufne informacje nie będą ujawnione żadnemu pracownikowi lub ekspertowi, chyba że zgodzą się oni podporządkować i wykonywać warunki niniejszej Deklaracji.</w:t>
      </w:r>
    </w:p>
    <w:p w:rsidR="00C64DFE" w:rsidRPr="00FA6E96" w:rsidRDefault="00C64DFE" w:rsidP="00C64DFE">
      <w:pPr>
        <w:spacing w:line="240" w:lineRule="auto"/>
        <w:jc w:val="both"/>
        <w:rPr>
          <w:rFonts w:asciiTheme="minorHAnsi" w:hAnsiTheme="minorHAnsi"/>
          <w:color w:val="000000" w:themeColor="text1"/>
        </w:rPr>
      </w:pPr>
      <w:r w:rsidRPr="00FA6E96">
        <w:rPr>
          <w:rFonts w:asciiTheme="minorHAnsi" w:hAnsiTheme="minorHAnsi"/>
          <w:color w:val="000000" w:themeColor="text1"/>
        </w:rPr>
        <w:t xml:space="preserve">Oświadczam, że nie jestem w żaden sposób (np. osobowo, kapitałowo, rodzinnie) powiązany </w:t>
      </w:r>
      <w:r w:rsidRPr="00FA6E96">
        <w:rPr>
          <w:rFonts w:asciiTheme="minorHAnsi" w:hAnsiTheme="minorHAnsi"/>
          <w:color w:val="000000" w:themeColor="text1"/>
        </w:rPr>
        <w:br/>
        <w:t>z uczestnikami postępowania.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7157"/>
      </w:tblGrid>
      <w:tr w:rsidR="00C64DFE" w:rsidRPr="00E41D6F" w:rsidTr="001E1357">
        <w:trPr>
          <w:trHeight w:val="1010"/>
        </w:trPr>
        <w:tc>
          <w:tcPr>
            <w:tcW w:w="2055" w:type="dxa"/>
            <w:tcBorders>
              <w:top w:val="single" w:sz="4" w:space="0" w:color="auto"/>
              <w:left w:val="single" w:sz="4" w:space="0" w:color="auto"/>
              <w:bottom w:val="single" w:sz="4" w:space="0" w:color="auto"/>
              <w:right w:val="single" w:sz="4" w:space="0" w:color="auto"/>
            </w:tcBorders>
          </w:tcPr>
          <w:p w:rsidR="00C64DFE" w:rsidRPr="00FA6E96" w:rsidRDefault="00C64DFE" w:rsidP="001E1357">
            <w:pPr>
              <w:spacing w:line="240" w:lineRule="auto"/>
              <w:jc w:val="both"/>
              <w:rPr>
                <w:rFonts w:asciiTheme="minorHAnsi" w:hAnsiTheme="minorHAnsi"/>
                <w:color w:val="000000" w:themeColor="text1"/>
                <w:lang w:val="en-GB" w:eastAsia="en-US"/>
              </w:rPr>
            </w:pPr>
            <w:proofErr w:type="spellStart"/>
            <w:r w:rsidRPr="00FA6E96">
              <w:rPr>
                <w:rFonts w:asciiTheme="minorHAnsi" w:hAnsiTheme="minorHAnsi"/>
                <w:color w:val="000000" w:themeColor="text1"/>
                <w:lang w:val="en-GB" w:eastAsia="en-US"/>
              </w:rPr>
              <w:t>Imię</w:t>
            </w:r>
            <w:proofErr w:type="spellEnd"/>
            <w:r w:rsidRPr="00FA6E96">
              <w:rPr>
                <w:rFonts w:asciiTheme="minorHAnsi" w:hAnsiTheme="minorHAnsi"/>
                <w:color w:val="000000" w:themeColor="text1"/>
                <w:lang w:val="en-GB" w:eastAsia="en-US"/>
              </w:rPr>
              <w:t xml:space="preserve"> </w:t>
            </w:r>
            <w:proofErr w:type="spellStart"/>
            <w:r w:rsidRPr="00FA6E96">
              <w:rPr>
                <w:rFonts w:asciiTheme="minorHAnsi" w:hAnsiTheme="minorHAnsi"/>
                <w:color w:val="000000" w:themeColor="text1"/>
                <w:lang w:val="en-GB" w:eastAsia="en-US"/>
              </w:rPr>
              <w:t>i</w:t>
            </w:r>
            <w:proofErr w:type="spellEnd"/>
            <w:r w:rsidRPr="00FA6E96">
              <w:rPr>
                <w:rFonts w:asciiTheme="minorHAnsi" w:hAnsiTheme="minorHAnsi"/>
                <w:color w:val="000000" w:themeColor="text1"/>
                <w:lang w:val="en-GB" w:eastAsia="en-US"/>
              </w:rPr>
              <w:t xml:space="preserve"> </w:t>
            </w:r>
            <w:proofErr w:type="spellStart"/>
            <w:r w:rsidRPr="00FA6E96">
              <w:rPr>
                <w:rFonts w:asciiTheme="minorHAnsi" w:hAnsiTheme="minorHAnsi"/>
                <w:color w:val="000000" w:themeColor="text1"/>
                <w:lang w:val="en-GB" w:eastAsia="en-US"/>
              </w:rPr>
              <w:t>nazwisko</w:t>
            </w:r>
            <w:proofErr w:type="spellEnd"/>
          </w:p>
        </w:tc>
        <w:tc>
          <w:tcPr>
            <w:tcW w:w="7157" w:type="dxa"/>
            <w:tcBorders>
              <w:top w:val="single" w:sz="4" w:space="0" w:color="auto"/>
              <w:left w:val="single" w:sz="4" w:space="0" w:color="auto"/>
              <w:bottom w:val="single" w:sz="4" w:space="0" w:color="auto"/>
              <w:right w:val="single" w:sz="4" w:space="0" w:color="auto"/>
            </w:tcBorders>
            <w:vAlign w:val="center"/>
          </w:tcPr>
          <w:p w:rsidR="00C64DFE" w:rsidRPr="00FA6E96" w:rsidRDefault="00C64DFE" w:rsidP="001E1357">
            <w:pPr>
              <w:spacing w:line="240" w:lineRule="auto"/>
              <w:jc w:val="both"/>
              <w:rPr>
                <w:rFonts w:asciiTheme="minorHAnsi" w:hAnsiTheme="minorHAnsi"/>
                <w:color w:val="000000" w:themeColor="text1"/>
                <w:lang w:val="en-GB" w:eastAsia="en-US"/>
              </w:rPr>
            </w:pPr>
          </w:p>
        </w:tc>
      </w:tr>
      <w:tr w:rsidR="00C64DFE" w:rsidRPr="00E41D6F" w:rsidTr="001E1357">
        <w:trPr>
          <w:trHeight w:val="1057"/>
        </w:trPr>
        <w:tc>
          <w:tcPr>
            <w:tcW w:w="2055" w:type="dxa"/>
            <w:tcBorders>
              <w:top w:val="single" w:sz="4" w:space="0" w:color="auto"/>
              <w:left w:val="single" w:sz="4" w:space="0" w:color="auto"/>
              <w:bottom w:val="single" w:sz="4" w:space="0" w:color="auto"/>
              <w:right w:val="single" w:sz="4" w:space="0" w:color="auto"/>
            </w:tcBorders>
          </w:tcPr>
          <w:p w:rsidR="00C64DFE" w:rsidRPr="00FA6E96" w:rsidRDefault="00C64DFE" w:rsidP="001E1357">
            <w:pPr>
              <w:spacing w:line="240" w:lineRule="auto"/>
              <w:jc w:val="both"/>
              <w:rPr>
                <w:rFonts w:asciiTheme="minorHAnsi" w:hAnsiTheme="minorHAnsi"/>
                <w:color w:val="000000" w:themeColor="text1"/>
                <w:lang w:val="en-GB" w:eastAsia="en-US"/>
              </w:rPr>
            </w:pPr>
            <w:proofErr w:type="spellStart"/>
            <w:r w:rsidRPr="00FA6E96">
              <w:rPr>
                <w:rFonts w:asciiTheme="minorHAnsi" w:hAnsiTheme="minorHAnsi"/>
                <w:color w:val="000000" w:themeColor="text1"/>
                <w:lang w:val="en-GB" w:eastAsia="en-US"/>
              </w:rPr>
              <w:lastRenderedPageBreak/>
              <w:t>Podpis</w:t>
            </w:r>
            <w:proofErr w:type="spellEnd"/>
          </w:p>
        </w:tc>
        <w:tc>
          <w:tcPr>
            <w:tcW w:w="7157" w:type="dxa"/>
            <w:tcBorders>
              <w:top w:val="single" w:sz="4" w:space="0" w:color="auto"/>
              <w:left w:val="single" w:sz="4" w:space="0" w:color="auto"/>
              <w:bottom w:val="single" w:sz="4" w:space="0" w:color="auto"/>
              <w:right w:val="single" w:sz="4" w:space="0" w:color="auto"/>
            </w:tcBorders>
          </w:tcPr>
          <w:p w:rsidR="00C64DFE" w:rsidRPr="00FA6E96" w:rsidRDefault="00C64DFE" w:rsidP="001E1357">
            <w:pPr>
              <w:spacing w:line="240" w:lineRule="auto"/>
              <w:jc w:val="both"/>
              <w:rPr>
                <w:rFonts w:asciiTheme="minorHAnsi" w:hAnsiTheme="minorHAnsi"/>
                <w:color w:val="000000" w:themeColor="text1"/>
                <w:lang w:val="en-GB" w:eastAsia="en-US"/>
              </w:rPr>
            </w:pPr>
          </w:p>
        </w:tc>
      </w:tr>
      <w:tr w:rsidR="00C64DFE" w:rsidRPr="00E41D6F" w:rsidTr="001E1357">
        <w:trPr>
          <w:trHeight w:val="860"/>
        </w:trPr>
        <w:tc>
          <w:tcPr>
            <w:tcW w:w="2055" w:type="dxa"/>
            <w:tcBorders>
              <w:top w:val="single" w:sz="4" w:space="0" w:color="auto"/>
              <w:left w:val="single" w:sz="4" w:space="0" w:color="auto"/>
              <w:bottom w:val="single" w:sz="4" w:space="0" w:color="auto"/>
              <w:right w:val="single" w:sz="4" w:space="0" w:color="auto"/>
            </w:tcBorders>
          </w:tcPr>
          <w:p w:rsidR="00C64DFE" w:rsidRPr="00FA6E96" w:rsidRDefault="00C64DFE" w:rsidP="001E1357">
            <w:pPr>
              <w:spacing w:line="240" w:lineRule="auto"/>
              <w:jc w:val="both"/>
              <w:rPr>
                <w:rFonts w:asciiTheme="minorHAnsi" w:hAnsiTheme="minorHAnsi"/>
                <w:color w:val="000000" w:themeColor="text1"/>
                <w:lang w:val="en-GB" w:eastAsia="en-US"/>
              </w:rPr>
            </w:pPr>
            <w:r w:rsidRPr="00FA6E96">
              <w:rPr>
                <w:rFonts w:asciiTheme="minorHAnsi" w:hAnsiTheme="minorHAnsi"/>
                <w:color w:val="000000" w:themeColor="text1"/>
                <w:lang w:val="en-GB" w:eastAsia="en-US"/>
              </w:rPr>
              <w:t>Data</w:t>
            </w:r>
          </w:p>
        </w:tc>
        <w:tc>
          <w:tcPr>
            <w:tcW w:w="7157" w:type="dxa"/>
            <w:tcBorders>
              <w:top w:val="single" w:sz="4" w:space="0" w:color="auto"/>
              <w:left w:val="single" w:sz="4" w:space="0" w:color="auto"/>
              <w:bottom w:val="single" w:sz="4" w:space="0" w:color="auto"/>
              <w:right w:val="single" w:sz="4" w:space="0" w:color="auto"/>
            </w:tcBorders>
            <w:vAlign w:val="center"/>
          </w:tcPr>
          <w:p w:rsidR="00C64DFE" w:rsidRPr="00FA6E96" w:rsidRDefault="00C64DFE" w:rsidP="001E1357">
            <w:pPr>
              <w:spacing w:line="240" w:lineRule="auto"/>
              <w:jc w:val="both"/>
              <w:rPr>
                <w:rFonts w:asciiTheme="minorHAnsi" w:hAnsiTheme="minorHAnsi"/>
                <w:color w:val="000000" w:themeColor="text1"/>
                <w:lang w:val="en-GB" w:eastAsia="en-US"/>
              </w:rPr>
            </w:pPr>
          </w:p>
        </w:tc>
      </w:tr>
    </w:tbl>
    <w:p w:rsidR="00C64DFE" w:rsidRPr="00E41D6F" w:rsidRDefault="00C64DFE" w:rsidP="00C64DFE">
      <w:pPr>
        <w:spacing w:after="0" w:line="240" w:lineRule="auto"/>
        <w:jc w:val="both"/>
        <w:rPr>
          <w:rFonts w:asciiTheme="minorHAnsi" w:hAnsiTheme="minorHAnsi"/>
          <w:color w:val="000000" w:themeColor="text1"/>
          <w:lang w:val="en-GB"/>
        </w:rPr>
      </w:pPr>
    </w:p>
    <w:p w:rsidR="00C64DFE" w:rsidRPr="00E41D6F" w:rsidRDefault="00C64DFE" w:rsidP="00C64DFE">
      <w:pPr>
        <w:spacing w:after="0" w:line="240" w:lineRule="auto"/>
        <w:jc w:val="both"/>
        <w:rPr>
          <w:rFonts w:asciiTheme="minorHAnsi" w:hAnsiTheme="minorHAnsi"/>
          <w:color w:val="000000" w:themeColor="text1"/>
          <w:lang w:val="en-GB"/>
        </w:rPr>
      </w:pPr>
    </w:p>
    <w:p w:rsidR="00FB22B7" w:rsidRDefault="00FB22B7">
      <w:pPr>
        <w:spacing w:after="160" w:line="259" w:lineRule="auto"/>
        <w:rPr>
          <w:rFonts w:asciiTheme="minorHAnsi" w:hAnsiTheme="minorHAnsi"/>
          <w:b/>
          <w:color w:val="000000" w:themeColor="text1"/>
        </w:rPr>
      </w:pPr>
      <w:r>
        <w:rPr>
          <w:rFonts w:asciiTheme="minorHAnsi" w:hAnsiTheme="minorHAnsi"/>
          <w:b/>
          <w:color w:val="000000" w:themeColor="text1"/>
        </w:rPr>
        <w:br w:type="page"/>
      </w:r>
    </w:p>
    <w:p w:rsidR="00C64DFE" w:rsidRPr="00E41D6F" w:rsidRDefault="00C64DFE" w:rsidP="00C64DFE">
      <w:pPr>
        <w:spacing w:line="240" w:lineRule="auto"/>
        <w:jc w:val="right"/>
        <w:rPr>
          <w:rFonts w:asciiTheme="minorHAnsi" w:hAnsiTheme="minorHAnsi"/>
          <w:b/>
          <w:color w:val="000000" w:themeColor="text1"/>
        </w:rPr>
      </w:pPr>
      <w:r w:rsidRPr="00E41D6F">
        <w:rPr>
          <w:rFonts w:asciiTheme="minorHAnsi" w:hAnsiTheme="minorHAnsi"/>
          <w:b/>
          <w:color w:val="000000" w:themeColor="text1"/>
        </w:rPr>
        <w:lastRenderedPageBreak/>
        <w:t>Załącznik nr 9 do Umowy</w:t>
      </w:r>
    </w:p>
    <w:p w:rsidR="00C64DFE" w:rsidRPr="00FB22B7" w:rsidRDefault="00C64DFE" w:rsidP="00C64DFE">
      <w:pPr>
        <w:pStyle w:val="Nagwek11"/>
        <w:keepNext/>
        <w:keepLines/>
        <w:shd w:val="clear" w:color="auto" w:fill="auto"/>
        <w:spacing w:before="0" w:after="0" w:line="400" w:lineRule="exact"/>
        <w:ind w:left="5664"/>
        <w:rPr>
          <w:rFonts w:asciiTheme="minorHAnsi" w:hAnsiTheme="minorHAnsi"/>
          <w:sz w:val="22"/>
          <w:szCs w:val="22"/>
        </w:rPr>
      </w:pPr>
      <w:r w:rsidRPr="00FA6E96">
        <w:rPr>
          <w:rFonts w:asciiTheme="minorHAnsi" w:hAnsiTheme="minorHAnsi"/>
          <w:sz w:val="22"/>
          <w:szCs w:val="22"/>
        </w:rPr>
        <w:t xml:space="preserve">………………….., </w:t>
      </w:r>
      <w:r w:rsidRPr="00FB22B7">
        <w:rPr>
          <w:rFonts w:asciiTheme="minorHAnsi" w:hAnsiTheme="minorHAnsi"/>
          <w:sz w:val="22"/>
          <w:szCs w:val="22"/>
        </w:rPr>
        <w:t>dn. …………………..</w:t>
      </w:r>
    </w:p>
    <w:p w:rsidR="00C64DFE" w:rsidRPr="00FB22B7" w:rsidRDefault="00C64DFE" w:rsidP="00C64DFE">
      <w:pPr>
        <w:pStyle w:val="Nagwek11"/>
        <w:keepNext/>
        <w:keepLines/>
        <w:shd w:val="clear" w:color="auto" w:fill="auto"/>
        <w:spacing w:before="0" w:after="0" w:line="400" w:lineRule="exact"/>
        <w:rPr>
          <w:rFonts w:asciiTheme="minorHAnsi" w:hAnsiTheme="minorHAnsi"/>
          <w:sz w:val="22"/>
          <w:szCs w:val="22"/>
        </w:rPr>
      </w:pPr>
    </w:p>
    <w:p w:rsidR="00C64DFE" w:rsidRPr="00FB22B7" w:rsidRDefault="00C64DFE" w:rsidP="00C64DFE">
      <w:pPr>
        <w:pStyle w:val="Nagwek11"/>
        <w:keepNext/>
        <w:keepLines/>
        <w:shd w:val="clear" w:color="auto" w:fill="auto"/>
        <w:spacing w:before="0" w:after="0" w:line="400" w:lineRule="exact"/>
        <w:jc w:val="center"/>
        <w:rPr>
          <w:rFonts w:asciiTheme="minorHAnsi" w:hAnsiTheme="minorHAnsi"/>
          <w:b/>
          <w:sz w:val="22"/>
          <w:szCs w:val="22"/>
        </w:rPr>
      </w:pPr>
      <w:r w:rsidRPr="00FB22B7">
        <w:rPr>
          <w:rFonts w:asciiTheme="minorHAnsi" w:hAnsiTheme="minorHAnsi"/>
          <w:b/>
          <w:color w:val="000000"/>
          <w:sz w:val="22"/>
          <w:szCs w:val="22"/>
          <w:lang w:eastAsia="pl-PL" w:bidi="pl-PL"/>
        </w:rPr>
        <w:t>PROTOKÓŁ Z OGLĘDZIN</w:t>
      </w:r>
    </w:p>
    <w:p w:rsidR="00C64DFE" w:rsidRPr="00FB22B7" w:rsidRDefault="00C64DFE" w:rsidP="00C64DFE">
      <w:pPr>
        <w:pStyle w:val="Teksttreci20"/>
        <w:shd w:val="clear" w:color="auto" w:fill="auto"/>
        <w:tabs>
          <w:tab w:val="left" w:leader="dot" w:pos="2400"/>
          <w:tab w:val="left" w:leader="dot" w:pos="8674"/>
        </w:tabs>
        <w:spacing w:line="538" w:lineRule="exact"/>
        <w:rPr>
          <w:rFonts w:asciiTheme="minorHAnsi" w:hAnsiTheme="minorHAnsi"/>
          <w:color w:val="000000"/>
          <w:lang w:eastAsia="pl-PL" w:bidi="pl-PL"/>
        </w:rPr>
      </w:pPr>
      <w:r w:rsidRPr="00FB22B7">
        <w:rPr>
          <w:rFonts w:asciiTheme="minorHAnsi" w:hAnsiTheme="minorHAnsi"/>
          <w:color w:val="000000"/>
          <w:lang w:eastAsia="pl-PL" w:bidi="pl-PL"/>
        </w:rPr>
        <w:t>W dniu</w:t>
      </w:r>
      <w:r w:rsidRPr="00FB22B7">
        <w:rPr>
          <w:rFonts w:asciiTheme="minorHAnsi" w:hAnsiTheme="minorHAnsi"/>
          <w:color w:val="000000"/>
          <w:lang w:eastAsia="pl-PL" w:bidi="pl-PL"/>
        </w:rPr>
        <w:tab/>
        <w:t xml:space="preserve">r. w miejscowościach: </w:t>
      </w:r>
    </w:p>
    <w:p w:rsidR="00C64DFE" w:rsidRPr="00FB22B7" w:rsidRDefault="00C64DFE" w:rsidP="00C64DFE">
      <w:pPr>
        <w:pStyle w:val="Teksttreci20"/>
        <w:shd w:val="clear" w:color="auto" w:fill="auto"/>
        <w:tabs>
          <w:tab w:val="left" w:leader="dot" w:pos="2400"/>
          <w:tab w:val="left" w:leader="dot" w:pos="8674"/>
        </w:tabs>
        <w:spacing w:line="538" w:lineRule="exact"/>
        <w:rPr>
          <w:rFonts w:asciiTheme="minorHAnsi" w:hAnsiTheme="minorHAnsi"/>
          <w:color w:val="000000"/>
          <w:lang w:eastAsia="pl-PL" w:bidi="pl-PL"/>
        </w:rPr>
      </w:pPr>
      <w:r w:rsidRPr="00FB22B7">
        <w:rPr>
          <w:rFonts w:asciiTheme="minorHAnsi" w:hAnsiTheme="minorHAnsi"/>
          <w:color w:val="000000"/>
          <w:lang w:eastAsia="pl-PL" w:bidi="pl-PL"/>
        </w:rPr>
        <w:t>…………………………………………………………………………………………………………………………………………………………</w:t>
      </w:r>
    </w:p>
    <w:p w:rsidR="00C64DFE" w:rsidRPr="00FB22B7" w:rsidRDefault="00C64DFE" w:rsidP="00C64DFE">
      <w:pPr>
        <w:pStyle w:val="Teksttreci20"/>
        <w:shd w:val="clear" w:color="auto" w:fill="auto"/>
        <w:tabs>
          <w:tab w:val="left" w:leader="dot" w:pos="8674"/>
        </w:tabs>
        <w:spacing w:line="538" w:lineRule="exact"/>
        <w:rPr>
          <w:rFonts w:asciiTheme="minorHAnsi" w:hAnsiTheme="minorHAnsi"/>
          <w:color w:val="000000"/>
          <w:lang w:eastAsia="pl-PL" w:bidi="pl-PL"/>
        </w:rPr>
      </w:pPr>
      <w:r w:rsidRPr="00FB22B7">
        <w:rPr>
          <w:rFonts w:asciiTheme="minorHAnsi" w:hAnsiTheme="minorHAnsi"/>
          <w:color w:val="000000"/>
          <w:lang w:eastAsia="pl-PL" w:bidi="pl-PL"/>
        </w:rPr>
        <w:t>przeprowadzono oględziny</w:t>
      </w:r>
      <w:r w:rsidRPr="00FB22B7">
        <w:rPr>
          <w:rFonts w:asciiTheme="minorHAnsi" w:hAnsiTheme="minorHAnsi"/>
          <w:color w:val="000000"/>
          <w:lang w:eastAsia="pl-PL" w:bidi="pl-PL"/>
        </w:rPr>
        <w:tab/>
        <w:t>…</w:t>
      </w:r>
    </w:p>
    <w:p w:rsidR="00C64DFE" w:rsidRPr="00FB22B7" w:rsidRDefault="00C64DFE" w:rsidP="00C64DFE">
      <w:pPr>
        <w:pStyle w:val="Teksttreci20"/>
        <w:shd w:val="clear" w:color="auto" w:fill="auto"/>
        <w:tabs>
          <w:tab w:val="left" w:leader="dot" w:pos="8674"/>
        </w:tabs>
        <w:spacing w:line="538" w:lineRule="exact"/>
        <w:rPr>
          <w:rFonts w:asciiTheme="minorHAnsi" w:hAnsiTheme="minorHAnsi"/>
        </w:rPr>
      </w:pPr>
      <w:r w:rsidRPr="00FB22B7">
        <w:rPr>
          <w:rFonts w:asciiTheme="minorHAnsi" w:hAnsiTheme="minorHAnsi"/>
          <w:color w:val="000000"/>
          <w:lang w:eastAsia="pl-PL" w:bidi="pl-PL"/>
        </w:rPr>
        <w:t>…………………………………………………………………………………………………………………………………………………………</w:t>
      </w:r>
    </w:p>
    <w:p w:rsidR="00C64DFE" w:rsidRPr="00FB22B7" w:rsidRDefault="00C64DFE" w:rsidP="00C64DFE">
      <w:pPr>
        <w:pStyle w:val="Teksttreci20"/>
        <w:shd w:val="clear" w:color="auto" w:fill="auto"/>
        <w:tabs>
          <w:tab w:val="left" w:leader="dot" w:pos="7459"/>
          <w:tab w:val="left" w:leader="dot" w:pos="7944"/>
          <w:tab w:val="left" w:leader="dot" w:pos="8674"/>
        </w:tabs>
        <w:spacing w:after="374" w:line="538" w:lineRule="exact"/>
        <w:rPr>
          <w:rFonts w:asciiTheme="minorHAnsi" w:hAnsiTheme="minorHAnsi"/>
        </w:rPr>
      </w:pPr>
      <w:r w:rsidRPr="00FB22B7">
        <w:rPr>
          <w:rFonts w:asciiTheme="minorHAnsi" w:hAnsiTheme="minorHAnsi"/>
          <w:color w:val="000000"/>
          <w:lang w:eastAsia="pl-PL" w:bidi="pl-PL"/>
        </w:rPr>
        <w:t>w ramach realizacji projektu na podstawie Porozumienia/Umowy nr ……………………………………………….</w:t>
      </w:r>
    </w:p>
    <w:p w:rsidR="00C64DFE" w:rsidRPr="00FB22B7" w:rsidRDefault="00C64DFE" w:rsidP="00C64DFE">
      <w:pPr>
        <w:rPr>
          <w:rFonts w:asciiTheme="minorHAnsi" w:hAnsiTheme="minorHAnsi"/>
        </w:rPr>
      </w:pPr>
      <w:r w:rsidRPr="00FB22B7">
        <w:rPr>
          <w:rFonts w:asciiTheme="minorHAnsi" w:hAnsiTheme="minorHAnsi"/>
        </w:rPr>
        <w:t>W trakcie oględzin stwierdzono:</w:t>
      </w:r>
    </w:p>
    <w:p w:rsidR="00C64DFE" w:rsidRPr="00FB22B7" w:rsidRDefault="00C64DFE" w:rsidP="00C64DFE">
      <w:pPr>
        <w:pStyle w:val="Teksttreci20"/>
        <w:shd w:val="clear" w:color="auto" w:fill="auto"/>
        <w:tabs>
          <w:tab w:val="left" w:leader="dot" w:pos="2400"/>
          <w:tab w:val="left" w:leader="dot" w:pos="8674"/>
        </w:tabs>
        <w:spacing w:line="538" w:lineRule="exact"/>
        <w:rPr>
          <w:rFonts w:asciiTheme="minorHAnsi" w:hAnsiTheme="minorHAnsi"/>
          <w:color w:val="000000"/>
          <w:lang w:eastAsia="pl-PL" w:bidi="pl-PL"/>
        </w:rPr>
      </w:pPr>
      <w:r w:rsidRPr="00FB22B7">
        <w:rPr>
          <w:rFonts w:asciiTheme="minorHAnsi" w:hAnsiTheme="minorHAnsi"/>
          <w:color w:val="000000"/>
          <w:lang w:eastAsia="pl-PL" w:bidi="pl-PL"/>
        </w:rPr>
        <w:t>……………………………………………………………………………………………………………………………………………………………………………………………………………………………………………………………………………………………………………………</w:t>
      </w:r>
    </w:p>
    <w:p w:rsidR="00C64DFE" w:rsidRPr="00FB22B7" w:rsidRDefault="00C64DFE" w:rsidP="00C64DFE">
      <w:pPr>
        <w:rPr>
          <w:rFonts w:asciiTheme="minorHAnsi" w:hAnsiTheme="minorHAnsi"/>
        </w:rPr>
      </w:pPr>
      <w:r w:rsidRPr="00FB22B7">
        <w:rPr>
          <w:rFonts w:asciiTheme="minorHAnsi" w:hAnsiTheme="minorHAnsi"/>
        </w:rPr>
        <w:t>Oględziny przeprowadzili:</w:t>
      </w:r>
    </w:p>
    <w:p w:rsidR="00C64DFE" w:rsidRPr="00FB22B7" w:rsidRDefault="00C64DFE" w:rsidP="00C64DFE">
      <w:pPr>
        <w:rPr>
          <w:rFonts w:asciiTheme="minorHAnsi" w:hAnsiTheme="minorHAnsi"/>
        </w:rPr>
      </w:pPr>
      <w:r w:rsidRPr="00FB22B7">
        <w:rPr>
          <w:rFonts w:asciiTheme="minorHAnsi" w:hAnsiTheme="minorHAnsi"/>
        </w:rPr>
        <w:t>Zespół kontrolujący CPPC / Ekspert:</w:t>
      </w:r>
    </w:p>
    <w:p w:rsidR="00C64DFE" w:rsidRPr="00FB22B7" w:rsidRDefault="00C64DFE" w:rsidP="00C64DFE">
      <w:pPr>
        <w:pStyle w:val="Akapitzlist"/>
        <w:numPr>
          <w:ilvl w:val="0"/>
          <w:numId w:val="41"/>
        </w:numPr>
        <w:spacing w:after="0" w:line="259" w:lineRule="auto"/>
        <w:contextualSpacing w:val="0"/>
        <w:rPr>
          <w:rFonts w:asciiTheme="minorHAnsi" w:eastAsia="Calibri" w:hAnsiTheme="minorHAnsi" w:cs="Calibri"/>
          <w:color w:val="000000"/>
          <w:lang w:bidi="pl-PL"/>
        </w:rPr>
      </w:pPr>
      <w:r w:rsidRPr="00FB22B7">
        <w:rPr>
          <w:rFonts w:asciiTheme="minorHAnsi" w:eastAsia="Calibri" w:hAnsiTheme="minorHAnsi" w:cs="Calibri"/>
          <w:color w:val="000000"/>
          <w:lang w:bidi="pl-PL"/>
        </w:rPr>
        <w:t>………………………………………………………………………………………………………………………..</w:t>
      </w:r>
    </w:p>
    <w:p w:rsidR="00C64DFE" w:rsidRPr="00FB22B7" w:rsidRDefault="00C64DFE" w:rsidP="00C64DFE">
      <w:pPr>
        <w:pStyle w:val="Akapitzlist"/>
        <w:spacing w:after="0"/>
        <w:rPr>
          <w:rFonts w:asciiTheme="minorHAnsi" w:eastAsia="Calibri" w:hAnsiTheme="minorHAnsi" w:cs="Calibri"/>
          <w:color w:val="000000"/>
          <w:lang w:bidi="pl-PL"/>
        </w:rPr>
      </w:pPr>
      <w:r w:rsidRPr="00FB22B7">
        <w:rPr>
          <w:rFonts w:asciiTheme="minorHAnsi" w:eastAsia="Calibri" w:hAnsiTheme="minorHAnsi" w:cs="Calibri"/>
          <w:color w:val="000000"/>
          <w:lang w:bidi="pl-PL"/>
        </w:rPr>
        <w:t>Imię, Nazwisko (KZK, CZK, Ekspert) oraz podpis</w:t>
      </w:r>
    </w:p>
    <w:p w:rsidR="00C64DFE" w:rsidRPr="00FB22B7" w:rsidRDefault="00C64DFE" w:rsidP="00C64DFE">
      <w:pPr>
        <w:spacing w:after="0"/>
        <w:rPr>
          <w:rFonts w:asciiTheme="minorHAnsi" w:hAnsiTheme="minorHAnsi"/>
        </w:rPr>
      </w:pPr>
    </w:p>
    <w:p w:rsidR="00C64DFE" w:rsidRPr="00FB22B7" w:rsidRDefault="00C64DFE" w:rsidP="00C64DFE">
      <w:pPr>
        <w:pStyle w:val="Akapitzlist"/>
        <w:numPr>
          <w:ilvl w:val="0"/>
          <w:numId w:val="41"/>
        </w:numPr>
        <w:spacing w:after="0" w:line="259" w:lineRule="auto"/>
        <w:contextualSpacing w:val="0"/>
        <w:rPr>
          <w:rFonts w:asciiTheme="minorHAnsi" w:eastAsia="Calibri" w:hAnsiTheme="minorHAnsi" w:cs="Calibri"/>
          <w:color w:val="000000"/>
          <w:lang w:bidi="pl-PL"/>
        </w:rPr>
      </w:pPr>
      <w:r w:rsidRPr="00FB22B7">
        <w:rPr>
          <w:rFonts w:asciiTheme="minorHAnsi" w:eastAsia="Calibri" w:hAnsiTheme="minorHAnsi" w:cs="Calibri"/>
          <w:color w:val="000000"/>
          <w:lang w:bidi="pl-PL"/>
        </w:rPr>
        <w:t>………………………………………………………………………………………………………………………..</w:t>
      </w:r>
    </w:p>
    <w:p w:rsidR="00C64DFE" w:rsidRPr="00FB22B7" w:rsidRDefault="00C64DFE" w:rsidP="00C64DFE">
      <w:pPr>
        <w:pStyle w:val="Akapitzlist"/>
        <w:spacing w:after="0"/>
        <w:rPr>
          <w:rFonts w:asciiTheme="minorHAnsi" w:eastAsia="Calibri" w:hAnsiTheme="minorHAnsi" w:cs="Calibri"/>
          <w:color w:val="000000"/>
          <w:lang w:bidi="pl-PL"/>
        </w:rPr>
      </w:pPr>
      <w:r w:rsidRPr="00FB22B7">
        <w:rPr>
          <w:rFonts w:asciiTheme="minorHAnsi" w:eastAsia="Calibri" w:hAnsiTheme="minorHAnsi" w:cs="Calibri"/>
          <w:color w:val="000000"/>
          <w:lang w:bidi="pl-PL"/>
        </w:rPr>
        <w:t>Imię, Nazwisko (KZK, CZK, Ekspert) oraz podpis</w:t>
      </w:r>
    </w:p>
    <w:p w:rsidR="00C64DFE" w:rsidRPr="00FB22B7" w:rsidRDefault="00C64DFE" w:rsidP="00C64DFE">
      <w:pPr>
        <w:spacing w:after="0"/>
        <w:rPr>
          <w:rFonts w:asciiTheme="minorHAnsi" w:eastAsia="Calibri" w:hAnsiTheme="minorHAnsi" w:cs="Calibri"/>
          <w:color w:val="000000"/>
          <w:lang w:bidi="pl-PL"/>
        </w:rPr>
      </w:pPr>
    </w:p>
    <w:p w:rsidR="00C64DFE" w:rsidRPr="00FB22B7" w:rsidRDefault="00C64DFE" w:rsidP="00C64DFE">
      <w:pPr>
        <w:pStyle w:val="Akapitzlist"/>
        <w:numPr>
          <w:ilvl w:val="0"/>
          <w:numId w:val="41"/>
        </w:numPr>
        <w:spacing w:after="0" w:line="259" w:lineRule="auto"/>
        <w:contextualSpacing w:val="0"/>
        <w:rPr>
          <w:rFonts w:asciiTheme="minorHAnsi" w:eastAsia="Calibri" w:hAnsiTheme="minorHAnsi" w:cs="Calibri"/>
          <w:color w:val="000000"/>
          <w:lang w:bidi="pl-PL"/>
        </w:rPr>
      </w:pPr>
      <w:r w:rsidRPr="00FB22B7">
        <w:rPr>
          <w:rFonts w:asciiTheme="minorHAnsi" w:eastAsia="Calibri" w:hAnsiTheme="minorHAnsi" w:cs="Calibri"/>
          <w:color w:val="000000"/>
          <w:lang w:bidi="pl-PL"/>
        </w:rPr>
        <w:t>………………………………………………………………………………………………………………………..</w:t>
      </w:r>
    </w:p>
    <w:p w:rsidR="00C64DFE" w:rsidRPr="00FB22B7" w:rsidRDefault="00C64DFE" w:rsidP="00C64DFE">
      <w:pPr>
        <w:pStyle w:val="Akapitzlist"/>
        <w:spacing w:after="0"/>
        <w:rPr>
          <w:rFonts w:asciiTheme="minorHAnsi" w:eastAsia="Calibri" w:hAnsiTheme="minorHAnsi" w:cs="Calibri"/>
          <w:color w:val="000000"/>
          <w:lang w:bidi="pl-PL"/>
        </w:rPr>
      </w:pPr>
      <w:r w:rsidRPr="00FB22B7">
        <w:rPr>
          <w:rFonts w:asciiTheme="minorHAnsi" w:eastAsia="Calibri" w:hAnsiTheme="minorHAnsi" w:cs="Calibri"/>
          <w:color w:val="000000"/>
          <w:lang w:bidi="pl-PL"/>
        </w:rPr>
        <w:t>Imię, Nazwisko (KZK, CZK, Ekspert) oraz podpis</w:t>
      </w:r>
    </w:p>
    <w:p w:rsidR="00C64DFE" w:rsidRPr="00FB22B7" w:rsidRDefault="00C64DFE" w:rsidP="00C64DFE">
      <w:pPr>
        <w:spacing w:after="0"/>
        <w:rPr>
          <w:rFonts w:asciiTheme="minorHAnsi" w:hAnsiTheme="minorHAnsi"/>
        </w:rPr>
      </w:pPr>
    </w:p>
    <w:p w:rsidR="00C64DFE" w:rsidRPr="00FB22B7" w:rsidRDefault="00C64DFE" w:rsidP="00C64DFE">
      <w:pPr>
        <w:spacing w:after="0"/>
        <w:rPr>
          <w:rFonts w:asciiTheme="minorHAnsi" w:hAnsiTheme="minorHAnsi"/>
        </w:rPr>
      </w:pPr>
      <w:r w:rsidRPr="00FB22B7">
        <w:rPr>
          <w:rFonts w:asciiTheme="minorHAnsi" w:hAnsiTheme="minorHAnsi"/>
        </w:rPr>
        <w:t>Przedstawiciele Beneficjenta</w:t>
      </w:r>
    </w:p>
    <w:p w:rsidR="00C64DFE" w:rsidRPr="00FB22B7" w:rsidRDefault="00C64DFE" w:rsidP="00C64DFE">
      <w:pPr>
        <w:pStyle w:val="Akapitzlist"/>
        <w:numPr>
          <w:ilvl w:val="0"/>
          <w:numId w:val="42"/>
        </w:numPr>
        <w:spacing w:after="0" w:line="259" w:lineRule="auto"/>
        <w:contextualSpacing w:val="0"/>
        <w:rPr>
          <w:rFonts w:asciiTheme="minorHAnsi" w:eastAsia="Calibri" w:hAnsiTheme="minorHAnsi" w:cs="Calibri"/>
          <w:color w:val="000000"/>
          <w:lang w:bidi="pl-PL"/>
        </w:rPr>
      </w:pPr>
      <w:r w:rsidRPr="00FB22B7">
        <w:rPr>
          <w:rFonts w:asciiTheme="minorHAnsi" w:eastAsia="Calibri" w:hAnsiTheme="minorHAnsi" w:cs="Calibri"/>
          <w:color w:val="000000"/>
          <w:lang w:bidi="pl-PL"/>
        </w:rPr>
        <w:t>………………………………………………………………………………………………………………………..</w:t>
      </w:r>
    </w:p>
    <w:p w:rsidR="00C64DFE" w:rsidRPr="00FB22B7" w:rsidRDefault="00C64DFE" w:rsidP="00C64DFE">
      <w:pPr>
        <w:spacing w:after="0"/>
        <w:ind w:firstLine="708"/>
        <w:rPr>
          <w:rFonts w:asciiTheme="minorHAnsi" w:eastAsia="Calibri" w:hAnsiTheme="minorHAnsi" w:cs="Calibri"/>
          <w:color w:val="000000"/>
          <w:lang w:bidi="pl-PL"/>
        </w:rPr>
      </w:pPr>
      <w:r w:rsidRPr="00FB22B7">
        <w:rPr>
          <w:rFonts w:asciiTheme="minorHAnsi" w:eastAsia="Calibri" w:hAnsiTheme="minorHAnsi" w:cs="Calibri"/>
          <w:color w:val="000000"/>
          <w:lang w:bidi="pl-PL"/>
        </w:rPr>
        <w:t>Imię, Nazwisko, rola w projekcie oraz podpis</w:t>
      </w:r>
    </w:p>
    <w:p w:rsidR="00C64DFE" w:rsidRPr="00FB22B7" w:rsidRDefault="00C64DFE" w:rsidP="00C64DFE">
      <w:pPr>
        <w:spacing w:after="0"/>
        <w:rPr>
          <w:rFonts w:asciiTheme="minorHAnsi" w:hAnsiTheme="minorHAnsi"/>
        </w:rPr>
      </w:pPr>
    </w:p>
    <w:p w:rsidR="00C64DFE" w:rsidRPr="00FB22B7" w:rsidRDefault="00C64DFE" w:rsidP="00C64DFE">
      <w:pPr>
        <w:pStyle w:val="Akapitzlist"/>
        <w:numPr>
          <w:ilvl w:val="0"/>
          <w:numId w:val="42"/>
        </w:numPr>
        <w:spacing w:after="0" w:line="259" w:lineRule="auto"/>
        <w:contextualSpacing w:val="0"/>
        <w:rPr>
          <w:rFonts w:asciiTheme="minorHAnsi" w:eastAsia="Calibri" w:hAnsiTheme="minorHAnsi" w:cs="Calibri"/>
          <w:color w:val="000000"/>
          <w:lang w:bidi="pl-PL"/>
        </w:rPr>
      </w:pPr>
      <w:r w:rsidRPr="00FB22B7">
        <w:rPr>
          <w:rFonts w:asciiTheme="minorHAnsi" w:eastAsia="Calibri" w:hAnsiTheme="minorHAnsi" w:cs="Calibri"/>
          <w:color w:val="000000"/>
          <w:lang w:bidi="pl-PL"/>
        </w:rPr>
        <w:t>………………………………………………………………………………………………………………………..</w:t>
      </w:r>
    </w:p>
    <w:p w:rsidR="00C64DFE" w:rsidRPr="00FB22B7" w:rsidRDefault="00C64DFE" w:rsidP="00C64DFE">
      <w:pPr>
        <w:spacing w:after="0"/>
        <w:ind w:firstLine="708"/>
        <w:rPr>
          <w:rFonts w:asciiTheme="minorHAnsi" w:eastAsia="Calibri" w:hAnsiTheme="minorHAnsi" w:cs="Calibri"/>
          <w:color w:val="000000"/>
          <w:lang w:bidi="pl-PL"/>
        </w:rPr>
      </w:pPr>
      <w:r w:rsidRPr="00FB22B7">
        <w:rPr>
          <w:rFonts w:asciiTheme="minorHAnsi" w:eastAsia="Calibri" w:hAnsiTheme="minorHAnsi" w:cs="Calibri"/>
          <w:color w:val="000000"/>
          <w:lang w:bidi="pl-PL"/>
        </w:rPr>
        <w:t>Imię, Nazwisko, rola w projekcie oraz podpis</w:t>
      </w:r>
    </w:p>
    <w:p w:rsidR="00C64DFE" w:rsidRPr="00FB22B7" w:rsidRDefault="00C64DFE" w:rsidP="00C64DFE">
      <w:pPr>
        <w:pStyle w:val="Akapitzlist"/>
        <w:spacing w:after="0"/>
        <w:rPr>
          <w:rFonts w:asciiTheme="minorHAnsi" w:hAnsiTheme="minorHAnsi"/>
        </w:rPr>
      </w:pPr>
    </w:p>
    <w:p w:rsidR="00C64DFE" w:rsidRPr="00FB22B7" w:rsidRDefault="00C64DFE" w:rsidP="00C64DFE">
      <w:pPr>
        <w:pStyle w:val="Akapitzlist"/>
        <w:numPr>
          <w:ilvl w:val="0"/>
          <w:numId w:val="42"/>
        </w:numPr>
        <w:spacing w:after="0" w:line="259" w:lineRule="auto"/>
        <w:contextualSpacing w:val="0"/>
        <w:rPr>
          <w:rFonts w:asciiTheme="minorHAnsi" w:eastAsia="Calibri" w:hAnsiTheme="minorHAnsi" w:cs="Calibri"/>
          <w:color w:val="000000"/>
          <w:lang w:bidi="pl-PL"/>
        </w:rPr>
      </w:pPr>
      <w:r w:rsidRPr="00FB22B7">
        <w:rPr>
          <w:rFonts w:asciiTheme="minorHAnsi" w:eastAsia="Calibri" w:hAnsiTheme="minorHAnsi" w:cs="Calibri"/>
          <w:color w:val="000000"/>
          <w:lang w:bidi="pl-PL"/>
        </w:rPr>
        <w:t>………………………………………………………………………………………………………………………..</w:t>
      </w:r>
    </w:p>
    <w:p w:rsidR="00C64DFE" w:rsidRPr="00FB22B7" w:rsidRDefault="00C64DFE" w:rsidP="00C64DFE">
      <w:pPr>
        <w:spacing w:after="0"/>
        <w:ind w:firstLine="708"/>
        <w:rPr>
          <w:rFonts w:asciiTheme="minorHAnsi" w:eastAsia="Calibri" w:hAnsiTheme="minorHAnsi" w:cs="Calibri"/>
          <w:color w:val="000000"/>
          <w:lang w:bidi="pl-PL"/>
        </w:rPr>
      </w:pPr>
      <w:r w:rsidRPr="00FB22B7">
        <w:rPr>
          <w:rFonts w:asciiTheme="minorHAnsi" w:eastAsia="Calibri" w:hAnsiTheme="minorHAnsi" w:cs="Calibri"/>
          <w:color w:val="000000"/>
          <w:lang w:bidi="pl-PL"/>
        </w:rPr>
        <w:t>Imię, Nazwisko, rola w projekcie oraz podpis</w:t>
      </w:r>
    </w:p>
    <w:p w:rsidR="00C64DFE" w:rsidRPr="00FB22B7" w:rsidRDefault="00C64DFE" w:rsidP="00C64DFE">
      <w:pPr>
        <w:spacing w:after="0"/>
        <w:ind w:left="1416" w:firstLine="708"/>
        <w:rPr>
          <w:rFonts w:asciiTheme="minorHAnsi" w:eastAsia="Calibri" w:hAnsiTheme="minorHAnsi" w:cs="Calibri"/>
          <w:color w:val="000000"/>
          <w:lang w:bidi="pl-PL"/>
        </w:rPr>
      </w:pPr>
    </w:p>
    <w:p w:rsidR="00C64DFE" w:rsidRPr="00FB22B7" w:rsidRDefault="00C64DFE" w:rsidP="00C64DFE">
      <w:pPr>
        <w:spacing w:after="0"/>
        <w:rPr>
          <w:rFonts w:asciiTheme="minorHAnsi" w:eastAsia="Calibri" w:hAnsiTheme="minorHAnsi" w:cs="Calibri"/>
          <w:color w:val="000000"/>
          <w:lang w:bidi="pl-PL"/>
        </w:rPr>
      </w:pPr>
      <w:r w:rsidRPr="00FB22B7">
        <w:rPr>
          <w:rFonts w:asciiTheme="minorHAnsi" w:eastAsia="Calibri" w:hAnsiTheme="minorHAnsi" w:cs="Calibri"/>
          <w:color w:val="000000"/>
          <w:lang w:bidi="pl-PL"/>
        </w:rPr>
        <w:t>Załączniki:</w:t>
      </w:r>
    </w:p>
    <w:p w:rsidR="00C64DFE" w:rsidRPr="00FB22B7" w:rsidRDefault="00C64DFE" w:rsidP="00C64DFE">
      <w:pPr>
        <w:spacing w:after="0" w:line="240" w:lineRule="auto"/>
        <w:jc w:val="both"/>
        <w:rPr>
          <w:rFonts w:asciiTheme="minorHAnsi" w:hAnsiTheme="minorHAnsi"/>
          <w:color w:val="000000" w:themeColor="text1"/>
        </w:rPr>
      </w:pPr>
    </w:p>
    <w:p w:rsidR="00727B2F" w:rsidRPr="00FB22B7" w:rsidRDefault="00727B2F" w:rsidP="009C683D">
      <w:pPr>
        <w:spacing w:after="0" w:line="240" w:lineRule="auto"/>
        <w:jc w:val="right"/>
        <w:rPr>
          <w:rFonts w:asciiTheme="minorHAnsi" w:hAnsiTheme="minorHAnsi" w:cs="Calibri"/>
        </w:rPr>
      </w:pPr>
    </w:p>
    <w:p w:rsidR="009C683D" w:rsidRPr="00FB22B7" w:rsidRDefault="009C683D" w:rsidP="009C683D">
      <w:pPr>
        <w:spacing w:after="0" w:line="240" w:lineRule="auto"/>
        <w:jc w:val="right"/>
        <w:rPr>
          <w:rFonts w:asciiTheme="minorHAnsi" w:hAnsiTheme="minorHAnsi" w:cs="Arial"/>
        </w:rPr>
      </w:pPr>
      <w:r w:rsidRPr="00FB22B7">
        <w:rPr>
          <w:rFonts w:asciiTheme="minorHAnsi" w:hAnsiTheme="minorHAnsi" w:cs="Calibri"/>
        </w:rPr>
        <w:t>Załącznik nr 3 do SIWZ</w:t>
      </w:r>
    </w:p>
    <w:p w:rsidR="009C683D" w:rsidRPr="00FB22B7" w:rsidRDefault="009C683D" w:rsidP="009C683D">
      <w:pPr>
        <w:spacing w:after="0" w:line="240" w:lineRule="auto"/>
        <w:jc w:val="right"/>
        <w:rPr>
          <w:rFonts w:asciiTheme="minorHAnsi" w:hAnsiTheme="minorHAnsi" w:cs="Arial"/>
        </w:rPr>
      </w:pPr>
    </w:p>
    <w:p w:rsidR="009C683D" w:rsidRPr="00FB22B7" w:rsidRDefault="009C683D" w:rsidP="009C683D">
      <w:pPr>
        <w:spacing w:after="0"/>
        <w:ind w:left="5246" w:firstLine="708"/>
        <w:rPr>
          <w:rFonts w:asciiTheme="minorHAnsi" w:hAnsiTheme="minorHAnsi" w:cs="Arial"/>
          <w:b/>
        </w:rPr>
      </w:pPr>
      <w:r w:rsidRPr="00FB22B7">
        <w:rPr>
          <w:rFonts w:asciiTheme="minorHAnsi" w:hAnsiTheme="minorHAnsi" w:cs="Arial"/>
          <w:b/>
        </w:rPr>
        <w:t xml:space="preserve">                                       Zamawiający:</w:t>
      </w:r>
    </w:p>
    <w:p w:rsidR="009C683D" w:rsidRPr="00FB22B7" w:rsidRDefault="009C683D" w:rsidP="009C683D">
      <w:pPr>
        <w:spacing w:after="0"/>
        <w:ind w:left="5246" w:firstLine="708"/>
        <w:rPr>
          <w:rFonts w:asciiTheme="minorHAnsi" w:hAnsiTheme="minorHAnsi" w:cs="Arial"/>
          <w:b/>
        </w:rPr>
      </w:pPr>
    </w:p>
    <w:p w:rsidR="009C683D" w:rsidRPr="00FB22B7" w:rsidRDefault="009C683D" w:rsidP="00FB22B7">
      <w:pPr>
        <w:spacing w:after="0"/>
        <w:ind w:left="5246"/>
        <w:rPr>
          <w:rFonts w:asciiTheme="minorHAnsi" w:hAnsiTheme="minorHAnsi" w:cs="Arial"/>
          <w:b/>
        </w:rPr>
      </w:pPr>
      <w:r w:rsidRPr="00FB22B7">
        <w:rPr>
          <w:rFonts w:asciiTheme="minorHAnsi" w:hAnsiTheme="minorHAnsi" w:cs="Arial"/>
          <w:b/>
        </w:rPr>
        <w:t>Centrum Projektów Polska Cyfrowa</w:t>
      </w:r>
    </w:p>
    <w:p w:rsidR="009C683D" w:rsidRPr="00FB22B7" w:rsidRDefault="009C683D" w:rsidP="00FB22B7">
      <w:pPr>
        <w:spacing w:after="0"/>
        <w:ind w:left="5246"/>
        <w:rPr>
          <w:rFonts w:asciiTheme="minorHAnsi" w:hAnsiTheme="minorHAnsi" w:cs="Arial"/>
          <w:b/>
        </w:rPr>
      </w:pPr>
      <w:r w:rsidRPr="00FB22B7">
        <w:rPr>
          <w:rFonts w:asciiTheme="minorHAnsi" w:hAnsiTheme="minorHAnsi" w:cs="Arial"/>
          <w:b/>
        </w:rPr>
        <w:t>ul. Spokojna 13a, 01-044 Warszawa</w:t>
      </w:r>
    </w:p>
    <w:p w:rsidR="009C683D" w:rsidRPr="00FB22B7" w:rsidRDefault="009C683D" w:rsidP="009C683D">
      <w:pPr>
        <w:spacing w:after="0"/>
        <w:rPr>
          <w:rFonts w:asciiTheme="minorHAnsi" w:hAnsiTheme="minorHAnsi" w:cs="Arial"/>
          <w:b/>
        </w:rPr>
      </w:pPr>
      <w:r w:rsidRPr="00FB22B7">
        <w:rPr>
          <w:rFonts w:asciiTheme="minorHAnsi" w:hAnsiTheme="minorHAnsi" w:cs="Arial"/>
          <w:b/>
        </w:rPr>
        <w:t>Wykonawca:</w:t>
      </w:r>
    </w:p>
    <w:p w:rsidR="009C683D" w:rsidRPr="00FB22B7" w:rsidRDefault="009C683D" w:rsidP="009C683D">
      <w:pPr>
        <w:spacing w:after="0" w:line="480" w:lineRule="auto"/>
        <w:ind w:right="5954"/>
        <w:rPr>
          <w:rFonts w:asciiTheme="minorHAnsi" w:hAnsiTheme="minorHAnsi" w:cs="Arial"/>
        </w:rPr>
      </w:pPr>
      <w:r w:rsidRPr="00FB22B7">
        <w:rPr>
          <w:rFonts w:asciiTheme="minorHAnsi" w:hAnsiTheme="minorHAnsi" w:cs="Arial"/>
        </w:rPr>
        <w:t>……………………………………………………</w:t>
      </w:r>
    </w:p>
    <w:p w:rsidR="009C683D" w:rsidRPr="00FB22B7" w:rsidRDefault="009C683D" w:rsidP="009C683D">
      <w:pPr>
        <w:ind w:right="5953"/>
        <w:rPr>
          <w:rFonts w:asciiTheme="minorHAnsi" w:hAnsiTheme="minorHAnsi" w:cs="Arial"/>
          <w:i/>
        </w:rPr>
      </w:pPr>
      <w:r w:rsidRPr="00FB22B7">
        <w:rPr>
          <w:rFonts w:asciiTheme="minorHAnsi" w:hAnsiTheme="minorHAnsi" w:cs="Arial"/>
          <w:i/>
        </w:rPr>
        <w:t>(pełna nazwa/firma, adres, w zależności od podmiotu: NIP/PESEL, KRS/</w:t>
      </w:r>
      <w:proofErr w:type="spellStart"/>
      <w:r w:rsidRPr="00FB22B7">
        <w:rPr>
          <w:rFonts w:asciiTheme="minorHAnsi" w:hAnsiTheme="minorHAnsi" w:cs="Arial"/>
          <w:i/>
        </w:rPr>
        <w:t>CEiDG</w:t>
      </w:r>
      <w:proofErr w:type="spellEnd"/>
      <w:r w:rsidRPr="00FB22B7">
        <w:rPr>
          <w:rFonts w:asciiTheme="minorHAnsi" w:hAnsiTheme="minorHAnsi" w:cs="Arial"/>
          <w:i/>
        </w:rPr>
        <w:t>)</w:t>
      </w:r>
    </w:p>
    <w:p w:rsidR="009C683D" w:rsidRPr="00FB22B7" w:rsidRDefault="009C683D" w:rsidP="009C683D">
      <w:pPr>
        <w:spacing w:after="0"/>
        <w:rPr>
          <w:rFonts w:asciiTheme="minorHAnsi" w:hAnsiTheme="minorHAnsi" w:cs="Arial"/>
          <w:u w:val="single"/>
        </w:rPr>
      </w:pPr>
      <w:r w:rsidRPr="00FB22B7">
        <w:rPr>
          <w:rFonts w:asciiTheme="minorHAnsi" w:hAnsiTheme="minorHAnsi" w:cs="Arial"/>
          <w:u w:val="single"/>
        </w:rPr>
        <w:t>reprezentowany przez:</w:t>
      </w:r>
    </w:p>
    <w:p w:rsidR="009C683D" w:rsidRPr="00FB22B7" w:rsidRDefault="009C683D" w:rsidP="009C683D">
      <w:pPr>
        <w:spacing w:after="0" w:line="480" w:lineRule="auto"/>
        <w:ind w:right="5954"/>
        <w:rPr>
          <w:rFonts w:asciiTheme="minorHAnsi" w:hAnsiTheme="minorHAnsi" w:cs="Arial"/>
        </w:rPr>
      </w:pPr>
      <w:r w:rsidRPr="00FB22B7">
        <w:rPr>
          <w:rFonts w:asciiTheme="minorHAnsi" w:hAnsiTheme="minorHAnsi" w:cs="Arial"/>
        </w:rPr>
        <w:t>……………………………………………………</w:t>
      </w:r>
    </w:p>
    <w:p w:rsidR="009C683D" w:rsidRPr="00FB22B7" w:rsidRDefault="009C683D" w:rsidP="009C683D">
      <w:pPr>
        <w:spacing w:after="0"/>
        <w:ind w:right="5953"/>
        <w:rPr>
          <w:rFonts w:asciiTheme="minorHAnsi" w:hAnsiTheme="minorHAnsi" w:cs="Arial"/>
          <w:i/>
        </w:rPr>
      </w:pPr>
      <w:r w:rsidRPr="00FB22B7">
        <w:rPr>
          <w:rFonts w:asciiTheme="minorHAnsi" w:hAnsiTheme="minorHAnsi" w:cs="Arial"/>
          <w:i/>
        </w:rPr>
        <w:t>(imię, nazwisko, stanowisko/podstawa do reprezentacji)</w:t>
      </w:r>
    </w:p>
    <w:p w:rsidR="009C683D" w:rsidRPr="00FB22B7" w:rsidRDefault="009C683D" w:rsidP="009C683D">
      <w:pPr>
        <w:rPr>
          <w:rFonts w:asciiTheme="minorHAnsi" w:hAnsiTheme="minorHAnsi" w:cs="Arial"/>
        </w:rPr>
      </w:pPr>
    </w:p>
    <w:p w:rsidR="009C683D" w:rsidRPr="00FB22B7" w:rsidRDefault="009C683D" w:rsidP="009C683D">
      <w:pPr>
        <w:spacing w:after="120" w:line="360" w:lineRule="auto"/>
        <w:jc w:val="center"/>
        <w:rPr>
          <w:rFonts w:asciiTheme="minorHAnsi" w:hAnsiTheme="minorHAnsi" w:cs="Arial"/>
          <w:b/>
          <w:u w:val="single"/>
        </w:rPr>
      </w:pPr>
      <w:r w:rsidRPr="00FB22B7">
        <w:rPr>
          <w:rFonts w:asciiTheme="minorHAnsi" w:hAnsiTheme="minorHAnsi" w:cs="Arial"/>
          <w:b/>
          <w:u w:val="single"/>
        </w:rPr>
        <w:t xml:space="preserve">Oświadczenie Wykonawcy </w:t>
      </w:r>
    </w:p>
    <w:p w:rsidR="009C683D" w:rsidRPr="00FB22B7" w:rsidRDefault="009C683D" w:rsidP="009C683D">
      <w:pPr>
        <w:spacing w:after="0" w:line="360" w:lineRule="auto"/>
        <w:jc w:val="center"/>
        <w:rPr>
          <w:rFonts w:asciiTheme="minorHAnsi" w:hAnsiTheme="minorHAnsi" w:cs="Arial"/>
          <w:b/>
        </w:rPr>
      </w:pPr>
      <w:r w:rsidRPr="00FB22B7">
        <w:rPr>
          <w:rFonts w:asciiTheme="minorHAnsi" w:hAnsiTheme="minorHAnsi" w:cs="Arial"/>
          <w:b/>
        </w:rPr>
        <w:t xml:space="preserve">składane na podstawie art. 25a ust. 1 ustawy </w:t>
      </w:r>
      <w:proofErr w:type="spellStart"/>
      <w:r w:rsidRPr="00FB22B7">
        <w:rPr>
          <w:rFonts w:asciiTheme="minorHAnsi" w:hAnsiTheme="minorHAnsi" w:cs="Arial"/>
          <w:b/>
        </w:rPr>
        <w:t>Pzp</w:t>
      </w:r>
      <w:proofErr w:type="spellEnd"/>
    </w:p>
    <w:p w:rsidR="009C683D" w:rsidRPr="00FB22B7" w:rsidRDefault="009C683D" w:rsidP="009C683D">
      <w:pPr>
        <w:spacing w:before="120" w:after="0" w:line="360" w:lineRule="auto"/>
        <w:jc w:val="center"/>
        <w:rPr>
          <w:rFonts w:asciiTheme="minorHAnsi" w:hAnsiTheme="minorHAnsi" w:cs="Arial"/>
          <w:b/>
          <w:u w:val="single"/>
        </w:rPr>
      </w:pPr>
      <w:r w:rsidRPr="00FB22B7">
        <w:rPr>
          <w:rFonts w:asciiTheme="minorHAnsi" w:hAnsiTheme="minorHAnsi" w:cs="Arial"/>
          <w:b/>
          <w:u w:val="single"/>
        </w:rPr>
        <w:t xml:space="preserve">DOTYCZĄCE SPEŁNIANIA WARUNKÓW UDZIAŁU W POSTĘPOWANIU </w:t>
      </w:r>
    </w:p>
    <w:p w:rsidR="009C683D" w:rsidRPr="00FB22B7" w:rsidRDefault="009C683D" w:rsidP="009C683D">
      <w:pPr>
        <w:spacing w:after="0"/>
        <w:jc w:val="both"/>
        <w:rPr>
          <w:rFonts w:asciiTheme="minorHAnsi" w:hAnsiTheme="minorHAnsi" w:cs="Arial"/>
        </w:rPr>
      </w:pPr>
    </w:p>
    <w:p w:rsidR="009C683D" w:rsidRPr="00FB22B7" w:rsidRDefault="009C683D" w:rsidP="009C683D">
      <w:pPr>
        <w:spacing w:after="0" w:line="360" w:lineRule="auto"/>
        <w:ind w:firstLine="709"/>
        <w:jc w:val="both"/>
        <w:rPr>
          <w:rFonts w:asciiTheme="minorHAnsi" w:hAnsiTheme="minorHAnsi" w:cs="Arial"/>
        </w:rPr>
      </w:pPr>
      <w:r w:rsidRPr="00FB22B7">
        <w:rPr>
          <w:rFonts w:asciiTheme="minorHAnsi" w:hAnsiTheme="minorHAnsi" w:cs="Arial"/>
        </w:rPr>
        <w:t xml:space="preserve">Na potrzeby postępowania o udzielenie zamówienia publicznego na </w:t>
      </w:r>
      <w:r w:rsidRPr="00FB22B7">
        <w:rPr>
          <w:rFonts w:asciiTheme="minorHAnsi" w:hAnsiTheme="minorHAnsi" w:cs="Arial"/>
          <w:b/>
        </w:rPr>
        <w:t>Świadczenie usługi eksperckiej w zakresie informatyki i teleinformatyki w kontrolach prowadzonych przez Centrum Projektów Polska Cyfrowa</w:t>
      </w:r>
      <w:r w:rsidRPr="00FB22B7">
        <w:rPr>
          <w:rFonts w:asciiTheme="minorHAnsi" w:hAnsiTheme="minorHAnsi" w:cs="Arial"/>
          <w:i/>
        </w:rPr>
        <w:t xml:space="preserve">, </w:t>
      </w:r>
      <w:r w:rsidRPr="00FB22B7">
        <w:rPr>
          <w:rFonts w:asciiTheme="minorHAnsi" w:hAnsiTheme="minorHAnsi" w:cs="Arial"/>
        </w:rPr>
        <w:t>oświadczam, co następuje:</w:t>
      </w:r>
    </w:p>
    <w:p w:rsidR="009C683D" w:rsidRPr="00FB22B7" w:rsidRDefault="009C683D" w:rsidP="009C683D">
      <w:pPr>
        <w:spacing w:after="0" w:line="360" w:lineRule="auto"/>
        <w:ind w:firstLine="709"/>
        <w:jc w:val="both"/>
        <w:rPr>
          <w:rFonts w:asciiTheme="minorHAnsi" w:hAnsiTheme="minorHAnsi" w:cs="Arial"/>
        </w:rPr>
      </w:pPr>
    </w:p>
    <w:p w:rsidR="009C683D" w:rsidRPr="00FB22B7" w:rsidRDefault="009C683D" w:rsidP="009C683D">
      <w:pPr>
        <w:shd w:val="clear" w:color="auto" w:fill="BFBFBF" w:themeFill="background1" w:themeFillShade="BF"/>
        <w:spacing w:after="0" w:line="360" w:lineRule="auto"/>
        <w:jc w:val="both"/>
        <w:rPr>
          <w:rFonts w:asciiTheme="minorHAnsi" w:hAnsiTheme="minorHAnsi" w:cs="Arial"/>
          <w:b/>
        </w:rPr>
      </w:pPr>
      <w:r w:rsidRPr="00FB22B7">
        <w:rPr>
          <w:rFonts w:asciiTheme="minorHAnsi" w:hAnsiTheme="minorHAnsi" w:cs="Arial"/>
          <w:b/>
        </w:rPr>
        <w:t>INFORMACJA DOTYCZĄCA WYKONAWCY:</w:t>
      </w:r>
    </w:p>
    <w:p w:rsidR="009C683D" w:rsidRPr="00FB22B7" w:rsidRDefault="009C683D" w:rsidP="009C683D">
      <w:pPr>
        <w:spacing w:after="0" w:line="360" w:lineRule="auto"/>
        <w:jc w:val="both"/>
        <w:rPr>
          <w:rFonts w:asciiTheme="minorHAnsi" w:hAnsiTheme="minorHAnsi" w:cs="Arial"/>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Oświadczam, że spełniam warunki udziału w postępowaniu określone przez Zamawiającego w  Rozdziale 5 pkt 5.1.1 Specyfikacji Istotnych Warunków Zamówienia</w:t>
      </w:r>
      <w:r w:rsidR="00410B29">
        <w:rPr>
          <w:rFonts w:asciiTheme="minorHAnsi" w:hAnsiTheme="minorHAnsi" w:cs="Arial"/>
        </w:rPr>
        <w:t>.</w:t>
      </w:r>
      <w:r w:rsidRPr="00FB22B7">
        <w:rPr>
          <w:rFonts w:asciiTheme="minorHAnsi" w:hAnsiTheme="minorHAnsi" w:cs="Arial"/>
        </w:rPr>
        <w:t xml:space="preserve"> </w:t>
      </w:r>
    </w:p>
    <w:p w:rsidR="009C683D" w:rsidRPr="00FB22B7" w:rsidRDefault="009C683D" w:rsidP="009C683D">
      <w:pPr>
        <w:spacing w:after="0" w:line="360" w:lineRule="auto"/>
        <w:jc w:val="both"/>
        <w:rPr>
          <w:rFonts w:asciiTheme="minorHAnsi" w:hAnsiTheme="minorHAnsi" w:cs="Arial"/>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 xml:space="preserve">…………….……. </w:t>
      </w:r>
      <w:r w:rsidRPr="00FB22B7">
        <w:rPr>
          <w:rFonts w:asciiTheme="minorHAnsi" w:hAnsiTheme="minorHAnsi" w:cs="Arial"/>
          <w:i/>
        </w:rPr>
        <w:t xml:space="preserve">(miejscowość), </w:t>
      </w:r>
      <w:r w:rsidRPr="00FB22B7">
        <w:rPr>
          <w:rFonts w:asciiTheme="minorHAnsi" w:hAnsiTheme="minorHAnsi" w:cs="Arial"/>
        </w:rPr>
        <w:t>dnia ………….……. r.</w:t>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p>
    <w:p w:rsidR="009C683D" w:rsidRPr="00FB22B7" w:rsidRDefault="009C683D" w:rsidP="009C683D">
      <w:pPr>
        <w:spacing w:after="0" w:line="360" w:lineRule="auto"/>
        <w:ind w:left="4956" w:firstLine="708"/>
        <w:jc w:val="both"/>
        <w:rPr>
          <w:rFonts w:asciiTheme="minorHAnsi" w:hAnsiTheme="minorHAnsi" w:cs="Arial"/>
        </w:rPr>
      </w:pPr>
      <w:r w:rsidRPr="00FB22B7">
        <w:rPr>
          <w:rFonts w:asciiTheme="minorHAnsi" w:hAnsiTheme="minorHAnsi" w:cs="Arial"/>
        </w:rPr>
        <w:t>…………………………………………</w:t>
      </w:r>
    </w:p>
    <w:p w:rsidR="009C683D" w:rsidRPr="00FB22B7" w:rsidRDefault="009C683D" w:rsidP="009C683D">
      <w:pPr>
        <w:spacing w:after="0" w:line="360" w:lineRule="auto"/>
        <w:ind w:left="4956" w:firstLine="708"/>
        <w:jc w:val="both"/>
        <w:rPr>
          <w:rFonts w:asciiTheme="minorHAnsi" w:hAnsiTheme="minorHAnsi" w:cs="Arial"/>
        </w:rPr>
      </w:pPr>
    </w:p>
    <w:p w:rsidR="009C683D" w:rsidRPr="00FB22B7" w:rsidRDefault="009C683D" w:rsidP="009C683D">
      <w:pPr>
        <w:spacing w:after="0" w:line="360" w:lineRule="auto"/>
        <w:ind w:left="5664" w:firstLine="708"/>
        <w:jc w:val="both"/>
        <w:rPr>
          <w:rFonts w:asciiTheme="minorHAnsi" w:hAnsiTheme="minorHAnsi" w:cs="Arial"/>
          <w:i/>
        </w:rPr>
      </w:pPr>
      <w:r w:rsidRPr="00FB22B7">
        <w:rPr>
          <w:rFonts w:asciiTheme="minorHAnsi" w:hAnsiTheme="minorHAnsi" w:cs="Arial"/>
          <w:i/>
        </w:rPr>
        <w:lastRenderedPageBreak/>
        <w:t>(podpis)</w:t>
      </w:r>
    </w:p>
    <w:p w:rsidR="009C683D" w:rsidRPr="00FB22B7" w:rsidRDefault="009C683D" w:rsidP="009C683D">
      <w:pPr>
        <w:shd w:val="clear" w:color="auto" w:fill="BFBFBF" w:themeFill="background1" w:themeFillShade="BF"/>
        <w:spacing w:line="360" w:lineRule="auto"/>
        <w:jc w:val="both"/>
        <w:rPr>
          <w:rFonts w:asciiTheme="minorHAnsi" w:hAnsiTheme="minorHAnsi" w:cs="Arial"/>
        </w:rPr>
      </w:pPr>
      <w:r w:rsidRPr="00FB22B7">
        <w:rPr>
          <w:rFonts w:asciiTheme="minorHAnsi" w:hAnsiTheme="minorHAnsi" w:cs="Arial"/>
          <w:b/>
        </w:rPr>
        <w:t>INFORMACJA W ZWIĄZKU Z POLEGANIEM NA ZASOBACH INNYCH PODMIOTÓW</w:t>
      </w:r>
      <w:r w:rsidRPr="00FB22B7">
        <w:rPr>
          <w:rFonts w:asciiTheme="minorHAnsi" w:hAnsiTheme="minorHAnsi" w:cs="Arial"/>
        </w:rPr>
        <w:t xml:space="preserve">: </w:t>
      </w: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 xml:space="preserve">Oświadczam, że w celu wykazania spełniania warunków udziału w postępowaniu, określonych przez Zamawiającego w Rozdziale 5 pkt 5.1.1 Specyfikacji Istotnych Warunków Zamówienia </w:t>
      </w:r>
      <w:r w:rsidRPr="00FB22B7">
        <w:rPr>
          <w:rFonts w:asciiTheme="minorHAnsi" w:hAnsiTheme="minorHAnsi" w:cs="Arial"/>
          <w:i/>
        </w:rPr>
        <w:t>(wskazać dokument i właściwą jednostkę redakcyjną dokumentu, w której określono warunki udziału w postępowaniu),</w:t>
      </w:r>
      <w:r w:rsidRPr="00FB22B7">
        <w:rPr>
          <w:rFonts w:asciiTheme="minorHAnsi" w:hAnsiTheme="minorHAnsi" w:cs="Arial"/>
        </w:rPr>
        <w:t xml:space="preserve"> polegam na zasobach następującego/</w:t>
      </w:r>
      <w:proofErr w:type="spellStart"/>
      <w:r w:rsidRPr="00FB22B7">
        <w:rPr>
          <w:rFonts w:asciiTheme="minorHAnsi" w:hAnsiTheme="minorHAnsi" w:cs="Arial"/>
        </w:rPr>
        <w:t>ych</w:t>
      </w:r>
      <w:proofErr w:type="spellEnd"/>
      <w:r w:rsidRPr="00FB22B7">
        <w:rPr>
          <w:rFonts w:asciiTheme="minorHAnsi" w:hAnsiTheme="minorHAnsi" w:cs="Arial"/>
        </w:rPr>
        <w:t xml:space="preserve"> podmiotu/ów: ………………………………………………………………………., w następującym zakresie: </w:t>
      </w:r>
    </w:p>
    <w:p w:rsidR="009C683D" w:rsidRPr="00FB22B7" w:rsidRDefault="009C683D" w:rsidP="009C683D">
      <w:pPr>
        <w:spacing w:after="0" w:line="360" w:lineRule="auto"/>
        <w:jc w:val="both"/>
        <w:rPr>
          <w:rFonts w:asciiTheme="minorHAnsi" w:hAnsiTheme="minorHAnsi" w:cs="Arial"/>
          <w:i/>
        </w:rPr>
      </w:pPr>
      <w:r w:rsidRPr="00FB22B7">
        <w:rPr>
          <w:rFonts w:asciiTheme="minorHAnsi" w:hAnsiTheme="minorHAnsi" w:cs="Arial"/>
        </w:rPr>
        <w:t xml:space="preserve">………………………………………………………………………………………………………………… </w:t>
      </w:r>
      <w:r w:rsidRPr="00FB22B7">
        <w:rPr>
          <w:rFonts w:asciiTheme="minorHAnsi" w:hAnsiTheme="minorHAnsi" w:cs="Arial"/>
          <w:i/>
        </w:rPr>
        <w:t xml:space="preserve">(wskazać podmiot i określić odpowiedni zakres dla wskazanego podmiotu). </w:t>
      </w:r>
    </w:p>
    <w:p w:rsidR="009C683D" w:rsidRPr="00FB22B7" w:rsidRDefault="009C683D" w:rsidP="009C683D">
      <w:pPr>
        <w:spacing w:after="0" w:line="360" w:lineRule="auto"/>
        <w:jc w:val="both"/>
        <w:rPr>
          <w:rFonts w:asciiTheme="minorHAnsi" w:hAnsiTheme="minorHAnsi" w:cs="Arial"/>
        </w:rPr>
      </w:pPr>
    </w:p>
    <w:p w:rsidR="009C683D" w:rsidRPr="00FB22B7" w:rsidRDefault="009C683D" w:rsidP="009C683D">
      <w:pPr>
        <w:spacing w:after="0" w:line="360" w:lineRule="auto"/>
        <w:jc w:val="both"/>
        <w:rPr>
          <w:rFonts w:asciiTheme="minorHAnsi" w:hAnsiTheme="minorHAnsi" w:cs="Arial"/>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 xml:space="preserve">…………….……. </w:t>
      </w:r>
      <w:r w:rsidRPr="00FB22B7">
        <w:rPr>
          <w:rFonts w:asciiTheme="minorHAnsi" w:hAnsiTheme="minorHAnsi" w:cs="Arial"/>
          <w:i/>
        </w:rPr>
        <w:t xml:space="preserve">(miejscowość), </w:t>
      </w:r>
      <w:r w:rsidRPr="00FB22B7">
        <w:rPr>
          <w:rFonts w:asciiTheme="minorHAnsi" w:hAnsiTheme="minorHAnsi" w:cs="Arial"/>
        </w:rPr>
        <w:t xml:space="preserve">dnia ………….……. r. </w:t>
      </w:r>
    </w:p>
    <w:p w:rsidR="009C683D" w:rsidRPr="00FB22B7" w:rsidRDefault="009C683D" w:rsidP="009C683D">
      <w:pPr>
        <w:spacing w:after="0" w:line="360" w:lineRule="auto"/>
        <w:jc w:val="both"/>
        <w:rPr>
          <w:rFonts w:asciiTheme="minorHAnsi" w:hAnsiTheme="minorHAnsi" w:cs="Arial"/>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t xml:space="preserve">              …………………………………………</w:t>
      </w:r>
    </w:p>
    <w:p w:rsidR="009C683D" w:rsidRPr="00FB22B7" w:rsidRDefault="009C683D" w:rsidP="009C683D">
      <w:pPr>
        <w:spacing w:after="0" w:line="360" w:lineRule="auto"/>
        <w:ind w:left="5664" w:firstLine="708"/>
        <w:jc w:val="both"/>
        <w:rPr>
          <w:rFonts w:asciiTheme="minorHAnsi" w:hAnsiTheme="minorHAnsi" w:cs="Arial"/>
          <w:i/>
        </w:rPr>
      </w:pPr>
      <w:r w:rsidRPr="00FB22B7">
        <w:rPr>
          <w:rFonts w:asciiTheme="minorHAnsi" w:hAnsiTheme="minorHAnsi" w:cs="Arial"/>
          <w:i/>
        </w:rPr>
        <w:t>(podpis)</w:t>
      </w:r>
    </w:p>
    <w:p w:rsidR="009C683D" w:rsidRPr="00FB22B7" w:rsidRDefault="009C683D" w:rsidP="009C683D">
      <w:pPr>
        <w:spacing w:after="0" w:line="360" w:lineRule="auto"/>
        <w:jc w:val="both"/>
        <w:rPr>
          <w:rFonts w:asciiTheme="minorHAnsi" w:hAnsiTheme="minorHAnsi" w:cs="Arial"/>
          <w:i/>
        </w:rPr>
      </w:pPr>
    </w:p>
    <w:p w:rsidR="009C683D" w:rsidRPr="00FB22B7" w:rsidRDefault="009C683D" w:rsidP="009C683D">
      <w:pPr>
        <w:spacing w:after="0" w:line="360" w:lineRule="auto"/>
        <w:ind w:left="5664" w:firstLine="708"/>
        <w:jc w:val="both"/>
        <w:rPr>
          <w:rFonts w:asciiTheme="minorHAnsi" w:hAnsiTheme="minorHAnsi" w:cs="Arial"/>
          <w:i/>
        </w:rPr>
      </w:pPr>
    </w:p>
    <w:p w:rsidR="009C683D" w:rsidRPr="00FB22B7" w:rsidRDefault="009C683D" w:rsidP="009C683D">
      <w:pPr>
        <w:shd w:val="clear" w:color="auto" w:fill="BFBFBF" w:themeFill="background1" w:themeFillShade="BF"/>
        <w:spacing w:after="0" w:line="360" w:lineRule="auto"/>
        <w:jc w:val="both"/>
        <w:rPr>
          <w:rFonts w:asciiTheme="minorHAnsi" w:hAnsiTheme="minorHAnsi" w:cs="Arial"/>
          <w:b/>
        </w:rPr>
      </w:pPr>
      <w:r w:rsidRPr="00FB22B7">
        <w:rPr>
          <w:rFonts w:asciiTheme="minorHAnsi" w:hAnsiTheme="minorHAnsi" w:cs="Arial"/>
          <w:b/>
        </w:rPr>
        <w:t>OŚWIADCZENIE DOTYCZĄCE PODANYCH INFORMACJI:</w:t>
      </w:r>
    </w:p>
    <w:p w:rsidR="009C683D" w:rsidRPr="00FB22B7" w:rsidRDefault="009C683D" w:rsidP="009C683D">
      <w:pPr>
        <w:spacing w:line="360" w:lineRule="auto"/>
        <w:jc w:val="both"/>
        <w:rPr>
          <w:rFonts w:asciiTheme="minorHAnsi" w:hAnsiTheme="minorHAnsi" w:cs="Arial"/>
        </w:rPr>
      </w:pPr>
    </w:p>
    <w:p w:rsidR="009C683D" w:rsidRPr="00FB22B7" w:rsidRDefault="009C683D" w:rsidP="009C683D">
      <w:pPr>
        <w:spacing w:line="360" w:lineRule="auto"/>
        <w:jc w:val="both"/>
        <w:rPr>
          <w:rFonts w:asciiTheme="minorHAnsi" w:hAnsiTheme="minorHAnsi" w:cs="Arial"/>
        </w:rPr>
      </w:pPr>
      <w:r w:rsidRPr="00FB22B7">
        <w:rPr>
          <w:rFonts w:asciiTheme="minorHAnsi" w:hAnsiTheme="minorHAnsi" w:cs="Arial"/>
        </w:rPr>
        <w:t xml:space="preserve">Oświadczam, że wszystkie informacje podane w powyższych oświadczeniach są aktualne </w:t>
      </w:r>
      <w:r w:rsidRPr="00FB22B7">
        <w:rPr>
          <w:rFonts w:asciiTheme="minorHAnsi" w:hAnsiTheme="minorHAnsi" w:cs="Arial"/>
        </w:rPr>
        <w:br/>
        <w:t>i zgodne z prawdą oraz zostały przedstawione z pełną świadomością konsekwencji wprowadzenia Zamawiającego w błąd przy przedstawianiu informacji.</w:t>
      </w:r>
    </w:p>
    <w:p w:rsidR="009C683D" w:rsidRPr="00FB22B7" w:rsidRDefault="009C683D" w:rsidP="009C683D">
      <w:pPr>
        <w:spacing w:after="0" w:line="360" w:lineRule="auto"/>
        <w:jc w:val="both"/>
        <w:rPr>
          <w:rFonts w:asciiTheme="minorHAnsi" w:hAnsiTheme="minorHAnsi" w:cs="Arial"/>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 xml:space="preserve">…………….……. </w:t>
      </w:r>
      <w:r w:rsidRPr="00FB22B7">
        <w:rPr>
          <w:rFonts w:asciiTheme="minorHAnsi" w:hAnsiTheme="minorHAnsi" w:cs="Arial"/>
          <w:i/>
        </w:rPr>
        <w:t xml:space="preserve">(miejscowość), </w:t>
      </w:r>
      <w:r w:rsidRPr="00FB22B7">
        <w:rPr>
          <w:rFonts w:asciiTheme="minorHAnsi" w:hAnsiTheme="minorHAnsi" w:cs="Arial"/>
        </w:rPr>
        <w:t xml:space="preserve">dnia ………….……. r. </w:t>
      </w:r>
    </w:p>
    <w:p w:rsidR="009C683D" w:rsidRPr="00FB22B7" w:rsidRDefault="009C683D" w:rsidP="009C683D">
      <w:pPr>
        <w:spacing w:after="0" w:line="360" w:lineRule="auto"/>
        <w:jc w:val="both"/>
        <w:rPr>
          <w:rFonts w:asciiTheme="minorHAnsi" w:hAnsiTheme="minorHAnsi" w:cs="Arial"/>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t>…………………………………………</w:t>
      </w:r>
    </w:p>
    <w:p w:rsidR="009C683D" w:rsidRPr="00FB22B7" w:rsidRDefault="009C683D" w:rsidP="009C683D">
      <w:pPr>
        <w:spacing w:after="0" w:line="360" w:lineRule="auto"/>
        <w:ind w:left="5664" w:firstLine="708"/>
        <w:jc w:val="both"/>
        <w:rPr>
          <w:rFonts w:asciiTheme="minorHAnsi" w:hAnsiTheme="minorHAnsi" w:cs="Arial"/>
          <w:i/>
        </w:rPr>
      </w:pPr>
      <w:r w:rsidRPr="00FB22B7">
        <w:rPr>
          <w:rFonts w:asciiTheme="minorHAnsi" w:hAnsiTheme="minorHAnsi" w:cs="Arial"/>
          <w:i/>
        </w:rPr>
        <w:t>(podpis)</w:t>
      </w:r>
    </w:p>
    <w:p w:rsidR="009C683D" w:rsidRPr="00FB22B7" w:rsidRDefault="009C683D" w:rsidP="009C683D">
      <w:pPr>
        <w:spacing w:after="120" w:line="360" w:lineRule="auto"/>
        <w:jc w:val="center"/>
        <w:rPr>
          <w:rFonts w:asciiTheme="minorHAnsi" w:hAnsiTheme="minorHAnsi" w:cs="Arial"/>
          <w:b/>
          <w:u w:val="single"/>
        </w:rPr>
      </w:pPr>
    </w:p>
    <w:p w:rsidR="009C683D" w:rsidRPr="00FB22B7" w:rsidRDefault="009C683D" w:rsidP="009C683D">
      <w:pPr>
        <w:spacing w:after="120" w:line="360" w:lineRule="auto"/>
        <w:jc w:val="center"/>
        <w:rPr>
          <w:rFonts w:asciiTheme="minorHAnsi" w:hAnsiTheme="minorHAnsi" w:cs="Arial"/>
          <w:b/>
          <w:u w:val="single"/>
        </w:rPr>
      </w:pPr>
      <w:r w:rsidRPr="00FB22B7">
        <w:rPr>
          <w:rFonts w:asciiTheme="minorHAnsi" w:hAnsiTheme="minorHAnsi" w:cs="Arial"/>
          <w:b/>
          <w:u w:val="single"/>
        </w:rPr>
        <w:t xml:space="preserve">Oświadczenie Wykonawcy </w:t>
      </w:r>
    </w:p>
    <w:p w:rsidR="009C683D" w:rsidRPr="00FB22B7" w:rsidRDefault="009C683D" w:rsidP="009C683D">
      <w:pPr>
        <w:spacing w:after="0" w:line="360" w:lineRule="auto"/>
        <w:jc w:val="center"/>
        <w:rPr>
          <w:rFonts w:asciiTheme="minorHAnsi" w:hAnsiTheme="minorHAnsi" w:cs="Arial"/>
          <w:b/>
        </w:rPr>
      </w:pPr>
      <w:r w:rsidRPr="00FB22B7">
        <w:rPr>
          <w:rFonts w:asciiTheme="minorHAnsi" w:hAnsiTheme="minorHAnsi" w:cs="Arial"/>
          <w:b/>
        </w:rPr>
        <w:t xml:space="preserve">składane na podstawie art. 25a ust. 1 ustawy </w:t>
      </w:r>
      <w:proofErr w:type="spellStart"/>
      <w:r w:rsidRPr="00FB22B7">
        <w:rPr>
          <w:rFonts w:asciiTheme="minorHAnsi" w:hAnsiTheme="minorHAnsi" w:cs="Arial"/>
          <w:b/>
        </w:rPr>
        <w:t>Pzp</w:t>
      </w:r>
      <w:proofErr w:type="spellEnd"/>
      <w:r w:rsidRPr="00FB22B7">
        <w:rPr>
          <w:rFonts w:asciiTheme="minorHAnsi" w:hAnsiTheme="minorHAnsi" w:cs="Arial"/>
          <w:b/>
        </w:rPr>
        <w:t xml:space="preserve"> </w:t>
      </w:r>
    </w:p>
    <w:p w:rsidR="009C683D" w:rsidRPr="00FB22B7" w:rsidRDefault="009C683D" w:rsidP="009C683D">
      <w:pPr>
        <w:spacing w:before="120" w:after="0" w:line="360" w:lineRule="auto"/>
        <w:jc w:val="center"/>
        <w:rPr>
          <w:rFonts w:asciiTheme="minorHAnsi" w:hAnsiTheme="minorHAnsi" w:cs="Arial"/>
          <w:b/>
          <w:u w:val="single"/>
        </w:rPr>
      </w:pPr>
      <w:r w:rsidRPr="00FB22B7">
        <w:rPr>
          <w:rFonts w:asciiTheme="minorHAnsi" w:hAnsiTheme="minorHAnsi" w:cs="Arial"/>
          <w:b/>
          <w:u w:val="single"/>
        </w:rPr>
        <w:t>DOTYCZĄCE PRZESŁANEK WYKLUCZENIA Z POSTĘPOWANIA</w:t>
      </w:r>
    </w:p>
    <w:p w:rsidR="009C683D" w:rsidRPr="00FB22B7" w:rsidRDefault="009C683D" w:rsidP="009C683D">
      <w:pPr>
        <w:spacing w:after="0" w:line="360" w:lineRule="auto"/>
        <w:ind w:firstLine="708"/>
        <w:jc w:val="both"/>
        <w:rPr>
          <w:rFonts w:asciiTheme="minorHAnsi" w:hAnsiTheme="minorHAnsi" w:cs="Arial"/>
        </w:rPr>
      </w:pPr>
    </w:p>
    <w:p w:rsidR="009C683D" w:rsidRPr="00FB22B7" w:rsidRDefault="009C683D" w:rsidP="009C683D">
      <w:pPr>
        <w:spacing w:after="0" w:line="360" w:lineRule="auto"/>
        <w:ind w:firstLine="708"/>
        <w:jc w:val="both"/>
        <w:rPr>
          <w:rFonts w:asciiTheme="minorHAnsi" w:hAnsiTheme="minorHAnsi" w:cs="Arial"/>
        </w:rPr>
      </w:pPr>
      <w:r w:rsidRPr="00FB22B7">
        <w:rPr>
          <w:rFonts w:asciiTheme="minorHAnsi" w:hAnsiTheme="minorHAnsi" w:cs="Arial"/>
        </w:rPr>
        <w:t xml:space="preserve">Na potrzeby postępowania o udzielenie zamówienia publicznego </w:t>
      </w:r>
      <w:r w:rsidRPr="00FB22B7">
        <w:rPr>
          <w:rFonts w:asciiTheme="minorHAnsi" w:hAnsiTheme="minorHAnsi" w:cs="Arial"/>
        </w:rPr>
        <w:br/>
        <w:t>na</w:t>
      </w:r>
      <w:r w:rsidRPr="00FB22B7">
        <w:rPr>
          <w:rFonts w:asciiTheme="minorHAnsi" w:hAnsiTheme="minorHAnsi" w:cs="Arial"/>
          <w:b/>
        </w:rPr>
        <w:t xml:space="preserve"> Świadczenie usługi eksperckiej w zakresie informatyki i teleinformatyki w kontrolach prowadzonych przez Centrum Projektów Polska Cyfrowa</w:t>
      </w:r>
      <w:r w:rsidRPr="00FB22B7">
        <w:rPr>
          <w:rFonts w:asciiTheme="minorHAnsi" w:hAnsiTheme="minorHAnsi" w:cs="Arial"/>
        </w:rPr>
        <w:t>,</w:t>
      </w:r>
      <w:r w:rsidRPr="00FB22B7">
        <w:rPr>
          <w:rFonts w:asciiTheme="minorHAnsi" w:hAnsiTheme="minorHAnsi" w:cs="Arial"/>
          <w:i/>
        </w:rPr>
        <w:t xml:space="preserve"> </w:t>
      </w:r>
      <w:r w:rsidRPr="00FB22B7">
        <w:rPr>
          <w:rFonts w:asciiTheme="minorHAnsi" w:hAnsiTheme="minorHAnsi" w:cs="Arial"/>
        </w:rPr>
        <w:t>prowadzonego przez Centrum Projektów Polska Cyfrowa</w:t>
      </w:r>
      <w:r w:rsidRPr="00FB22B7">
        <w:rPr>
          <w:rFonts w:asciiTheme="minorHAnsi" w:hAnsiTheme="minorHAnsi" w:cs="Arial"/>
          <w:i/>
        </w:rPr>
        <w:t xml:space="preserve">, </w:t>
      </w:r>
      <w:r w:rsidRPr="00FB22B7">
        <w:rPr>
          <w:rFonts w:asciiTheme="minorHAnsi" w:hAnsiTheme="minorHAnsi" w:cs="Arial"/>
        </w:rPr>
        <w:t>oświadczam, co następuje:</w:t>
      </w:r>
    </w:p>
    <w:p w:rsidR="009C683D" w:rsidRPr="00FB22B7" w:rsidRDefault="009C683D" w:rsidP="009C683D">
      <w:pPr>
        <w:spacing w:after="0" w:line="360" w:lineRule="auto"/>
        <w:jc w:val="both"/>
        <w:rPr>
          <w:rFonts w:asciiTheme="minorHAnsi" w:hAnsiTheme="minorHAnsi" w:cs="Arial"/>
        </w:rPr>
      </w:pPr>
    </w:p>
    <w:p w:rsidR="009C683D" w:rsidRPr="00FB22B7" w:rsidRDefault="009C683D" w:rsidP="009C683D">
      <w:pPr>
        <w:shd w:val="clear" w:color="auto" w:fill="BFBFBF" w:themeFill="background1" w:themeFillShade="BF"/>
        <w:spacing w:after="0" w:line="360" w:lineRule="auto"/>
        <w:rPr>
          <w:rFonts w:asciiTheme="minorHAnsi" w:hAnsiTheme="minorHAnsi" w:cs="Arial"/>
          <w:b/>
        </w:rPr>
      </w:pPr>
      <w:r w:rsidRPr="00FB22B7">
        <w:rPr>
          <w:rFonts w:asciiTheme="minorHAnsi" w:hAnsiTheme="minorHAnsi" w:cs="Arial"/>
          <w:b/>
        </w:rPr>
        <w:t>OŚWIADCZENIA DOTYCZĄCE WYKONAWCY:</w:t>
      </w:r>
    </w:p>
    <w:p w:rsidR="009C683D" w:rsidRPr="00FB22B7" w:rsidRDefault="009C683D" w:rsidP="009C683D">
      <w:pPr>
        <w:pStyle w:val="Akapitzlist"/>
        <w:spacing w:after="0" w:line="360" w:lineRule="auto"/>
        <w:jc w:val="both"/>
        <w:rPr>
          <w:rFonts w:asciiTheme="minorHAnsi" w:hAnsiTheme="minorHAnsi" w:cs="Arial"/>
        </w:rPr>
      </w:pPr>
    </w:p>
    <w:p w:rsidR="009C683D" w:rsidRPr="00FB22B7" w:rsidRDefault="009C683D" w:rsidP="005026AD">
      <w:pPr>
        <w:pStyle w:val="Akapitzlist"/>
        <w:numPr>
          <w:ilvl w:val="0"/>
          <w:numId w:val="7"/>
        </w:numPr>
        <w:spacing w:after="0" w:line="360" w:lineRule="auto"/>
        <w:jc w:val="both"/>
        <w:rPr>
          <w:rFonts w:asciiTheme="minorHAnsi" w:hAnsiTheme="minorHAnsi" w:cs="Arial"/>
        </w:rPr>
      </w:pPr>
      <w:r w:rsidRPr="00FB22B7">
        <w:rPr>
          <w:rFonts w:asciiTheme="minorHAnsi" w:hAnsiTheme="minorHAnsi" w:cs="Arial"/>
        </w:rPr>
        <w:t xml:space="preserve">Oświadczam, że nie podlegam wykluczeniu z postępowania na podstawie </w:t>
      </w:r>
      <w:r w:rsidRPr="00FB22B7">
        <w:rPr>
          <w:rFonts w:asciiTheme="minorHAnsi" w:hAnsiTheme="minorHAnsi" w:cs="Arial"/>
        </w:rPr>
        <w:br/>
        <w:t xml:space="preserve">art. 24 ust 1 pkt 12-23 ustawy </w:t>
      </w:r>
      <w:proofErr w:type="spellStart"/>
      <w:r w:rsidRPr="00FB22B7">
        <w:rPr>
          <w:rFonts w:asciiTheme="minorHAnsi" w:hAnsiTheme="minorHAnsi" w:cs="Arial"/>
        </w:rPr>
        <w:t>Pzp</w:t>
      </w:r>
      <w:proofErr w:type="spellEnd"/>
      <w:r w:rsidRPr="00FB22B7">
        <w:rPr>
          <w:rFonts w:asciiTheme="minorHAnsi" w:hAnsiTheme="minorHAnsi" w:cs="Arial"/>
        </w:rPr>
        <w:t>.</w:t>
      </w:r>
    </w:p>
    <w:p w:rsidR="009C683D" w:rsidRPr="00FB22B7" w:rsidRDefault="009C683D" w:rsidP="005026AD">
      <w:pPr>
        <w:pStyle w:val="Akapitzlist"/>
        <w:numPr>
          <w:ilvl w:val="0"/>
          <w:numId w:val="7"/>
        </w:numPr>
        <w:spacing w:after="0" w:line="360" w:lineRule="auto"/>
        <w:jc w:val="both"/>
        <w:rPr>
          <w:rFonts w:asciiTheme="minorHAnsi" w:hAnsiTheme="minorHAnsi" w:cs="Arial"/>
        </w:rPr>
      </w:pPr>
      <w:r w:rsidRPr="00FB22B7">
        <w:rPr>
          <w:rFonts w:asciiTheme="minorHAnsi" w:hAnsiTheme="minorHAnsi" w:cs="Arial"/>
        </w:rPr>
        <w:t xml:space="preserve">Oświadczam, że nie podlegam wykluczeniu z postępowania na podstawie </w:t>
      </w:r>
      <w:r w:rsidRPr="00FB22B7">
        <w:rPr>
          <w:rFonts w:asciiTheme="minorHAnsi" w:hAnsiTheme="minorHAnsi" w:cs="Arial"/>
        </w:rPr>
        <w:br/>
        <w:t>art. 24 ust. 5</w:t>
      </w:r>
      <w:r w:rsidR="00410B29">
        <w:rPr>
          <w:rFonts w:asciiTheme="minorHAnsi" w:hAnsiTheme="minorHAnsi" w:cs="Arial"/>
        </w:rPr>
        <w:t xml:space="preserve"> pkt 1</w:t>
      </w:r>
      <w:r w:rsidRPr="00FB22B7">
        <w:rPr>
          <w:rFonts w:asciiTheme="minorHAnsi" w:hAnsiTheme="minorHAnsi" w:cs="Arial"/>
        </w:rPr>
        <w:t xml:space="preserve"> ustawy </w:t>
      </w:r>
      <w:proofErr w:type="spellStart"/>
      <w:r w:rsidRPr="00FB22B7">
        <w:rPr>
          <w:rFonts w:asciiTheme="minorHAnsi" w:hAnsiTheme="minorHAnsi" w:cs="Arial"/>
        </w:rPr>
        <w:t>Pzp</w:t>
      </w:r>
      <w:proofErr w:type="spellEnd"/>
      <w:r w:rsidRPr="00FB22B7">
        <w:rPr>
          <w:rFonts w:asciiTheme="minorHAnsi" w:hAnsiTheme="minorHAnsi" w:cs="Arial"/>
        </w:rPr>
        <w:t xml:space="preserve"> .</w:t>
      </w:r>
    </w:p>
    <w:p w:rsidR="009C683D" w:rsidRPr="00FB22B7" w:rsidRDefault="009C683D" w:rsidP="009C683D">
      <w:pPr>
        <w:spacing w:after="0" w:line="360" w:lineRule="auto"/>
        <w:jc w:val="both"/>
        <w:rPr>
          <w:rFonts w:asciiTheme="minorHAnsi" w:hAnsiTheme="minorHAnsi" w:cs="Arial"/>
          <w:i/>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 xml:space="preserve">…………….……. </w:t>
      </w:r>
      <w:r w:rsidRPr="00FB22B7">
        <w:rPr>
          <w:rFonts w:asciiTheme="minorHAnsi" w:hAnsiTheme="minorHAnsi" w:cs="Arial"/>
          <w:i/>
        </w:rPr>
        <w:t xml:space="preserve">(miejscowość), </w:t>
      </w:r>
      <w:r w:rsidRPr="00FB22B7">
        <w:rPr>
          <w:rFonts w:asciiTheme="minorHAnsi" w:hAnsiTheme="minorHAnsi" w:cs="Arial"/>
        </w:rPr>
        <w:t xml:space="preserve">dnia ………….……. r. </w:t>
      </w:r>
    </w:p>
    <w:p w:rsidR="009C683D" w:rsidRPr="00FB22B7" w:rsidRDefault="009C683D" w:rsidP="009C683D">
      <w:pPr>
        <w:spacing w:after="0" w:line="360" w:lineRule="auto"/>
        <w:jc w:val="both"/>
        <w:rPr>
          <w:rFonts w:asciiTheme="minorHAnsi" w:hAnsiTheme="minorHAnsi" w:cs="Arial"/>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t>…………………………………………</w:t>
      </w:r>
    </w:p>
    <w:p w:rsidR="009C683D" w:rsidRPr="00FB22B7" w:rsidRDefault="009C683D" w:rsidP="009C683D">
      <w:pPr>
        <w:spacing w:after="0" w:line="360" w:lineRule="auto"/>
        <w:ind w:left="5664" w:firstLine="708"/>
        <w:jc w:val="both"/>
        <w:rPr>
          <w:rFonts w:asciiTheme="minorHAnsi" w:hAnsiTheme="minorHAnsi" w:cs="Arial"/>
          <w:i/>
        </w:rPr>
      </w:pPr>
      <w:r w:rsidRPr="00FB22B7">
        <w:rPr>
          <w:rFonts w:asciiTheme="minorHAnsi" w:hAnsiTheme="minorHAnsi" w:cs="Arial"/>
          <w:i/>
        </w:rPr>
        <w:t>(podpis)</w:t>
      </w:r>
    </w:p>
    <w:p w:rsidR="009C683D" w:rsidRPr="00FB22B7" w:rsidRDefault="009C683D" w:rsidP="009C683D">
      <w:pPr>
        <w:spacing w:after="0" w:line="360" w:lineRule="auto"/>
        <w:ind w:left="5664" w:firstLine="708"/>
        <w:jc w:val="both"/>
        <w:rPr>
          <w:rFonts w:asciiTheme="minorHAnsi" w:hAnsiTheme="minorHAnsi" w:cs="Arial"/>
          <w:i/>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 xml:space="preserve">Oświadczam, że zachodzą w stosunku do mnie podstawy wykluczenia z postępowania na podstawie art. …………. ustawy </w:t>
      </w:r>
      <w:proofErr w:type="spellStart"/>
      <w:r w:rsidRPr="00FB22B7">
        <w:rPr>
          <w:rFonts w:asciiTheme="minorHAnsi" w:hAnsiTheme="minorHAnsi" w:cs="Arial"/>
        </w:rPr>
        <w:t>Pzp</w:t>
      </w:r>
      <w:proofErr w:type="spellEnd"/>
      <w:r w:rsidRPr="00FB22B7">
        <w:rPr>
          <w:rFonts w:asciiTheme="minorHAnsi" w:hAnsiTheme="minorHAnsi" w:cs="Arial"/>
        </w:rPr>
        <w:t xml:space="preserve"> </w:t>
      </w:r>
      <w:r w:rsidRPr="00FB22B7">
        <w:rPr>
          <w:rFonts w:asciiTheme="minorHAnsi" w:hAnsiTheme="minorHAnsi" w:cs="Arial"/>
          <w:i/>
        </w:rPr>
        <w:t xml:space="preserve">(podać mającą zastosowanie podstawę wykluczenia spośród wymienionych w art. 24 ust. 1 pkt 13-14, 16-20 lub art. 24 ust. 5 ustawy </w:t>
      </w:r>
      <w:proofErr w:type="spellStart"/>
      <w:r w:rsidRPr="00FB22B7">
        <w:rPr>
          <w:rFonts w:asciiTheme="minorHAnsi" w:hAnsiTheme="minorHAnsi" w:cs="Arial"/>
          <w:i/>
        </w:rPr>
        <w:t>Pzp</w:t>
      </w:r>
      <w:proofErr w:type="spellEnd"/>
      <w:r w:rsidRPr="00FB22B7">
        <w:rPr>
          <w:rFonts w:asciiTheme="minorHAnsi" w:hAnsiTheme="minorHAnsi" w:cs="Arial"/>
          <w:i/>
        </w:rPr>
        <w:t>).</w:t>
      </w:r>
      <w:r w:rsidRPr="00FB22B7">
        <w:rPr>
          <w:rFonts w:asciiTheme="minorHAnsi" w:hAnsiTheme="minorHAnsi" w:cs="Arial"/>
        </w:rPr>
        <w:t xml:space="preserve"> Jednocześnie oświadczam, że w związku z ww. okolicznością, na podstawie art. 24 ust. 8 ustawy </w:t>
      </w:r>
      <w:proofErr w:type="spellStart"/>
      <w:r w:rsidRPr="00FB22B7">
        <w:rPr>
          <w:rFonts w:asciiTheme="minorHAnsi" w:hAnsiTheme="minorHAnsi" w:cs="Arial"/>
        </w:rPr>
        <w:t>Pzp</w:t>
      </w:r>
      <w:proofErr w:type="spellEnd"/>
      <w:r w:rsidRPr="00FB22B7">
        <w:rPr>
          <w:rFonts w:asciiTheme="minorHAnsi" w:hAnsiTheme="minorHAnsi" w:cs="Arial"/>
        </w:rPr>
        <w:t xml:space="preserve"> podjąłem następujące środki naprawcze: …………………………………………………………………………………………..…………………...........……………………………………………………………………………………………………………………………………………………………………………………………………………………………………</w:t>
      </w:r>
    </w:p>
    <w:p w:rsidR="009C683D" w:rsidRPr="00FB22B7" w:rsidRDefault="009C683D" w:rsidP="009C683D">
      <w:pPr>
        <w:spacing w:after="0" w:line="360" w:lineRule="auto"/>
        <w:jc w:val="both"/>
        <w:rPr>
          <w:rFonts w:asciiTheme="minorHAnsi" w:hAnsiTheme="minorHAnsi" w:cs="Arial"/>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 xml:space="preserve">…………….……. </w:t>
      </w:r>
      <w:r w:rsidRPr="00FB22B7">
        <w:rPr>
          <w:rFonts w:asciiTheme="minorHAnsi" w:hAnsiTheme="minorHAnsi" w:cs="Arial"/>
          <w:i/>
        </w:rPr>
        <w:t xml:space="preserve">(miejscowość), </w:t>
      </w:r>
      <w:r w:rsidRPr="00FB22B7">
        <w:rPr>
          <w:rFonts w:asciiTheme="minorHAnsi" w:hAnsiTheme="minorHAnsi" w:cs="Arial"/>
        </w:rPr>
        <w:t xml:space="preserve">dnia …………………. r. </w:t>
      </w: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t>…………………………………………</w:t>
      </w:r>
    </w:p>
    <w:p w:rsidR="009C683D" w:rsidRPr="00FB22B7" w:rsidRDefault="009C683D" w:rsidP="009C683D">
      <w:pPr>
        <w:spacing w:after="0" w:line="360" w:lineRule="auto"/>
        <w:ind w:left="5664" w:firstLine="708"/>
        <w:jc w:val="both"/>
        <w:rPr>
          <w:rFonts w:asciiTheme="minorHAnsi" w:hAnsiTheme="minorHAnsi" w:cs="Arial"/>
          <w:i/>
        </w:rPr>
      </w:pPr>
      <w:r w:rsidRPr="00FB22B7">
        <w:rPr>
          <w:rFonts w:asciiTheme="minorHAnsi" w:hAnsiTheme="minorHAnsi" w:cs="Arial"/>
          <w:i/>
        </w:rPr>
        <w:t>(podpis)</w:t>
      </w:r>
    </w:p>
    <w:p w:rsidR="009C683D" w:rsidRPr="00FB22B7" w:rsidRDefault="009C683D" w:rsidP="009C683D">
      <w:pPr>
        <w:spacing w:after="0" w:line="360" w:lineRule="auto"/>
        <w:jc w:val="both"/>
        <w:rPr>
          <w:rFonts w:asciiTheme="minorHAnsi" w:hAnsiTheme="minorHAnsi" w:cs="Arial"/>
          <w:i/>
        </w:rPr>
      </w:pPr>
    </w:p>
    <w:p w:rsidR="009C683D" w:rsidRPr="00FB22B7" w:rsidRDefault="009C683D" w:rsidP="009C683D">
      <w:pPr>
        <w:shd w:val="clear" w:color="auto" w:fill="BFBFBF" w:themeFill="background1" w:themeFillShade="BF"/>
        <w:spacing w:after="0" w:line="360" w:lineRule="auto"/>
        <w:jc w:val="both"/>
        <w:rPr>
          <w:rFonts w:asciiTheme="minorHAnsi" w:hAnsiTheme="minorHAnsi" w:cs="Arial"/>
          <w:b/>
        </w:rPr>
      </w:pPr>
      <w:r w:rsidRPr="00FB22B7">
        <w:rPr>
          <w:rFonts w:asciiTheme="minorHAnsi" w:hAnsiTheme="minorHAnsi" w:cs="Arial"/>
          <w:b/>
        </w:rPr>
        <w:t>OŚWIADCZENIE DOTYCZĄCE PODMIOTU, NA KTÓREGO ZASOBY POWOŁUJE SIĘ WYKONAWCA:</w:t>
      </w:r>
    </w:p>
    <w:p w:rsidR="009C683D" w:rsidRPr="00FB22B7" w:rsidRDefault="009C683D" w:rsidP="009C683D">
      <w:pPr>
        <w:spacing w:after="0" w:line="360" w:lineRule="auto"/>
        <w:jc w:val="both"/>
        <w:rPr>
          <w:rFonts w:asciiTheme="minorHAnsi" w:hAnsiTheme="minorHAnsi" w:cs="Arial"/>
          <w:b/>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lastRenderedPageBreak/>
        <w:t>Oświadczam, że w stosunku do następującego/</w:t>
      </w:r>
      <w:proofErr w:type="spellStart"/>
      <w:r w:rsidRPr="00FB22B7">
        <w:rPr>
          <w:rFonts w:asciiTheme="minorHAnsi" w:hAnsiTheme="minorHAnsi" w:cs="Arial"/>
        </w:rPr>
        <w:t>ych</w:t>
      </w:r>
      <w:proofErr w:type="spellEnd"/>
      <w:r w:rsidRPr="00FB22B7">
        <w:rPr>
          <w:rFonts w:asciiTheme="minorHAnsi" w:hAnsiTheme="minorHAnsi" w:cs="Arial"/>
        </w:rPr>
        <w:t xml:space="preserve"> podmiotu/</w:t>
      </w:r>
      <w:proofErr w:type="spellStart"/>
      <w:r w:rsidRPr="00FB22B7">
        <w:rPr>
          <w:rFonts w:asciiTheme="minorHAnsi" w:hAnsiTheme="minorHAnsi" w:cs="Arial"/>
        </w:rPr>
        <w:t>tów</w:t>
      </w:r>
      <w:proofErr w:type="spellEnd"/>
      <w:r w:rsidRPr="00FB22B7">
        <w:rPr>
          <w:rFonts w:asciiTheme="minorHAnsi" w:hAnsiTheme="minorHAnsi" w:cs="Arial"/>
        </w:rPr>
        <w:t>, na którego/</w:t>
      </w:r>
      <w:proofErr w:type="spellStart"/>
      <w:r w:rsidRPr="00FB22B7">
        <w:rPr>
          <w:rFonts w:asciiTheme="minorHAnsi" w:hAnsiTheme="minorHAnsi" w:cs="Arial"/>
        </w:rPr>
        <w:t>ych</w:t>
      </w:r>
      <w:proofErr w:type="spellEnd"/>
      <w:r w:rsidRPr="00FB22B7">
        <w:rPr>
          <w:rFonts w:asciiTheme="minorHAnsi" w:hAnsiTheme="minorHAnsi" w:cs="Arial"/>
        </w:rPr>
        <w:t xml:space="preserve"> zasoby powołuję się w niniejszym postępowaniu, tj.: …………………………………………………………… </w:t>
      </w:r>
      <w:r w:rsidRPr="00FB22B7">
        <w:rPr>
          <w:rFonts w:asciiTheme="minorHAnsi" w:hAnsiTheme="minorHAnsi" w:cs="Arial"/>
          <w:i/>
        </w:rPr>
        <w:t>(podać pełną nazwę/firmę, adres, a także w zależności od podmiotu: NIP/PESEL, KRS/</w:t>
      </w:r>
      <w:proofErr w:type="spellStart"/>
      <w:r w:rsidRPr="00FB22B7">
        <w:rPr>
          <w:rFonts w:asciiTheme="minorHAnsi" w:hAnsiTheme="minorHAnsi" w:cs="Arial"/>
          <w:i/>
        </w:rPr>
        <w:t>CEiDG</w:t>
      </w:r>
      <w:proofErr w:type="spellEnd"/>
      <w:r w:rsidRPr="00FB22B7">
        <w:rPr>
          <w:rFonts w:asciiTheme="minorHAnsi" w:hAnsiTheme="minorHAnsi" w:cs="Arial"/>
          <w:i/>
        </w:rPr>
        <w:t xml:space="preserve">) </w:t>
      </w:r>
      <w:r w:rsidRPr="00FB22B7">
        <w:rPr>
          <w:rFonts w:asciiTheme="minorHAnsi" w:hAnsiTheme="minorHAnsi" w:cs="Arial"/>
        </w:rPr>
        <w:t>nie zachodzą podstawy wykluczenia z postępowania o udzielenie zamówienia.</w:t>
      </w:r>
    </w:p>
    <w:p w:rsidR="009C683D" w:rsidRPr="00FB22B7" w:rsidRDefault="009C683D" w:rsidP="009C683D">
      <w:pPr>
        <w:spacing w:after="0" w:line="360" w:lineRule="auto"/>
        <w:jc w:val="both"/>
        <w:rPr>
          <w:rFonts w:asciiTheme="minorHAnsi" w:hAnsiTheme="minorHAnsi" w:cs="Arial"/>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 xml:space="preserve">…………….……. </w:t>
      </w:r>
      <w:r w:rsidRPr="00FB22B7">
        <w:rPr>
          <w:rFonts w:asciiTheme="minorHAnsi" w:hAnsiTheme="minorHAnsi" w:cs="Arial"/>
          <w:i/>
        </w:rPr>
        <w:t xml:space="preserve">(miejscowość), </w:t>
      </w:r>
      <w:r w:rsidRPr="00FB22B7">
        <w:rPr>
          <w:rFonts w:asciiTheme="minorHAnsi" w:hAnsiTheme="minorHAnsi" w:cs="Arial"/>
        </w:rPr>
        <w:t xml:space="preserve">dnia …………………. r. </w:t>
      </w: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t>…………………………………………</w:t>
      </w:r>
    </w:p>
    <w:p w:rsidR="009C683D" w:rsidRPr="00FB22B7" w:rsidRDefault="009C683D" w:rsidP="009C683D">
      <w:pPr>
        <w:spacing w:after="0" w:line="360" w:lineRule="auto"/>
        <w:ind w:left="5664" w:firstLine="708"/>
        <w:jc w:val="both"/>
        <w:rPr>
          <w:rFonts w:asciiTheme="minorHAnsi" w:hAnsiTheme="minorHAnsi" w:cs="Arial"/>
          <w:i/>
        </w:rPr>
      </w:pPr>
      <w:r w:rsidRPr="00FB22B7">
        <w:rPr>
          <w:rFonts w:asciiTheme="minorHAnsi" w:hAnsiTheme="minorHAnsi" w:cs="Arial"/>
          <w:i/>
        </w:rPr>
        <w:t xml:space="preserve">     (podpis)</w:t>
      </w:r>
    </w:p>
    <w:p w:rsidR="009C683D" w:rsidRPr="00FB22B7" w:rsidRDefault="009C683D" w:rsidP="009C683D">
      <w:pPr>
        <w:spacing w:after="0" w:line="360" w:lineRule="auto"/>
        <w:jc w:val="both"/>
        <w:rPr>
          <w:rFonts w:asciiTheme="minorHAnsi" w:hAnsiTheme="minorHAnsi" w:cs="Arial"/>
          <w:b/>
        </w:rPr>
      </w:pPr>
    </w:p>
    <w:p w:rsidR="009C683D" w:rsidRPr="00FB22B7" w:rsidRDefault="009C683D" w:rsidP="009C683D">
      <w:pPr>
        <w:shd w:val="clear" w:color="auto" w:fill="BFBFBF" w:themeFill="background1" w:themeFillShade="BF"/>
        <w:spacing w:after="0" w:line="360" w:lineRule="auto"/>
        <w:jc w:val="both"/>
        <w:rPr>
          <w:rFonts w:asciiTheme="minorHAnsi" w:hAnsiTheme="minorHAnsi" w:cs="Arial"/>
          <w:b/>
        </w:rPr>
      </w:pPr>
      <w:r w:rsidRPr="00FB22B7">
        <w:rPr>
          <w:rFonts w:asciiTheme="minorHAnsi" w:hAnsiTheme="minorHAnsi" w:cs="Arial"/>
          <w:b/>
        </w:rPr>
        <w:t>OŚWIADCZENIE DOTYCZĄCE PODWYKONAWCY NIE BĘDĄCEGO PODMIOTEM, NA KTÓREGO ZASOBY POWOŁUJE SIĘ WYKONAWCA:</w:t>
      </w:r>
    </w:p>
    <w:p w:rsidR="009C683D" w:rsidRPr="00FB22B7" w:rsidRDefault="009C683D" w:rsidP="009C683D">
      <w:pPr>
        <w:spacing w:after="0" w:line="360" w:lineRule="auto"/>
        <w:jc w:val="both"/>
        <w:rPr>
          <w:rFonts w:asciiTheme="minorHAnsi" w:hAnsiTheme="minorHAnsi" w:cs="Arial"/>
          <w:b/>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Oświadczam, że w stosunku do następującego/</w:t>
      </w:r>
      <w:proofErr w:type="spellStart"/>
      <w:r w:rsidRPr="00FB22B7">
        <w:rPr>
          <w:rFonts w:asciiTheme="minorHAnsi" w:hAnsiTheme="minorHAnsi" w:cs="Arial"/>
        </w:rPr>
        <w:t>ych</w:t>
      </w:r>
      <w:proofErr w:type="spellEnd"/>
      <w:r w:rsidRPr="00FB22B7">
        <w:rPr>
          <w:rFonts w:asciiTheme="minorHAnsi" w:hAnsiTheme="minorHAnsi" w:cs="Arial"/>
        </w:rPr>
        <w:t xml:space="preserve"> podmiotu/</w:t>
      </w:r>
      <w:proofErr w:type="spellStart"/>
      <w:r w:rsidRPr="00FB22B7">
        <w:rPr>
          <w:rFonts w:asciiTheme="minorHAnsi" w:hAnsiTheme="minorHAnsi" w:cs="Arial"/>
        </w:rPr>
        <w:t>tów</w:t>
      </w:r>
      <w:proofErr w:type="spellEnd"/>
      <w:r w:rsidRPr="00FB22B7">
        <w:rPr>
          <w:rFonts w:asciiTheme="minorHAnsi" w:hAnsiTheme="minorHAnsi" w:cs="Arial"/>
        </w:rPr>
        <w:t>, będącego/</w:t>
      </w:r>
      <w:proofErr w:type="spellStart"/>
      <w:r w:rsidRPr="00FB22B7">
        <w:rPr>
          <w:rFonts w:asciiTheme="minorHAnsi" w:hAnsiTheme="minorHAnsi" w:cs="Arial"/>
        </w:rPr>
        <w:t>ych</w:t>
      </w:r>
      <w:proofErr w:type="spellEnd"/>
      <w:r w:rsidRPr="00FB22B7">
        <w:rPr>
          <w:rFonts w:asciiTheme="minorHAnsi" w:hAnsiTheme="minorHAnsi" w:cs="Arial"/>
        </w:rPr>
        <w:t xml:space="preserve"> podwykonawcą/</w:t>
      </w:r>
      <w:proofErr w:type="spellStart"/>
      <w:r w:rsidRPr="00FB22B7">
        <w:rPr>
          <w:rFonts w:asciiTheme="minorHAnsi" w:hAnsiTheme="minorHAnsi" w:cs="Arial"/>
        </w:rPr>
        <w:t>ami</w:t>
      </w:r>
      <w:proofErr w:type="spellEnd"/>
      <w:r w:rsidRPr="00FB22B7">
        <w:rPr>
          <w:rFonts w:asciiTheme="minorHAnsi" w:hAnsiTheme="minorHAnsi" w:cs="Arial"/>
        </w:rPr>
        <w:t xml:space="preserve">: ……………………………………………………………………..….…… </w:t>
      </w:r>
      <w:r w:rsidRPr="00FB22B7">
        <w:rPr>
          <w:rFonts w:asciiTheme="minorHAnsi" w:hAnsiTheme="minorHAnsi" w:cs="Arial"/>
          <w:i/>
        </w:rPr>
        <w:t>(podać pełną nazwę/firmę, adres, a także w zależności od podmiotu: NIP/PESEL, KRS/</w:t>
      </w:r>
      <w:proofErr w:type="spellStart"/>
      <w:r w:rsidRPr="00FB22B7">
        <w:rPr>
          <w:rFonts w:asciiTheme="minorHAnsi" w:hAnsiTheme="minorHAnsi" w:cs="Arial"/>
          <w:i/>
        </w:rPr>
        <w:t>CEiDG</w:t>
      </w:r>
      <w:proofErr w:type="spellEnd"/>
      <w:r w:rsidRPr="00FB22B7">
        <w:rPr>
          <w:rFonts w:asciiTheme="minorHAnsi" w:hAnsiTheme="minorHAnsi" w:cs="Arial"/>
          <w:i/>
        </w:rPr>
        <w:t>)</w:t>
      </w:r>
      <w:r w:rsidRPr="00FB22B7">
        <w:rPr>
          <w:rFonts w:asciiTheme="minorHAnsi" w:hAnsiTheme="minorHAnsi" w:cs="Arial"/>
        </w:rPr>
        <w:t>, nie zachodzą podstawy wykluczenia z postępowania o udzielenie zamówienia.</w:t>
      </w:r>
    </w:p>
    <w:p w:rsidR="009C683D" w:rsidRPr="00FB22B7" w:rsidRDefault="009C683D" w:rsidP="009C683D">
      <w:pPr>
        <w:spacing w:after="0" w:line="360" w:lineRule="auto"/>
        <w:jc w:val="both"/>
        <w:rPr>
          <w:rFonts w:asciiTheme="minorHAnsi" w:hAnsiTheme="minorHAnsi" w:cs="Arial"/>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 xml:space="preserve">…………….……. </w:t>
      </w:r>
      <w:r w:rsidRPr="00FB22B7">
        <w:rPr>
          <w:rFonts w:asciiTheme="minorHAnsi" w:hAnsiTheme="minorHAnsi" w:cs="Arial"/>
          <w:i/>
        </w:rPr>
        <w:t xml:space="preserve">(miejscowość), </w:t>
      </w:r>
      <w:r w:rsidRPr="00FB22B7">
        <w:rPr>
          <w:rFonts w:asciiTheme="minorHAnsi" w:hAnsiTheme="minorHAnsi" w:cs="Arial"/>
        </w:rPr>
        <w:t xml:space="preserve">dnia …………………. r. </w:t>
      </w:r>
    </w:p>
    <w:p w:rsidR="009C683D" w:rsidRPr="00FB22B7" w:rsidRDefault="009C683D" w:rsidP="009C683D">
      <w:pPr>
        <w:spacing w:after="0" w:line="360" w:lineRule="auto"/>
        <w:jc w:val="both"/>
        <w:rPr>
          <w:rFonts w:asciiTheme="minorHAnsi" w:hAnsiTheme="minorHAnsi" w:cs="Arial"/>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t xml:space="preserve">            …………………………………………</w:t>
      </w:r>
    </w:p>
    <w:p w:rsidR="009C683D" w:rsidRPr="00FB22B7" w:rsidRDefault="009C683D" w:rsidP="009C683D">
      <w:pPr>
        <w:spacing w:after="0" w:line="360" w:lineRule="auto"/>
        <w:ind w:left="5664" w:firstLine="708"/>
        <w:jc w:val="both"/>
        <w:rPr>
          <w:rFonts w:asciiTheme="minorHAnsi" w:hAnsiTheme="minorHAnsi" w:cs="Arial"/>
          <w:i/>
        </w:rPr>
      </w:pPr>
      <w:r w:rsidRPr="00FB22B7">
        <w:rPr>
          <w:rFonts w:asciiTheme="minorHAnsi" w:hAnsiTheme="minorHAnsi" w:cs="Arial"/>
          <w:i/>
        </w:rPr>
        <w:t>(podpis)</w:t>
      </w:r>
    </w:p>
    <w:p w:rsidR="009C683D" w:rsidRPr="00FB22B7" w:rsidRDefault="009C683D" w:rsidP="009C683D">
      <w:pPr>
        <w:spacing w:after="0" w:line="360" w:lineRule="auto"/>
        <w:jc w:val="both"/>
        <w:rPr>
          <w:rFonts w:asciiTheme="minorHAnsi" w:hAnsiTheme="minorHAnsi" w:cs="Arial"/>
          <w:i/>
        </w:rPr>
      </w:pPr>
    </w:p>
    <w:p w:rsidR="009C683D" w:rsidRPr="00FB22B7" w:rsidRDefault="009C683D" w:rsidP="009C683D">
      <w:pPr>
        <w:shd w:val="clear" w:color="auto" w:fill="BFBFBF" w:themeFill="background1" w:themeFillShade="BF"/>
        <w:spacing w:after="0" w:line="360" w:lineRule="auto"/>
        <w:jc w:val="both"/>
        <w:rPr>
          <w:rFonts w:asciiTheme="minorHAnsi" w:hAnsiTheme="minorHAnsi" w:cs="Arial"/>
          <w:b/>
        </w:rPr>
      </w:pPr>
      <w:r w:rsidRPr="00FB22B7">
        <w:rPr>
          <w:rFonts w:asciiTheme="minorHAnsi" w:hAnsiTheme="minorHAnsi" w:cs="Arial"/>
          <w:b/>
        </w:rPr>
        <w:t>OŚWIADCZENIE DOTYCZĄCE PODANYCH INFORMACJI:</w:t>
      </w:r>
    </w:p>
    <w:p w:rsidR="009C683D" w:rsidRPr="00FB22B7" w:rsidRDefault="009C683D" w:rsidP="009C683D">
      <w:pPr>
        <w:spacing w:after="0" w:line="360" w:lineRule="auto"/>
        <w:jc w:val="both"/>
        <w:rPr>
          <w:rFonts w:asciiTheme="minorHAnsi" w:hAnsiTheme="minorHAnsi" w:cs="Arial"/>
          <w:b/>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 xml:space="preserve">Oświadczam, że wszystkie informacje podane w powyższych oświadczeniach są aktualne </w:t>
      </w:r>
      <w:r w:rsidRPr="00FB22B7">
        <w:rPr>
          <w:rFonts w:asciiTheme="minorHAnsi" w:hAnsiTheme="minorHAnsi" w:cs="Arial"/>
        </w:rPr>
        <w:br/>
        <w:t>i zgodne z prawdą oraz zostały przedstawione z pełną świadomością konsekwencji wprowadzenia zamawiającego w błąd przy przedstawianiu informacji.</w:t>
      </w:r>
    </w:p>
    <w:p w:rsidR="009C683D" w:rsidRPr="00FB22B7" w:rsidRDefault="009C683D" w:rsidP="009C683D">
      <w:pPr>
        <w:spacing w:after="0" w:line="360" w:lineRule="auto"/>
        <w:jc w:val="both"/>
        <w:rPr>
          <w:rFonts w:asciiTheme="minorHAnsi" w:hAnsiTheme="minorHAnsi" w:cs="Arial"/>
        </w:rPr>
      </w:pPr>
    </w:p>
    <w:p w:rsidR="009C683D" w:rsidRPr="00FB22B7" w:rsidRDefault="009C683D" w:rsidP="009C683D">
      <w:pPr>
        <w:spacing w:after="0" w:line="360" w:lineRule="auto"/>
        <w:jc w:val="both"/>
        <w:rPr>
          <w:rFonts w:asciiTheme="minorHAnsi" w:hAnsiTheme="minorHAnsi" w:cs="Arial"/>
        </w:rPr>
      </w:pP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 xml:space="preserve">…………….……. </w:t>
      </w:r>
      <w:r w:rsidRPr="00FB22B7">
        <w:rPr>
          <w:rFonts w:asciiTheme="minorHAnsi" w:hAnsiTheme="minorHAnsi" w:cs="Arial"/>
          <w:i/>
        </w:rPr>
        <w:t xml:space="preserve">(miejscowość), </w:t>
      </w:r>
      <w:r w:rsidRPr="00FB22B7">
        <w:rPr>
          <w:rFonts w:asciiTheme="minorHAnsi" w:hAnsiTheme="minorHAnsi" w:cs="Arial"/>
        </w:rPr>
        <w:t xml:space="preserve">dnia …………………. r. </w:t>
      </w:r>
    </w:p>
    <w:p w:rsidR="009C683D" w:rsidRPr="00FB22B7" w:rsidRDefault="009C683D" w:rsidP="009C683D">
      <w:pPr>
        <w:spacing w:after="0" w:line="360" w:lineRule="auto"/>
        <w:jc w:val="both"/>
        <w:rPr>
          <w:rFonts w:asciiTheme="minorHAnsi" w:hAnsiTheme="minorHAnsi" w:cs="Arial"/>
        </w:rPr>
      </w:pP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r>
      <w:r w:rsidRPr="00FB22B7">
        <w:rPr>
          <w:rFonts w:asciiTheme="minorHAnsi" w:hAnsiTheme="minorHAnsi" w:cs="Arial"/>
        </w:rPr>
        <w:tab/>
        <w:t xml:space="preserve">                …………………………………………</w:t>
      </w:r>
    </w:p>
    <w:p w:rsidR="009C683D" w:rsidRDefault="009C683D" w:rsidP="009E60C8">
      <w:pPr>
        <w:spacing w:after="0" w:line="360" w:lineRule="auto"/>
        <w:ind w:left="5664" w:firstLine="708"/>
        <w:jc w:val="both"/>
        <w:rPr>
          <w:rFonts w:asciiTheme="minorHAnsi" w:hAnsiTheme="minorHAnsi" w:cs="Arial"/>
          <w:i/>
        </w:rPr>
      </w:pPr>
      <w:r w:rsidRPr="00FB22B7">
        <w:rPr>
          <w:rFonts w:asciiTheme="minorHAnsi" w:hAnsiTheme="minorHAnsi" w:cs="Arial"/>
          <w:i/>
        </w:rPr>
        <w:t>(podpis)</w:t>
      </w:r>
    </w:p>
    <w:p w:rsidR="00410B29" w:rsidRPr="009E60C8" w:rsidRDefault="00410B29" w:rsidP="009E60C8">
      <w:pPr>
        <w:spacing w:after="0" w:line="360" w:lineRule="auto"/>
        <w:ind w:left="5664" w:firstLine="708"/>
        <w:jc w:val="both"/>
        <w:rPr>
          <w:rFonts w:asciiTheme="minorHAnsi" w:hAnsiTheme="minorHAnsi" w:cs="Arial"/>
          <w:i/>
        </w:rPr>
      </w:pPr>
    </w:p>
    <w:p w:rsidR="009C683D" w:rsidRPr="00FB22B7" w:rsidRDefault="009C683D" w:rsidP="009C683D">
      <w:pPr>
        <w:spacing w:after="0" w:line="360" w:lineRule="auto"/>
        <w:jc w:val="right"/>
        <w:rPr>
          <w:rFonts w:asciiTheme="minorHAnsi" w:hAnsiTheme="minorHAnsi" w:cs="Arial"/>
        </w:rPr>
      </w:pPr>
      <w:r w:rsidRPr="00FB22B7">
        <w:rPr>
          <w:rFonts w:asciiTheme="minorHAnsi" w:hAnsiTheme="minorHAnsi" w:cs="Arial"/>
        </w:rPr>
        <w:lastRenderedPageBreak/>
        <w:t>Załącznik nr 4 do SIWZ</w:t>
      </w:r>
    </w:p>
    <w:p w:rsidR="009C683D" w:rsidRPr="00FB22B7" w:rsidRDefault="009C683D" w:rsidP="009C683D">
      <w:pPr>
        <w:spacing w:after="0" w:line="240" w:lineRule="auto"/>
        <w:jc w:val="both"/>
        <w:rPr>
          <w:rFonts w:asciiTheme="minorHAnsi" w:hAnsiTheme="minorHAnsi" w:cs="Calibri"/>
        </w:rPr>
      </w:pPr>
    </w:p>
    <w:p w:rsidR="009C683D" w:rsidRPr="00FB22B7" w:rsidRDefault="009C683D" w:rsidP="009C683D">
      <w:pPr>
        <w:spacing w:after="0" w:line="240" w:lineRule="auto"/>
        <w:jc w:val="both"/>
        <w:rPr>
          <w:rFonts w:asciiTheme="minorHAnsi" w:hAnsiTheme="minorHAnsi" w:cs="Calibri"/>
        </w:rPr>
      </w:pPr>
    </w:p>
    <w:p w:rsidR="009C683D" w:rsidRPr="00FB22B7" w:rsidRDefault="009C683D" w:rsidP="009C683D">
      <w:pPr>
        <w:spacing w:after="0" w:line="240" w:lineRule="auto"/>
        <w:jc w:val="both"/>
        <w:rPr>
          <w:rFonts w:asciiTheme="minorHAnsi" w:hAnsiTheme="minorHAnsi" w:cs="Calibri"/>
        </w:rPr>
      </w:pPr>
    </w:p>
    <w:p w:rsidR="009C683D" w:rsidRPr="00FB22B7" w:rsidRDefault="009C683D" w:rsidP="009C683D">
      <w:pPr>
        <w:spacing w:after="0" w:line="240" w:lineRule="auto"/>
        <w:jc w:val="both"/>
        <w:rPr>
          <w:rFonts w:asciiTheme="minorHAnsi" w:hAnsiTheme="minorHAnsi" w:cs="Calibri"/>
        </w:rPr>
      </w:pPr>
    </w:p>
    <w:p w:rsidR="009C683D" w:rsidRPr="00FB22B7" w:rsidRDefault="009C683D" w:rsidP="009C683D">
      <w:pPr>
        <w:spacing w:after="0" w:line="240" w:lineRule="auto"/>
        <w:jc w:val="center"/>
        <w:rPr>
          <w:rFonts w:asciiTheme="minorHAnsi" w:hAnsiTheme="minorHAnsi" w:cs="Arial"/>
        </w:rPr>
      </w:pPr>
      <w:r w:rsidRPr="00FB22B7">
        <w:rPr>
          <w:rFonts w:asciiTheme="minorHAnsi" w:hAnsiTheme="minorHAnsi"/>
          <w:b/>
          <w:bCs/>
          <w:kern w:val="28"/>
          <w:lang w:eastAsia="en-US"/>
        </w:rPr>
        <w:t>Wykaz osób, które będą uczestniczyć w wykonywaniu zamówienia wraz z informacją na temat ich kwalifikacji zawodowych, doświadczenia i wykształcenia oraz informacja o podstawie do dysponowania tymi osobami</w:t>
      </w:r>
    </w:p>
    <w:p w:rsidR="009C683D" w:rsidRPr="00FB22B7" w:rsidRDefault="009C683D" w:rsidP="009C683D">
      <w:pPr>
        <w:spacing w:after="0" w:line="360" w:lineRule="auto"/>
        <w:outlineLvl w:val="0"/>
        <w:rPr>
          <w:rFonts w:asciiTheme="minorHAnsi" w:hAnsiTheme="minorHAnsi"/>
          <w:b/>
          <w:bCs/>
          <w:kern w:val="28"/>
          <w:lang w:eastAsia="en-US"/>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1529"/>
        <w:gridCol w:w="1209"/>
        <w:gridCol w:w="1218"/>
        <w:gridCol w:w="1572"/>
        <w:gridCol w:w="1103"/>
        <w:gridCol w:w="1660"/>
      </w:tblGrid>
      <w:tr w:rsidR="009C683D" w:rsidRPr="00E41D6F" w:rsidTr="009C683D">
        <w:trPr>
          <w:trHeight w:val="1035"/>
        </w:trPr>
        <w:tc>
          <w:tcPr>
            <w:tcW w:w="983" w:type="dxa"/>
            <w:vMerge w:val="restart"/>
          </w:tcPr>
          <w:p w:rsidR="009C683D" w:rsidRPr="00FB22B7" w:rsidRDefault="009C683D" w:rsidP="009C683D">
            <w:pPr>
              <w:spacing w:after="0" w:line="240" w:lineRule="auto"/>
              <w:jc w:val="center"/>
              <w:rPr>
                <w:rFonts w:asciiTheme="minorHAnsi" w:eastAsia="Calibri" w:hAnsiTheme="minorHAnsi"/>
                <w:b/>
                <w:lang w:eastAsia="en-US"/>
              </w:rPr>
            </w:pPr>
          </w:p>
          <w:p w:rsidR="009C683D" w:rsidRPr="00FB22B7" w:rsidRDefault="009C683D" w:rsidP="009C683D">
            <w:pPr>
              <w:spacing w:after="0" w:line="240" w:lineRule="auto"/>
              <w:jc w:val="center"/>
              <w:rPr>
                <w:rFonts w:asciiTheme="minorHAnsi" w:eastAsia="Calibri" w:hAnsiTheme="minorHAnsi"/>
                <w:b/>
                <w:lang w:eastAsia="en-US"/>
              </w:rPr>
            </w:pPr>
            <w:r w:rsidRPr="00FB22B7">
              <w:rPr>
                <w:rFonts w:asciiTheme="minorHAnsi" w:eastAsia="Calibri" w:hAnsiTheme="minorHAnsi"/>
                <w:b/>
                <w:lang w:eastAsia="en-US"/>
              </w:rPr>
              <w:t>Imię i nazwisko</w:t>
            </w:r>
          </w:p>
        </w:tc>
        <w:tc>
          <w:tcPr>
            <w:tcW w:w="1410" w:type="dxa"/>
            <w:vMerge w:val="restart"/>
          </w:tcPr>
          <w:p w:rsidR="009C683D" w:rsidRPr="00FB22B7" w:rsidRDefault="009C683D" w:rsidP="009C683D">
            <w:pPr>
              <w:spacing w:after="0" w:line="240" w:lineRule="auto"/>
              <w:jc w:val="center"/>
              <w:rPr>
                <w:rFonts w:asciiTheme="minorHAnsi" w:eastAsia="Calibri" w:hAnsiTheme="minorHAnsi"/>
                <w:b/>
                <w:lang w:eastAsia="en-US"/>
              </w:rPr>
            </w:pPr>
          </w:p>
          <w:p w:rsidR="009C683D" w:rsidRPr="00FB22B7" w:rsidRDefault="009C683D" w:rsidP="009C683D">
            <w:pPr>
              <w:spacing w:after="0" w:line="240" w:lineRule="auto"/>
              <w:jc w:val="center"/>
              <w:rPr>
                <w:rFonts w:asciiTheme="minorHAnsi" w:eastAsia="Calibri" w:hAnsiTheme="minorHAnsi"/>
                <w:b/>
                <w:lang w:eastAsia="en-US"/>
              </w:rPr>
            </w:pPr>
            <w:r w:rsidRPr="00FB22B7">
              <w:rPr>
                <w:rFonts w:asciiTheme="minorHAnsi" w:eastAsia="Calibri" w:hAnsiTheme="minorHAnsi"/>
                <w:b/>
                <w:lang w:eastAsia="en-US"/>
              </w:rPr>
              <w:t>Wykształcenie</w:t>
            </w:r>
          </w:p>
          <w:p w:rsidR="009C683D" w:rsidRPr="00FB22B7" w:rsidRDefault="009C683D" w:rsidP="009C683D">
            <w:pPr>
              <w:spacing w:after="0" w:line="240" w:lineRule="auto"/>
              <w:jc w:val="center"/>
              <w:rPr>
                <w:rFonts w:asciiTheme="minorHAnsi" w:eastAsia="Calibri" w:hAnsiTheme="minorHAnsi"/>
                <w:b/>
                <w:lang w:eastAsia="en-US"/>
              </w:rPr>
            </w:pPr>
          </w:p>
        </w:tc>
        <w:tc>
          <w:tcPr>
            <w:tcW w:w="2670" w:type="dxa"/>
            <w:gridSpan w:val="2"/>
            <w:tcBorders>
              <w:bottom w:val="single" w:sz="4" w:space="0" w:color="auto"/>
              <w:right w:val="single" w:sz="4" w:space="0" w:color="auto"/>
            </w:tcBorders>
          </w:tcPr>
          <w:p w:rsidR="009C683D" w:rsidRPr="00FB22B7" w:rsidRDefault="009C683D" w:rsidP="009C683D">
            <w:pPr>
              <w:spacing w:after="0" w:line="240" w:lineRule="auto"/>
              <w:jc w:val="center"/>
              <w:rPr>
                <w:rFonts w:asciiTheme="minorHAnsi" w:eastAsia="Calibri" w:hAnsiTheme="minorHAnsi"/>
                <w:b/>
                <w:lang w:eastAsia="en-US"/>
              </w:rPr>
            </w:pPr>
            <w:r w:rsidRPr="00FB22B7">
              <w:rPr>
                <w:rFonts w:asciiTheme="minorHAnsi" w:eastAsia="Calibri" w:hAnsiTheme="minorHAnsi"/>
                <w:b/>
                <w:lang w:eastAsia="en-US"/>
              </w:rPr>
              <w:t>Wskazanie minimum opinii specjalistycznych w poniższych zakresach:</w:t>
            </w:r>
          </w:p>
        </w:tc>
        <w:tc>
          <w:tcPr>
            <w:tcW w:w="1453" w:type="dxa"/>
            <w:vMerge w:val="restart"/>
            <w:tcBorders>
              <w:left w:val="single" w:sz="4" w:space="0" w:color="auto"/>
            </w:tcBorders>
          </w:tcPr>
          <w:p w:rsidR="009C683D" w:rsidRPr="00FB22B7" w:rsidRDefault="009C683D" w:rsidP="009C683D">
            <w:pPr>
              <w:spacing w:after="0" w:line="240" w:lineRule="auto"/>
              <w:jc w:val="center"/>
              <w:rPr>
                <w:rFonts w:asciiTheme="minorHAnsi" w:eastAsia="Calibri" w:hAnsiTheme="minorHAnsi"/>
                <w:b/>
                <w:lang w:eastAsia="en-US"/>
              </w:rPr>
            </w:pPr>
            <w:r w:rsidRPr="00FB22B7">
              <w:rPr>
                <w:rFonts w:asciiTheme="minorHAnsi" w:eastAsia="Calibri" w:hAnsiTheme="minorHAnsi"/>
                <w:b/>
                <w:lang w:eastAsia="en-US"/>
              </w:rPr>
              <w:t xml:space="preserve">Podmiot, na rzecz którego sporządzono opinię specjalistyczną </w:t>
            </w:r>
          </w:p>
        </w:tc>
        <w:tc>
          <w:tcPr>
            <w:tcW w:w="1134" w:type="dxa"/>
            <w:vMerge w:val="restart"/>
            <w:tcBorders>
              <w:left w:val="single" w:sz="4" w:space="0" w:color="auto"/>
              <w:right w:val="single" w:sz="4" w:space="0" w:color="auto"/>
            </w:tcBorders>
          </w:tcPr>
          <w:p w:rsidR="009C683D" w:rsidRPr="00FB22B7" w:rsidRDefault="009C683D" w:rsidP="009C683D">
            <w:pPr>
              <w:spacing w:after="0" w:line="240" w:lineRule="auto"/>
              <w:jc w:val="center"/>
              <w:rPr>
                <w:rFonts w:asciiTheme="minorHAnsi" w:eastAsia="Calibri" w:hAnsiTheme="minorHAnsi"/>
                <w:b/>
                <w:lang w:eastAsia="en-US"/>
              </w:rPr>
            </w:pPr>
            <w:r w:rsidRPr="00FB22B7">
              <w:rPr>
                <w:rFonts w:asciiTheme="minorHAnsi" w:eastAsia="Calibri" w:hAnsiTheme="minorHAnsi"/>
                <w:b/>
                <w:lang w:eastAsia="en-US"/>
              </w:rPr>
              <w:t>Termin realizacji usługi</w:t>
            </w:r>
          </w:p>
        </w:tc>
        <w:tc>
          <w:tcPr>
            <w:tcW w:w="1701" w:type="dxa"/>
            <w:vMerge w:val="restart"/>
            <w:tcBorders>
              <w:left w:val="single" w:sz="4" w:space="0" w:color="auto"/>
            </w:tcBorders>
          </w:tcPr>
          <w:p w:rsidR="009C683D" w:rsidRPr="00FB22B7" w:rsidRDefault="009C683D" w:rsidP="009C683D">
            <w:pPr>
              <w:spacing w:after="0" w:line="240" w:lineRule="auto"/>
              <w:jc w:val="center"/>
              <w:rPr>
                <w:rFonts w:asciiTheme="minorHAnsi" w:eastAsia="Calibri" w:hAnsiTheme="minorHAnsi"/>
                <w:b/>
                <w:lang w:eastAsia="en-US"/>
              </w:rPr>
            </w:pPr>
            <w:r w:rsidRPr="00FB22B7">
              <w:rPr>
                <w:rFonts w:asciiTheme="minorHAnsi" w:eastAsia="Calibri" w:hAnsiTheme="minorHAnsi"/>
                <w:b/>
                <w:lang w:eastAsia="en-US"/>
              </w:rPr>
              <w:t xml:space="preserve">Informacja o podstawie do dysponowania osobami </w:t>
            </w:r>
          </w:p>
        </w:tc>
      </w:tr>
      <w:tr w:rsidR="009C683D" w:rsidRPr="00E41D6F" w:rsidTr="009C683D">
        <w:trPr>
          <w:trHeight w:val="675"/>
        </w:trPr>
        <w:tc>
          <w:tcPr>
            <w:tcW w:w="983" w:type="dxa"/>
            <w:vMerge/>
          </w:tcPr>
          <w:p w:rsidR="009C683D" w:rsidRPr="00FB22B7" w:rsidRDefault="009C683D" w:rsidP="009C683D">
            <w:pPr>
              <w:spacing w:after="0" w:line="240" w:lineRule="auto"/>
              <w:jc w:val="center"/>
              <w:rPr>
                <w:rFonts w:asciiTheme="minorHAnsi" w:eastAsia="Calibri" w:hAnsiTheme="minorHAnsi"/>
                <w:b/>
                <w:lang w:eastAsia="en-US"/>
              </w:rPr>
            </w:pPr>
          </w:p>
        </w:tc>
        <w:tc>
          <w:tcPr>
            <w:tcW w:w="1410" w:type="dxa"/>
            <w:vMerge/>
          </w:tcPr>
          <w:p w:rsidR="009C683D" w:rsidRPr="00FB22B7" w:rsidRDefault="009C683D" w:rsidP="009C683D">
            <w:pPr>
              <w:spacing w:after="0" w:line="240" w:lineRule="auto"/>
              <w:jc w:val="center"/>
              <w:rPr>
                <w:rFonts w:asciiTheme="minorHAnsi" w:eastAsia="Calibri" w:hAnsiTheme="minorHAnsi"/>
                <w:b/>
                <w:lang w:eastAsia="en-US"/>
              </w:rPr>
            </w:pPr>
          </w:p>
        </w:tc>
        <w:tc>
          <w:tcPr>
            <w:tcW w:w="1288" w:type="dxa"/>
            <w:tcBorders>
              <w:top w:val="single" w:sz="4" w:space="0" w:color="auto"/>
              <w:right w:val="single" w:sz="4" w:space="0" w:color="auto"/>
            </w:tcBorders>
          </w:tcPr>
          <w:p w:rsidR="009C683D" w:rsidRPr="00FB22B7" w:rsidRDefault="009C683D" w:rsidP="009C683D">
            <w:pPr>
              <w:spacing w:after="0" w:line="240" w:lineRule="auto"/>
              <w:rPr>
                <w:rFonts w:asciiTheme="minorHAnsi" w:eastAsia="Calibri" w:hAnsiTheme="minorHAnsi"/>
                <w:b/>
                <w:lang w:eastAsia="en-US"/>
              </w:rPr>
            </w:pPr>
            <w:r w:rsidRPr="00FB22B7">
              <w:rPr>
                <w:rFonts w:asciiTheme="minorHAnsi" w:eastAsia="Calibri" w:hAnsiTheme="minorHAnsi"/>
                <w:b/>
                <w:lang w:eastAsia="en-US"/>
              </w:rPr>
              <w:t>1)</w:t>
            </w:r>
          </w:p>
        </w:tc>
        <w:tc>
          <w:tcPr>
            <w:tcW w:w="1382" w:type="dxa"/>
            <w:tcBorders>
              <w:top w:val="single" w:sz="4" w:space="0" w:color="auto"/>
              <w:right w:val="single" w:sz="4" w:space="0" w:color="auto"/>
            </w:tcBorders>
          </w:tcPr>
          <w:p w:rsidR="009C683D" w:rsidRPr="00FB22B7" w:rsidRDefault="009C683D" w:rsidP="009C683D">
            <w:pPr>
              <w:spacing w:after="0" w:line="240" w:lineRule="auto"/>
              <w:rPr>
                <w:rFonts w:asciiTheme="minorHAnsi" w:eastAsia="Calibri" w:hAnsiTheme="minorHAnsi"/>
                <w:b/>
                <w:lang w:eastAsia="en-US"/>
              </w:rPr>
            </w:pPr>
            <w:r w:rsidRPr="00FB22B7">
              <w:rPr>
                <w:rFonts w:asciiTheme="minorHAnsi" w:eastAsia="Calibri" w:hAnsiTheme="minorHAnsi"/>
                <w:b/>
                <w:lang w:eastAsia="en-US"/>
              </w:rPr>
              <w:t>2)</w:t>
            </w:r>
          </w:p>
        </w:tc>
        <w:tc>
          <w:tcPr>
            <w:tcW w:w="1453" w:type="dxa"/>
            <w:vMerge/>
            <w:tcBorders>
              <w:left w:val="single" w:sz="4" w:space="0" w:color="auto"/>
            </w:tcBorders>
          </w:tcPr>
          <w:p w:rsidR="009C683D" w:rsidRPr="00FB22B7" w:rsidRDefault="009C683D" w:rsidP="009C683D">
            <w:pPr>
              <w:spacing w:after="0" w:line="240" w:lineRule="auto"/>
              <w:jc w:val="center"/>
              <w:rPr>
                <w:rFonts w:asciiTheme="minorHAnsi" w:eastAsia="Calibri" w:hAnsiTheme="minorHAnsi"/>
                <w:b/>
                <w:lang w:eastAsia="en-US"/>
              </w:rPr>
            </w:pPr>
          </w:p>
        </w:tc>
        <w:tc>
          <w:tcPr>
            <w:tcW w:w="1134" w:type="dxa"/>
            <w:vMerge/>
            <w:tcBorders>
              <w:left w:val="single" w:sz="4" w:space="0" w:color="auto"/>
              <w:right w:val="single" w:sz="4" w:space="0" w:color="auto"/>
            </w:tcBorders>
          </w:tcPr>
          <w:p w:rsidR="009C683D" w:rsidRPr="00FB22B7" w:rsidRDefault="009C683D" w:rsidP="009C683D">
            <w:pPr>
              <w:spacing w:after="0" w:line="240" w:lineRule="auto"/>
              <w:jc w:val="center"/>
              <w:rPr>
                <w:rFonts w:asciiTheme="minorHAnsi" w:eastAsia="Calibri" w:hAnsiTheme="minorHAnsi"/>
                <w:b/>
                <w:lang w:eastAsia="en-US"/>
              </w:rPr>
            </w:pPr>
          </w:p>
        </w:tc>
        <w:tc>
          <w:tcPr>
            <w:tcW w:w="1701" w:type="dxa"/>
            <w:vMerge/>
            <w:tcBorders>
              <w:left w:val="single" w:sz="4" w:space="0" w:color="auto"/>
            </w:tcBorders>
          </w:tcPr>
          <w:p w:rsidR="009C683D" w:rsidRPr="00FB22B7" w:rsidRDefault="009C683D" w:rsidP="009C683D">
            <w:pPr>
              <w:spacing w:after="0" w:line="240" w:lineRule="auto"/>
              <w:jc w:val="center"/>
              <w:rPr>
                <w:rFonts w:asciiTheme="minorHAnsi" w:eastAsia="Calibri" w:hAnsiTheme="minorHAnsi"/>
                <w:b/>
                <w:lang w:eastAsia="en-US"/>
              </w:rPr>
            </w:pPr>
          </w:p>
        </w:tc>
      </w:tr>
      <w:tr w:rsidR="009C683D" w:rsidRPr="00E41D6F" w:rsidTr="009C683D">
        <w:tc>
          <w:tcPr>
            <w:tcW w:w="983" w:type="dxa"/>
          </w:tcPr>
          <w:p w:rsidR="009C683D" w:rsidRPr="00FB22B7" w:rsidRDefault="009C683D" w:rsidP="009C683D">
            <w:pPr>
              <w:spacing w:after="0" w:line="240" w:lineRule="auto"/>
              <w:rPr>
                <w:rFonts w:asciiTheme="minorHAnsi" w:eastAsia="Calibri" w:hAnsiTheme="minorHAnsi"/>
                <w:lang w:eastAsia="en-US"/>
              </w:rPr>
            </w:pPr>
          </w:p>
          <w:p w:rsidR="009C683D" w:rsidRPr="00FB22B7" w:rsidRDefault="009C683D" w:rsidP="009C683D">
            <w:pPr>
              <w:spacing w:after="0" w:line="240" w:lineRule="auto"/>
              <w:rPr>
                <w:rFonts w:asciiTheme="minorHAnsi" w:eastAsia="Calibri" w:hAnsiTheme="minorHAnsi"/>
                <w:lang w:eastAsia="en-US"/>
              </w:rPr>
            </w:pPr>
          </w:p>
        </w:tc>
        <w:tc>
          <w:tcPr>
            <w:tcW w:w="1410" w:type="dxa"/>
          </w:tcPr>
          <w:p w:rsidR="009C683D" w:rsidRPr="00FB22B7" w:rsidRDefault="009C683D" w:rsidP="009C683D">
            <w:pPr>
              <w:spacing w:after="0" w:line="240" w:lineRule="auto"/>
              <w:rPr>
                <w:rFonts w:asciiTheme="minorHAnsi" w:eastAsia="Calibri" w:hAnsiTheme="minorHAnsi"/>
                <w:lang w:eastAsia="en-US"/>
              </w:rPr>
            </w:pPr>
          </w:p>
        </w:tc>
        <w:tc>
          <w:tcPr>
            <w:tcW w:w="1288" w:type="dxa"/>
            <w:tcBorders>
              <w:right w:val="single" w:sz="4" w:space="0" w:color="auto"/>
            </w:tcBorders>
          </w:tcPr>
          <w:p w:rsidR="009C683D" w:rsidRPr="00FB22B7" w:rsidRDefault="009C683D" w:rsidP="009C683D">
            <w:pPr>
              <w:spacing w:after="0" w:line="240" w:lineRule="auto"/>
              <w:rPr>
                <w:rFonts w:asciiTheme="minorHAnsi" w:eastAsia="Calibri" w:hAnsiTheme="minorHAnsi"/>
                <w:lang w:eastAsia="en-US"/>
              </w:rPr>
            </w:pPr>
          </w:p>
        </w:tc>
        <w:tc>
          <w:tcPr>
            <w:tcW w:w="1382" w:type="dxa"/>
            <w:tcBorders>
              <w:right w:val="single" w:sz="4" w:space="0" w:color="auto"/>
            </w:tcBorders>
          </w:tcPr>
          <w:p w:rsidR="009C683D" w:rsidRPr="00FB22B7" w:rsidRDefault="009C683D" w:rsidP="009C683D">
            <w:pPr>
              <w:spacing w:after="0" w:line="240" w:lineRule="auto"/>
              <w:rPr>
                <w:rFonts w:asciiTheme="minorHAnsi" w:eastAsia="Calibri" w:hAnsiTheme="minorHAnsi"/>
                <w:lang w:eastAsia="en-US"/>
              </w:rPr>
            </w:pPr>
          </w:p>
        </w:tc>
        <w:tc>
          <w:tcPr>
            <w:tcW w:w="1453" w:type="dxa"/>
            <w:tcBorders>
              <w:left w:val="single" w:sz="4" w:space="0" w:color="auto"/>
            </w:tcBorders>
          </w:tcPr>
          <w:p w:rsidR="009C683D" w:rsidRPr="00FB22B7" w:rsidRDefault="009C683D" w:rsidP="009C683D">
            <w:pPr>
              <w:spacing w:after="0" w:line="240" w:lineRule="auto"/>
              <w:rPr>
                <w:rFonts w:asciiTheme="minorHAnsi" w:eastAsia="Calibri" w:hAnsiTheme="minorHAnsi"/>
                <w:lang w:eastAsia="en-US"/>
              </w:rPr>
            </w:pPr>
          </w:p>
        </w:tc>
        <w:tc>
          <w:tcPr>
            <w:tcW w:w="1134" w:type="dxa"/>
            <w:tcBorders>
              <w:left w:val="single" w:sz="4" w:space="0" w:color="auto"/>
              <w:right w:val="single" w:sz="4" w:space="0" w:color="auto"/>
            </w:tcBorders>
          </w:tcPr>
          <w:p w:rsidR="009C683D" w:rsidRPr="00FB22B7" w:rsidRDefault="009C683D" w:rsidP="009C683D">
            <w:pPr>
              <w:spacing w:after="0" w:line="240" w:lineRule="auto"/>
              <w:rPr>
                <w:rFonts w:asciiTheme="minorHAnsi" w:eastAsia="Calibri" w:hAnsiTheme="minorHAnsi"/>
                <w:lang w:eastAsia="en-US"/>
              </w:rPr>
            </w:pPr>
          </w:p>
        </w:tc>
        <w:tc>
          <w:tcPr>
            <w:tcW w:w="1701" w:type="dxa"/>
            <w:tcBorders>
              <w:left w:val="single" w:sz="4" w:space="0" w:color="auto"/>
            </w:tcBorders>
          </w:tcPr>
          <w:p w:rsidR="009C683D" w:rsidRPr="00FB22B7" w:rsidRDefault="009C683D" w:rsidP="009C683D">
            <w:pPr>
              <w:spacing w:after="0" w:line="240" w:lineRule="auto"/>
              <w:rPr>
                <w:rFonts w:asciiTheme="minorHAnsi" w:eastAsia="Calibri" w:hAnsiTheme="minorHAnsi"/>
                <w:lang w:eastAsia="en-US"/>
              </w:rPr>
            </w:pPr>
          </w:p>
        </w:tc>
      </w:tr>
      <w:tr w:rsidR="009C683D" w:rsidRPr="00E41D6F" w:rsidTr="009C683D">
        <w:tc>
          <w:tcPr>
            <w:tcW w:w="983" w:type="dxa"/>
          </w:tcPr>
          <w:p w:rsidR="009C683D" w:rsidRPr="00FB22B7" w:rsidRDefault="009C683D" w:rsidP="009C683D">
            <w:pPr>
              <w:spacing w:after="0" w:line="240" w:lineRule="auto"/>
              <w:rPr>
                <w:rFonts w:asciiTheme="minorHAnsi" w:eastAsia="Calibri" w:hAnsiTheme="minorHAnsi"/>
                <w:lang w:eastAsia="en-US"/>
              </w:rPr>
            </w:pPr>
          </w:p>
        </w:tc>
        <w:tc>
          <w:tcPr>
            <w:tcW w:w="1410" w:type="dxa"/>
          </w:tcPr>
          <w:p w:rsidR="009C683D" w:rsidRPr="00FB22B7" w:rsidRDefault="009C683D" w:rsidP="009C683D">
            <w:pPr>
              <w:spacing w:after="0" w:line="240" w:lineRule="auto"/>
              <w:rPr>
                <w:rFonts w:asciiTheme="minorHAnsi" w:eastAsia="Calibri" w:hAnsiTheme="minorHAnsi"/>
                <w:lang w:eastAsia="en-US"/>
              </w:rPr>
            </w:pPr>
          </w:p>
        </w:tc>
        <w:tc>
          <w:tcPr>
            <w:tcW w:w="1288" w:type="dxa"/>
            <w:tcBorders>
              <w:right w:val="single" w:sz="4" w:space="0" w:color="auto"/>
            </w:tcBorders>
          </w:tcPr>
          <w:p w:rsidR="009C683D" w:rsidRPr="00FB22B7" w:rsidRDefault="009C683D" w:rsidP="009C683D">
            <w:pPr>
              <w:rPr>
                <w:rFonts w:asciiTheme="minorHAnsi" w:eastAsia="Calibri" w:hAnsiTheme="minorHAnsi"/>
                <w:lang w:eastAsia="en-US"/>
              </w:rPr>
            </w:pPr>
          </w:p>
        </w:tc>
        <w:tc>
          <w:tcPr>
            <w:tcW w:w="1382" w:type="dxa"/>
            <w:tcBorders>
              <w:right w:val="single" w:sz="4" w:space="0" w:color="auto"/>
            </w:tcBorders>
          </w:tcPr>
          <w:p w:rsidR="009C683D" w:rsidRPr="00FB22B7" w:rsidRDefault="009C683D" w:rsidP="009C683D">
            <w:pPr>
              <w:rPr>
                <w:rFonts w:asciiTheme="minorHAnsi" w:eastAsia="Calibri" w:hAnsiTheme="minorHAnsi"/>
                <w:lang w:eastAsia="en-US"/>
              </w:rPr>
            </w:pPr>
          </w:p>
        </w:tc>
        <w:tc>
          <w:tcPr>
            <w:tcW w:w="1453" w:type="dxa"/>
            <w:tcBorders>
              <w:left w:val="single" w:sz="4" w:space="0" w:color="auto"/>
            </w:tcBorders>
          </w:tcPr>
          <w:p w:rsidR="009C683D" w:rsidRPr="00FB22B7" w:rsidRDefault="009C683D" w:rsidP="009C683D">
            <w:pPr>
              <w:rPr>
                <w:rFonts w:asciiTheme="minorHAnsi" w:eastAsia="Calibri" w:hAnsiTheme="minorHAnsi"/>
                <w:lang w:eastAsia="en-US"/>
              </w:rPr>
            </w:pPr>
          </w:p>
        </w:tc>
        <w:tc>
          <w:tcPr>
            <w:tcW w:w="1134" w:type="dxa"/>
            <w:tcBorders>
              <w:left w:val="single" w:sz="4" w:space="0" w:color="auto"/>
              <w:right w:val="single" w:sz="4" w:space="0" w:color="auto"/>
            </w:tcBorders>
          </w:tcPr>
          <w:p w:rsidR="009C683D" w:rsidRPr="00FB22B7" w:rsidRDefault="009C683D" w:rsidP="009C683D">
            <w:pPr>
              <w:rPr>
                <w:rFonts w:asciiTheme="minorHAnsi" w:eastAsia="Calibri" w:hAnsiTheme="minorHAnsi"/>
                <w:lang w:eastAsia="en-US"/>
              </w:rPr>
            </w:pPr>
          </w:p>
        </w:tc>
        <w:tc>
          <w:tcPr>
            <w:tcW w:w="1701" w:type="dxa"/>
            <w:tcBorders>
              <w:left w:val="single" w:sz="4" w:space="0" w:color="auto"/>
            </w:tcBorders>
          </w:tcPr>
          <w:p w:rsidR="009C683D" w:rsidRPr="00FB22B7" w:rsidRDefault="009C683D" w:rsidP="009C683D">
            <w:pPr>
              <w:rPr>
                <w:rFonts w:asciiTheme="minorHAnsi" w:eastAsia="Calibri" w:hAnsiTheme="minorHAnsi"/>
                <w:lang w:eastAsia="en-US"/>
              </w:rPr>
            </w:pPr>
          </w:p>
        </w:tc>
      </w:tr>
      <w:tr w:rsidR="009C683D" w:rsidRPr="00E41D6F" w:rsidTr="009C683D">
        <w:tc>
          <w:tcPr>
            <w:tcW w:w="983" w:type="dxa"/>
          </w:tcPr>
          <w:p w:rsidR="009C683D" w:rsidRPr="00FB22B7" w:rsidRDefault="009C683D" w:rsidP="009C683D">
            <w:pPr>
              <w:spacing w:after="0" w:line="240" w:lineRule="auto"/>
              <w:rPr>
                <w:rFonts w:asciiTheme="minorHAnsi" w:eastAsia="Calibri" w:hAnsiTheme="minorHAnsi"/>
                <w:lang w:eastAsia="en-US"/>
              </w:rPr>
            </w:pPr>
          </w:p>
        </w:tc>
        <w:tc>
          <w:tcPr>
            <w:tcW w:w="1410" w:type="dxa"/>
          </w:tcPr>
          <w:p w:rsidR="009C683D" w:rsidRPr="00FB22B7" w:rsidRDefault="009C683D" w:rsidP="009C683D">
            <w:pPr>
              <w:spacing w:after="0" w:line="240" w:lineRule="auto"/>
              <w:rPr>
                <w:rFonts w:asciiTheme="minorHAnsi" w:eastAsia="Calibri" w:hAnsiTheme="minorHAnsi"/>
                <w:lang w:eastAsia="en-US"/>
              </w:rPr>
            </w:pPr>
          </w:p>
        </w:tc>
        <w:tc>
          <w:tcPr>
            <w:tcW w:w="1288" w:type="dxa"/>
            <w:tcBorders>
              <w:right w:val="single" w:sz="4" w:space="0" w:color="auto"/>
            </w:tcBorders>
          </w:tcPr>
          <w:p w:rsidR="009C683D" w:rsidRPr="00FB22B7" w:rsidRDefault="009C683D" w:rsidP="009C683D">
            <w:pPr>
              <w:rPr>
                <w:rFonts w:asciiTheme="minorHAnsi" w:eastAsia="Calibri" w:hAnsiTheme="minorHAnsi"/>
                <w:lang w:eastAsia="en-US"/>
              </w:rPr>
            </w:pPr>
          </w:p>
        </w:tc>
        <w:tc>
          <w:tcPr>
            <w:tcW w:w="1382" w:type="dxa"/>
            <w:tcBorders>
              <w:right w:val="single" w:sz="4" w:space="0" w:color="auto"/>
            </w:tcBorders>
          </w:tcPr>
          <w:p w:rsidR="009C683D" w:rsidRPr="00FB22B7" w:rsidRDefault="009C683D" w:rsidP="009C683D">
            <w:pPr>
              <w:rPr>
                <w:rFonts w:asciiTheme="minorHAnsi" w:eastAsia="Calibri" w:hAnsiTheme="minorHAnsi"/>
                <w:lang w:eastAsia="en-US"/>
              </w:rPr>
            </w:pPr>
          </w:p>
        </w:tc>
        <w:tc>
          <w:tcPr>
            <w:tcW w:w="1453" w:type="dxa"/>
            <w:tcBorders>
              <w:left w:val="single" w:sz="4" w:space="0" w:color="auto"/>
            </w:tcBorders>
          </w:tcPr>
          <w:p w:rsidR="009C683D" w:rsidRPr="00FB22B7" w:rsidRDefault="009C683D" w:rsidP="009C683D">
            <w:pPr>
              <w:rPr>
                <w:rFonts w:asciiTheme="minorHAnsi" w:eastAsia="Calibri" w:hAnsiTheme="minorHAnsi"/>
                <w:lang w:eastAsia="en-US"/>
              </w:rPr>
            </w:pPr>
          </w:p>
        </w:tc>
        <w:tc>
          <w:tcPr>
            <w:tcW w:w="1134" w:type="dxa"/>
            <w:tcBorders>
              <w:left w:val="single" w:sz="4" w:space="0" w:color="auto"/>
              <w:right w:val="single" w:sz="4" w:space="0" w:color="auto"/>
            </w:tcBorders>
          </w:tcPr>
          <w:p w:rsidR="009C683D" w:rsidRPr="00FB22B7" w:rsidRDefault="009C683D" w:rsidP="009C683D">
            <w:pPr>
              <w:rPr>
                <w:rFonts w:asciiTheme="minorHAnsi" w:eastAsia="Calibri" w:hAnsiTheme="minorHAnsi"/>
                <w:lang w:eastAsia="en-US"/>
              </w:rPr>
            </w:pPr>
          </w:p>
        </w:tc>
        <w:tc>
          <w:tcPr>
            <w:tcW w:w="1701" w:type="dxa"/>
            <w:tcBorders>
              <w:left w:val="single" w:sz="4" w:space="0" w:color="auto"/>
            </w:tcBorders>
          </w:tcPr>
          <w:p w:rsidR="009C683D" w:rsidRPr="00FB22B7" w:rsidRDefault="009C683D" w:rsidP="009C683D">
            <w:pPr>
              <w:rPr>
                <w:rFonts w:asciiTheme="minorHAnsi" w:eastAsia="Calibri" w:hAnsiTheme="minorHAnsi"/>
                <w:lang w:eastAsia="en-US"/>
              </w:rPr>
            </w:pPr>
          </w:p>
        </w:tc>
      </w:tr>
      <w:tr w:rsidR="009C683D" w:rsidRPr="00E41D6F" w:rsidTr="009C683D">
        <w:tc>
          <w:tcPr>
            <w:tcW w:w="983" w:type="dxa"/>
          </w:tcPr>
          <w:p w:rsidR="009C683D" w:rsidRPr="00FB22B7" w:rsidRDefault="009C683D" w:rsidP="009C683D">
            <w:pPr>
              <w:spacing w:after="0" w:line="240" w:lineRule="auto"/>
              <w:rPr>
                <w:rFonts w:asciiTheme="minorHAnsi" w:eastAsia="Calibri" w:hAnsiTheme="minorHAnsi"/>
                <w:lang w:eastAsia="en-US"/>
              </w:rPr>
            </w:pPr>
          </w:p>
        </w:tc>
        <w:tc>
          <w:tcPr>
            <w:tcW w:w="1410" w:type="dxa"/>
          </w:tcPr>
          <w:p w:rsidR="009C683D" w:rsidRPr="00FB22B7" w:rsidRDefault="009C683D" w:rsidP="009C683D">
            <w:pPr>
              <w:spacing w:after="0" w:line="240" w:lineRule="auto"/>
              <w:rPr>
                <w:rFonts w:asciiTheme="minorHAnsi" w:eastAsia="Calibri" w:hAnsiTheme="minorHAnsi"/>
                <w:lang w:eastAsia="en-US"/>
              </w:rPr>
            </w:pPr>
          </w:p>
        </w:tc>
        <w:tc>
          <w:tcPr>
            <w:tcW w:w="1288" w:type="dxa"/>
            <w:tcBorders>
              <w:right w:val="single" w:sz="4" w:space="0" w:color="auto"/>
            </w:tcBorders>
          </w:tcPr>
          <w:p w:rsidR="009C683D" w:rsidRPr="00FB22B7" w:rsidRDefault="009C683D" w:rsidP="009C683D">
            <w:pPr>
              <w:rPr>
                <w:rFonts w:asciiTheme="minorHAnsi" w:eastAsia="Calibri" w:hAnsiTheme="minorHAnsi"/>
                <w:lang w:eastAsia="en-US"/>
              </w:rPr>
            </w:pPr>
          </w:p>
        </w:tc>
        <w:tc>
          <w:tcPr>
            <w:tcW w:w="1382" w:type="dxa"/>
            <w:tcBorders>
              <w:right w:val="single" w:sz="4" w:space="0" w:color="auto"/>
            </w:tcBorders>
          </w:tcPr>
          <w:p w:rsidR="009C683D" w:rsidRPr="00FB22B7" w:rsidRDefault="009C683D" w:rsidP="009C683D">
            <w:pPr>
              <w:rPr>
                <w:rFonts w:asciiTheme="minorHAnsi" w:eastAsia="Calibri" w:hAnsiTheme="minorHAnsi"/>
                <w:lang w:eastAsia="en-US"/>
              </w:rPr>
            </w:pPr>
          </w:p>
        </w:tc>
        <w:tc>
          <w:tcPr>
            <w:tcW w:w="1453" w:type="dxa"/>
            <w:tcBorders>
              <w:left w:val="single" w:sz="4" w:space="0" w:color="auto"/>
            </w:tcBorders>
          </w:tcPr>
          <w:p w:rsidR="009C683D" w:rsidRPr="00FB22B7" w:rsidRDefault="009C683D" w:rsidP="009C683D">
            <w:pPr>
              <w:rPr>
                <w:rFonts w:asciiTheme="minorHAnsi" w:eastAsia="Calibri" w:hAnsiTheme="minorHAnsi"/>
                <w:lang w:eastAsia="en-US"/>
              </w:rPr>
            </w:pPr>
          </w:p>
        </w:tc>
        <w:tc>
          <w:tcPr>
            <w:tcW w:w="1134" w:type="dxa"/>
            <w:tcBorders>
              <w:left w:val="single" w:sz="4" w:space="0" w:color="auto"/>
              <w:right w:val="single" w:sz="4" w:space="0" w:color="auto"/>
            </w:tcBorders>
          </w:tcPr>
          <w:p w:rsidR="009C683D" w:rsidRPr="00FB22B7" w:rsidRDefault="009C683D" w:rsidP="009C683D">
            <w:pPr>
              <w:rPr>
                <w:rFonts w:asciiTheme="minorHAnsi" w:eastAsia="Calibri" w:hAnsiTheme="minorHAnsi"/>
                <w:lang w:eastAsia="en-US"/>
              </w:rPr>
            </w:pPr>
          </w:p>
        </w:tc>
        <w:tc>
          <w:tcPr>
            <w:tcW w:w="1701" w:type="dxa"/>
            <w:tcBorders>
              <w:left w:val="single" w:sz="4" w:space="0" w:color="auto"/>
            </w:tcBorders>
          </w:tcPr>
          <w:p w:rsidR="009C683D" w:rsidRPr="00FB22B7" w:rsidRDefault="009C683D" w:rsidP="009C683D">
            <w:pPr>
              <w:rPr>
                <w:rFonts w:asciiTheme="minorHAnsi" w:eastAsia="Calibri" w:hAnsiTheme="minorHAnsi"/>
                <w:lang w:eastAsia="en-US"/>
              </w:rPr>
            </w:pPr>
          </w:p>
        </w:tc>
      </w:tr>
    </w:tbl>
    <w:p w:rsidR="009C683D" w:rsidRPr="00FB22B7" w:rsidRDefault="009C683D" w:rsidP="009C683D">
      <w:pPr>
        <w:spacing w:after="0" w:line="240" w:lineRule="auto"/>
        <w:ind w:left="360"/>
        <w:rPr>
          <w:rFonts w:asciiTheme="minorHAnsi" w:eastAsia="Calibri" w:hAnsiTheme="minorHAnsi"/>
          <w:lang w:eastAsia="en-US"/>
        </w:rPr>
      </w:pPr>
    </w:p>
    <w:p w:rsidR="009C683D" w:rsidRPr="00FB22B7" w:rsidRDefault="009C683D" w:rsidP="009C683D">
      <w:pPr>
        <w:spacing w:after="0" w:line="240" w:lineRule="auto"/>
        <w:ind w:left="360"/>
        <w:rPr>
          <w:rFonts w:asciiTheme="minorHAnsi" w:eastAsia="Calibri" w:hAnsiTheme="minorHAnsi"/>
          <w:i/>
          <w:lang w:eastAsia="en-US"/>
        </w:rPr>
      </w:pPr>
      <w:r w:rsidRPr="00FB22B7">
        <w:rPr>
          <w:rFonts w:asciiTheme="minorHAnsi" w:eastAsia="Calibri" w:hAnsiTheme="minorHAnsi"/>
          <w:i/>
          <w:lang w:eastAsia="en-US"/>
        </w:rPr>
        <w:t>*odpowiednie zaznaczyć</w:t>
      </w:r>
    </w:p>
    <w:p w:rsidR="009C683D" w:rsidRPr="00FB22B7" w:rsidRDefault="009C683D" w:rsidP="009C683D">
      <w:pPr>
        <w:spacing w:after="0" w:line="240" w:lineRule="auto"/>
        <w:ind w:left="360"/>
        <w:jc w:val="right"/>
        <w:rPr>
          <w:rFonts w:asciiTheme="minorHAnsi" w:eastAsia="Calibri" w:hAnsiTheme="minorHAnsi"/>
          <w:lang w:eastAsia="en-US"/>
        </w:rPr>
      </w:pPr>
    </w:p>
    <w:p w:rsidR="009C683D" w:rsidRPr="00FB22B7" w:rsidRDefault="009C683D" w:rsidP="009C683D">
      <w:pPr>
        <w:spacing w:after="0" w:line="240" w:lineRule="auto"/>
        <w:ind w:left="360"/>
        <w:jc w:val="right"/>
        <w:rPr>
          <w:rFonts w:asciiTheme="minorHAnsi" w:eastAsia="Calibri" w:hAnsiTheme="minorHAnsi"/>
          <w:lang w:eastAsia="en-US"/>
        </w:rPr>
      </w:pPr>
    </w:p>
    <w:p w:rsidR="009C683D" w:rsidRPr="00FB22B7" w:rsidRDefault="009C683D" w:rsidP="005026AD">
      <w:pPr>
        <w:pStyle w:val="Akapitzlist"/>
        <w:numPr>
          <w:ilvl w:val="0"/>
          <w:numId w:val="10"/>
        </w:numPr>
        <w:spacing w:after="0" w:line="240" w:lineRule="auto"/>
        <w:rPr>
          <w:rFonts w:asciiTheme="minorHAnsi" w:eastAsia="Calibri" w:hAnsiTheme="minorHAnsi"/>
          <w:lang w:eastAsia="en-US"/>
        </w:rPr>
      </w:pPr>
      <w:r w:rsidRPr="00FB22B7">
        <w:rPr>
          <w:rFonts w:asciiTheme="minorHAnsi" w:eastAsia="Calibri" w:hAnsiTheme="minorHAnsi"/>
          <w:lang w:eastAsia="en-US"/>
        </w:rPr>
        <w:t>weryfikacji poprawności wybudowania i funkcjonowania infrastruktury światłowodowej lub infrastruktury radiowej</w:t>
      </w:r>
    </w:p>
    <w:p w:rsidR="009C683D" w:rsidRPr="00FB22B7" w:rsidRDefault="009C683D" w:rsidP="005026AD">
      <w:pPr>
        <w:pStyle w:val="Akapitzlist"/>
        <w:numPr>
          <w:ilvl w:val="0"/>
          <w:numId w:val="10"/>
        </w:numPr>
        <w:spacing w:after="0" w:line="240" w:lineRule="auto"/>
        <w:rPr>
          <w:rFonts w:asciiTheme="minorHAnsi" w:eastAsia="Calibri" w:hAnsiTheme="minorHAnsi"/>
          <w:lang w:eastAsia="en-US"/>
        </w:rPr>
      </w:pPr>
      <w:r w:rsidRPr="00FB22B7">
        <w:rPr>
          <w:rFonts w:asciiTheme="minorHAnsi" w:eastAsia="Calibri" w:hAnsiTheme="minorHAnsi"/>
          <w:lang w:eastAsia="en-US"/>
        </w:rPr>
        <w:t>weryfikacji e-usług oraz systemów informatycznych pod względem zgodności, poprawności i funkcjonalności systemu z założeniami określonymi w dokumentach przekazanych przez Zamawiającego</w:t>
      </w:r>
    </w:p>
    <w:p w:rsidR="009C683D" w:rsidRPr="00FB22B7" w:rsidRDefault="009C683D" w:rsidP="009C683D">
      <w:pPr>
        <w:spacing w:after="0" w:line="240" w:lineRule="auto"/>
        <w:ind w:left="360"/>
        <w:jc w:val="right"/>
        <w:rPr>
          <w:rFonts w:asciiTheme="minorHAnsi" w:eastAsia="Calibri" w:hAnsiTheme="minorHAnsi"/>
          <w:lang w:eastAsia="en-US"/>
        </w:rPr>
      </w:pPr>
      <w:r w:rsidRPr="00FB22B7">
        <w:rPr>
          <w:rFonts w:asciiTheme="minorHAnsi" w:eastAsia="Calibri" w:hAnsiTheme="minorHAnsi"/>
          <w:lang w:eastAsia="en-US"/>
        </w:rPr>
        <w:t>.</w:t>
      </w:r>
    </w:p>
    <w:p w:rsidR="009C683D" w:rsidRPr="00FB22B7" w:rsidRDefault="009C683D" w:rsidP="009C683D">
      <w:pPr>
        <w:spacing w:after="0" w:line="240" w:lineRule="auto"/>
        <w:ind w:left="360"/>
        <w:jc w:val="right"/>
        <w:rPr>
          <w:rFonts w:asciiTheme="minorHAnsi" w:eastAsia="Calibri" w:hAnsiTheme="minorHAnsi"/>
          <w:lang w:eastAsia="en-US"/>
        </w:rPr>
      </w:pPr>
    </w:p>
    <w:p w:rsidR="009C683D" w:rsidRPr="00FB22B7" w:rsidRDefault="009C683D" w:rsidP="009C683D">
      <w:pPr>
        <w:spacing w:after="0" w:line="240" w:lineRule="auto"/>
        <w:ind w:left="360"/>
        <w:jc w:val="right"/>
        <w:rPr>
          <w:rFonts w:asciiTheme="minorHAnsi" w:hAnsiTheme="minorHAnsi"/>
          <w:b/>
        </w:rPr>
      </w:pPr>
      <w:r w:rsidRPr="00FB22B7">
        <w:rPr>
          <w:rFonts w:asciiTheme="minorHAnsi" w:hAnsiTheme="minorHAnsi"/>
          <w:b/>
        </w:rPr>
        <w:t>....................................................................................</w:t>
      </w:r>
    </w:p>
    <w:p w:rsidR="009C683D" w:rsidRPr="00FB22B7" w:rsidRDefault="009C683D" w:rsidP="009C683D">
      <w:pPr>
        <w:spacing w:after="0" w:line="240" w:lineRule="auto"/>
        <w:ind w:left="360"/>
        <w:jc w:val="center"/>
        <w:rPr>
          <w:rFonts w:asciiTheme="minorHAnsi" w:eastAsia="Calibri" w:hAnsiTheme="minorHAnsi"/>
          <w:i/>
          <w:iCs/>
          <w:lang w:eastAsia="en-US"/>
        </w:rPr>
      </w:pPr>
      <w:r w:rsidRPr="00FB22B7">
        <w:rPr>
          <w:rFonts w:asciiTheme="minorHAnsi" w:eastAsia="Calibri" w:hAnsiTheme="minorHAnsi"/>
          <w:i/>
          <w:iCs/>
          <w:lang w:eastAsia="en-US"/>
        </w:rPr>
        <w:t xml:space="preserve">                                                                                                              Data i podpis osoby upoważnionej</w:t>
      </w:r>
    </w:p>
    <w:p w:rsidR="009C683D" w:rsidRPr="00FB22B7" w:rsidRDefault="009C683D" w:rsidP="009C683D">
      <w:pPr>
        <w:spacing w:after="0" w:line="240" w:lineRule="auto"/>
        <w:ind w:left="360"/>
        <w:jc w:val="right"/>
        <w:rPr>
          <w:rFonts w:asciiTheme="minorHAnsi" w:hAnsiTheme="minorHAnsi"/>
          <w:b/>
        </w:rPr>
      </w:pPr>
    </w:p>
    <w:p w:rsidR="009C683D" w:rsidRPr="00FB22B7" w:rsidRDefault="009C683D" w:rsidP="009C683D">
      <w:pPr>
        <w:spacing w:after="0" w:line="240" w:lineRule="auto"/>
        <w:jc w:val="right"/>
        <w:rPr>
          <w:rFonts w:asciiTheme="minorHAnsi" w:hAnsiTheme="minorHAnsi"/>
          <w:b/>
        </w:rPr>
      </w:pPr>
    </w:p>
    <w:p w:rsidR="009C683D" w:rsidRPr="00FB22B7" w:rsidRDefault="009C683D" w:rsidP="009C683D">
      <w:pPr>
        <w:spacing w:after="0" w:line="240" w:lineRule="auto"/>
        <w:jc w:val="right"/>
        <w:rPr>
          <w:rFonts w:asciiTheme="minorHAnsi" w:hAnsiTheme="minorHAnsi"/>
          <w:b/>
        </w:rPr>
      </w:pPr>
    </w:p>
    <w:p w:rsidR="009C683D" w:rsidRPr="00FB22B7" w:rsidRDefault="009C683D" w:rsidP="009C683D">
      <w:pPr>
        <w:spacing w:after="0" w:line="240" w:lineRule="auto"/>
        <w:jc w:val="right"/>
        <w:rPr>
          <w:rFonts w:asciiTheme="minorHAnsi" w:hAnsiTheme="minorHAnsi"/>
          <w:b/>
        </w:rPr>
      </w:pPr>
    </w:p>
    <w:p w:rsidR="009C683D" w:rsidRPr="00FB22B7" w:rsidRDefault="009C683D" w:rsidP="009C683D">
      <w:pPr>
        <w:spacing w:after="0" w:line="240" w:lineRule="auto"/>
        <w:jc w:val="right"/>
        <w:rPr>
          <w:rFonts w:asciiTheme="minorHAnsi" w:hAnsiTheme="minorHAnsi"/>
          <w:b/>
        </w:rPr>
      </w:pPr>
    </w:p>
    <w:p w:rsidR="009C683D" w:rsidRPr="00FB22B7" w:rsidRDefault="009C683D" w:rsidP="009C683D">
      <w:pPr>
        <w:spacing w:after="0" w:line="240" w:lineRule="auto"/>
        <w:jc w:val="right"/>
        <w:rPr>
          <w:rFonts w:asciiTheme="minorHAnsi" w:hAnsiTheme="minorHAnsi"/>
          <w:b/>
        </w:rPr>
      </w:pPr>
    </w:p>
    <w:p w:rsidR="009C683D" w:rsidRPr="00FB22B7" w:rsidRDefault="009C683D" w:rsidP="009C683D">
      <w:pPr>
        <w:spacing w:after="0" w:line="240" w:lineRule="auto"/>
        <w:jc w:val="right"/>
        <w:rPr>
          <w:rFonts w:asciiTheme="minorHAnsi" w:hAnsiTheme="minorHAnsi"/>
          <w:b/>
        </w:rPr>
      </w:pPr>
    </w:p>
    <w:p w:rsidR="009C683D" w:rsidRPr="00FB22B7" w:rsidRDefault="009C683D" w:rsidP="009C683D">
      <w:pPr>
        <w:spacing w:after="0" w:line="240" w:lineRule="auto"/>
        <w:jc w:val="right"/>
        <w:rPr>
          <w:rFonts w:asciiTheme="minorHAnsi" w:hAnsiTheme="minorHAnsi"/>
          <w:b/>
        </w:rPr>
      </w:pPr>
    </w:p>
    <w:p w:rsidR="009C683D" w:rsidRPr="00FB22B7" w:rsidRDefault="009C683D" w:rsidP="009C683D">
      <w:pPr>
        <w:spacing w:after="0" w:line="240" w:lineRule="auto"/>
        <w:jc w:val="right"/>
        <w:rPr>
          <w:rFonts w:asciiTheme="minorHAnsi" w:hAnsiTheme="minorHAnsi"/>
          <w:b/>
        </w:rPr>
      </w:pPr>
    </w:p>
    <w:p w:rsidR="009C683D" w:rsidRPr="00FB22B7" w:rsidRDefault="009C683D" w:rsidP="009C683D">
      <w:pPr>
        <w:spacing w:after="0" w:line="240" w:lineRule="auto"/>
        <w:jc w:val="right"/>
        <w:rPr>
          <w:rFonts w:asciiTheme="minorHAnsi" w:hAnsiTheme="minorHAnsi"/>
          <w:b/>
        </w:rPr>
      </w:pPr>
    </w:p>
    <w:p w:rsidR="009C683D" w:rsidRPr="00FB22B7" w:rsidRDefault="009C683D" w:rsidP="009C683D">
      <w:pPr>
        <w:spacing w:after="0" w:line="240" w:lineRule="auto"/>
        <w:jc w:val="right"/>
        <w:rPr>
          <w:rFonts w:asciiTheme="minorHAnsi" w:hAnsiTheme="minorHAnsi"/>
          <w:b/>
        </w:rPr>
      </w:pPr>
    </w:p>
    <w:p w:rsidR="009C683D" w:rsidRPr="00FB22B7" w:rsidRDefault="009C683D" w:rsidP="009C683D">
      <w:pPr>
        <w:spacing w:after="0" w:line="240" w:lineRule="auto"/>
        <w:jc w:val="right"/>
        <w:rPr>
          <w:rFonts w:asciiTheme="minorHAnsi" w:hAnsiTheme="minorHAnsi"/>
          <w:b/>
        </w:rPr>
      </w:pPr>
    </w:p>
    <w:p w:rsidR="009C683D" w:rsidRPr="00FB22B7" w:rsidRDefault="009C683D" w:rsidP="009C683D">
      <w:pPr>
        <w:spacing w:after="0" w:line="240" w:lineRule="auto"/>
        <w:jc w:val="right"/>
        <w:rPr>
          <w:rFonts w:asciiTheme="minorHAnsi" w:hAnsiTheme="minorHAnsi"/>
          <w:b/>
        </w:rPr>
      </w:pPr>
    </w:p>
    <w:p w:rsidR="009C683D" w:rsidRPr="00FB22B7" w:rsidRDefault="009C683D" w:rsidP="009C683D">
      <w:pPr>
        <w:spacing w:after="0" w:line="240" w:lineRule="auto"/>
        <w:jc w:val="right"/>
        <w:rPr>
          <w:rFonts w:asciiTheme="minorHAnsi" w:hAnsiTheme="minorHAnsi"/>
          <w:b/>
        </w:rPr>
      </w:pPr>
    </w:p>
    <w:p w:rsidR="009C683D" w:rsidRPr="00FB22B7" w:rsidRDefault="009C683D" w:rsidP="009C683D">
      <w:pPr>
        <w:spacing w:after="0" w:line="240" w:lineRule="auto"/>
        <w:jc w:val="right"/>
        <w:rPr>
          <w:rFonts w:asciiTheme="minorHAnsi" w:hAnsiTheme="minorHAnsi"/>
        </w:rPr>
      </w:pPr>
      <w:r w:rsidRPr="00FB22B7">
        <w:rPr>
          <w:rFonts w:asciiTheme="minorHAnsi" w:hAnsiTheme="minorHAnsi"/>
        </w:rPr>
        <w:t>Załącznik nr 5 do SIWZ</w:t>
      </w:r>
    </w:p>
    <w:p w:rsidR="009C683D" w:rsidRPr="00FB22B7" w:rsidRDefault="009C683D" w:rsidP="009C683D">
      <w:pPr>
        <w:spacing w:after="0" w:line="240" w:lineRule="auto"/>
        <w:rPr>
          <w:rFonts w:asciiTheme="minorHAnsi" w:hAnsiTheme="minorHAnsi"/>
          <w:b/>
        </w:rPr>
      </w:pPr>
    </w:p>
    <w:p w:rsidR="009C683D" w:rsidRPr="00FB22B7" w:rsidRDefault="009C683D" w:rsidP="009C683D">
      <w:pPr>
        <w:spacing w:after="0" w:line="240" w:lineRule="auto"/>
        <w:rPr>
          <w:rFonts w:asciiTheme="minorHAnsi" w:hAnsiTheme="minorHAnsi"/>
          <w:b/>
        </w:rPr>
      </w:pPr>
    </w:p>
    <w:p w:rsidR="009C683D" w:rsidRPr="00FB22B7" w:rsidRDefault="009C683D" w:rsidP="009C683D">
      <w:pPr>
        <w:spacing w:after="0" w:line="240" w:lineRule="auto"/>
        <w:rPr>
          <w:rFonts w:asciiTheme="minorHAnsi" w:hAnsiTheme="minorHAnsi"/>
          <w:b/>
        </w:rPr>
      </w:pPr>
      <w:r w:rsidRPr="00FB22B7">
        <w:rPr>
          <w:rFonts w:asciiTheme="minorHAnsi" w:hAnsiTheme="minorHAnsi"/>
          <w:b/>
        </w:rPr>
        <w:t>……………………………………………………….</w:t>
      </w:r>
    </w:p>
    <w:p w:rsidR="009C683D" w:rsidRPr="00FB22B7" w:rsidRDefault="009C683D" w:rsidP="009C683D">
      <w:pPr>
        <w:spacing w:after="0" w:line="240" w:lineRule="auto"/>
        <w:rPr>
          <w:rFonts w:asciiTheme="minorHAnsi" w:hAnsiTheme="minorHAnsi"/>
          <w:b/>
        </w:rPr>
      </w:pPr>
    </w:p>
    <w:p w:rsidR="009C683D" w:rsidRPr="00FB22B7" w:rsidRDefault="009C683D" w:rsidP="009C683D">
      <w:pPr>
        <w:spacing w:after="0" w:line="240" w:lineRule="auto"/>
        <w:rPr>
          <w:rFonts w:asciiTheme="minorHAnsi" w:hAnsiTheme="minorHAnsi"/>
          <w:b/>
        </w:rPr>
      </w:pPr>
      <w:r w:rsidRPr="00FB22B7">
        <w:rPr>
          <w:rFonts w:asciiTheme="minorHAnsi" w:hAnsiTheme="minorHAnsi"/>
          <w:b/>
        </w:rPr>
        <w:t>………………………………………………………</w:t>
      </w:r>
    </w:p>
    <w:p w:rsidR="009C683D" w:rsidRPr="00FB22B7" w:rsidRDefault="009C683D" w:rsidP="009C683D">
      <w:pPr>
        <w:spacing w:after="0" w:line="240" w:lineRule="auto"/>
        <w:rPr>
          <w:rFonts w:asciiTheme="minorHAnsi" w:hAnsiTheme="minorHAnsi"/>
          <w:i/>
        </w:rPr>
      </w:pPr>
      <w:r w:rsidRPr="00FB22B7">
        <w:rPr>
          <w:rFonts w:asciiTheme="minorHAnsi" w:hAnsiTheme="minorHAnsi"/>
          <w:i/>
        </w:rPr>
        <w:t>Nazwa i adres Wykonawcy</w:t>
      </w:r>
    </w:p>
    <w:p w:rsidR="009C683D" w:rsidRPr="00FB22B7" w:rsidRDefault="009C683D" w:rsidP="009C683D">
      <w:pPr>
        <w:spacing w:after="0" w:line="240" w:lineRule="auto"/>
        <w:rPr>
          <w:rFonts w:asciiTheme="minorHAnsi" w:hAnsiTheme="minorHAnsi"/>
          <w:i/>
        </w:rPr>
      </w:pPr>
    </w:p>
    <w:p w:rsidR="009C683D" w:rsidRPr="00FB22B7" w:rsidRDefault="009C683D" w:rsidP="009C683D">
      <w:pPr>
        <w:spacing w:after="0" w:line="240" w:lineRule="auto"/>
        <w:rPr>
          <w:rFonts w:asciiTheme="minorHAnsi" w:hAnsiTheme="minorHAnsi"/>
          <w:b/>
        </w:rPr>
      </w:pPr>
    </w:p>
    <w:p w:rsidR="009C683D" w:rsidRPr="00FB22B7" w:rsidRDefault="009C683D" w:rsidP="009C683D">
      <w:pPr>
        <w:spacing w:after="0" w:line="240" w:lineRule="auto"/>
        <w:rPr>
          <w:rFonts w:asciiTheme="minorHAnsi" w:hAnsiTheme="minorHAnsi"/>
          <w:b/>
        </w:rPr>
      </w:pPr>
    </w:p>
    <w:p w:rsidR="009C683D" w:rsidRPr="00FB22B7" w:rsidRDefault="009C683D" w:rsidP="009C683D">
      <w:pPr>
        <w:spacing w:after="0" w:line="240" w:lineRule="auto"/>
        <w:rPr>
          <w:rFonts w:asciiTheme="minorHAnsi" w:hAnsiTheme="minorHAnsi"/>
          <w:b/>
        </w:rPr>
      </w:pPr>
    </w:p>
    <w:p w:rsidR="009C683D" w:rsidRPr="00FB22B7" w:rsidRDefault="009C683D" w:rsidP="009C683D">
      <w:pPr>
        <w:spacing w:after="0" w:line="240" w:lineRule="auto"/>
        <w:rPr>
          <w:rFonts w:asciiTheme="minorHAnsi" w:hAnsiTheme="minorHAnsi"/>
          <w:b/>
        </w:rPr>
      </w:pPr>
    </w:p>
    <w:p w:rsidR="009C683D" w:rsidRPr="00E41D6F" w:rsidRDefault="009C683D" w:rsidP="009C683D">
      <w:pPr>
        <w:spacing w:after="0" w:line="240" w:lineRule="auto"/>
        <w:jc w:val="center"/>
        <w:rPr>
          <w:rFonts w:asciiTheme="minorHAnsi" w:hAnsiTheme="minorHAnsi"/>
          <w:b/>
        </w:rPr>
      </w:pPr>
      <w:r w:rsidRPr="00E41D6F">
        <w:rPr>
          <w:rFonts w:asciiTheme="minorHAnsi" w:hAnsiTheme="minorHAnsi"/>
          <w:b/>
        </w:rPr>
        <w:t>Lista podmiotów należących do tej samej grupy kapitałowej/</w:t>
      </w:r>
      <w:r w:rsidRPr="00E41D6F">
        <w:rPr>
          <w:rFonts w:asciiTheme="minorHAnsi" w:hAnsiTheme="minorHAnsi"/>
          <w:b/>
        </w:rPr>
        <w:br/>
        <w:t>informacja o tym, że Wykonawca nie należy do grupy kapitałowej*.</w:t>
      </w:r>
    </w:p>
    <w:p w:rsidR="009C683D" w:rsidRPr="00E41D6F" w:rsidRDefault="009C683D" w:rsidP="009C683D">
      <w:pPr>
        <w:tabs>
          <w:tab w:val="left" w:pos="720"/>
        </w:tabs>
        <w:spacing w:after="0" w:line="240" w:lineRule="auto"/>
        <w:rPr>
          <w:rFonts w:asciiTheme="minorHAnsi" w:hAnsiTheme="minorHAnsi"/>
        </w:rPr>
      </w:pPr>
    </w:p>
    <w:p w:rsidR="009C683D" w:rsidRPr="00E41D6F" w:rsidRDefault="009C683D" w:rsidP="009C683D">
      <w:pPr>
        <w:tabs>
          <w:tab w:val="left" w:pos="720"/>
        </w:tabs>
        <w:spacing w:after="0" w:line="240" w:lineRule="auto"/>
        <w:jc w:val="both"/>
        <w:rPr>
          <w:rFonts w:asciiTheme="minorHAnsi" w:hAnsiTheme="minorHAnsi" w:cs="Arial"/>
          <w:b/>
          <w:bCs/>
        </w:rPr>
      </w:pPr>
      <w:r w:rsidRPr="00E41D6F">
        <w:rPr>
          <w:rFonts w:asciiTheme="minorHAnsi" w:hAnsiTheme="minorHAnsi"/>
        </w:rPr>
        <w:t>Składając ofertę w postępowaniu o udzielenie zamówienia publicznego na</w:t>
      </w:r>
      <w:r w:rsidRPr="00E41D6F">
        <w:rPr>
          <w:rFonts w:asciiTheme="minorHAnsi" w:hAnsiTheme="minorHAnsi" w:cs="Arial"/>
          <w:b/>
          <w:bCs/>
        </w:rPr>
        <w:t xml:space="preserve"> Świadczenie usługi eksperckiej w zakresie informatyki i teleinformatyki w kontrolach prowadzonych przez Centrum Projektów Polska Cyfrowa, </w:t>
      </w:r>
      <w:r w:rsidRPr="00E41D6F">
        <w:rPr>
          <w:rFonts w:asciiTheme="minorHAnsi" w:hAnsiTheme="minorHAnsi"/>
        </w:rPr>
        <w:t xml:space="preserve">zgodnie z art. 24 ust. 11 ustawy </w:t>
      </w:r>
      <w:proofErr w:type="spellStart"/>
      <w:r w:rsidRPr="00E41D6F">
        <w:rPr>
          <w:rFonts w:asciiTheme="minorHAnsi" w:hAnsiTheme="minorHAnsi"/>
        </w:rPr>
        <w:t>Pzp</w:t>
      </w:r>
      <w:proofErr w:type="spellEnd"/>
    </w:p>
    <w:p w:rsidR="009C683D" w:rsidRPr="00E41D6F" w:rsidRDefault="009C683D" w:rsidP="009C683D">
      <w:pPr>
        <w:spacing w:after="0" w:line="240" w:lineRule="auto"/>
        <w:rPr>
          <w:rFonts w:asciiTheme="minorHAnsi" w:hAnsiTheme="minorHAnsi"/>
        </w:rPr>
      </w:pPr>
    </w:p>
    <w:p w:rsidR="009C683D" w:rsidRPr="00E41D6F" w:rsidRDefault="009C683D" w:rsidP="005026AD">
      <w:pPr>
        <w:widowControl w:val="0"/>
        <w:numPr>
          <w:ilvl w:val="0"/>
          <w:numId w:val="8"/>
        </w:numPr>
        <w:adjustRightInd w:val="0"/>
        <w:spacing w:after="0" w:line="240" w:lineRule="auto"/>
        <w:ind w:left="426" w:hanging="426"/>
        <w:jc w:val="both"/>
        <w:textAlignment w:val="baseline"/>
        <w:rPr>
          <w:rFonts w:asciiTheme="minorHAnsi" w:hAnsiTheme="minorHAnsi"/>
        </w:rPr>
      </w:pPr>
      <w:r w:rsidRPr="00E41D6F">
        <w:rPr>
          <w:rFonts w:asciiTheme="minorHAnsi" w:hAnsiTheme="minorHAnsi"/>
          <w:b/>
          <w:u w:val="single"/>
        </w:rPr>
        <w:t>składam listę podmiotów</w:t>
      </w:r>
      <w:r w:rsidRPr="00E41D6F">
        <w:rPr>
          <w:rFonts w:asciiTheme="minorHAnsi" w:hAnsiTheme="minorHAnsi"/>
        </w:rPr>
        <w:t xml:space="preserve">, razem z którymi należę do tej samej grupy kapitałowej w rozumieniu  Ustawy z dnia 16 lutego 2007r. o ochronie konkurencji i konsumentów </w:t>
      </w:r>
      <w:r w:rsidRPr="00E41D6F">
        <w:rPr>
          <w:rFonts w:asciiTheme="minorHAnsi" w:hAnsiTheme="minorHAnsi"/>
        </w:rPr>
        <w:br/>
        <w:t xml:space="preserve">(Dz. U. nr 50 poz. 331, z </w:t>
      </w:r>
      <w:proofErr w:type="spellStart"/>
      <w:r w:rsidRPr="00E41D6F">
        <w:rPr>
          <w:rFonts w:asciiTheme="minorHAnsi" w:hAnsiTheme="minorHAnsi"/>
        </w:rPr>
        <w:t>późn</w:t>
      </w:r>
      <w:proofErr w:type="spellEnd"/>
      <w:r w:rsidRPr="00E41D6F">
        <w:rPr>
          <w:rFonts w:asciiTheme="minorHAnsi" w:hAnsiTheme="minorHAnsi"/>
        </w:rPr>
        <w:t>. zm.).</w:t>
      </w:r>
    </w:p>
    <w:p w:rsidR="009C683D" w:rsidRPr="00E41D6F" w:rsidRDefault="009C683D" w:rsidP="009C683D">
      <w:pPr>
        <w:widowControl w:val="0"/>
        <w:adjustRightInd w:val="0"/>
        <w:spacing w:after="0" w:line="240" w:lineRule="auto"/>
        <w:ind w:left="426"/>
        <w:jc w:val="both"/>
        <w:textAlignment w:val="baseline"/>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654"/>
        <w:gridCol w:w="5865"/>
      </w:tblGrid>
      <w:tr w:rsidR="009C683D" w:rsidRPr="00E41D6F" w:rsidTr="009C683D">
        <w:tc>
          <w:tcPr>
            <w:tcW w:w="543" w:type="dxa"/>
          </w:tcPr>
          <w:p w:rsidR="009C683D" w:rsidRPr="00FB22B7" w:rsidRDefault="009C683D" w:rsidP="009C683D">
            <w:pPr>
              <w:spacing w:after="0" w:line="240" w:lineRule="auto"/>
              <w:jc w:val="center"/>
              <w:rPr>
                <w:rFonts w:asciiTheme="minorHAnsi" w:hAnsiTheme="minorHAnsi"/>
              </w:rPr>
            </w:pPr>
            <w:r w:rsidRPr="00FB22B7">
              <w:rPr>
                <w:rFonts w:asciiTheme="minorHAnsi" w:hAnsiTheme="minorHAnsi"/>
              </w:rPr>
              <w:t>Lp.</w:t>
            </w:r>
          </w:p>
        </w:tc>
        <w:tc>
          <w:tcPr>
            <w:tcW w:w="2693" w:type="dxa"/>
          </w:tcPr>
          <w:p w:rsidR="009C683D" w:rsidRPr="00FB22B7" w:rsidRDefault="009C683D" w:rsidP="009C683D">
            <w:pPr>
              <w:spacing w:after="0" w:line="240" w:lineRule="auto"/>
              <w:jc w:val="center"/>
              <w:rPr>
                <w:rFonts w:asciiTheme="minorHAnsi" w:hAnsiTheme="minorHAnsi"/>
              </w:rPr>
            </w:pPr>
            <w:r w:rsidRPr="00FB22B7">
              <w:rPr>
                <w:rFonts w:asciiTheme="minorHAnsi" w:hAnsiTheme="minorHAnsi"/>
              </w:rPr>
              <w:t>Nazwa podmiotu</w:t>
            </w:r>
          </w:p>
        </w:tc>
        <w:tc>
          <w:tcPr>
            <w:tcW w:w="5985" w:type="dxa"/>
          </w:tcPr>
          <w:p w:rsidR="009C683D" w:rsidRPr="00FB22B7" w:rsidRDefault="009C683D" w:rsidP="009C683D">
            <w:pPr>
              <w:spacing w:after="0" w:line="240" w:lineRule="auto"/>
              <w:jc w:val="center"/>
              <w:rPr>
                <w:rFonts w:asciiTheme="minorHAnsi" w:hAnsiTheme="minorHAnsi"/>
              </w:rPr>
            </w:pPr>
            <w:r w:rsidRPr="00FB22B7">
              <w:rPr>
                <w:rFonts w:asciiTheme="minorHAnsi" w:hAnsiTheme="minorHAnsi"/>
              </w:rPr>
              <w:t>Adres podmiotu</w:t>
            </w:r>
          </w:p>
        </w:tc>
      </w:tr>
      <w:tr w:rsidR="009C683D" w:rsidRPr="00E41D6F" w:rsidTr="009C683D">
        <w:tc>
          <w:tcPr>
            <w:tcW w:w="543" w:type="dxa"/>
          </w:tcPr>
          <w:p w:rsidR="009C683D" w:rsidRPr="00FB22B7" w:rsidRDefault="009C683D" w:rsidP="009C683D">
            <w:pPr>
              <w:spacing w:after="0" w:line="240" w:lineRule="auto"/>
              <w:rPr>
                <w:rFonts w:asciiTheme="minorHAnsi" w:hAnsiTheme="minorHAnsi"/>
              </w:rPr>
            </w:pPr>
            <w:r w:rsidRPr="00FB22B7">
              <w:rPr>
                <w:rFonts w:asciiTheme="minorHAnsi" w:hAnsiTheme="minorHAnsi"/>
              </w:rPr>
              <w:t>1.</w:t>
            </w:r>
          </w:p>
        </w:tc>
        <w:tc>
          <w:tcPr>
            <w:tcW w:w="2693" w:type="dxa"/>
          </w:tcPr>
          <w:p w:rsidR="009C683D" w:rsidRPr="00FB22B7" w:rsidRDefault="009C683D" w:rsidP="009C683D">
            <w:pPr>
              <w:spacing w:after="0" w:line="240" w:lineRule="auto"/>
              <w:rPr>
                <w:rFonts w:asciiTheme="minorHAnsi" w:hAnsiTheme="minorHAnsi"/>
              </w:rPr>
            </w:pPr>
          </w:p>
        </w:tc>
        <w:tc>
          <w:tcPr>
            <w:tcW w:w="5985" w:type="dxa"/>
          </w:tcPr>
          <w:p w:rsidR="009C683D" w:rsidRPr="00FB22B7" w:rsidRDefault="009C683D" w:rsidP="009C683D">
            <w:pPr>
              <w:spacing w:after="0" w:line="240" w:lineRule="auto"/>
              <w:rPr>
                <w:rFonts w:asciiTheme="minorHAnsi" w:hAnsiTheme="minorHAnsi"/>
              </w:rPr>
            </w:pPr>
          </w:p>
        </w:tc>
      </w:tr>
      <w:tr w:rsidR="009C683D" w:rsidRPr="00E41D6F" w:rsidTr="009C683D">
        <w:tc>
          <w:tcPr>
            <w:tcW w:w="543" w:type="dxa"/>
          </w:tcPr>
          <w:p w:rsidR="009C683D" w:rsidRPr="00FB22B7" w:rsidRDefault="009C683D" w:rsidP="009C683D">
            <w:pPr>
              <w:spacing w:after="0" w:line="240" w:lineRule="auto"/>
              <w:rPr>
                <w:rFonts w:asciiTheme="minorHAnsi" w:hAnsiTheme="minorHAnsi"/>
              </w:rPr>
            </w:pPr>
            <w:r w:rsidRPr="00FB22B7">
              <w:rPr>
                <w:rFonts w:asciiTheme="minorHAnsi" w:hAnsiTheme="minorHAnsi"/>
              </w:rPr>
              <w:t>2.</w:t>
            </w:r>
          </w:p>
        </w:tc>
        <w:tc>
          <w:tcPr>
            <w:tcW w:w="2693" w:type="dxa"/>
          </w:tcPr>
          <w:p w:rsidR="009C683D" w:rsidRPr="00FB22B7" w:rsidRDefault="009C683D" w:rsidP="009C683D">
            <w:pPr>
              <w:spacing w:after="0" w:line="240" w:lineRule="auto"/>
              <w:rPr>
                <w:rFonts w:asciiTheme="minorHAnsi" w:hAnsiTheme="minorHAnsi"/>
              </w:rPr>
            </w:pPr>
          </w:p>
        </w:tc>
        <w:tc>
          <w:tcPr>
            <w:tcW w:w="5985" w:type="dxa"/>
          </w:tcPr>
          <w:p w:rsidR="009C683D" w:rsidRPr="00FB22B7" w:rsidRDefault="009C683D" w:rsidP="009C683D">
            <w:pPr>
              <w:spacing w:after="0" w:line="240" w:lineRule="auto"/>
              <w:rPr>
                <w:rFonts w:asciiTheme="minorHAnsi" w:hAnsiTheme="minorHAnsi"/>
              </w:rPr>
            </w:pPr>
          </w:p>
        </w:tc>
      </w:tr>
      <w:tr w:rsidR="009C683D" w:rsidRPr="00E41D6F" w:rsidTr="009C683D">
        <w:tc>
          <w:tcPr>
            <w:tcW w:w="543" w:type="dxa"/>
          </w:tcPr>
          <w:p w:rsidR="009C683D" w:rsidRPr="00FB22B7" w:rsidRDefault="009C683D" w:rsidP="009C683D">
            <w:pPr>
              <w:spacing w:after="0" w:line="240" w:lineRule="auto"/>
              <w:rPr>
                <w:rFonts w:asciiTheme="minorHAnsi" w:hAnsiTheme="minorHAnsi"/>
              </w:rPr>
            </w:pPr>
            <w:r w:rsidRPr="00FB22B7">
              <w:rPr>
                <w:rFonts w:asciiTheme="minorHAnsi" w:hAnsiTheme="minorHAnsi"/>
              </w:rPr>
              <w:t>3.</w:t>
            </w:r>
          </w:p>
        </w:tc>
        <w:tc>
          <w:tcPr>
            <w:tcW w:w="2693" w:type="dxa"/>
          </w:tcPr>
          <w:p w:rsidR="009C683D" w:rsidRPr="00FB22B7" w:rsidRDefault="009C683D" w:rsidP="009C683D">
            <w:pPr>
              <w:spacing w:after="0" w:line="240" w:lineRule="auto"/>
              <w:rPr>
                <w:rFonts w:asciiTheme="minorHAnsi" w:hAnsiTheme="minorHAnsi"/>
              </w:rPr>
            </w:pPr>
          </w:p>
        </w:tc>
        <w:tc>
          <w:tcPr>
            <w:tcW w:w="5985" w:type="dxa"/>
          </w:tcPr>
          <w:p w:rsidR="009C683D" w:rsidRPr="00FB22B7" w:rsidRDefault="009C683D" w:rsidP="009C683D">
            <w:pPr>
              <w:spacing w:after="0" w:line="240" w:lineRule="auto"/>
              <w:rPr>
                <w:rFonts w:asciiTheme="minorHAnsi" w:hAnsiTheme="minorHAnsi"/>
              </w:rPr>
            </w:pPr>
          </w:p>
        </w:tc>
      </w:tr>
      <w:tr w:rsidR="009C683D" w:rsidRPr="00E41D6F" w:rsidTr="009C683D">
        <w:tc>
          <w:tcPr>
            <w:tcW w:w="543" w:type="dxa"/>
          </w:tcPr>
          <w:p w:rsidR="009C683D" w:rsidRPr="00FB22B7" w:rsidRDefault="009C683D" w:rsidP="009C683D">
            <w:pPr>
              <w:spacing w:after="0" w:line="240" w:lineRule="auto"/>
              <w:rPr>
                <w:rFonts w:asciiTheme="minorHAnsi" w:hAnsiTheme="minorHAnsi"/>
              </w:rPr>
            </w:pPr>
            <w:r w:rsidRPr="00FB22B7">
              <w:rPr>
                <w:rFonts w:asciiTheme="minorHAnsi" w:hAnsiTheme="minorHAnsi"/>
              </w:rPr>
              <w:t>…..</w:t>
            </w:r>
          </w:p>
        </w:tc>
        <w:tc>
          <w:tcPr>
            <w:tcW w:w="2693" w:type="dxa"/>
          </w:tcPr>
          <w:p w:rsidR="009C683D" w:rsidRPr="00FB22B7" w:rsidRDefault="009C683D" w:rsidP="009C683D">
            <w:pPr>
              <w:spacing w:after="0" w:line="240" w:lineRule="auto"/>
              <w:rPr>
                <w:rFonts w:asciiTheme="minorHAnsi" w:hAnsiTheme="minorHAnsi"/>
              </w:rPr>
            </w:pPr>
          </w:p>
        </w:tc>
        <w:tc>
          <w:tcPr>
            <w:tcW w:w="5985" w:type="dxa"/>
          </w:tcPr>
          <w:p w:rsidR="009C683D" w:rsidRPr="00FB22B7" w:rsidRDefault="009C683D" w:rsidP="009C683D">
            <w:pPr>
              <w:spacing w:after="0" w:line="240" w:lineRule="auto"/>
              <w:rPr>
                <w:rFonts w:asciiTheme="minorHAnsi" w:hAnsiTheme="minorHAnsi"/>
              </w:rPr>
            </w:pPr>
          </w:p>
        </w:tc>
      </w:tr>
    </w:tbl>
    <w:p w:rsidR="009C683D" w:rsidRPr="00FB22B7" w:rsidRDefault="009C683D" w:rsidP="009C683D">
      <w:pPr>
        <w:spacing w:after="0" w:line="240" w:lineRule="auto"/>
        <w:rPr>
          <w:rFonts w:asciiTheme="minorHAnsi" w:hAnsiTheme="minorHAnsi"/>
          <w:i/>
        </w:rPr>
      </w:pPr>
    </w:p>
    <w:p w:rsidR="009C683D" w:rsidRPr="00FB22B7" w:rsidRDefault="009C683D" w:rsidP="009C683D">
      <w:pPr>
        <w:spacing w:after="0" w:line="240" w:lineRule="auto"/>
        <w:rPr>
          <w:rFonts w:asciiTheme="minorHAnsi" w:hAnsiTheme="minorHAnsi"/>
          <w:i/>
        </w:rPr>
      </w:pPr>
    </w:p>
    <w:p w:rsidR="009C683D" w:rsidRPr="00FB22B7" w:rsidRDefault="009C683D" w:rsidP="009C683D">
      <w:pPr>
        <w:spacing w:after="0" w:line="240" w:lineRule="auto"/>
        <w:rPr>
          <w:rFonts w:asciiTheme="minorHAnsi" w:hAnsiTheme="minorHAnsi"/>
          <w:i/>
        </w:rPr>
      </w:pPr>
      <w:r w:rsidRPr="00FB22B7">
        <w:rPr>
          <w:rFonts w:asciiTheme="minorHAnsi" w:hAnsiTheme="minorHAnsi"/>
          <w:i/>
        </w:rPr>
        <w:t>.......................................</w:t>
      </w:r>
    </w:p>
    <w:p w:rsidR="009C683D" w:rsidRPr="00FB22B7" w:rsidRDefault="009C683D" w:rsidP="009C683D">
      <w:pPr>
        <w:spacing w:after="0" w:line="240" w:lineRule="auto"/>
        <w:rPr>
          <w:rFonts w:asciiTheme="minorHAnsi" w:hAnsiTheme="minorHAnsi"/>
          <w:i/>
          <w:vertAlign w:val="superscript"/>
        </w:rPr>
      </w:pPr>
      <w:r w:rsidRPr="00FB22B7">
        <w:rPr>
          <w:rFonts w:asciiTheme="minorHAnsi" w:hAnsiTheme="minorHAnsi"/>
          <w:i/>
          <w:vertAlign w:val="superscript"/>
        </w:rPr>
        <w:t xml:space="preserve">           (miejscowość, data)        </w:t>
      </w:r>
    </w:p>
    <w:p w:rsidR="009C683D" w:rsidRPr="00FB22B7" w:rsidRDefault="009C683D" w:rsidP="009C683D">
      <w:pPr>
        <w:spacing w:after="0" w:line="240" w:lineRule="auto"/>
        <w:jc w:val="right"/>
        <w:rPr>
          <w:rFonts w:asciiTheme="minorHAnsi" w:hAnsiTheme="minorHAnsi"/>
          <w:i/>
        </w:rPr>
      </w:pPr>
      <w:r w:rsidRPr="00FB22B7">
        <w:rPr>
          <w:rFonts w:asciiTheme="minorHAnsi" w:hAnsiTheme="minorHAnsi"/>
          <w:i/>
          <w:vertAlign w:val="superscript"/>
        </w:rPr>
        <w:t xml:space="preserve"> </w:t>
      </w:r>
      <w:r w:rsidRPr="00FB22B7">
        <w:rPr>
          <w:rFonts w:asciiTheme="minorHAnsi" w:hAnsiTheme="minorHAnsi"/>
          <w:i/>
        </w:rPr>
        <w:t>..........................................................................</w:t>
      </w:r>
    </w:p>
    <w:p w:rsidR="009C683D" w:rsidRPr="00FB22B7" w:rsidRDefault="009C683D" w:rsidP="009C683D">
      <w:pPr>
        <w:spacing w:after="120" w:line="240" w:lineRule="auto"/>
        <w:ind w:left="5812" w:hanging="425"/>
        <w:jc w:val="center"/>
        <w:rPr>
          <w:rFonts w:asciiTheme="minorHAnsi" w:hAnsiTheme="minorHAnsi"/>
          <w:i/>
        </w:rPr>
      </w:pPr>
      <w:r w:rsidRPr="00FB22B7">
        <w:rPr>
          <w:rFonts w:asciiTheme="minorHAnsi" w:hAnsiTheme="minorHAnsi"/>
          <w:i/>
        </w:rPr>
        <w:t>podpis osoby uprawnionej do</w:t>
      </w:r>
    </w:p>
    <w:p w:rsidR="009C683D" w:rsidRPr="00FB22B7" w:rsidRDefault="009C683D" w:rsidP="009C683D">
      <w:pPr>
        <w:spacing w:after="120" w:line="240" w:lineRule="auto"/>
        <w:ind w:left="5812" w:hanging="425"/>
        <w:jc w:val="center"/>
        <w:rPr>
          <w:rFonts w:asciiTheme="minorHAnsi" w:hAnsiTheme="minorHAnsi"/>
          <w:b/>
          <w:i/>
          <w:vertAlign w:val="superscript"/>
        </w:rPr>
      </w:pPr>
      <w:r w:rsidRPr="00FB22B7">
        <w:rPr>
          <w:rFonts w:asciiTheme="minorHAnsi" w:hAnsiTheme="minorHAnsi"/>
          <w:i/>
        </w:rPr>
        <w:t>reprezentowania Wykonawcy</w:t>
      </w:r>
    </w:p>
    <w:p w:rsidR="009C683D" w:rsidRPr="00FB22B7" w:rsidRDefault="004C6483" w:rsidP="009C683D">
      <w:pPr>
        <w:spacing w:after="0" w:line="240" w:lineRule="auto"/>
        <w:rPr>
          <w:rFonts w:asciiTheme="minorHAnsi" w:hAnsiTheme="minorHAnsi"/>
        </w:rPr>
      </w:pPr>
      <w:r>
        <w:rPr>
          <w:rFonts w:asciiTheme="minorHAnsi" w:hAnsiTheme="minorHAnsi"/>
        </w:rPr>
        <w:pict w14:anchorId="6DC28011">
          <v:rect id="_x0000_i1025" style="width:0;height:1.5pt" o:hralign="center" o:hrstd="t" o:hr="t" fillcolor="#aca899" stroked="f"/>
        </w:pict>
      </w:r>
    </w:p>
    <w:p w:rsidR="009C683D" w:rsidRPr="00E41D6F" w:rsidRDefault="009C683D" w:rsidP="005026AD">
      <w:pPr>
        <w:widowControl w:val="0"/>
        <w:numPr>
          <w:ilvl w:val="0"/>
          <w:numId w:val="8"/>
        </w:numPr>
        <w:adjustRightInd w:val="0"/>
        <w:spacing w:after="0" w:line="360" w:lineRule="atLeast"/>
        <w:jc w:val="both"/>
        <w:textAlignment w:val="baseline"/>
        <w:rPr>
          <w:rFonts w:asciiTheme="minorHAnsi" w:hAnsiTheme="minorHAnsi"/>
          <w:u w:val="single"/>
        </w:rPr>
      </w:pPr>
      <w:r w:rsidRPr="00E41D6F">
        <w:rPr>
          <w:rFonts w:asciiTheme="minorHAnsi" w:hAnsiTheme="minorHAnsi"/>
          <w:b/>
          <w:u w:val="single"/>
        </w:rPr>
        <w:t>informuję, że nie należę do grupy kapitałowej</w:t>
      </w:r>
      <w:r w:rsidRPr="00E41D6F">
        <w:rPr>
          <w:rFonts w:asciiTheme="minorHAnsi" w:hAnsiTheme="minorHAnsi"/>
          <w:u w:val="single"/>
        </w:rPr>
        <w:t>,</w:t>
      </w:r>
      <w:r w:rsidRPr="00E41D6F">
        <w:rPr>
          <w:rFonts w:asciiTheme="minorHAnsi" w:hAnsiTheme="minorHAnsi"/>
        </w:rPr>
        <w:t xml:space="preserve"> o której mowa w art. 24 ust. 1 pkt. 23 ustawy </w:t>
      </w:r>
      <w:proofErr w:type="spellStart"/>
      <w:r w:rsidRPr="00E41D6F">
        <w:rPr>
          <w:rFonts w:asciiTheme="minorHAnsi" w:hAnsiTheme="minorHAnsi"/>
        </w:rPr>
        <w:t>Pzp</w:t>
      </w:r>
      <w:proofErr w:type="spellEnd"/>
      <w:r w:rsidRPr="00E41D6F">
        <w:rPr>
          <w:rFonts w:asciiTheme="minorHAnsi" w:hAnsiTheme="minorHAnsi"/>
        </w:rPr>
        <w:t>.</w:t>
      </w:r>
    </w:p>
    <w:p w:rsidR="009C683D" w:rsidRPr="00FB22B7" w:rsidRDefault="009C683D" w:rsidP="009C683D">
      <w:pPr>
        <w:spacing w:after="0" w:line="240" w:lineRule="auto"/>
        <w:rPr>
          <w:rFonts w:asciiTheme="minorHAnsi" w:hAnsiTheme="minorHAnsi"/>
        </w:rPr>
      </w:pPr>
    </w:p>
    <w:p w:rsidR="009C683D" w:rsidRPr="00FB22B7" w:rsidRDefault="009C683D" w:rsidP="009C683D">
      <w:pPr>
        <w:spacing w:after="0" w:line="240" w:lineRule="auto"/>
        <w:rPr>
          <w:rFonts w:asciiTheme="minorHAnsi" w:hAnsiTheme="minorHAnsi"/>
        </w:rPr>
      </w:pPr>
    </w:p>
    <w:p w:rsidR="009C683D" w:rsidRPr="00FB22B7" w:rsidRDefault="009C683D" w:rsidP="009C683D">
      <w:pPr>
        <w:spacing w:after="0" w:line="240" w:lineRule="auto"/>
        <w:rPr>
          <w:rFonts w:asciiTheme="minorHAnsi" w:hAnsiTheme="minorHAnsi"/>
        </w:rPr>
      </w:pPr>
    </w:p>
    <w:p w:rsidR="009C683D" w:rsidRPr="00FB22B7" w:rsidRDefault="009C683D" w:rsidP="009C683D">
      <w:pPr>
        <w:spacing w:after="0" w:line="240" w:lineRule="auto"/>
        <w:rPr>
          <w:rFonts w:asciiTheme="minorHAnsi" w:hAnsiTheme="minorHAnsi"/>
          <w:i/>
        </w:rPr>
      </w:pPr>
      <w:r w:rsidRPr="00FB22B7">
        <w:rPr>
          <w:rFonts w:asciiTheme="minorHAnsi" w:hAnsiTheme="minorHAnsi"/>
          <w:i/>
        </w:rPr>
        <w:t>.......................................</w:t>
      </w:r>
    </w:p>
    <w:p w:rsidR="009C683D" w:rsidRPr="00FB22B7" w:rsidRDefault="009C683D" w:rsidP="009C683D">
      <w:pPr>
        <w:spacing w:after="0" w:line="240" w:lineRule="auto"/>
        <w:rPr>
          <w:rFonts w:asciiTheme="minorHAnsi" w:hAnsiTheme="minorHAnsi"/>
          <w:i/>
        </w:rPr>
      </w:pPr>
      <w:r w:rsidRPr="00FB22B7">
        <w:rPr>
          <w:rFonts w:asciiTheme="minorHAnsi" w:hAnsiTheme="minorHAnsi"/>
          <w:i/>
          <w:vertAlign w:val="superscript"/>
        </w:rPr>
        <w:t xml:space="preserve">           (miejscowość, data)         </w:t>
      </w:r>
    </w:p>
    <w:p w:rsidR="009C683D" w:rsidRPr="00FB22B7" w:rsidRDefault="009C683D" w:rsidP="009C683D">
      <w:pPr>
        <w:spacing w:after="0" w:line="240" w:lineRule="auto"/>
        <w:jc w:val="right"/>
        <w:rPr>
          <w:rFonts w:asciiTheme="minorHAnsi" w:hAnsiTheme="minorHAnsi"/>
          <w:i/>
        </w:rPr>
      </w:pPr>
      <w:r w:rsidRPr="00FB22B7">
        <w:rPr>
          <w:rFonts w:asciiTheme="minorHAnsi" w:hAnsiTheme="minorHAnsi"/>
          <w:i/>
        </w:rPr>
        <w:t>..........................................................................</w:t>
      </w:r>
    </w:p>
    <w:p w:rsidR="009C683D" w:rsidRPr="00FB22B7" w:rsidRDefault="009C683D" w:rsidP="009C683D">
      <w:pPr>
        <w:spacing w:after="120" w:line="240" w:lineRule="auto"/>
        <w:ind w:left="5812" w:hanging="425"/>
        <w:jc w:val="center"/>
        <w:rPr>
          <w:rFonts w:asciiTheme="minorHAnsi" w:hAnsiTheme="minorHAnsi"/>
          <w:i/>
        </w:rPr>
      </w:pPr>
      <w:r w:rsidRPr="00FB22B7">
        <w:rPr>
          <w:rFonts w:asciiTheme="minorHAnsi" w:hAnsiTheme="minorHAnsi"/>
          <w:i/>
        </w:rPr>
        <w:t>podpis osoby uprawnionej do</w:t>
      </w:r>
    </w:p>
    <w:p w:rsidR="009C683D" w:rsidRPr="00FB22B7" w:rsidRDefault="009C683D" w:rsidP="009C683D">
      <w:pPr>
        <w:spacing w:after="120" w:line="240" w:lineRule="auto"/>
        <w:ind w:left="5812" w:hanging="425"/>
        <w:jc w:val="center"/>
        <w:rPr>
          <w:rFonts w:asciiTheme="minorHAnsi" w:hAnsiTheme="minorHAnsi"/>
          <w:b/>
          <w:i/>
          <w:vertAlign w:val="superscript"/>
        </w:rPr>
      </w:pPr>
      <w:r w:rsidRPr="00FB22B7">
        <w:rPr>
          <w:rFonts w:asciiTheme="minorHAnsi" w:hAnsiTheme="minorHAnsi"/>
          <w:i/>
        </w:rPr>
        <w:t>reprezentowania Wykonawcy</w:t>
      </w:r>
    </w:p>
    <w:p w:rsidR="009C683D" w:rsidRPr="00FB22B7" w:rsidRDefault="009C683D" w:rsidP="009C683D">
      <w:pPr>
        <w:spacing w:after="120" w:line="240" w:lineRule="auto"/>
        <w:rPr>
          <w:rFonts w:asciiTheme="minorHAnsi" w:hAnsiTheme="minorHAnsi"/>
          <w:b/>
          <w:vertAlign w:val="superscript"/>
        </w:rPr>
      </w:pPr>
      <w:r w:rsidRPr="00FB22B7">
        <w:rPr>
          <w:rFonts w:asciiTheme="minorHAnsi" w:hAnsiTheme="minorHAnsi"/>
          <w:b/>
          <w:vertAlign w:val="superscript"/>
        </w:rPr>
        <w:t xml:space="preserve">* - należy wypełnić pkt. 1 </w:t>
      </w:r>
      <w:r w:rsidRPr="00FB22B7">
        <w:rPr>
          <w:rFonts w:asciiTheme="minorHAnsi" w:hAnsiTheme="minorHAnsi"/>
          <w:b/>
          <w:u w:val="single"/>
          <w:vertAlign w:val="superscript"/>
        </w:rPr>
        <w:t>lub</w:t>
      </w:r>
      <w:r w:rsidRPr="00FB22B7">
        <w:rPr>
          <w:rFonts w:asciiTheme="minorHAnsi" w:hAnsiTheme="minorHAnsi"/>
          <w:b/>
          <w:vertAlign w:val="superscript"/>
        </w:rPr>
        <w:t xml:space="preserve"> pkt. 2</w:t>
      </w:r>
    </w:p>
    <w:p w:rsidR="009C683D" w:rsidRPr="00FB22B7" w:rsidRDefault="009C683D" w:rsidP="009C683D">
      <w:pPr>
        <w:spacing w:after="0" w:line="240" w:lineRule="auto"/>
        <w:jc w:val="right"/>
        <w:rPr>
          <w:rFonts w:asciiTheme="minorHAnsi" w:hAnsiTheme="minorHAnsi" w:cs="Arial"/>
        </w:rPr>
      </w:pPr>
      <w:r w:rsidRPr="00FB22B7">
        <w:rPr>
          <w:rFonts w:asciiTheme="minorHAnsi" w:hAnsiTheme="minorHAnsi" w:cs="Arial"/>
        </w:rPr>
        <w:lastRenderedPageBreak/>
        <w:t>Załącznik nr 6 do SIWZ</w:t>
      </w:r>
    </w:p>
    <w:p w:rsidR="009C683D" w:rsidRPr="00FB22B7" w:rsidRDefault="009C683D" w:rsidP="009C683D">
      <w:pPr>
        <w:spacing w:after="0" w:line="240" w:lineRule="auto"/>
        <w:jc w:val="center"/>
        <w:rPr>
          <w:rFonts w:asciiTheme="minorHAnsi" w:hAnsiTheme="minorHAnsi" w:cs="Arial"/>
          <w:b/>
        </w:rPr>
      </w:pPr>
    </w:p>
    <w:p w:rsidR="009C683D" w:rsidRPr="00FB22B7" w:rsidRDefault="009C683D" w:rsidP="009C683D">
      <w:pPr>
        <w:spacing w:after="0" w:line="240" w:lineRule="auto"/>
        <w:jc w:val="center"/>
        <w:rPr>
          <w:rFonts w:asciiTheme="minorHAnsi" w:hAnsiTheme="minorHAnsi" w:cs="Arial"/>
          <w:b/>
        </w:rPr>
      </w:pPr>
      <w:r w:rsidRPr="00FB22B7">
        <w:rPr>
          <w:rFonts w:asciiTheme="minorHAnsi" w:hAnsiTheme="minorHAnsi" w:cs="Arial"/>
          <w:b/>
        </w:rPr>
        <w:t xml:space="preserve">FORMULARZ OFERTOWY </w:t>
      </w:r>
    </w:p>
    <w:p w:rsidR="009C683D" w:rsidRPr="00FB22B7" w:rsidRDefault="009C683D" w:rsidP="009C683D">
      <w:pPr>
        <w:spacing w:after="0" w:line="240" w:lineRule="auto"/>
        <w:rPr>
          <w:rFonts w:asciiTheme="minorHAnsi" w:hAnsiTheme="minorHAnsi" w:cs="Arial"/>
          <w:b/>
        </w:rPr>
      </w:pPr>
    </w:p>
    <w:p w:rsidR="009C683D" w:rsidRPr="00FB22B7" w:rsidRDefault="009C683D" w:rsidP="009C683D">
      <w:pPr>
        <w:spacing w:after="0" w:line="240" w:lineRule="auto"/>
        <w:rPr>
          <w:rFonts w:asciiTheme="minorHAnsi" w:hAnsiTheme="minorHAnsi" w:cs="Arial"/>
        </w:rPr>
      </w:pPr>
      <w:r w:rsidRPr="00FB22B7">
        <w:rPr>
          <w:rFonts w:asciiTheme="minorHAnsi" w:hAnsiTheme="minorHAnsi" w:cs="Arial"/>
        </w:rPr>
        <w:t>Pełne dane adresowe Wykonawcy/Wykonawców:</w:t>
      </w:r>
    </w:p>
    <w:p w:rsidR="009C683D" w:rsidRPr="00FB22B7" w:rsidRDefault="009C683D" w:rsidP="009C683D">
      <w:pPr>
        <w:spacing w:after="0" w:line="240" w:lineRule="auto"/>
        <w:rPr>
          <w:rFonts w:asciiTheme="minorHAnsi" w:hAnsiTheme="minorHAnsi" w:cs="Arial"/>
        </w:rPr>
      </w:pPr>
      <w:r w:rsidRPr="00FB22B7">
        <w:rPr>
          <w:rFonts w:asciiTheme="minorHAnsi" w:hAnsiTheme="minorHAnsi" w:cs="Arial"/>
        </w:rPr>
        <w:t>Nazwa (firma)……………………………………………………………………………………………………………………….</w:t>
      </w:r>
    </w:p>
    <w:p w:rsidR="009C683D" w:rsidRPr="00FB22B7" w:rsidRDefault="009C683D" w:rsidP="009C683D">
      <w:pPr>
        <w:spacing w:after="0" w:line="240" w:lineRule="auto"/>
        <w:rPr>
          <w:rFonts w:asciiTheme="minorHAnsi" w:hAnsiTheme="minorHAnsi" w:cs="Arial"/>
        </w:rPr>
      </w:pPr>
      <w:r w:rsidRPr="00FB22B7">
        <w:rPr>
          <w:rFonts w:asciiTheme="minorHAnsi" w:hAnsiTheme="minorHAnsi" w:cs="Arial"/>
        </w:rPr>
        <w:t>Siedziba………………………………………………………………………………………………………………………………..</w:t>
      </w:r>
    </w:p>
    <w:p w:rsidR="009C683D" w:rsidRPr="00FB22B7" w:rsidRDefault="009C683D" w:rsidP="009C683D">
      <w:pPr>
        <w:spacing w:after="0" w:line="240" w:lineRule="auto"/>
        <w:rPr>
          <w:rFonts w:asciiTheme="minorHAnsi" w:hAnsiTheme="minorHAnsi" w:cs="Arial"/>
        </w:rPr>
      </w:pPr>
      <w:r w:rsidRPr="00FB22B7">
        <w:rPr>
          <w:rFonts w:asciiTheme="minorHAnsi" w:hAnsiTheme="minorHAnsi" w:cs="Arial"/>
        </w:rPr>
        <w:t>Nr. telefonu/ nr faksu…………………………………………………………………………………………………………..</w:t>
      </w:r>
    </w:p>
    <w:p w:rsidR="009C683D" w:rsidRPr="00FB22B7" w:rsidRDefault="009C683D" w:rsidP="009C683D">
      <w:pPr>
        <w:spacing w:after="0" w:line="240" w:lineRule="auto"/>
        <w:rPr>
          <w:rFonts w:asciiTheme="minorHAnsi" w:hAnsiTheme="minorHAnsi" w:cs="Arial"/>
        </w:rPr>
      </w:pPr>
      <w:r w:rsidRPr="00FB22B7">
        <w:rPr>
          <w:rFonts w:asciiTheme="minorHAnsi" w:hAnsiTheme="minorHAnsi" w:cs="Arial"/>
        </w:rPr>
        <w:t>Adres…………………………………………………………………………………………………………………………………….</w:t>
      </w:r>
    </w:p>
    <w:p w:rsidR="009C683D" w:rsidRPr="00FB22B7" w:rsidRDefault="009C683D" w:rsidP="009C683D">
      <w:pPr>
        <w:spacing w:after="0" w:line="240" w:lineRule="auto"/>
        <w:rPr>
          <w:rFonts w:asciiTheme="minorHAnsi" w:hAnsiTheme="minorHAnsi" w:cs="Arial"/>
        </w:rPr>
      </w:pPr>
      <w:r w:rsidRPr="00FB22B7">
        <w:rPr>
          <w:rFonts w:asciiTheme="minorHAnsi" w:hAnsiTheme="minorHAnsi" w:cs="Arial"/>
        </w:rPr>
        <w:t>Adres do korespondencji……………………………………………………………………………………………………..</w:t>
      </w:r>
    </w:p>
    <w:p w:rsidR="009C683D" w:rsidRPr="00FB22B7" w:rsidRDefault="009C683D" w:rsidP="009C683D">
      <w:pPr>
        <w:spacing w:after="0" w:line="240" w:lineRule="auto"/>
        <w:rPr>
          <w:rFonts w:asciiTheme="minorHAnsi" w:hAnsiTheme="minorHAnsi" w:cs="Arial"/>
        </w:rPr>
      </w:pPr>
      <w:r w:rsidRPr="00FB22B7">
        <w:rPr>
          <w:rFonts w:asciiTheme="minorHAnsi" w:hAnsiTheme="minorHAnsi" w:cs="Arial"/>
        </w:rPr>
        <w:t xml:space="preserve">Nr NIP………………………………………………………………………………………………………………………………….. </w:t>
      </w:r>
    </w:p>
    <w:p w:rsidR="009C683D" w:rsidRPr="00FB22B7" w:rsidRDefault="009C683D" w:rsidP="009C683D">
      <w:pPr>
        <w:spacing w:after="0" w:line="240" w:lineRule="auto"/>
        <w:rPr>
          <w:rFonts w:asciiTheme="minorHAnsi" w:hAnsiTheme="minorHAnsi" w:cs="Arial"/>
        </w:rPr>
      </w:pPr>
      <w:r w:rsidRPr="00FB22B7">
        <w:rPr>
          <w:rFonts w:asciiTheme="minorHAnsi" w:hAnsiTheme="minorHAnsi" w:cs="Arial"/>
        </w:rPr>
        <w:t xml:space="preserve">e-mail………………………………………………………………………………………………………………………………….. </w:t>
      </w:r>
    </w:p>
    <w:p w:rsidR="009C683D" w:rsidRPr="00FB22B7" w:rsidRDefault="009C683D" w:rsidP="009C683D">
      <w:pPr>
        <w:spacing w:after="0" w:line="240" w:lineRule="auto"/>
        <w:jc w:val="center"/>
        <w:rPr>
          <w:rFonts w:asciiTheme="minorHAnsi" w:hAnsiTheme="minorHAnsi" w:cs="Arial"/>
        </w:rPr>
      </w:pPr>
    </w:p>
    <w:p w:rsidR="009C683D" w:rsidRPr="00FB22B7" w:rsidRDefault="009C683D" w:rsidP="009C683D">
      <w:pPr>
        <w:jc w:val="both"/>
        <w:rPr>
          <w:rFonts w:asciiTheme="minorHAnsi" w:hAnsiTheme="minorHAnsi" w:cs="Arial"/>
          <w:b/>
        </w:rPr>
      </w:pPr>
      <w:r w:rsidRPr="00FB22B7">
        <w:rPr>
          <w:rFonts w:asciiTheme="minorHAnsi" w:hAnsiTheme="minorHAnsi" w:cs="Arial"/>
        </w:rPr>
        <w:t>W odpowiedzi na ogłoszenie o przetargu nieograniczonym na</w:t>
      </w:r>
      <w:r w:rsidRPr="00FB22B7">
        <w:rPr>
          <w:rFonts w:asciiTheme="minorHAnsi" w:hAnsiTheme="minorHAnsi"/>
        </w:rPr>
        <w:t xml:space="preserve"> </w:t>
      </w:r>
      <w:r w:rsidRPr="00FB22B7">
        <w:rPr>
          <w:rFonts w:asciiTheme="minorHAnsi" w:hAnsiTheme="minorHAnsi"/>
          <w:b/>
        </w:rPr>
        <w:t>Świadczenie usługi eksperckiej w zakresie informatyki i teleinformatyki w kontrolach prowadzonych przez Centrum Projektów Polska Cyfrowa</w:t>
      </w:r>
      <w:r w:rsidRPr="00FB22B7">
        <w:rPr>
          <w:rFonts w:asciiTheme="minorHAnsi" w:hAnsiTheme="minorHAnsi"/>
        </w:rPr>
        <w:t xml:space="preserve"> – </w:t>
      </w:r>
      <w:r w:rsidRPr="00FB22B7">
        <w:rPr>
          <w:rFonts w:asciiTheme="minorHAnsi" w:hAnsiTheme="minorHAnsi"/>
          <w:b/>
        </w:rPr>
        <w:t>ZP/</w:t>
      </w:r>
      <w:r w:rsidR="00162159" w:rsidRPr="00FB22B7">
        <w:rPr>
          <w:rFonts w:asciiTheme="minorHAnsi" w:hAnsiTheme="minorHAnsi"/>
          <w:b/>
        </w:rPr>
        <w:t>12</w:t>
      </w:r>
      <w:r w:rsidRPr="00FB22B7">
        <w:rPr>
          <w:rFonts w:asciiTheme="minorHAnsi" w:hAnsiTheme="minorHAnsi"/>
          <w:b/>
        </w:rPr>
        <w:t>/2017</w:t>
      </w:r>
      <w:r w:rsidRPr="00FB22B7">
        <w:rPr>
          <w:rFonts w:asciiTheme="minorHAnsi" w:hAnsiTheme="minorHAnsi"/>
        </w:rPr>
        <w:t xml:space="preserve"> </w:t>
      </w:r>
      <w:r w:rsidRPr="00FB22B7">
        <w:rPr>
          <w:rFonts w:asciiTheme="minorHAnsi" w:hAnsiTheme="minorHAnsi" w:cs="Arial"/>
        </w:rPr>
        <w:t>w celu zawarcia umowy, składam niniejszą ofertę.</w:t>
      </w:r>
    </w:p>
    <w:p w:rsidR="009C683D" w:rsidRPr="00FB22B7" w:rsidRDefault="009C683D" w:rsidP="009C683D">
      <w:pPr>
        <w:spacing w:after="0" w:line="240" w:lineRule="auto"/>
        <w:jc w:val="both"/>
        <w:rPr>
          <w:rFonts w:asciiTheme="minorHAnsi" w:hAnsiTheme="minorHAnsi" w:cs="Arial"/>
        </w:rPr>
      </w:pPr>
      <w:r w:rsidRPr="00FB22B7">
        <w:rPr>
          <w:rFonts w:asciiTheme="minorHAnsi" w:hAnsiTheme="minorHAnsi" w:cs="Arial"/>
        </w:rPr>
        <w:t>Oferuję wykonanie usługi opisanej w Załączniku nr 1 do SIWZ – Szczegółowy pis przedmiotu zamówienia, na warunkach i w zakresie określonym w Specyfikacji Istotnych Warunków Zamówienia wg następujących cen:</w:t>
      </w:r>
    </w:p>
    <w:p w:rsidR="009C683D" w:rsidRPr="00FB22B7" w:rsidRDefault="009C683D" w:rsidP="009C683D">
      <w:pPr>
        <w:spacing w:after="0" w:line="240" w:lineRule="auto"/>
        <w:rPr>
          <w:rFonts w:asciiTheme="minorHAnsi" w:hAnsiTheme="minorHAnsi" w:cs="Arial"/>
        </w:rPr>
      </w:pPr>
    </w:p>
    <w:tbl>
      <w:tblPr>
        <w:tblW w:w="92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6"/>
        <w:gridCol w:w="1417"/>
        <w:gridCol w:w="1701"/>
        <w:gridCol w:w="1134"/>
        <w:gridCol w:w="2268"/>
      </w:tblGrid>
      <w:tr w:rsidR="009C683D" w:rsidRPr="00E41D6F" w:rsidTr="009C683D">
        <w:trPr>
          <w:trHeight w:val="852"/>
        </w:trPr>
        <w:tc>
          <w:tcPr>
            <w:tcW w:w="2696" w:type="dxa"/>
            <w:tcBorders>
              <w:top w:val="single" w:sz="4" w:space="0" w:color="auto"/>
              <w:left w:val="single" w:sz="4" w:space="0" w:color="auto"/>
              <w:bottom w:val="single" w:sz="4" w:space="0" w:color="auto"/>
              <w:right w:val="single" w:sz="4" w:space="0" w:color="auto"/>
            </w:tcBorders>
            <w:shd w:val="clear" w:color="auto" w:fill="E6E6E6"/>
          </w:tcPr>
          <w:p w:rsidR="009C683D" w:rsidRPr="00FB22B7" w:rsidRDefault="009C683D" w:rsidP="009C683D">
            <w:pPr>
              <w:spacing w:after="0" w:line="240" w:lineRule="auto"/>
              <w:jc w:val="center"/>
              <w:rPr>
                <w:rFonts w:asciiTheme="minorHAnsi" w:hAnsiTheme="minorHAnsi" w:cs="Arial"/>
                <w:b/>
              </w:rPr>
            </w:pPr>
          </w:p>
          <w:p w:rsidR="009C683D" w:rsidRPr="00FB22B7" w:rsidRDefault="009C683D" w:rsidP="009C683D">
            <w:pPr>
              <w:spacing w:after="0" w:line="240" w:lineRule="auto"/>
              <w:jc w:val="center"/>
              <w:rPr>
                <w:rFonts w:asciiTheme="minorHAnsi" w:hAnsiTheme="minorHAnsi" w:cs="Arial"/>
                <w:b/>
              </w:rPr>
            </w:pPr>
            <w:r w:rsidRPr="00FB22B7">
              <w:rPr>
                <w:rFonts w:asciiTheme="minorHAnsi" w:hAnsiTheme="minorHAnsi" w:cs="Arial"/>
                <w:b/>
              </w:rPr>
              <w:t>Czynność Wykonawcy</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9C683D" w:rsidRPr="00FB22B7" w:rsidRDefault="009C683D" w:rsidP="009C683D">
            <w:pPr>
              <w:spacing w:after="0" w:line="240" w:lineRule="auto"/>
              <w:jc w:val="center"/>
              <w:rPr>
                <w:rFonts w:asciiTheme="minorHAnsi" w:hAnsiTheme="minorHAnsi" w:cs="Arial"/>
              </w:rPr>
            </w:pPr>
          </w:p>
          <w:p w:rsidR="009C683D" w:rsidRPr="00FB22B7" w:rsidRDefault="009C683D" w:rsidP="009C683D">
            <w:pPr>
              <w:jc w:val="center"/>
              <w:rPr>
                <w:rFonts w:asciiTheme="minorHAnsi" w:hAnsiTheme="minorHAnsi" w:cs="Arial"/>
                <w:b/>
              </w:rPr>
            </w:pPr>
            <w:r w:rsidRPr="00FB22B7">
              <w:rPr>
                <w:rFonts w:asciiTheme="minorHAnsi" w:hAnsiTheme="minorHAnsi" w:cs="Arial"/>
                <w:b/>
              </w:rPr>
              <w:t>Jednostka</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C683D" w:rsidRPr="00FB22B7" w:rsidRDefault="009C683D" w:rsidP="009C683D">
            <w:pPr>
              <w:spacing w:after="0" w:line="240" w:lineRule="auto"/>
              <w:jc w:val="center"/>
              <w:rPr>
                <w:rFonts w:asciiTheme="minorHAnsi" w:hAnsiTheme="minorHAnsi" w:cs="Arial"/>
              </w:rPr>
            </w:pPr>
          </w:p>
          <w:p w:rsidR="009C683D" w:rsidRPr="00FB22B7" w:rsidRDefault="009C683D" w:rsidP="009C683D">
            <w:pPr>
              <w:jc w:val="center"/>
              <w:rPr>
                <w:rFonts w:asciiTheme="minorHAnsi" w:hAnsiTheme="minorHAnsi" w:cs="Arial"/>
                <w:b/>
              </w:rPr>
            </w:pPr>
            <w:r w:rsidRPr="00FB22B7">
              <w:rPr>
                <w:rFonts w:asciiTheme="minorHAnsi" w:hAnsiTheme="minorHAnsi" w:cs="Arial"/>
                <w:b/>
              </w:rPr>
              <w:t xml:space="preserve">Cena brutto za jednostkę </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9C683D" w:rsidRPr="00FB22B7" w:rsidRDefault="009C683D" w:rsidP="009C683D">
            <w:pPr>
              <w:spacing w:after="0" w:line="240" w:lineRule="auto"/>
              <w:jc w:val="center"/>
              <w:rPr>
                <w:rFonts w:asciiTheme="minorHAnsi" w:hAnsiTheme="minorHAnsi" w:cs="Arial"/>
              </w:rPr>
            </w:pPr>
          </w:p>
          <w:p w:rsidR="009C683D" w:rsidRPr="00FB22B7" w:rsidRDefault="009C683D" w:rsidP="009C683D">
            <w:pPr>
              <w:spacing w:after="0" w:line="240" w:lineRule="auto"/>
              <w:jc w:val="center"/>
              <w:rPr>
                <w:rFonts w:asciiTheme="minorHAnsi" w:hAnsiTheme="minorHAnsi" w:cs="Arial"/>
                <w:b/>
              </w:rPr>
            </w:pPr>
            <w:r w:rsidRPr="00FB22B7">
              <w:rPr>
                <w:rFonts w:asciiTheme="minorHAnsi" w:hAnsiTheme="minorHAnsi" w:cs="Arial"/>
                <w:b/>
              </w:rPr>
              <w:t>Ilość</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9C683D" w:rsidRPr="00FB22B7" w:rsidRDefault="009C683D" w:rsidP="009C683D">
            <w:pPr>
              <w:spacing w:after="0" w:line="240" w:lineRule="auto"/>
              <w:jc w:val="center"/>
              <w:rPr>
                <w:rFonts w:asciiTheme="minorHAnsi" w:hAnsiTheme="minorHAnsi" w:cs="Arial"/>
              </w:rPr>
            </w:pPr>
          </w:p>
          <w:p w:rsidR="009C683D" w:rsidRPr="00FB22B7" w:rsidRDefault="009C683D" w:rsidP="009C683D">
            <w:pPr>
              <w:jc w:val="center"/>
              <w:rPr>
                <w:rFonts w:asciiTheme="minorHAnsi" w:hAnsiTheme="minorHAnsi" w:cs="Arial"/>
                <w:b/>
              </w:rPr>
            </w:pPr>
            <w:r w:rsidRPr="00FB22B7">
              <w:rPr>
                <w:rFonts w:asciiTheme="minorHAnsi" w:hAnsiTheme="minorHAnsi" w:cs="Arial"/>
                <w:b/>
              </w:rPr>
              <w:t>Cena całkowita brutto (zł) [C x D]</w:t>
            </w:r>
          </w:p>
        </w:tc>
      </w:tr>
      <w:tr w:rsidR="009C683D" w:rsidRPr="00E41D6F" w:rsidTr="009C683D">
        <w:trPr>
          <w:trHeight w:val="371"/>
        </w:trPr>
        <w:tc>
          <w:tcPr>
            <w:tcW w:w="2696" w:type="dxa"/>
          </w:tcPr>
          <w:p w:rsidR="009C683D" w:rsidRPr="00FB22B7" w:rsidRDefault="009C683D" w:rsidP="009C683D">
            <w:pPr>
              <w:jc w:val="center"/>
              <w:rPr>
                <w:rFonts w:asciiTheme="minorHAnsi" w:hAnsiTheme="minorHAnsi" w:cs="Arial"/>
              </w:rPr>
            </w:pPr>
            <w:r w:rsidRPr="00FB22B7">
              <w:rPr>
                <w:rFonts w:asciiTheme="minorHAnsi" w:hAnsiTheme="minorHAnsi" w:cs="Arial"/>
              </w:rPr>
              <w:t>A</w:t>
            </w:r>
          </w:p>
        </w:tc>
        <w:tc>
          <w:tcPr>
            <w:tcW w:w="1417" w:type="dxa"/>
          </w:tcPr>
          <w:p w:rsidR="009C683D" w:rsidRPr="00FB22B7" w:rsidRDefault="009C683D" w:rsidP="009C683D">
            <w:pPr>
              <w:spacing w:after="0" w:line="240" w:lineRule="auto"/>
              <w:jc w:val="center"/>
              <w:rPr>
                <w:rFonts w:asciiTheme="minorHAnsi" w:hAnsiTheme="minorHAnsi" w:cs="Arial"/>
              </w:rPr>
            </w:pPr>
            <w:r w:rsidRPr="00FB22B7">
              <w:rPr>
                <w:rFonts w:asciiTheme="minorHAnsi" w:hAnsiTheme="minorHAnsi" w:cs="Arial"/>
              </w:rPr>
              <w:t>B</w:t>
            </w:r>
          </w:p>
        </w:tc>
        <w:tc>
          <w:tcPr>
            <w:tcW w:w="1701" w:type="dxa"/>
          </w:tcPr>
          <w:p w:rsidR="009C683D" w:rsidRPr="00FB22B7" w:rsidRDefault="009C683D" w:rsidP="009C683D">
            <w:pPr>
              <w:spacing w:after="0" w:line="240" w:lineRule="auto"/>
              <w:jc w:val="center"/>
              <w:rPr>
                <w:rFonts w:asciiTheme="minorHAnsi" w:hAnsiTheme="minorHAnsi" w:cs="Arial"/>
              </w:rPr>
            </w:pPr>
            <w:r w:rsidRPr="00FB22B7">
              <w:rPr>
                <w:rFonts w:asciiTheme="minorHAnsi" w:hAnsiTheme="minorHAnsi" w:cs="Arial"/>
              </w:rPr>
              <w:t>C</w:t>
            </w:r>
          </w:p>
        </w:tc>
        <w:tc>
          <w:tcPr>
            <w:tcW w:w="1134" w:type="dxa"/>
          </w:tcPr>
          <w:p w:rsidR="009C683D" w:rsidRPr="00FB22B7" w:rsidRDefault="009C683D" w:rsidP="009C683D">
            <w:pPr>
              <w:spacing w:after="0" w:line="240" w:lineRule="auto"/>
              <w:jc w:val="center"/>
              <w:rPr>
                <w:rFonts w:asciiTheme="minorHAnsi" w:hAnsiTheme="minorHAnsi" w:cs="Arial"/>
              </w:rPr>
            </w:pPr>
            <w:r w:rsidRPr="00FB22B7">
              <w:rPr>
                <w:rFonts w:asciiTheme="minorHAnsi" w:hAnsiTheme="minorHAnsi" w:cs="Arial"/>
              </w:rPr>
              <w:t>D</w:t>
            </w:r>
          </w:p>
        </w:tc>
        <w:tc>
          <w:tcPr>
            <w:tcW w:w="2268" w:type="dxa"/>
          </w:tcPr>
          <w:p w:rsidR="009C683D" w:rsidRPr="00FB22B7" w:rsidRDefault="009C683D" w:rsidP="009C683D">
            <w:pPr>
              <w:spacing w:after="0" w:line="240" w:lineRule="auto"/>
              <w:jc w:val="center"/>
              <w:rPr>
                <w:rFonts w:asciiTheme="minorHAnsi" w:hAnsiTheme="minorHAnsi" w:cs="Arial"/>
              </w:rPr>
            </w:pPr>
            <w:r w:rsidRPr="00FB22B7">
              <w:rPr>
                <w:rFonts w:asciiTheme="minorHAnsi" w:hAnsiTheme="minorHAnsi" w:cs="Arial"/>
              </w:rPr>
              <w:t>E</w:t>
            </w:r>
          </w:p>
        </w:tc>
      </w:tr>
      <w:tr w:rsidR="009C683D" w:rsidRPr="00E41D6F" w:rsidTr="009C683D">
        <w:trPr>
          <w:trHeight w:val="838"/>
        </w:trPr>
        <w:tc>
          <w:tcPr>
            <w:tcW w:w="2696" w:type="dxa"/>
          </w:tcPr>
          <w:p w:rsidR="009C683D" w:rsidRPr="00FB22B7" w:rsidRDefault="009C683D" w:rsidP="009C683D">
            <w:pPr>
              <w:jc w:val="center"/>
              <w:rPr>
                <w:rFonts w:asciiTheme="minorHAnsi" w:hAnsiTheme="minorHAnsi" w:cs="Arial"/>
                <w:i/>
              </w:rPr>
            </w:pPr>
            <w:r w:rsidRPr="00FB22B7">
              <w:rPr>
                <w:rFonts w:asciiTheme="minorHAnsi" w:hAnsiTheme="minorHAnsi" w:cs="Arial"/>
                <w:i/>
              </w:rPr>
              <w:t>Sporządzenie opinii i udział w czynnościach kontrolnych Zespołu Kontrolującego Zamawiającego w kontroli projektów realizowanych w ramach Działania 8.3/8.4 lub I osi priorytetowej POPC (P1)</w:t>
            </w:r>
          </w:p>
        </w:tc>
        <w:tc>
          <w:tcPr>
            <w:tcW w:w="1417" w:type="dxa"/>
          </w:tcPr>
          <w:p w:rsidR="009C683D" w:rsidRPr="00FB22B7" w:rsidRDefault="009C683D" w:rsidP="009C683D">
            <w:pPr>
              <w:spacing w:after="0" w:line="240" w:lineRule="auto"/>
              <w:jc w:val="center"/>
              <w:rPr>
                <w:rFonts w:asciiTheme="minorHAnsi" w:hAnsiTheme="minorHAnsi" w:cs="Arial"/>
              </w:rPr>
            </w:pPr>
            <w:r w:rsidRPr="00FB22B7">
              <w:rPr>
                <w:rFonts w:asciiTheme="minorHAnsi" w:hAnsiTheme="minorHAnsi" w:cs="Arial"/>
              </w:rPr>
              <w:t>kontrola</w:t>
            </w:r>
          </w:p>
        </w:tc>
        <w:tc>
          <w:tcPr>
            <w:tcW w:w="1701" w:type="dxa"/>
          </w:tcPr>
          <w:p w:rsidR="009C683D" w:rsidRPr="00FB22B7" w:rsidRDefault="009C683D" w:rsidP="009C683D">
            <w:pPr>
              <w:spacing w:after="0" w:line="240" w:lineRule="auto"/>
              <w:jc w:val="right"/>
              <w:rPr>
                <w:rFonts w:asciiTheme="minorHAnsi" w:hAnsiTheme="minorHAnsi" w:cs="Arial"/>
              </w:rPr>
            </w:pPr>
          </w:p>
        </w:tc>
        <w:tc>
          <w:tcPr>
            <w:tcW w:w="1134" w:type="dxa"/>
          </w:tcPr>
          <w:p w:rsidR="009C683D" w:rsidRPr="00FB22B7" w:rsidRDefault="009C683D" w:rsidP="009C683D">
            <w:pPr>
              <w:spacing w:after="0" w:line="240" w:lineRule="auto"/>
              <w:jc w:val="center"/>
              <w:rPr>
                <w:rFonts w:asciiTheme="minorHAnsi" w:hAnsiTheme="minorHAnsi" w:cs="Arial"/>
              </w:rPr>
            </w:pPr>
            <w:r w:rsidRPr="00FB22B7">
              <w:rPr>
                <w:rFonts w:asciiTheme="minorHAnsi" w:hAnsiTheme="minorHAnsi" w:cs="Arial"/>
              </w:rPr>
              <w:t>20</w:t>
            </w:r>
          </w:p>
        </w:tc>
        <w:tc>
          <w:tcPr>
            <w:tcW w:w="2268" w:type="dxa"/>
          </w:tcPr>
          <w:p w:rsidR="009C683D" w:rsidRPr="00FB22B7" w:rsidRDefault="009C683D" w:rsidP="009C683D">
            <w:pPr>
              <w:spacing w:after="0" w:line="240" w:lineRule="auto"/>
              <w:jc w:val="right"/>
              <w:rPr>
                <w:rFonts w:asciiTheme="minorHAnsi" w:hAnsiTheme="minorHAnsi" w:cs="Arial"/>
              </w:rPr>
            </w:pPr>
          </w:p>
        </w:tc>
      </w:tr>
      <w:tr w:rsidR="009C683D" w:rsidRPr="00E41D6F" w:rsidTr="009C683D">
        <w:trPr>
          <w:trHeight w:val="838"/>
        </w:trPr>
        <w:tc>
          <w:tcPr>
            <w:tcW w:w="2696" w:type="dxa"/>
          </w:tcPr>
          <w:p w:rsidR="009C683D" w:rsidRPr="00FB22B7" w:rsidRDefault="009C683D" w:rsidP="009C683D">
            <w:pPr>
              <w:jc w:val="center"/>
              <w:rPr>
                <w:rFonts w:asciiTheme="minorHAnsi" w:hAnsiTheme="minorHAnsi" w:cs="Arial"/>
                <w:i/>
              </w:rPr>
            </w:pPr>
            <w:r w:rsidRPr="00FB22B7">
              <w:rPr>
                <w:rFonts w:asciiTheme="minorHAnsi" w:hAnsiTheme="minorHAnsi" w:cs="Arial"/>
                <w:i/>
              </w:rPr>
              <w:t>Sporządzenie opinii i udział w czynnościach kontrolnych Zespołu Kontrolującego Zamawiającego w ramach Działania 7.1 POIG lub II osi priorytetowej POPC (P2)</w:t>
            </w:r>
          </w:p>
        </w:tc>
        <w:tc>
          <w:tcPr>
            <w:tcW w:w="1417" w:type="dxa"/>
          </w:tcPr>
          <w:p w:rsidR="009C683D" w:rsidRPr="00FB22B7" w:rsidRDefault="009C683D" w:rsidP="009C683D">
            <w:pPr>
              <w:spacing w:after="0" w:line="240" w:lineRule="auto"/>
              <w:jc w:val="center"/>
              <w:rPr>
                <w:rFonts w:asciiTheme="minorHAnsi" w:hAnsiTheme="minorHAnsi" w:cs="Arial"/>
              </w:rPr>
            </w:pPr>
            <w:r w:rsidRPr="00FB22B7">
              <w:rPr>
                <w:rFonts w:asciiTheme="minorHAnsi" w:hAnsiTheme="minorHAnsi" w:cs="Arial"/>
              </w:rPr>
              <w:t>kontrola</w:t>
            </w:r>
          </w:p>
        </w:tc>
        <w:tc>
          <w:tcPr>
            <w:tcW w:w="1701" w:type="dxa"/>
          </w:tcPr>
          <w:p w:rsidR="009C683D" w:rsidRPr="00FB22B7" w:rsidRDefault="009C683D" w:rsidP="009C683D">
            <w:pPr>
              <w:spacing w:after="0" w:line="240" w:lineRule="auto"/>
              <w:jc w:val="right"/>
              <w:rPr>
                <w:rFonts w:asciiTheme="minorHAnsi" w:hAnsiTheme="minorHAnsi" w:cs="Arial"/>
              </w:rPr>
            </w:pPr>
          </w:p>
        </w:tc>
        <w:tc>
          <w:tcPr>
            <w:tcW w:w="1134" w:type="dxa"/>
          </w:tcPr>
          <w:p w:rsidR="009C683D" w:rsidRPr="00FB22B7" w:rsidRDefault="009C683D" w:rsidP="009C683D">
            <w:pPr>
              <w:spacing w:after="0" w:line="240" w:lineRule="auto"/>
              <w:jc w:val="center"/>
              <w:rPr>
                <w:rFonts w:asciiTheme="minorHAnsi" w:hAnsiTheme="minorHAnsi" w:cs="Arial"/>
              </w:rPr>
            </w:pPr>
            <w:r w:rsidRPr="00FB22B7">
              <w:rPr>
                <w:rFonts w:asciiTheme="minorHAnsi" w:hAnsiTheme="minorHAnsi" w:cs="Arial"/>
              </w:rPr>
              <w:t>20</w:t>
            </w:r>
          </w:p>
        </w:tc>
        <w:tc>
          <w:tcPr>
            <w:tcW w:w="2268" w:type="dxa"/>
          </w:tcPr>
          <w:p w:rsidR="009C683D" w:rsidRPr="00FB22B7" w:rsidRDefault="009C683D" w:rsidP="009C683D">
            <w:pPr>
              <w:spacing w:after="0" w:line="240" w:lineRule="auto"/>
              <w:jc w:val="right"/>
              <w:rPr>
                <w:rFonts w:asciiTheme="minorHAnsi" w:hAnsiTheme="minorHAnsi" w:cs="Arial"/>
              </w:rPr>
            </w:pPr>
          </w:p>
        </w:tc>
      </w:tr>
      <w:tr w:rsidR="009C683D" w:rsidRPr="00E41D6F" w:rsidTr="00FB22B7">
        <w:trPr>
          <w:trHeight w:val="631"/>
        </w:trPr>
        <w:tc>
          <w:tcPr>
            <w:tcW w:w="2696" w:type="dxa"/>
          </w:tcPr>
          <w:p w:rsidR="009C683D" w:rsidRPr="00FB22B7" w:rsidRDefault="009C683D" w:rsidP="009C683D">
            <w:pPr>
              <w:rPr>
                <w:rFonts w:asciiTheme="minorHAnsi" w:hAnsiTheme="minorHAnsi" w:cs="Arial"/>
                <w:i/>
              </w:rPr>
            </w:pPr>
            <w:r w:rsidRPr="00FB22B7">
              <w:rPr>
                <w:rFonts w:asciiTheme="minorHAnsi" w:hAnsiTheme="minorHAnsi" w:cs="Arial"/>
                <w:i/>
              </w:rPr>
              <w:t>Cena za zlecenie ponownej kontroli w formie opinii (P5)</w:t>
            </w:r>
          </w:p>
        </w:tc>
        <w:tc>
          <w:tcPr>
            <w:tcW w:w="1417" w:type="dxa"/>
          </w:tcPr>
          <w:p w:rsidR="009C683D" w:rsidRPr="00FB22B7" w:rsidRDefault="009C683D" w:rsidP="009C683D">
            <w:pPr>
              <w:spacing w:after="0" w:line="240" w:lineRule="auto"/>
              <w:jc w:val="center"/>
              <w:rPr>
                <w:rFonts w:asciiTheme="minorHAnsi" w:hAnsiTheme="minorHAnsi" w:cs="Arial"/>
              </w:rPr>
            </w:pPr>
            <w:r w:rsidRPr="00FB22B7">
              <w:rPr>
                <w:rFonts w:asciiTheme="minorHAnsi" w:hAnsiTheme="minorHAnsi" w:cs="Arial"/>
              </w:rPr>
              <w:t>opinia</w:t>
            </w:r>
          </w:p>
        </w:tc>
        <w:tc>
          <w:tcPr>
            <w:tcW w:w="1701" w:type="dxa"/>
          </w:tcPr>
          <w:p w:rsidR="009C683D" w:rsidRPr="00FB22B7" w:rsidRDefault="009C683D" w:rsidP="009C683D">
            <w:pPr>
              <w:spacing w:after="0" w:line="240" w:lineRule="auto"/>
              <w:jc w:val="right"/>
              <w:rPr>
                <w:rFonts w:asciiTheme="minorHAnsi" w:hAnsiTheme="minorHAnsi" w:cs="Arial"/>
              </w:rPr>
            </w:pPr>
          </w:p>
        </w:tc>
        <w:tc>
          <w:tcPr>
            <w:tcW w:w="1134" w:type="dxa"/>
          </w:tcPr>
          <w:p w:rsidR="009C683D" w:rsidRPr="00FB22B7" w:rsidRDefault="009C683D" w:rsidP="009C683D">
            <w:pPr>
              <w:spacing w:after="0" w:line="240" w:lineRule="auto"/>
              <w:jc w:val="center"/>
              <w:rPr>
                <w:rFonts w:asciiTheme="minorHAnsi" w:hAnsiTheme="minorHAnsi" w:cs="Arial"/>
              </w:rPr>
            </w:pPr>
            <w:r w:rsidRPr="00FB22B7">
              <w:rPr>
                <w:rFonts w:asciiTheme="minorHAnsi" w:hAnsiTheme="minorHAnsi" w:cs="Arial"/>
              </w:rPr>
              <w:t>20</w:t>
            </w:r>
          </w:p>
        </w:tc>
        <w:tc>
          <w:tcPr>
            <w:tcW w:w="2268" w:type="dxa"/>
          </w:tcPr>
          <w:p w:rsidR="009C683D" w:rsidRPr="00FB22B7" w:rsidRDefault="009C683D" w:rsidP="009C683D">
            <w:pPr>
              <w:spacing w:after="0" w:line="240" w:lineRule="auto"/>
              <w:jc w:val="right"/>
              <w:rPr>
                <w:rFonts w:asciiTheme="minorHAnsi" w:hAnsiTheme="minorHAnsi" w:cs="Arial"/>
              </w:rPr>
            </w:pPr>
          </w:p>
        </w:tc>
      </w:tr>
      <w:tr w:rsidR="009C683D" w:rsidRPr="00E41D6F" w:rsidTr="00FB22B7">
        <w:trPr>
          <w:trHeight w:val="489"/>
        </w:trPr>
        <w:tc>
          <w:tcPr>
            <w:tcW w:w="2696" w:type="dxa"/>
          </w:tcPr>
          <w:p w:rsidR="009C683D" w:rsidRPr="00FB22B7" w:rsidRDefault="009C683D" w:rsidP="00FB22B7">
            <w:pPr>
              <w:tabs>
                <w:tab w:val="left" w:pos="765"/>
              </w:tabs>
              <w:jc w:val="center"/>
              <w:rPr>
                <w:rFonts w:asciiTheme="minorHAnsi" w:hAnsiTheme="minorHAnsi" w:cs="Arial"/>
                <w:i/>
              </w:rPr>
            </w:pPr>
            <w:r w:rsidRPr="00FB22B7">
              <w:rPr>
                <w:rFonts w:asciiTheme="minorHAnsi" w:hAnsiTheme="minorHAnsi" w:cs="Arial"/>
                <w:i/>
              </w:rPr>
              <w:t>Łączna cena oferty</w:t>
            </w:r>
          </w:p>
        </w:tc>
        <w:tc>
          <w:tcPr>
            <w:tcW w:w="6520" w:type="dxa"/>
            <w:gridSpan w:val="4"/>
          </w:tcPr>
          <w:p w:rsidR="009C683D" w:rsidRPr="00FB22B7" w:rsidRDefault="009C683D" w:rsidP="009C683D">
            <w:pPr>
              <w:spacing w:after="0" w:line="240" w:lineRule="auto"/>
              <w:jc w:val="right"/>
              <w:rPr>
                <w:rFonts w:asciiTheme="minorHAnsi" w:hAnsiTheme="minorHAnsi" w:cs="Arial"/>
              </w:rPr>
            </w:pPr>
          </w:p>
        </w:tc>
      </w:tr>
    </w:tbl>
    <w:p w:rsidR="009C683D" w:rsidRPr="00FB22B7" w:rsidRDefault="009C683D" w:rsidP="009C683D">
      <w:pPr>
        <w:spacing w:after="0" w:line="240" w:lineRule="auto"/>
        <w:rPr>
          <w:rFonts w:asciiTheme="minorHAnsi" w:hAnsiTheme="minorHAnsi" w:cs="Arial"/>
        </w:rPr>
      </w:pPr>
    </w:p>
    <w:p w:rsidR="009C683D" w:rsidRPr="00FB22B7" w:rsidRDefault="009C683D" w:rsidP="009C683D">
      <w:pPr>
        <w:spacing w:after="0" w:line="240" w:lineRule="auto"/>
        <w:rPr>
          <w:rFonts w:asciiTheme="minorHAnsi" w:hAnsiTheme="minorHAnsi" w:cs="Arial"/>
        </w:rPr>
      </w:pPr>
      <w:r w:rsidRPr="00FB22B7">
        <w:rPr>
          <w:rFonts w:asciiTheme="minorHAnsi" w:hAnsiTheme="minorHAnsi" w:cs="Arial"/>
        </w:rPr>
        <w:t>Uwaga.</w:t>
      </w:r>
    </w:p>
    <w:p w:rsidR="009C683D" w:rsidRPr="00FB22B7" w:rsidRDefault="009C683D" w:rsidP="009C683D">
      <w:pPr>
        <w:spacing w:after="0" w:line="240" w:lineRule="auto"/>
        <w:jc w:val="both"/>
        <w:rPr>
          <w:rFonts w:asciiTheme="minorHAnsi" w:hAnsiTheme="minorHAnsi" w:cs="Arial"/>
        </w:rPr>
      </w:pPr>
      <w:r w:rsidRPr="00FB22B7">
        <w:rPr>
          <w:rFonts w:asciiTheme="minorHAnsi" w:hAnsiTheme="minorHAnsi" w:cs="Arial"/>
        </w:rPr>
        <w:t>Ilości przyjęte przez Zamawiającego nie będą wiążące w trakcie realizacji umowy. Rozliczenie będzie następować według faktycznie zleconych czynności.</w:t>
      </w:r>
    </w:p>
    <w:p w:rsidR="009C683D" w:rsidRPr="00FB22B7" w:rsidRDefault="009C683D" w:rsidP="005026AD">
      <w:pPr>
        <w:pStyle w:val="Akapitzlist"/>
        <w:widowControl w:val="0"/>
        <w:numPr>
          <w:ilvl w:val="0"/>
          <w:numId w:val="2"/>
        </w:numPr>
        <w:adjustRightInd w:val="0"/>
        <w:spacing w:before="120" w:after="0" w:line="240" w:lineRule="auto"/>
        <w:jc w:val="both"/>
        <w:textAlignment w:val="baseline"/>
        <w:rPr>
          <w:rFonts w:asciiTheme="minorHAnsi" w:hAnsiTheme="minorHAnsi" w:cs="Arial"/>
        </w:rPr>
      </w:pPr>
      <w:r w:rsidRPr="00FB22B7">
        <w:rPr>
          <w:rFonts w:asciiTheme="minorHAnsi" w:hAnsiTheme="minorHAnsi" w:cs="Arial"/>
        </w:rPr>
        <w:t>Cena oferty łącznie wynosi ………………………. zł brutto (słownie: ……………………………………………….), w tym podatek VAT stanowiący kwotę ………………………………… zł (słownie:………………………………………………….)</w:t>
      </w:r>
      <w:r w:rsidR="00C64DFE" w:rsidRPr="00FB22B7">
        <w:rPr>
          <w:rFonts w:asciiTheme="minorHAnsi" w:hAnsiTheme="minorHAnsi" w:cs="Arial"/>
        </w:rPr>
        <w:t xml:space="preserve"> oraz cena netto ………………………………… zł (słownie: …………………………………………………………………………………………………………..)</w:t>
      </w:r>
      <w:r w:rsidRPr="00FB22B7">
        <w:rPr>
          <w:rFonts w:asciiTheme="minorHAnsi" w:hAnsiTheme="minorHAnsi" w:cs="Arial"/>
        </w:rPr>
        <w:t>.</w:t>
      </w:r>
    </w:p>
    <w:p w:rsidR="009C683D" w:rsidRPr="00FB22B7" w:rsidRDefault="009C683D" w:rsidP="009C683D">
      <w:pPr>
        <w:pStyle w:val="Akapitzlist"/>
        <w:widowControl w:val="0"/>
        <w:adjustRightInd w:val="0"/>
        <w:spacing w:before="120" w:after="0" w:line="240" w:lineRule="auto"/>
        <w:ind w:left="0"/>
        <w:jc w:val="both"/>
        <w:textAlignment w:val="baseline"/>
        <w:rPr>
          <w:rFonts w:asciiTheme="minorHAnsi" w:hAnsiTheme="minorHAnsi" w:cs="Arial"/>
        </w:rPr>
      </w:pPr>
      <w:r w:rsidRPr="00FB22B7">
        <w:rPr>
          <w:rFonts w:asciiTheme="minorHAnsi" w:hAnsiTheme="minorHAnsi" w:cs="Arial"/>
        </w:rPr>
        <w:t>Cena oferty zawiera wszystkie koszty i opłaty niezbędne do realizacji zamówienia.</w:t>
      </w:r>
    </w:p>
    <w:p w:rsidR="009C683D" w:rsidRPr="00FB22B7" w:rsidRDefault="009C683D" w:rsidP="009C683D">
      <w:pPr>
        <w:pStyle w:val="Akapitzlist"/>
        <w:widowControl w:val="0"/>
        <w:adjustRightInd w:val="0"/>
        <w:spacing w:before="120" w:after="0" w:line="240" w:lineRule="auto"/>
        <w:ind w:left="0"/>
        <w:jc w:val="both"/>
        <w:textAlignment w:val="baseline"/>
        <w:rPr>
          <w:rFonts w:asciiTheme="minorHAnsi" w:hAnsiTheme="minorHAnsi" w:cs="Arial"/>
        </w:rPr>
      </w:pPr>
    </w:p>
    <w:p w:rsidR="009C683D" w:rsidRPr="00FB22B7" w:rsidRDefault="009C683D" w:rsidP="005026AD">
      <w:pPr>
        <w:pStyle w:val="Akapitzlist"/>
        <w:widowControl w:val="0"/>
        <w:numPr>
          <w:ilvl w:val="0"/>
          <w:numId w:val="2"/>
        </w:numPr>
        <w:adjustRightInd w:val="0"/>
        <w:spacing w:before="120" w:after="0" w:line="240" w:lineRule="auto"/>
        <w:jc w:val="both"/>
        <w:textAlignment w:val="baseline"/>
        <w:rPr>
          <w:rFonts w:asciiTheme="minorHAnsi" w:hAnsiTheme="minorHAnsi" w:cs="Arial"/>
          <w:b/>
        </w:rPr>
      </w:pPr>
      <w:r w:rsidRPr="00FB22B7">
        <w:rPr>
          <w:rFonts w:asciiTheme="minorHAnsi" w:hAnsiTheme="minorHAnsi" w:cs="Arial"/>
          <w:b/>
        </w:rPr>
        <w:t>Oświadczenie Wykonawcy w zakresie kryterium oceny ofert - Doświadczenie zawodowe osób dedykowanych do realizacji zamówienia (P4)</w:t>
      </w:r>
    </w:p>
    <w:p w:rsidR="009C683D" w:rsidRDefault="009C683D" w:rsidP="009C683D">
      <w:pPr>
        <w:pStyle w:val="Akapitzlist"/>
        <w:widowControl w:val="0"/>
        <w:adjustRightInd w:val="0"/>
        <w:spacing w:before="120" w:after="0" w:line="240" w:lineRule="auto"/>
        <w:ind w:left="0"/>
        <w:jc w:val="both"/>
        <w:textAlignment w:val="baseline"/>
        <w:rPr>
          <w:rFonts w:asciiTheme="minorHAnsi" w:hAnsiTheme="minorHAnsi" w:cs="Arial"/>
          <w:b/>
        </w:rPr>
      </w:pPr>
      <w:r w:rsidRPr="00FB22B7">
        <w:rPr>
          <w:rFonts w:asciiTheme="minorHAnsi" w:hAnsiTheme="minorHAnsi" w:cs="Arial"/>
          <w:b/>
        </w:rPr>
        <w:t>Oświadczam, że:</w:t>
      </w:r>
    </w:p>
    <w:p w:rsidR="00674479" w:rsidRPr="00FB22B7" w:rsidRDefault="00674479" w:rsidP="009C683D">
      <w:pPr>
        <w:pStyle w:val="Akapitzlist"/>
        <w:widowControl w:val="0"/>
        <w:adjustRightInd w:val="0"/>
        <w:spacing w:before="120" w:after="0" w:line="240" w:lineRule="auto"/>
        <w:ind w:left="0"/>
        <w:jc w:val="both"/>
        <w:textAlignment w:val="baseline"/>
        <w:rPr>
          <w:rFonts w:asciiTheme="minorHAnsi" w:hAnsiTheme="minorHAnsi" w:cs="Arial"/>
          <w:b/>
        </w:rPr>
      </w:pPr>
    </w:p>
    <w:p w:rsidR="0046444D" w:rsidRDefault="0046444D" w:rsidP="009C683D">
      <w:pPr>
        <w:pStyle w:val="Akapitzlist"/>
        <w:widowControl w:val="0"/>
        <w:adjustRightInd w:val="0"/>
        <w:spacing w:before="120" w:after="0" w:line="240" w:lineRule="auto"/>
        <w:ind w:left="0"/>
        <w:jc w:val="both"/>
        <w:textAlignment w:val="baseline"/>
        <w:rPr>
          <w:rFonts w:asciiTheme="minorHAnsi" w:hAnsiTheme="minorHAnsi" w:cs="Arial"/>
        </w:rPr>
      </w:pPr>
      <w:r>
        <w:rPr>
          <w:rFonts w:asciiTheme="minorHAnsi" w:hAnsiTheme="minorHAnsi" w:cs="Arial"/>
        </w:rPr>
        <w:t xml:space="preserve">- </w:t>
      </w:r>
      <w:r w:rsidR="009C683D" w:rsidRPr="00FB22B7">
        <w:rPr>
          <w:rFonts w:asciiTheme="minorHAnsi" w:hAnsiTheme="minorHAnsi" w:cs="Arial"/>
        </w:rPr>
        <w:t xml:space="preserve">osoba dedykowana do realizacji zleceń obejmujących swoim zakresem projekty realizowane w ramach działania 8.3/8.4 POIG lub I osi priorytetowej POPC  </w:t>
      </w:r>
      <w:r w:rsidR="00674479" w:rsidRPr="00674479">
        <w:rPr>
          <w:rFonts w:asciiTheme="minorHAnsi" w:hAnsiTheme="minorHAnsi" w:cs="Arial"/>
          <w:b/>
        </w:rPr>
        <w:t>sporządziła  w okresie ostatnich</w:t>
      </w:r>
      <w:r w:rsidR="00674479">
        <w:rPr>
          <w:rFonts w:asciiTheme="minorHAnsi" w:hAnsiTheme="minorHAnsi" w:cs="Arial"/>
        </w:rPr>
        <w:t xml:space="preserve"> </w:t>
      </w:r>
      <w:r w:rsidR="00674479" w:rsidRPr="00674479">
        <w:rPr>
          <w:rFonts w:asciiTheme="minorHAnsi" w:hAnsiTheme="minorHAnsi" w:cs="Arial"/>
          <w:b/>
        </w:rPr>
        <w:t>3 lat przed upływem terminu składania ofert</w:t>
      </w:r>
      <w:r w:rsidR="00674479" w:rsidRPr="00FB22B7">
        <w:rPr>
          <w:rFonts w:asciiTheme="minorHAnsi" w:hAnsiTheme="minorHAnsi" w:cs="Arial"/>
        </w:rPr>
        <w:t xml:space="preserve"> </w:t>
      </w:r>
      <w:r w:rsidRPr="0046444D">
        <w:rPr>
          <w:rFonts w:asciiTheme="minorHAnsi" w:hAnsiTheme="minorHAnsi" w:cs="Arial"/>
          <w:b/>
        </w:rPr>
        <w:t>……….(podać liczbę)</w:t>
      </w:r>
      <w:r w:rsidR="009C683D" w:rsidRPr="0046444D">
        <w:rPr>
          <w:rFonts w:asciiTheme="minorHAnsi" w:hAnsiTheme="minorHAnsi" w:cs="Arial"/>
          <w:b/>
        </w:rPr>
        <w:t xml:space="preserve"> opinii specjalistycznych</w:t>
      </w:r>
      <w:r w:rsidR="009C683D" w:rsidRPr="00FB22B7">
        <w:rPr>
          <w:rFonts w:asciiTheme="minorHAnsi" w:hAnsiTheme="minorHAnsi" w:cs="Arial"/>
        </w:rPr>
        <w:t xml:space="preserve"> w zakresie weryfikacji poprawności wybudowania i funkcjonowania infrastruktury światłowodo</w:t>
      </w:r>
      <w:r w:rsidR="00674479">
        <w:rPr>
          <w:rFonts w:asciiTheme="minorHAnsi" w:hAnsiTheme="minorHAnsi" w:cs="Arial"/>
        </w:rPr>
        <w:t>wej lub infrastruktury radiowej. Oświadczam, że we wskazanej liczbie</w:t>
      </w:r>
      <w:r w:rsidR="007F18C9">
        <w:rPr>
          <w:rFonts w:asciiTheme="minorHAnsi" w:hAnsiTheme="minorHAnsi" w:cs="Arial"/>
        </w:rPr>
        <w:t xml:space="preserve"> sporządzonych opinii</w:t>
      </w:r>
      <w:r w:rsidR="00674479">
        <w:rPr>
          <w:rFonts w:asciiTheme="minorHAnsi" w:hAnsiTheme="minorHAnsi" w:cs="Arial"/>
        </w:rPr>
        <w:t xml:space="preserve"> nie zostały uwzględnione opinie sporządzone celem wykazania warunku udziału w postępowaniu.</w:t>
      </w:r>
      <w:r w:rsidR="007F18C9">
        <w:rPr>
          <w:rFonts w:asciiTheme="minorHAnsi" w:hAnsiTheme="minorHAnsi" w:cs="Arial"/>
        </w:rPr>
        <w:t xml:space="preserve"> Celem potwierdzenia należy załączyć do oferty wykaz zgodnie z załącznikiem nr 7 do SIWZ.</w:t>
      </w:r>
    </w:p>
    <w:p w:rsidR="0046444D" w:rsidRDefault="0046444D" w:rsidP="009C683D">
      <w:pPr>
        <w:pStyle w:val="Akapitzlist"/>
        <w:widowControl w:val="0"/>
        <w:adjustRightInd w:val="0"/>
        <w:spacing w:before="120" w:after="0" w:line="240" w:lineRule="auto"/>
        <w:ind w:left="0"/>
        <w:jc w:val="both"/>
        <w:textAlignment w:val="baseline"/>
        <w:rPr>
          <w:rFonts w:asciiTheme="minorHAnsi" w:hAnsiTheme="minorHAnsi" w:cs="Arial"/>
        </w:rPr>
      </w:pPr>
    </w:p>
    <w:p w:rsidR="007F18C9" w:rsidRDefault="0046444D" w:rsidP="007F18C9">
      <w:pPr>
        <w:pStyle w:val="Akapitzlist"/>
        <w:widowControl w:val="0"/>
        <w:adjustRightInd w:val="0"/>
        <w:spacing w:before="120" w:after="0" w:line="240" w:lineRule="auto"/>
        <w:ind w:left="0"/>
        <w:jc w:val="both"/>
        <w:textAlignment w:val="baseline"/>
        <w:rPr>
          <w:rFonts w:asciiTheme="minorHAnsi" w:hAnsiTheme="minorHAnsi" w:cs="Arial"/>
        </w:rPr>
      </w:pPr>
      <w:r>
        <w:rPr>
          <w:rFonts w:asciiTheme="minorHAnsi" w:hAnsiTheme="minorHAnsi" w:cs="Arial"/>
        </w:rPr>
        <w:t xml:space="preserve">- </w:t>
      </w:r>
      <w:r w:rsidR="009C683D" w:rsidRPr="00FB22B7">
        <w:rPr>
          <w:rFonts w:asciiTheme="minorHAnsi" w:hAnsiTheme="minorHAnsi" w:cs="Arial"/>
        </w:rPr>
        <w:t xml:space="preserve"> </w:t>
      </w:r>
      <w:r w:rsidR="00674479" w:rsidRPr="00FB22B7">
        <w:rPr>
          <w:rFonts w:asciiTheme="minorHAnsi" w:hAnsiTheme="minorHAnsi" w:cs="Arial"/>
        </w:rPr>
        <w:t xml:space="preserve">osoba dedykowana do realizacji zleceń obejmujących swoim zakresem projekty realizowane w ramach działania 7.1 POIG lub II osi priorytetowej POPC   </w:t>
      </w:r>
      <w:r w:rsidR="00674479" w:rsidRPr="00674479">
        <w:rPr>
          <w:rFonts w:asciiTheme="minorHAnsi" w:hAnsiTheme="minorHAnsi" w:cs="Arial"/>
          <w:b/>
        </w:rPr>
        <w:t>sporządziła  w okresie ostatnich</w:t>
      </w:r>
      <w:r w:rsidR="00674479">
        <w:rPr>
          <w:rFonts w:asciiTheme="minorHAnsi" w:hAnsiTheme="minorHAnsi" w:cs="Arial"/>
        </w:rPr>
        <w:t xml:space="preserve"> </w:t>
      </w:r>
      <w:r w:rsidR="00674479" w:rsidRPr="00674479">
        <w:rPr>
          <w:rFonts w:asciiTheme="minorHAnsi" w:hAnsiTheme="minorHAnsi" w:cs="Arial"/>
          <w:b/>
        </w:rPr>
        <w:t>3 lat przed upływem terminu składania ofert</w:t>
      </w:r>
      <w:r w:rsidR="00674479" w:rsidRPr="00FB22B7">
        <w:rPr>
          <w:rFonts w:asciiTheme="minorHAnsi" w:hAnsiTheme="minorHAnsi" w:cs="Arial"/>
        </w:rPr>
        <w:t xml:space="preserve"> </w:t>
      </w:r>
      <w:r w:rsidR="00674479" w:rsidRPr="0046444D">
        <w:rPr>
          <w:rFonts w:asciiTheme="minorHAnsi" w:hAnsiTheme="minorHAnsi" w:cs="Arial"/>
          <w:b/>
        </w:rPr>
        <w:t>……….(podać liczbę) opinii specjalistycznych</w:t>
      </w:r>
      <w:r w:rsidR="00674479" w:rsidRPr="00FB22B7">
        <w:rPr>
          <w:rFonts w:asciiTheme="minorHAnsi" w:hAnsiTheme="minorHAnsi" w:cs="Arial"/>
        </w:rPr>
        <w:t xml:space="preserve"> w zakresie weryfikacji </w:t>
      </w:r>
      <w:proofErr w:type="spellStart"/>
      <w:r w:rsidR="00674479" w:rsidRPr="00FB22B7">
        <w:rPr>
          <w:rFonts w:asciiTheme="minorHAnsi" w:hAnsiTheme="minorHAnsi" w:cs="Arial"/>
        </w:rPr>
        <w:t>weryfikacji</w:t>
      </w:r>
      <w:proofErr w:type="spellEnd"/>
      <w:r w:rsidR="00674479" w:rsidRPr="00FB22B7">
        <w:rPr>
          <w:rFonts w:asciiTheme="minorHAnsi" w:hAnsiTheme="minorHAnsi" w:cs="Arial"/>
        </w:rPr>
        <w:t xml:space="preserve"> e-usług oraz systemów informatycznych pod względem zgodności, poprawności i funkcjonalności systemu z założeniami określonymi w dokumentach p</w:t>
      </w:r>
      <w:r w:rsidR="00674479">
        <w:rPr>
          <w:rFonts w:asciiTheme="minorHAnsi" w:hAnsiTheme="minorHAnsi" w:cs="Arial"/>
        </w:rPr>
        <w:t xml:space="preserve">rzekazanych przez Zamawiającego. Oświadczam, że we wskazanej wyżej liczbie </w:t>
      </w:r>
      <w:r w:rsidR="007F18C9">
        <w:rPr>
          <w:rFonts w:asciiTheme="minorHAnsi" w:hAnsiTheme="minorHAnsi" w:cs="Arial"/>
        </w:rPr>
        <w:t xml:space="preserve">sporządzonych opinii </w:t>
      </w:r>
      <w:r w:rsidR="00674479">
        <w:rPr>
          <w:rFonts w:asciiTheme="minorHAnsi" w:hAnsiTheme="minorHAnsi" w:cs="Arial"/>
        </w:rPr>
        <w:t>nie zostały uwzględnione opinie sporządzone celem w</w:t>
      </w:r>
      <w:r w:rsidR="007F18C9">
        <w:rPr>
          <w:rFonts w:asciiTheme="minorHAnsi" w:hAnsiTheme="minorHAnsi" w:cs="Arial"/>
        </w:rPr>
        <w:t>ykazania warunku udziału w postę</w:t>
      </w:r>
      <w:r w:rsidR="00674479">
        <w:rPr>
          <w:rFonts w:asciiTheme="minorHAnsi" w:hAnsiTheme="minorHAnsi" w:cs="Arial"/>
        </w:rPr>
        <w:t>powaniu.</w:t>
      </w:r>
      <w:r w:rsidR="007F18C9" w:rsidRPr="007F18C9">
        <w:rPr>
          <w:rFonts w:asciiTheme="minorHAnsi" w:hAnsiTheme="minorHAnsi" w:cs="Arial"/>
        </w:rPr>
        <w:t xml:space="preserve"> </w:t>
      </w:r>
      <w:r w:rsidR="007F18C9">
        <w:rPr>
          <w:rFonts w:asciiTheme="minorHAnsi" w:hAnsiTheme="minorHAnsi" w:cs="Arial"/>
        </w:rPr>
        <w:t>Celem potwierdzenia należy załączyć do oferty wykaz zgodnie z załącznikiem nr 7 do SIWZ.</w:t>
      </w:r>
    </w:p>
    <w:p w:rsidR="00674479" w:rsidRDefault="00674479" w:rsidP="00674479">
      <w:pPr>
        <w:pStyle w:val="Akapitzlist"/>
        <w:widowControl w:val="0"/>
        <w:adjustRightInd w:val="0"/>
        <w:spacing w:before="120" w:after="0" w:line="240" w:lineRule="auto"/>
        <w:ind w:left="0"/>
        <w:jc w:val="both"/>
        <w:textAlignment w:val="baseline"/>
        <w:rPr>
          <w:rFonts w:asciiTheme="minorHAnsi" w:hAnsiTheme="minorHAnsi" w:cs="Arial"/>
        </w:rPr>
      </w:pPr>
    </w:p>
    <w:p w:rsidR="009C683D" w:rsidRDefault="009C683D" w:rsidP="009C683D">
      <w:pPr>
        <w:widowControl w:val="0"/>
        <w:adjustRightInd w:val="0"/>
        <w:spacing w:before="120" w:after="0" w:line="240" w:lineRule="auto"/>
        <w:jc w:val="both"/>
        <w:textAlignment w:val="baseline"/>
        <w:rPr>
          <w:rFonts w:asciiTheme="minorHAnsi" w:hAnsiTheme="minorHAnsi" w:cs="Arial"/>
        </w:rPr>
      </w:pPr>
      <w:r w:rsidRPr="00FB22B7">
        <w:rPr>
          <w:rFonts w:asciiTheme="minorHAnsi" w:hAnsiTheme="minorHAnsi" w:cs="Arial"/>
        </w:rPr>
        <w:t xml:space="preserve">Uwaga. W przypadku </w:t>
      </w:r>
      <w:r w:rsidR="007F18C9">
        <w:rPr>
          <w:rFonts w:asciiTheme="minorHAnsi" w:hAnsiTheme="minorHAnsi" w:cs="Arial"/>
        </w:rPr>
        <w:t xml:space="preserve">braku wskazania liczby sporządzonych opinii specjalistycznych lub nie załączenia wykazu zgodnie z załącznikiem nr 7 do SIWZ </w:t>
      </w:r>
      <w:r w:rsidRPr="00FB22B7">
        <w:rPr>
          <w:rFonts w:asciiTheme="minorHAnsi" w:hAnsiTheme="minorHAnsi" w:cs="Arial"/>
        </w:rPr>
        <w:t>Zamawiający przyzna Wykonawcy 0 punktów w z</w:t>
      </w:r>
      <w:r w:rsidR="0046444D">
        <w:rPr>
          <w:rFonts w:asciiTheme="minorHAnsi" w:hAnsiTheme="minorHAnsi" w:cs="Arial"/>
        </w:rPr>
        <w:t>akresie kryterium oceny ofert P4</w:t>
      </w:r>
      <w:r w:rsidRPr="00FB22B7">
        <w:rPr>
          <w:rFonts w:asciiTheme="minorHAnsi" w:hAnsiTheme="minorHAnsi" w:cs="Arial"/>
        </w:rPr>
        <w:t>.</w:t>
      </w:r>
      <w:r w:rsidR="007F18C9">
        <w:rPr>
          <w:rFonts w:asciiTheme="minorHAnsi" w:hAnsiTheme="minorHAnsi" w:cs="Arial"/>
        </w:rPr>
        <w:t xml:space="preserve"> Oświadczenia te nie podlegają uzupełnieniu a wszelkie wątpliwości </w:t>
      </w:r>
      <w:r w:rsidR="00B82879">
        <w:rPr>
          <w:rFonts w:asciiTheme="minorHAnsi" w:hAnsiTheme="minorHAnsi" w:cs="Arial"/>
        </w:rPr>
        <w:t>rozstrzygane będą jako brak wykazania się sporządzoną opinią</w:t>
      </w:r>
    </w:p>
    <w:p w:rsidR="009C683D" w:rsidRPr="00FB22B7" w:rsidRDefault="009C683D" w:rsidP="009C683D">
      <w:pPr>
        <w:widowControl w:val="0"/>
        <w:adjustRightInd w:val="0"/>
        <w:spacing w:before="120" w:after="0" w:line="240" w:lineRule="auto"/>
        <w:jc w:val="both"/>
        <w:textAlignment w:val="baseline"/>
        <w:rPr>
          <w:rFonts w:asciiTheme="minorHAnsi" w:hAnsiTheme="minorHAnsi" w:cs="Arial"/>
          <w:b/>
        </w:rPr>
      </w:pPr>
      <w:r w:rsidRPr="00FB22B7">
        <w:rPr>
          <w:rFonts w:asciiTheme="minorHAnsi" w:hAnsiTheme="minorHAnsi" w:cs="Arial"/>
          <w:b/>
        </w:rPr>
        <w:t xml:space="preserve">3. Oświadczenie Wykonawcy w zakresie kryterium oceny ofert - </w:t>
      </w:r>
      <w:r w:rsidR="008046A2" w:rsidRPr="00844AC7">
        <w:rPr>
          <w:rFonts w:asciiTheme="minorHAnsi" w:hAnsiTheme="minorHAnsi"/>
          <w:b/>
        </w:rPr>
        <w:t xml:space="preserve">Gotowość do przeprowadzenia czynności związanych z przedmiotem zamówienia w terminie </w:t>
      </w:r>
      <w:r w:rsidR="008046A2">
        <w:rPr>
          <w:rFonts w:asciiTheme="minorHAnsi" w:hAnsiTheme="minorHAnsi"/>
          <w:b/>
        </w:rPr>
        <w:t>nie później niż</w:t>
      </w:r>
      <w:r w:rsidR="008046A2" w:rsidRPr="00844AC7">
        <w:rPr>
          <w:rFonts w:asciiTheme="minorHAnsi" w:hAnsiTheme="minorHAnsi"/>
          <w:b/>
        </w:rPr>
        <w:t xml:space="preserve"> 10 dni roboczych od </w:t>
      </w:r>
      <w:r w:rsidR="008046A2">
        <w:rPr>
          <w:rFonts w:asciiTheme="minorHAnsi" w:hAnsiTheme="minorHAnsi"/>
          <w:b/>
        </w:rPr>
        <w:t>dnia zawarcia umowy</w:t>
      </w:r>
    </w:p>
    <w:p w:rsidR="009C683D" w:rsidRPr="00FB22B7" w:rsidRDefault="009C683D" w:rsidP="009C683D">
      <w:pPr>
        <w:widowControl w:val="0"/>
        <w:adjustRightInd w:val="0"/>
        <w:spacing w:before="120" w:after="0" w:line="240" w:lineRule="auto"/>
        <w:jc w:val="both"/>
        <w:textAlignment w:val="baseline"/>
        <w:rPr>
          <w:rFonts w:asciiTheme="minorHAnsi" w:hAnsiTheme="minorHAnsi" w:cs="Arial"/>
        </w:rPr>
      </w:pPr>
      <w:r w:rsidRPr="00B82879">
        <w:rPr>
          <w:rFonts w:asciiTheme="minorHAnsi" w:hAnsiTheme="minorHAnsi" w:cs="Arial"/>
          <w:b/>
        </w:rPr>
        <w:t>Deklaruję / nie deklaruję * gotowość/</w:t>
      </w:r>
      <w:r w:rsidRPr="00FB22B7">
        <w:rPr>
          <w:rFonts w:asciiTheme="minorHAnsi" w:hAnsiTheme="minorHAnsi" w:cs="Arial"/>
        </w:rPr>
        <w:t xml:space="preserve">ci do przeprowadzenia czynności wynikających z zawartej umowy </w:t>
      </w:r>
      <w:r w:rsidR="008046A2" w:rsidRPr="008046A2">
        <w:rPr>
          <w:rFonts w:asciiTheme="minorHAnsi" w:hAnsiTheme="minorHAnsi" w:cs="Arial"/>
        </w:rPr>
        <w:t>w terminie nie później niż 10 dni roboczych od dnia zawarcia umowy</w:t>
      </w:r>
      <w:r w:rsidR="008046A2">
        <w:rPr>
          <w:rFonts w:asciiTheme="minorHAnsi" w:hAnsiTheme="minorHAnsi" w:cs="Arial"/>
        </w:rPr>
        <w:t>.</w:t>
      </w:r>
    </w:p>
    <w:p w:rsidR="009C683D" w:rsidRPr="00FB22B7" w:rsidRDefault="009C683D" w:rsidP="009C683D">
      <w:pPr>
        <w:widowControl w:val="0"/>
        <w:adjustRightInd w:val="0"/>
        <w:spacing w:before="120" w:after="0" w:line="240" w:lineRule="auto"/>
        <w:jc w:val="both"/>
        <w:textAlignment w:val="baseline"/>
        <w:rPr>
          <w:rFonts w:asciiTheme="minorHAnsi" w:hAnsiTheme="minorHAnsi" w:cs="Arial"/>
        </w:rPr>
      </w:pPr>
      <w:r w:rsidRPr="00FB22B7">
        <w:rPr>
          <w:rFonts w:asciiTheme="minorHAnsi" w:hAnsiTheme="minorHAnsi" w:cs="Arial"/>
        </w:rPr>
        <w:t>Uwaga. W przypadku nie wskazania deklaracji lub jej braku Zamawiający przyzna Wykonawcy 0 punktów w z</w:t>
      </w:r>
      <w:r w:rsidR="0046444D">
        <w:rPr>
          <w:rFonts w:asciiTheme="minorHAnsi" w:hAnsiTheme="minorHAnsi" w:cs="Arial"/>
        </w:rPr>
        <w:t>akresie kryterium oceny ofert P4</w:t>
      </w:r>
      <w:r w:rsidRPr="00FB22B7">
        <w:rPr>
          <w:rFonts w:asciiTheme="minorHAnsi" w:hAnsiTheme="minorHAnsi" w:cs="Arial"/>
        </w:rPr>
        <w:t>.</w:t>
      </w:r>
    </w:p>
    <w:p w:rsidR="009C683D" w:rsidRPr="00FB22B7" w:rsidRDefault="009C683D" w:rsidP="009C683D">
      <w:pPr>
        <w:widowControl w:val="0"/>
        <w:adjustRightInd w:val="0"/>
        <w:spacing w:before="120" w:after="0" w:line="240" w:lineRule="auto"/>
        <w:jc w:val="both"/>
        <w:textAlignment w:val="baseline"/>
        <w:rPr>
          <w:rFonts w:asciiTheme="minorHAnsi" w:hAnsiTheme="minorHAnsi" w:cs="Arial"/>
        </w:rPr>
      </w:pPr>
      <w:r w:rsidRPr="00FB22B7">
        <w:rPr>
          <w:rFonts w:asciiTheme="minorHAnsi" w:hAnsiTheme="minorHAnsi" w:cs="Arial"/>
        </w:rPr>
        <w:t>4. Oświadczam, że będę / nie będę dysponował co najmniej jedną osobą zatrudnioną w oparciu o umowę o pracę nieprzerwanie przez cały okres realizacji przedmiotowego zamówienia.*</w:t>
      </w:r>
    </w:p>
    <w:p w:rsidR="009C683D" w:rsidRPr="00FB22B7" w:rsidRDefault="009C683D" w:rsidP="009C683D">
      <w:pPr>
        <w:widowControl w:val="0"/>
        <w:adjustRightInd w:val="0"/>
        <w:spacing w:before="120" w:after="0" w:line="240" w:lineRule="auto"/>
        <w:jc w:val="both"/>
        <w:textAlignment w:val="baseline"/>
        <w:rPr>
          <w:rFonts w:asciiTheme="minorHAnsi" w:hAnsiTheme="minorHAnsi" w:cs="Arial"/>
        </w:rPr>
      </w:pPr>
      <w:r w:rsidRPr="00FB22B7">
        <w:rPr>
          <w:rFonts w:asciiTheme="minorHAnsi" w:hAnsiTheme="minorHAnsi" w:cs="Arial"/>
        </w:rPr>
        <w:t>5. Oświadczam, że jako Wykonawca należę / nie należę * do sektora MŚP.*</w:t>
      </w:r>
    </w:p>
    <w:p w:rsidR="009C683D" w:rsidRPr="00FB22B7" w:rsidRDefault="009C683D" w:rsidP="009C683D">
      <w:pPr>
        <w:widowControl w:val="0"/>
        <w:adjustRightInd w:val="0"/>
        <w:spacing w:before="120" w:after="0" w:line="240" w:lineRule="auto"/>
        <w:jc w:val="both"/>
        <w:textAlignment w:val="baseline"/>
        <w:rPr>
          <w:rFonts w:asciiTheme="minorHAnsi" w:hAnsiTheme="minorHAnsi" w:cs="Arial"/>
        </w:rPr>
      </w:pPr>
      <w:r w:rsidRPr="00FB22B7">
        <w:rPr>
          <w:rFonts w:asciiTheme="minorHAnsi" w:hAnsiTheme="minorHAnsi" w:cs="Arial"/>
        </w:rPr>
        <w:t xml:space="preserve">6. Oświadczam, że jestem związany niniejszą ofertą przez okres 30 dni od daty upływu terminu </w:t>
      </w:r>
      <w:r w:rsidRPr="00FB22B7">
        <w:rPr>
          <w:rFonts w:asciiTheme="minorHAnsi" w:hAnsiTheme="minorHAnsi" w:cs="Arial"/>
        </w:rPr>
        <w:lastRenderedPageBreak/>
        <w:t>składania ofert.</w:t>
      </w:r>
    </w:p>
    <w:p w:rsidR="009C683D" w:rsidRPr="00FB22B7" w:rsidRDefault="009C683D" w:rsidP="009C683D">
      <w:pPr>
        <w:widowControl w:val="0"/>
        <w:adjustRightInd w:val="0"/>
        <w:spacing w:before="120" w:after="0" w:line="240" w:lineRule="auto"/>
        <w:jc w:val="both"/>
        <w:textAlignment w:val="baseline"/>
        <w:rPr>
          <w:rFonts w:asciiTheme="minorHAnsi" w:hAnsiTheme="minorHAnsi" w:cs="Arial"/>
        </w:rPr>
      </w:pPr>
      <w:r w:rsidRPr="00FB22B7">
        <w:rPr>
          <w:rFonts w:asciiTheme="minorHAnsi" w:hAnsiTheme="minorHAnsi" w:cs="Arial"/>
        </w:rPr>
        <w:t xml:space="preserve">7. Oświadczam, że zapoznałem się ze Specyfikacją Istotnych Warunków Zamówienia i nie wnoszę do niej zastrzeżeń. </w:t>
      </w:r>
    </w:p>
    <w:p w:rsidR="009C683D" w:rsidRPr="00FB22B7" w:rsidRDefault="009C683D" w:rsidP="009C683D">
      <w:pPr>
        <w:widowControl w:val="0"/>
        <w:adjustRightInd w:val="0"/>
        <w:spacing w:before="120" w:after="0" w:line="240" w:lineRule="auto"/>
        <w:jc w:val="both"/>
        <w:textAlignment w:val="baseline"/>
        <w:rPr>
          <w:rFonts w:asciiTheme="minorHAnsi" w:hAnsiTheme="minorHAnsi" w:cs="Arial"/>
        </w:rPr>
      </w:pPr>
      <w:r w:rsidRPr="00FB22B7">
        <w:rPr>
          <w:rFonts w:asciiTheme="minorHAnsi" w:hAnsiTheme="minorHAnsi" w:cs="Arial"/>
        </w:rPr>
        <w:t>8 W razie wybrania mojej oferty zobowiązuję się do podpisania umowy na warunkach zawartych w Istotnych postanowieniach umowy dołączonych do Specyfikacji Istotnych Warunków Zamówienia oraz w miejscu i terminie określonym przez Zamawiającego.</w:t>
      </w:r>
    </w:p>
    <w:p w:rsidR="009C683D" w:rsidRPr="00FB22B7" w:rsidRDefault="009C683D" w:rsidP="009C683D">
      <w:pPr>
        <w:widowControl w:val="0"/>
        <w:adjustRightInd w:val="0"/>
        <w:spacing w:before="120" w:after="0" w:line="240" w:lineRule="auto"/>
        <w:jc w:val="both"/>
        <w:textAlignment w:val="baseline"/>
        <w:rPr>
          <w:rFonts w:asciiTheme="minorHAnsi" w:hAnsiTheme="minorHAnsi" w:cs="Arial"/>
        </w:rPr>
      </w:pPr>
      <w:r w:rsidRPr="00FB22B7">
        <w:rPr>
          <w:rFonts w:asciiTheme="minorHAnsi" w:hAnsiTheme="minorHAnsi" w:cs="Arial"/>
        </w:rPr>
        <w:t>9. Niniejsza oferta wraz z załącznikami zawiera …......... kolejno ponumerowanych stron.</w:t>
      </w:r>
    </w:p>
    <w:p w:rsidR="009C683D" w:rsidRPr="00FB22B7" w:rsidRDefault="009C683D" w:rsidP="009C683D">
      <w:pPr>
        <w:widowControl w:val="0"/>
        <w:adjustRightInd w:val="0"/>
        <w:spacing w:before="120" w:after="0" w:line="240" w:lineRule="auto"/>
        <w:jc w:val="both"/>
        <w:textAlignment w:val="baseline"/>
        <w:rPr>
          <w:rFonts w:asciiTheme="minorHAnsi" w:hAnsiTheme="minorHAnsi" w:cs="Arial"/>
        </w:rPr>
      </w:pPr>
      <w:r w:rsidRPr="00FB22B7">
        <w:rPr>
          <w:rFonts w:asciiTheme="minorHAnsi" w:hAnsiTheme="minorHAnsi" w:cs="Arial"/>
        </w:rPr>
        <w:t>10. Niniejszym informujemy, że informacje składające się na ofertę, zawarte na stronach od ……… do ……… stanowią tajemnicę przedsiębiorstwa w rozumieniu przepisów o zwalczaniu nieuczciwej konkurencji i jako takie nie mogą być ogólnie udostępnione.</w:t>
      </w:r>
    </w:p>
    <w:p w:rsidR="009C683D" w:rsidRPr="00FB22B7" w:rsidRDefault="009C683D" w:rsidP="009C683D">
      <w:pPr>
        <w:widowControl w:val="0"/>
        <w:adjustRightInd w:val="0"/>
        <w:spacing w:before="120" w:after="0" w:line="240" w:lineRule="auto"/>
        <w:jc w:val="both"/>
        <w:textAlignment w:val="baseline"/>
        <w:rPr>
          <w:rFonts w:asciiTheme="minorHAnsi" w:hAnsiTheme="minorHAnsi" w:cs="Arial"/>
        </w:rPr>
      </w:pPr>
      <w:r w:rsidRPr="00FB22B7">
        <w:rPr>
          <w:rFonts w:asciiTheme="minorHAnsi" w:hAnsiTheme="minorHAnsi" w:cs="Arial"/>
        </w:rPr>
        <w:t>11. Do oferty załączamy następujące dokumenty:………………………………………………………………………..</w:t>
      </w:r>
    </w:p>
    <w:p w:rsidR="009C683D" w:rsidRPr="00FB22B7" w:rsidRDefault="009C683D" w:rsidP="009C683D">
      <w:pPr>
        <w:widowControl w:val="0"/>
        <w:adjustRightInd w:val="0"/>
        <w:spacing w:before="120" w:after="0" w:line="240" w:lineRule="auto"/>
        <w:jc w:val="both"/>
        <w:textAlignment w:val="baseline"/>
        <w:rPr>
          <w:rFonts w:asciiTheme="minorHAnsi" w:hAnsiTheme="minorHAnsi"/>
          <w:b/>
          <w:bCs/>
        </w:rPr>
      </w:pPr>
      <w:r w:rsidRPr="00FB22B7">
        <w:rPr>
          <w:rFonts w:asciiTheme="minorHAnsi" w:hAnsiTheme="minorHAnsi"/>
          <w:bCs/>
        </w:rPr>
        <w:t xml:space="preserve">12. </w:t>
      </w:r>
      <w:r w:rsidRPr="00FB22B7">
        <w:rPr>
          <w:rFonts w:asciiTheme="minorHAnsi" w:hAnsiTheme="minorHAnsi"/>
          <w:b/>
          <w:bCs/>
        </w:rPr>
        <w:t>Oświadczenie Wykonawcy w zakresie podwykonawstwa</w:t>
      </w:r>
    </w:p>
    <w:p w:rsidR="009C683D" w:rsidRPr="00FB22B7" w:rsidRDefault="009C683D" w:rsidP="009C683D">
      <w:pPr>
        <w:widowControl w:val="0"/>
        <w:adjustRightInd w:val="0"/>
        <w:spacing w:before="120" w:after="0" w:line="240" w:lineRule="auto"/>
        <w:jc w:val="both"/>
        <w:textAlignment w:val="baseline"/>
        <w:rPr>
          <w:rFonts w:asciiTheme="minorHAnsi" w:hAnsiTheme="minorHAnsi"/>
          <w:bCs/>
        </w:rPr>
      </w:pPr>
      <w:r w:rsidRPr="00FB22B7">
        <w:rPr>
          <w:rFonts w:asciiTheme="minorHAnsi" w:hAnsiTheme="minorHAnsi"/>
          <w:bCs/>
        </w:rPr>
        <w:t>Oświadczam, że przy realizacji zamówienia będę / nie będę korzystał ze wsparcia podwykonawców.*</w:t>
      </w:r>
    </w:p>
    <w:p w:rsidR="009C683D" w:rsidRPr="00FB22B7" w:rsidRDefault="009C683D" w:rsidP="009C683D">
      <w:pPr>
        <w:widowControl w:val="0"/>
        <w:adjustRightInd w:val="0"/>
        <w:spacing w:before="120" w:after="0" w:line="240" w:lineRule="auto"/>
        <w:jc w:val="both"/>
        <w:textAlignment w:val="baseline"/>
        <w:rPr>
          <w:rFonts w:asciiTheme="minorHAnsi" w:hAnsiTheme="minorHAnsi" w:cs="Arial"/>
        </w:rPr>
      </w:pPr>
      <w:r w:rsidRPr="00FB22B7">
        <w:rPr>
          <w:rFonts w:asciiTheme="minorHAnsi" w:hAnsiTheme="minorHAnsi"/>
          <w:bCs/>
        </w:rPr>
        <w:t>W przypadku, gdy Wykonawca będzie korzystał przy realizacji zamówienia ze wsparcia podwykonawców należy wskazać części zamówienia, które zamierza powierzyć im do realizacji**: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8398"/>
      </w:tblGrid>
      <w:tr w:rsidR="009C683D" w:rsidRPr="00E41D6F" w:rsidTr="009C683D">
        <w:tc>
          <w:tcPr>
            <w:tcW w:w="675" w:type="dxa"/>
          </w:tcPr>
          <w:p w:rsidR="009C683D" w:rsidRPr="00FB22B7" w:rsidRDefault="009C683D" w:rsidP="009C683D">
            <w:pPr>
              <w:jc w:val="both"/>
              <w:rPr>
                <w:rFonts w:asciiTheme="minorHAnsi" w:hAnsiTheme="minorHAnsi"/>
              </w:rPr>
            </w:pPr>
            <w:r w:rsidRPr="00FB22B7">
              <w:rPr>
                <w:rFonts w:asciiTheme="minorHAnsi" w:hAnsiTheme="minorHAnsi"/>
              </w:rPr>
              <w:t>Lp.</w:t>
            </w:r>
          </w:p>
        </w:tc>
        <w:tc>
          <w:tcPr>
            <w:tcW w:w="8869" w:type="dxa"/>
          </w:tcPr>
          <w:p w:rsidR="009C683D" w:rsidRPr="00FB22B7" w:rsidRDefault="009C683D" w:rsidP="009C683D">
            <w:pPr>
              <w:jc w:val="both"/>
              <w:rPr>
                <w:rFonts w:asciiTheme="minorHAnsi" w:hAnsiTheme="minorHAnsi"/>
              </w:rPr>
            </w:pPr>
            <w:r w:rsidRPr="00FB22B7">
              <w:rPr>
                <w:rFonts w:asciiTheme="minorHAnsi" w:hAnsiTheme="minorHAnsi"/>
              </w:rPr>
              <w:t>Opis części zamówienia, którą Wykonawca zamierza powierzyć do realizacji przez podwykonawcę (zamawiający nie wymaga aby podawać dane identyfikujące podwykonawcę)</w:t>
            </w:r>
          </w:p>
        </w:tc>
      </w:tr>
      <w:tr w:rsidR="009C683D" w:rsidRPr="00E41D6F" w:rsidTr="009C683D">
        <w:tc>
          <w:tcPr>
            <w:tcW w:w="675" w:type="dxa"/>
          </w:tcPr>
          <w:p w:rsidR="009C683D" w:rsidRPr="00FB22B7" w:rsidRDefault="009C683D" w:rsidP="009C683D">
            <w:pPr>
              <w:jc w:val="both"/>
              <w:rPr>
                <w:rFonts w:asciiTheme="minorHAnsi" w:hAnsiTheme="minorHAnsi"/>
              </w:rPr>
            </w:pPr>
          </w:p>
        </w:tc>
        <w:tc>
          <w:tcPr>
            <w:tcW w:w="8869" w:type="dxa"/>
          </w:tcPr>
          <w:p w:rsidR="009C683D" w:rsidRPr="00FB22B7" w:rsidRDefault="009C683D" w:rsidP="009C683D">
            <w:pPr>
              <w:jc w:val="both"/>
              <w:rPr>
                <w:rFonts w:asciiTheme="minorHAnsi" w:hAnsiTheme="minorHAnsi"/>
              </w:rPr>
            </w:pPr>
          </w:p>
        </w:tc>
      </w:tr>
      <w:tr w:rsidR="009C683D" w:rsidRPr="00E41D6F" w:rsidTr="009C683D">
        <w:tc>
          <w:tcPr>
            <w:tcW w:w="675" w:type="dxa"/>
          </w:tcPr>
          <w:p w:rsidR="009C683D" w:rsidRPr="00FB22B7" w:rsidRDefault="009C683D" w:rsidP="009C683D">
            <w:pPr>
              <w:jc w:val="both"/>
              <w:rPr>
                <w:rFonts w:asciiTheme="minorHAnsi" w:hAnsiTheme="minorHAnsi"/>
              </w:rPr>
            </w:pPr>
          </w:p>
        </w:tc>
        <w:tc>
          <w:tcPr>
            <w:tcW w:w="8869" w:type="dxa"/>
          </w:tcPr>
          <w:p w:rsidR="009C683D" w:rsidRPr="00FB22B7" w:rsidRDefault="009C683D" w:rsidP="009C683D">
            <w:pPr>
              <w:jc w:val="both"/>
              <w:rPr>
                <w:rFonts w:asciiTheme="minorHAnsi" w:hAnsiTheme="minorHAnsi"/>
              </w:rPr>
            </w:pPr>
          </w:p>
        </w:tc>
      </w:tr>
      <w:tr w:rsidR="009C683D" w:rsidRPr="00E41D6F" w:rsidTr="009C683D">
        <w:tc>
          <w:tcPr>
            <w:tcW w:w="675" w:type="dxa"/>
          </w:tcPr>
          <w:p w:rsidR="009C683D" w:rsidRPr="00FB22B7" w:rsidRDefault="009C683D" w:rsidP="009C683D">
            <w:pPr>
              <w:jc w:val="both"/>
              <w:rPr>
                <w:rFonts w:asciiTheme="minorHAnsi" w:hAnsiTheme="minorHAnsi"/>
              </w:rPr>
            </w:pPr>
          </w:p>
        </w:tc>
        <w:tc>
          <w:tcPr>
            <w:tcW w:w="8869" w:type="dxa"/>
          </w:tcPr>
          <w:p w:rsidR="009C683D" w:rsidRPr="00FB22B7" w:rsidRDefault="009C683D" w:rsidP="009C683D">
            <w:pPr>
              <w:jc w:val="both"/>
              <w:rPr>
                <w:rFonts w:asciiTheme="minorHAnsi" w:hAnsiTheme="minorHAnsi"/>
              </w:rPr>
            </w:pPr>
          </w:p>
        </w:tc>
      </w:tr>
    </w:tbl>
    <w:p w:rsidR="009C683D" w:rsidRPr="00FB22B7" w:rsidRDefault="009C683D" w:rsidP="009C683D">
      <w:pPr>
        <w:spacing w:after="0" w:line="240" w:lineRule="auto"/>
        <w:jc w:val="both"/>
        <w:rPr>
          <w:rFonts w:asciiTheme="minorHAnsi" w:hAnsiTheme="minorHAnsi" w:cs="Arial"/>
        </w:rPr>
      </w:pPr>
      <w:r w:rsidRPr="00FB22B7">
        <w:rPr>
          <w:rFonts w:asciiTheme="minorHAnsi" w:hAnsiTheme="minorHAnsi"/>
          <w:i/>
        </w:rPr>
        <w:t xml:space="preserve">W razie potrzeby Wykonawca może dodać do powyższej tabeli kolejne wiersze. </w:t>
      </w:r>
    </w:p>
    <w:p w:rsidR="009C683D" w:rsidRPr="00FB22B7" w:rsidRDefault="009C683D" w:rsidP="009C683D">
      <w:pPr>
        <w:spacing w:after="0" w:line="240" w:lineRule="auto"/>
        <w:rPr>
          <w:rFonts w:asciiTheme="minorHAnsi" w:hAnsiTheme="minorHAnsi" w:cs="Arial"/>
        </w:rPr>
      </w:pPr>
    </w:p>
    <w:p w:rsidR="009C683D" w:rsidRPr="00FB22B7" w:rsidRDefault="009C683D" w:rsidP="009C683D">
      <w:pPr>
        <w:tabs>
          <w:tab w:val="center" w:pos="7371"/>
        </w:tabs>
        <w:spacing w:after="0" w:line="240" w:lineRule="auto"/>
        <w:rPr>
          <w:rFonts w:asciiTheme="minorHAnsi" w:hAnsiTheme="minorHAnsi" w:cs="Arial"/>
        </w:rPr>
      </w:pPr>
      <w:r w:rsidRPr="00FB22B7">
        <w:rPr>
          <w:rFonts w:asciiTheme="minorHAnsi" w:hAnsiTheme="minorHAnsi" w:cs="Arial"/>
        </w:rPr>
        <w:t>…......................, dn. ….........................</w:t>
      </w:r>
      <w:r w:rsidRPr="00FB22B7">
        <w:rPr>
          <w:rFonts w:asciiTheme="minorHAnsi" w:hAnsiTheme="minorHAnsi" w:cs="Arial"/>
        </w:rPr>
        <w:tab/>
        <w:t>…...................................................</w:t>
      </w:r>
    </w:p>
    <w:p w:rsidR="009C683D" w:rsidRPr="00FB22B7" w:rsidRDefault="009C683D" w:rsidP="009C683D">
      <w:pPr>
        <w:spacing w:after="0" w:line="240" w:lineRule="auto"/>
        <w:jc w:val="right"/>
        <w:rPr>
          <w:rFonts w:asciiTheme="minorHAnsi" w:hAnsiTheme="minorHAnsi" w:cs="Arial"/>
          <w:i/>
        </w:rPr>
      </w:pPr>
      <w:r w:rsidRPr="00FB22B7">
        <w:rPr>
          <w:rFonts w:asciiTheme="minorHAnsi" w:hAnsiTheme="minorHAnsi" w:cs="Arial"/>
          <w:i/>
        </w:rPr>
        <w:tab/>
      </w:r>
      <w:r w:rsidRPr="00FB22B7">
        <w:rPr>
          <w:rFonts w:asciiTheme="minorHAnsi" w:hAnsiTheme="minorHAnsi" w:cs="Arial"/>
          <w:i/>
        </w:rPr>
        <w:tab/>
        <w:t>(pieczątka i podpis upoważnionego</w:t>
      </w:r>
    </w:p>
    <w:p w:rsidR="009C683D" w:rsidRPr="00FB22B7" w:rsidRDefault="009C683D" w:rsidP="009C683D">
      <w:pPr>
        <w:spacing w:after="0" w:line="240" w:lineRule="auto"/>
        <w:jc w:val="right"/>
        <w:rPr>
          <w:rFonts w:asciiTheme="minorHAnsi" w:hAnsiTheme="minorHAnsi"/>
        </w:rPr>
      </w:pPr>
      <w:r w:rsidRPr="00FB22B7">
        <w:rPr>
          <w:rFonts w:asciiTheme="minorHAnsi" w:hAnsiTheme="minorHAnsi" w:cs="Arial"/>
          <w:i/>
        </w:rPr>
        <w:t xml:space="preserve"> przedstawiciela Wykonawcy)</w:t>
      </w:r>
    </w:p>
    <w:p w:rsidR="009C683D" w:rsidRPr="00FB22B7" w:rsidRDefault="009C683D" w:rsidP="009C683D">
      <w:pPr>
        <w:tabs>
          <w:tab w:val="left" w:pos="5160"/>
        </w:tabs>
        <w:spacing w:after="0" w:line="240" w:lineRule="auto"/>
        <w:rPr>
          <w:rFonts w:asciiTheme="minorHAnsi" w:hAnsiTheme="minorHAnsi"/>
        </w:rPr>
      </w:pPr>
    </w:p>
    <w:p w:rsidR="009C683D" w:rsidRPr="00FB22B7" w:rsidRDefault="009C683D" w:rsidP="009C683D">
      <w:pPr>
        <w:tabs>
          <w:tab w:val="left" w:pos="5160"/>
        </w:tabs>
        <w:spacing w:after="0" w:line="240" w:lineRule="auto"/>
        <w:rPr>
          <w:rFonts w:asciiTheme="minorHAnsi" w:hAnsiTheme="minorHAnsi"/>
        </w:rPr>
      </w:pPr>
      <w:r w:rsidRPr="00FB22B7">
        <w:rPr>
          <w:rFonts w:asciiTheme="minorHAnsi" w:hAnsiTheme="minorHAnsi"/>
        </w:rPr>
        <w:t>*</w:t>
      </w:r>
      <w:r w:rsidRPr="00FB22B7">
        <w:rPr>
          <w:rFonts w:asciiTheme="minorHAnsi" w:hAnsiTheme="minorHAnsi"/>
          <w:i/>
        </w:rPr>
        <w:t>niepotrzebne skreślić</w:t>
      </w:r>
      <w:r w:rsidRPr="00FB22B7">
        <w:rPr>
          <w:rFonts w:asciiTheme="minorHAnsi" w:hAnsiTheme="minorHAnsi"/>
        </w:rPr>
        <w:t xml:space="preserve">  ** </w:t>
      </w:r>
      <w:r w:rsidRPr="00FB22B7">
        <w:rPr>
          <w:rFonts w:asciiTheme="minorHAnsi" w:hAnsiTheme="minorHAnsi"/>
          <w:i/>
        </w:rPr>
        <w:t>o ile dotyczy</w:t>
      </w:r>
    </w:p>
    <w:p w:rsidR="00947634" w:rsidRDefault="00947634">
      <w:pPr>
        <w:rPr>
          <w:rFonts w:asciiTheme="minorHAnsi" w:hAnsiTheme="minorHAnsi"/>
        </w:rPr>
      </w:pPr>
    </w:p>
    <w:p w:rsidR="00B82879" w:rsidRDefault="00B82879">
      <w:pPr>
        <w:rPr>
          <w:rFonts w:asciiTheme="minorHAnsi" w:hAnsiTheme="minorHAnsi"/>
        </w:rPr>
      </w:pPr>
    </w:p>
    <w:p w:rsidR="00B82879" w:rsidRDefault="00B82879">
      <w:pPr>
        <w:rPr>
          <w:rFonts w:asciiTheme="minorHAnsi" w:hAnsiTheme="minorHAnsi"/>
        </w:rPr>
      </w:pPr>
    </w:p>
    <w:p w:rsidR="00B82879" w:rsidRDefault="00B82879">
      <w:pPr>
        <w:rPr>
          <w:rFonts w:asciiTheme="minorHAnsi" w:hAnsiTheme="minorHAnsi"/>
        </w:rPr>
      </w:pPr>
    </w:p>
    <w:p w:rsidR="00B82879" w:rsidRDefault="00B82879">
      <w:pPr>
        <w:rPr>
          <w:rFonts w:asciiTheme="minorHAnsi" w:hAnsiTheme="minorHAnsi"/>
        </w:rPr>
      </w:pPr>
    </w:p>
    <w:p w:rsidR="00B82879" w:rsidRDefault="00B82879">
      <w:pPr>
        <w:rPr>
          <w:rFonts w:asciiTheme="minorHAnsi" w:hAnsiTheme="minorHAnsi"/>
        </w:rPr>
      </w:pPr>
    </w:p>
    <w:p w:rsidR="00B82879" w:rsidRDefault="00B82879">
      <w:pPr>
        <w:rPr>
          <w:rFonts w:asciiTheme="minorHAnsi" w:hAnsiTheme="minorHAnsi"/>
        </w:rPr>
      </w:pPr>
    </w:p>
    <w:p w:rsidR="00B82879" w:rsidRDefault="00B82879">
      <w:pPr>
        <w:rPr>
          <w:rFonts w:asciiTheme="minorHAnsi" w:hAnsiTheme="minorHAnsi"/>
        </w:rPr>
      </w:pPr>
    </w:p>
    <w:p w:rsidR="00B82879" w:rsidRPr="00FB22B7" w:rsidRDefault="00B82879" w:rsidP="00B82879">
      <w:pPr>
        <w:spacing w:after="0" w:line="360" w:lineRule="auto"/>
        <w:jc w:val="right"/>
        <w:rPr>
          <w:rFonts w:asciiTheme="minorHAnsi" w:hAnsiTheme="minorHAnsi" w:cs="Arial"/>
        </w:rPr>
      </w:pPr>
      <w:r>
        <w:rPr>
          <w:rFonts w:asciiTheme="minorHAnsi" w:hAnsiTheme="minorHAnsi" w:cs="Arial"/>
        </w:rPr>
        <w:lastRenderedPageBreak/>
        <w:t>Załącznik nr 7</w:t>
      </w:r>
      <w:r w:rsidRPr="00FB22B7">
        <w:rPr>
          <w:rFonts w:asciiTheme="minorHAnsi" w:hAnsiTheme="minorHAnsi" w:cs="Arial"/>
        </w:rPr>
        <w:t xml:space="preserve"> do SIWZ</w:t>
      </w:r>
    </w:p>
    <w:p w:rsidR="00B82879" w:rsidRPr="00FB22B7" w:rsidRDefault="00B82879" w:rsidP="00B82879">
      <w:pPr>
        <w:spacing w:after="0" w:line="240" w:lineRule="auto"/>
        <w:jc w:val="both"/>
        <w:rPr>
          <w:rFonts w:asciiTheme="minorHAnsi" w:hAnsiTheme="minorHAnsi" w:cs="Calibri"/>
        </w:rPr>
      </w:pPr>
    </w:p>
    <w:p w:rsidR="00B82879" w:rsidRPr="00FB22B7" w:rsidRDefault="00B82879" w:rsidP="00B82879">
      <w:pPr>
        <w:spacing w:after="0" w:line="240" w:lineRule="auto"/>
        <w:jc w:val="both"/>
        <w:rPr>
          <w:rFonts w:asciiTheme="minorHAnsi" w:hAnsiTheme="minorHAnsi" w:cs="Calibri"/>
        </w:rPr>
      </w:pPr>
    </w:p>
    <w:p w:rsidR="00B82879" w:rsidRPr="00FB22B7" w:rsidRDefault="00B82879" w:rsidP="00B82879">
      <w:pPr>
        <w:spacing w:after="0" w:line="240" w:lineRule="auto"/>
        <w:jc w:val="both"/>
        <w:rPr>
          <w:rFonts w:asciiTheme="minorHAnsi" w:hAnsiTheme="minorHAnsi" w:cs="Calibri"/>
        </w:rPr>
      </w:pPr>
    </w:p>
    <w:p w:rsidR="00B82879" w:rsidRPr="00FB22B7" w:rsidRDefault="00B82879" w:rsidP="00B82879">
      <w:pPr>
        <w:spacing w:after="0" w:line="240" w:lineRule="auto"/>
        <w:jc w:val="both"/>
        <w:rPr>
          <w:rFonts w:asciiTheme="minorHAnsi" w:hAnsiTheme="minorHAnsi" w:cs="Calibri"/>
        </w:rPr>
      </w:pPr>
    </w:p>
    <w:p w:rsidR="00B82879" w:rsidRPr="00192815" w:rsidRDefault="00B82879" w:rsidP="00B82879">
      <w:pPr>
        <w:adjustRightInd w:val="0"/>
        <w:spacing w:after="0"/>
        <w:jc w:val="both"/>
        <w:textAlignment w:val="baseline"/>
        <w:rPr>
          <w:rFonts w:asciiTheme="minorHAnsi" w:hAnsiTheme="minorHAnsi"/>
          <w:b/>
        </w:rPr>
      </w:pPr>
      <w:r w:rsidRPr="00FB22B7">
        <w:rPr>
          <w:rFonts w:asciiTheme="minorHAnsi" w:hAnsiTheme="minorHAnsi"/>
          <w:b/>
          <w:bCs/>
          <w:kern w:val="28"/>
          <w:lang w:eastAsia="en-US"/>
        </w:rPr>
        <w:t xml:space="preserve">Wykaz </w:t>
      </w:r>
      <w:r>
        <w:rPr>
          <w:rFonts w:asciiTheme="minorHAnsi" w:hAnsiTheme="minorHAnsi"/>
          <w:b/>
          <w:bCs/>
          <w:kern w:val="28"/>
          <w:lang w:eastAsia="en-US"/>
        </w:rPr>
        <w:t>opinii specjalistycznych wykonanych przez osoby wskazane do realizacji zamówienia podlegających punktacji w ramach kryterium oceny ofert</w:t>
      </w:r>
      <w:r w:rsidRPr="00B82879">
        <w:rPr>
          <w:rFonts w:asciiTheme="minorHAnsi" w:hAnsiTheme="minorHAnsi"/>
          <w:b/>
        </w:rPr>
        <w:t xml:space="preserve"> </w:t>
      </w:r>
      <w:r>
        <w:rPr>
          <w:rFonts w:asciiTheme="minorHAnsi" w:hAnsiTheme="minorHAnsi"/>
          <w:b/>
        </w:rPr>
        <w:t>„</w:t>
      </w:r>
      <w:r w:rsidRPr="00192815">
        <w:rPr>
          <w:rFonts w:asciiTheme="minorHAnsi" w:hAnsiTheme="minorHAnsi"/>
          <w:b/>
        </w:rPr>
        <w:t>Doświadczenie zawodowe osób dedykowanych do realizacji zamówienia (P4</w:t>
      </w:r>
      <w:r>
        <w:rPr>
          <w:rFonts w:asciiTheme="minorHAnsi" w:hAnsiTheme="minorHAnsi"/>
          <w:b/>
        </w:rPr>
        <w:t>)”</w:t>
      </w:r>
    </w:p>
    <w:p w:rsidR="00B82879" w:rsidRDefault="00B82879" w:rsidP="00B82879">
      <w:pPr>
        <w:spacing w:after="0" w:line="360" w:lineRule="auto"/>
        <w:jc w:val="both"/>
        <w:outlineLvl w:val="0"/>
        <w:rPr>
          <w:rFonts w:asciiTheme="minorHAnsi" w:hAnsiTheme="minorHAnsi"/>
          <w:b/>
          <w:bCs/>
          <w:kern w:val="28"/>
          <w:lang w:eastAsia="en-US"/>
        </w:rPr>
      </w:pPr>
    </w:p>
    <w:p w:rsidR="00B82879" w:rsidRPr="00FB22B7" w:rsidRDefault="00B82879" w:rsidP="00B82879">
      <w:pPr>
        <w:spacing w:after="0" w:line="360" w:lineRule="auto"/>
        <w:jc w:val="both"/>
        <w:outlineLvl w:val="0"/>
        <w:rPr>
          <w:rFonts w:asciiTheme="minorHAnsi" w:hAnsiTheme="minorHAnsi"/>
          <w:b/>
          <w:bCs/>
          <w:kern w:val="28"/>
          <w:lang w:eastAsia="en-US"/>
        </w:rPr>
      </w:pPr>
      <w:r>
        <w:rPr>
          <w:rFonts w:asciiTheme="minorHAnsi" w:hAnsiTheme="minorHAnsi"/>
          <w:b/>
          <w:bCs/>
          <w:kern w:val="28"/>
          <w:lang w:eastAsia="en-US"/>
        </w:rPr>
        <w:t>Imię i nazwisko osoby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3543"/>
        <w:gridCol w:w="2410"/>
      </w:tblGrid>
      <w:tr w:rsidR="00B82879" w:rsidRPr="00E41D6F" w:rsidTr="00B82879">
        <w:trPr>
          <w:trHeight w:val="1035"/>
        </w:trPr>
        <w:tc>
          <w:tcPr>
            <w:tcW w:w="562" w:type="dxa"/>
            <w:vMerge w:val="restart"/>
          </w:tcPr>
          <w:p w:rsidR="00B82879" w:rsidRPr="00FB22B7" w:rsidRDefault="00B82879" w:rsidP="004C6483">
            <w:pPr>
              <w:spacing w:after="0" w:line="240" w:lineRule="auto"/>
              <w:jc w:val="center"/>
              <w:rPr>
                <w:rFonts w:asciiTheme="minorHAnsi" w:eastAsia="Calibri" w:hAnsiTheme="minorHAnsi"/>
                <w:b/>
                <w:lang w:eastAsia="en-US"/>
              </w:rPr>
            </w:pPr>
          </w:p>
          <w:p w:rsidR="00B82879" w:rsidRPr="00FB22B7" w:rsidRDefault="00B82879" w:rsidP="004C6483">
            <w:pPr>
              <w:spacing w:after="0" w:line="240" w:lineRule="auto"/>
              <w:jc w:val="center"/>
              <w:rPr>
                <w:rFonts w:asciiTheme="minorHAnsi" w:eastAsia="Calibri" w:hAnsiTheme="minorHAnsi"/>
                <w:b/>
                <w:lang w:eastAsia="en-US"/>
              </w:rPr>
            </w:pPr>
            <w:r>
              <w:rPr>
                <w:rFonts w:asciiTheme="minorHAnsi" w:eastAsia="Calibri" w:hAnsiTheme="minorHAnsi"/>
                <w:b/>
                <w:lang w:eastAsia="en-US"/>
              </w:rPr>
              <w:t>Lp.</w:t>
            </w:r>
          </w:p>
        </w:tc>
        <w:tc>
          <w:tcPr>
            <w:tcW w:w="2694" w:type="dxa"/>
            <w:vMerge w:val="restart"/>
          </w:tcPr>
          <w:p w:rsidR="00B82879" w:rsidRPr="00FB22B7" w:rsidRDefault="00B82879" w:rsidP="004C6483">
            <w:pPr>
              <w:spacing w:after="0" w:line="240" w:lineRule="auto"/>
              <w:jc w:val="center"/>
              <w:rPr>
                <w:rFonts w:asciiTheme="minorHAnsi" w:eastAsia="Calibri" w:hAnsiTheme="minorHAnsi"/>
                <w:b/>
                <w:lang w:eastAsia="en-US"/>
              </w:rPr>
            </w:pPr>
          </w:p>
          <w:p w:rsidR="00B82879" w:rsidRPr="00FB22B7" w:rsidRDefault="00B82879" w:rsidP="00B82879">
            <w:pPr>
              <w:spacing w:after="0" w:line="240" w:lineRule="auto"/>
              <w:jc w:val="center"/>
              <w:rPr>
                <w:rFonts w:asciiTheme="minorHAnsi" w:eastAsia="Calibri" w:hAnsiTheme="minorHAnsi"/>
                <w:b/>
                <w:lang w:eastAsia="en-US"/>
              </w:rPr>
            </w:pPr>
            <w:r>
              <w:rPr>
                <w:rFonts w:asciiTheme="minorHAnsi" w:eastAsia="Calibri" w:hAnsiTheme="minorHAnsi"/>
                <w:b/>
                <w:lang w:eastAsia="en-US"/>
              </w:rPr>
              <w:t xml:space="preserve">Przedmiot opinii </w:t>
            </w:r>
          </w:p>
        </w:tc>
        <w:tc>
          <w:tcPr>
            <w:tcW w:w="3543" w:type="dxa"/>
            <w:vMerge w:val="restart"/>
            <w:tcBorders>
              <w:left w:val="single" w:sz="4" w:space="0" w:color="auto"/>
            </w:tcBorders>
          </w:tcPr>
          <w:p w:rsidR="00B82879" w:rsidRPr="00FB22B7" w:rsidRDefault="00B82879" w:rsidP="00B82879">
            <w:pPr>
              <w:spacing w:after="0" w:line="240" w:lineRule="auto"/>
              <w:jc w:val="center"/>
              <w:rPr>
                <w:rFonts w:asciiTheme="minorHAnsi" w:eastAsia="Calibri" w:hAnsiTheme="minorHAnsi"/>
                <w:b/>
                <w:lang w:eastAsia="en-US"/>
              </w:rPr>
            </w:pPr>
            <w:r w:rsidRPr="00FB22B7">
              <w:rPr>
                <w:rFonts w:asciiTheme="minorHAnsi" w:eastAsia="Calibri" w:hAnsiTheme="minorHAnsi"/>
                <w:b/>
                <w:lang w:eastAsia="en-US"/>
              </w:rPr>
              <w:t xml:space="preserve">Podmiot, na rzecz  sporządzono opinię specjalistyczną </w:t>
            </w:r>
          </w:p>
        </w:tc>
        <w:tc>
          <w:tcPr>
            <w:tcW w:w="2410" w:type="dxa"/>
            <w:vMerge w:val="restart"/>
            <w:tcBorders>
              <w:left w:val="single" w:sz="4" w:space="0" w:color="auto"/>
              <w:right w:val="single" w:sz="4" w:space="0" w:color="auto"/>
            </w:tcBorders>
          </w:tcPr>
          <w:p w:rsidR="00B82879" w:rsidRPr="00FB22B7" w:rsidRDefault="00B82879" w:rsidP="004C6483">
            <w:pPr>
              <w:spacing w:after="0" w:line="240" w:lineRule="auto"/>
              <w:jc w:val="center"/>
              <w:rPr>
                <w:rFonts w:asciiTheme="minorHAnsi" w:eastAsia="Calibri" w:hAnsiTheme="minorHAnsi"/>
                <w:b/>
                <w:lang w:eastAsia="en-US"/>
              </w:rPr>
            </w:pPr>
            <w:r w:rsidRPr="00FB22B7">
              <w:rPr>
                <w:rFonts w:asciiTheme="minorHAnsi" w:eastAsia="Calibri" w:hAnsiTheme="minorHAnsi"/>
                <w:b/>
                <w:lang w:eastAsia="en-US"/>
              </w:rPr>
              <w:t>Termin realizacji usługi</w:t>
            </w:r>
          </w:p>
        </w:tc>
      </w:tr>
      <w:tr w:rsidR="00B82879" w:rsidRPr="00E41D6F" w:rsidTr="00B82879">
        <w:trPr>
          <w:trHeight w:val="675"/>
        </w:trPr>
        <w:tc>
          <w:tcPr>
            <w:tcW w:w="562" w:type="dxa"/>
            <w:vMerge/>
          </w:tcPr>
          <w:p w:rsidR="00B82879" w:rsidRPr="00FB22B7" w:rsidRDefault="00B82879" w:rsidP="004C6483">
            <w:pPr>
              <w:spacing w:after="0" w:line="240" w:lineRule="auto"/>
              <w:jc w:val="center"/>
              <w:rPr>
                <w:rFonts w:asciiTheme="minorHAnsi" w:eastAsia="Calibri" w:hAnsiTheme="minorHAnsi"/>
                <w:b/>
                <w:lang w:eastAsia="en-US"/>
              </w:rPr>
            </w:pPr>
          </w:p>
        </w:tc>
        <w:tc>
          <w:tcPr>
            <w:tcW w:w="2694" w:type="dxa"/>
            <w:vMerge/>
          </w:tcPr>
          <w:p w:rsidR="00B82879" w:rsidRPr="00FB22B7" w:rsidRDefault="00B82879" w:rsidP="004C6483">
            <w:pPr>
              <w:spacing w:after="0" w:line="240" w:lineRule="auto"/>
              <w:jc w:val="center"/>
              <w:rPr>
                <w:rFonts w:asciiTheme="minorHAnsi" w:eastAsia="Calibri" w:hAnsiTheme="minorHAnsi"/>
                <w:b/>
                <w:lang w:eastAsia="en-US"/>
              </w:rPr>
            </w:pPr>
          </w:p>
        </w:tc>
        <w:tc>
          <w:tcPr>
            <w:tcW w:w="3543" w:type="dxa"/>
            <w:vMerge/>
            <w:tcBorders>
              <w:left w:val="single" w:sz="4" w:space="0" w:color="auto"/>
            </w:tcBorders>
          </w:tcPr>
          <w:p w:rsidR="00B82879" w:rsidRPr="00FB22B7" w:rsidRDefault="00B82879" w:rsidP="004C6483">
            <w:pPr>
              <w:spacing w:after="0" w:line="240" w:lineRule="auto"/>
              <w:jc w:val="center"/>
              <w:rPr>
                <w:rFonts w:asciiTheme="minorHAnsi" w:eastAsia="Calibri" w:hAnsiTheme="minorHAnsi"/>
                <w:b/>
                <w:lang w:eastAsia="en-US"/>
              </w:rPr>
            </w:pPr>
          </w:p>
        </w:tc>
        <w:tc>
          <w:tcPr>
            <w:tcW w:w="2410" w:type="dxa"/>
            <w:vMerge/>
            <w:tcBorders>
              <w:left w:val="single" w:sz="4" w:space="0" w:color="auto"/>
              <w:right w:val="single" w:sz="4" w:space="0" w:color="auto"/>
            </w:tcBorders>
          </w:tcPr>
          <w:p w:rsidR="00B82879" w:rsidRPr="00FB22B7" w:rsidRDefault="00B82879" w:rsidP="004C6483">
            <w:pPr>
              <w:spacing w:after="0" w:line="240" w:lineRule="auto"/>
              <w:jc w:val="center"/>
              <w:rPr>
                <w:rFonts w:asciiTheme="minorHAnsi" w:eastAsia="Calibri" w:hAnsiTheme="minorHAnsi"/>
                <w:b/>
                <w:lang w:eastAsia="en-US"/>
              </w:rPr>
            </w:pPr>
          </w:p>
        </w:tc>
      </w:tr>
      <w:tr w:rsidR="00B82879" w:rsidRPr="00E41D6F" w:rsidTr="00B82879">
        <w:tc>
          <w:tcPr>
            <w:tcW w:w="562" w:type="dxa"/>
          </w:tcPr>
          <w:p w:rsidR="00B82879" w:rsidRPr="00FB22B7" w:rsidRDefault="00B82879" w:rsidP="004C6483">
            <w:pPr>
              <w:spacing w:after="0" w:line="240" w:lineRule="auto"/>
              <w:rPr>
                <w:rFonts w:asciiTheme="minorHAnsi" w:eastAsia="Calibri" w:hAnsiTheme="minorHAnsi"/>
                <w:lang w:eastAsia="en-US"/>
              </w:rPr>
            </w:pPr>
          </w:p>
          <w:p w:rsidR="00B82879" w:rsidRPr="00FB22B7" w:rsidRDefault="00B82879" w:rsidP="004C6483">
            <w:pPr>
              <w:spacing w:after="0" w:line="240" w:lineRule="auto"/>
              <w:rPr>
                <w:rFonts w:asciiTheme="minorHAnsi" w:eastAsia="Calibri" w:hAnsiTheme="minorHAnsi"/>
                <w:lang w:eastAsia="en-US"/>
              </w:rPr>
            </w:pPr>
          </w:p>
        </w:tc>
        <w:tc>
          <w:tcPr>
            <w:tcW w:w="2694" w:type="dxa"/>
          </w:tcPr>
          <w:p w:rsidR="00B82879" w:rsidRPr="00FB22B7" w:rsidRDefault="00B82879" w:rsidP="004C6483">
            <w:pPr>
              <w:spacing w:after="0" w:line="240" w:lineRule="auto"/>
              <w:rPr>
                <w:rFonts w:asciiTheme="minorHAnsi" w:eastAsia="Calibri" w:hAnsiTheme="minorHAnsi"/>
                <w:lang w:eastAsia="en-US"/>
              </w:rPr>
            </w:pPr>
          </w:p>
        </w:tc>
        <w:tc>
          <w:tcPr>
            <w:tcW w:w="3543" w:type="dxa"/>
            <w:tcBorders>
              <w:left w:val="single" w:sz="4" w:space="0" w:color="auto"/>
            </w:tcBorders>
          </w:tcPr>
          <w:p w:rsidR="00B82879" w:rsidRPr="00FB22B7" w:rsidRDefault="00B82879" w:rsidP="004C6483">
            <w:pPr>
              <w:spacing w:after="0" w:line="240" w:lineRule="auto"/>
              <w:rPr>
                <w:rFonts w:asciiTheme="minorHAnsi" w:eastAsia="Calibri" w:hAnsiTheme="minorHAnsi"/>
                <w:lang w:eastAsia="en-US"/>
              </w:rPr>
            </w:pPr>
          </w:p>
        </w:tc>
        <w:tc>
          <w:tcPr>
            <w:tcW w:w="2410" w:type="dxa"/>
            <w:tcBorders>
              <w:left w:val="single" w:sz="4" w:space="0" w:color="auto"/>
              <w:right w:val="single" w:sz="4" w:space="0" w:color="auto"/>
            </w:tcBorders>
          </w:tcPr>
          <w:p w:rsidR="00B82879" w:rsidRPr="00FB22B7" w:rsidRDefault="00B82879" w:rsidP="004C6483">
            <w:pPr>
              <w:spacing w:after="0" w:line="240" w:lineRule="auto"/>
              <w:rPr>
                <w:rFonts w:asciiTheme="minorHAnsi" w:eastAsia="Calibri" w:hAnsiTheme="minorHAnsi"/>
                <w:lang w:eastAsia="en-US"/>
              </w:rPr>
            </w:pPr>
          </w:p>
        </w:tc>
      </w:tr>
      <w:tr w:rsidR="00B82879" w:rsidRPr="00E41D6F" w:rsidTr="00B82879">
        <w:tc>
          <w:tcPr>
            <w:tcW w:w="562" w:type="dxa"/>
          </w:tcPr>
          <w:p w:rsidR="00B82879" w:rsidRPr="00FB22B7" w:rsidRDefault="00B82879" w:rsidP="004C6483">
            <w:pPr>
              <w:spacing w:after="0" w:line="240" w:lineRule="auto"/>
              <w:rPr>
                <w:rFonts w:asciiTheme="minorHAnsi" w:eastAsia="Calibri" w:hAnsiTheme="minorHAnsi"/>
                <w:lang w:eastAsia="en-US"/>
              </w:rPr>
            </w:pPr>
          </w:p>
        </w:tc>
        <w:tc>
          <w:tcPr>
            <w:tcW w:w="2694" w:type="dxa"/>
          </w:tcPr>
          <w:p w:rsidR="00B82879" w:rsidRPr="00FB22B7" w:rsidRDefault="00B82879" w:rsidP="004C6483">
            <w:pPr>
              <w:spacing w:after="0" w:line="240" w:lineRule="auto"/>
              <w:rPr>
                <w:rFonts w:asciiTheme="minorHAnsi" w:eastAsia="Calibri" w:hAnsiTheme="minorHAnsi"/>
                <w:lang w:eastAsia="en-US"/>
              </w:rPr>
            </w:pPr>
          </w:p>
        </w:tc>
        <w:tc>
          <w:tcPr>
            <w:tcW w:w="3543" w:type="dxa"/>
            <w:tcBorders>
              <w:left w:val="single" w:sz="4" w:space="0" w:color="auto"/>
            </w:tcBorders>
          </w:tcPr>
          <w:p w:rsidR="00B82879" w:rsidRPr="00FB22B7" w:rsidRDefault="00B82879" w:rsidP="004C6483">
            <w:pPr>
              <w:rPr>
                <w:rFonts w:asciiTheme="minorHAnsi" w:eastAsia="Calibri" w:hAnsiTheme="minorHAnsi"/>
                <w:lang w:eastAsia="en-US"/>
              </w:rPr>
            </w:pPr>
          </w:p>
        </w:tc>
        <w:tc>
          <w:tcPr>
            <w:tcW w:w="2410" w:type="dxa"/>
            <w:tcBorders>
              <w:left w:val="single" w:sz="4" w:space="0" w:color="auto"/>
              <w:right w:val="single" w:sz="4" w:space="0" w:color="auto"/>
            </w:tcBorders>
          </w:tcPr>
          <w:p w:rsidR="00B82879" w:rsidRPr="00FB22B7" w:rsidRDefault="00B82879" w:rsidP="004C6483">
            <w:pPr>
              <w:rPr>
                <w:rFonts w:asciiTheme="minorHAnsi" w:eastAsia="Calibri" w:hAnsiTheme="minorHAnsi"/>
                <w:lang w:eastAsia="en-US"/>
              </w:rPr>
            </w:pPr>
          </w:p>
        </w:tc>
      </w:tr>
      <w:tr w:rsidR="00B82879" w:rsidRPr="00E41D6F" w:rsidTr="00B82879">
        <w:tc>
          <w:tcPr>
            <w:tcW w:w="562" w:type="dxa"/>
          </w:tcPr>
          <w:p w:rsidR="00B82879" w:rsidRPr="00FB22B7" w:rsidRDefault="00B82879" w:rsidP="004C6483">
            <w:pPr>
              <w:spacing w:after="0" w:line="240" w:lineRule="auto"/>
              <w:rPr>
                <w:rFonts w:asciiTheme="minorHAnsi" w:eastAsia="Calibri" w:hAnsiTheme="minorHAnsi"/>
                <w:lang w:eastAsia="en-US"/>
              </w:rPr>
            </w:pPr>
          </w:p>
        </w:tc>
        <w:tc>
          <w:tcPr>
            <w:tcW w:w="2694" w:type="dxa"/>
          </w:tcPr>
          <w:p w:rsidR="00B82879" w:rsidRPr="00FB22B7" w:rsidRDefault="00B82879" w:rsidP="004C6483">
            <w:pPr>
              <w:spacing w:after="0" w:line="240" w:lineRule="auto"/>
              <w:rPr>
                <w:rFonts w:asciiTheme="minorHAnsi" w:eastAsia="Calibri" w:hAnsiTheme="minorHAnsi"/>
                <w:lang w:eastAsia="en-US"/>
              </w:rPr>
            </w:pPr>
          </w:p>
        </w:tc>
        <w:tc>
          <w:tcPr>
            <w:tcW w:w="3543" w:type="dxa"/>
            <w:tcBorders>
              <w:left w:val="single" w:sz="4" w:space="0" w:color="auto"/>
            </w:tcBorders>
          </w:tcPr>
          <w:p w:rsidR="00B82879" w:rsidRPr="00FB22B7" w:rsidRDefault="00B82879" w:rsidP="004C6483">
            <w:pPr>
              <w:rPr>
                <w:rFonts w:asciiTheme="minorHAnsi" w:eastAsia="Calibri" w:hAnsiTheme="minorHAnsi"/>
                <w:lang w:eastAsia="en-US"/>
              </w:rPr>
            </w:pPr>
          </w:p>
        </w:tc>
        <w:tc>
          <w:tcPr>
            <w:tcW w:w="2410" w:type="dxa"/>
            <w:tcBorders>
              <w:left w:val="single" w:sz="4" w:space="0" w:color="auto"/>
              <w:right w:val="single" w:sz="4" w:space="0" w:color="auto"/>
            </w:tcBorders>
          </w:tcPr>
          <w:p w:rsidR="00B82879" w:rsidRPr="00FB22B7" w:rsidRDefault="00B82879" w:rsidP="004C6483">
            <w:pPr>
              <w:rPr>
                <w:rFonts w:asciiTheme="minorHAnsi" w:eastAsia="Calibri" w:hAnsiTheme="minorHAnsi"/>
                <w:lang w:eastAsia="en-US"/>
              </w:rPr>
            </w:pPr>
          </w:p>
        </w:tc>
      </w:tr>
      <w:tr w:rsidR="00B82879" w:rsidRPr="00E41D6F" w:rsidTr="00B82879">
        <w:tc>
          <w:tcPr>
            <w:tcW w:w="562" w:type="dxa"/>
          </w:tcPr>
          <w:p w:rsidR="00B82879" w:rsidRPr="00FB22B7" w:rsidRDefault="00B82879" w:rsidP="004C6483">
            <w:pPr>
              <w:spacing w:after="0" w:line="240" w:lineRule="auto"/>
              <w:rPr>
                <w:rFonts w:asciiTheme="minorHAnsi" w:eastAsia="Calibri" w:hAnsiTheme="minorHAnsi"/>
                <w:lang w:eastAsia="en-US"/>
              </w:rPr>
            </w:pPr>
          </w:p>
        </w:tc>
        <w:tc>
          <w:tcPr>
            <w:tcW w:w="2694" w:type="dxa"/>
          </w:tcPr>
          <w:p w:rsidR="00B82879" w:rsidRPr="00FB22B7" w:rsidRDefault="00B82879" w:rsidP="004C6483">
            <w:pPr>
              <w:spacing w:after="0" w:line="240" w:lineRule="auto"/>
              <w:rPr>
                <w:rFonts w:asciiTheme="minorHAnsi" w:eastAsia="Calibri" w:hAnsiTheme="minorHAnsi"/>
                <w:lang w:eastAsia="en-US"/>
              </w:rPr>
            </w:pPr>
          </w:p>
        </w:tc>
        <w:tc>
          <w:tcPr>
            <w:tcW w:w="3543" w:type="dxa"/>
            <w:tcBorders>
              <w:left w:val="single" w:sz="4" w:space="0" w:color="auto"/>
            </w:tcBorders>
          </w:tcPr>
          <w:p w:rsidR="00B82879" w:rsidRPr="00FB22B7" w:rsidRDefault="00B82879" w:rsidP="004C6483">
            <w:pPr>
              <w:rPr>
                <w:rFonts w:asciiTheme="minorHAnsi" w:eastAsia="Calibri" w:hAnsiTheme="minorHAnsi"/>
                <w:lang w:eastAsia="en-US"/>
              </w:rPr>
            </w:pPr>
          </w:p>
        </w:tc>
        <w:tc>
          <w:tcPr>
            <w:tcW w:w="2410" w:type="dxa"/>
            <w:tcBorders>
              <w:left w:val="single" w:sz="4" w:space="0" w:color="auto"/>
              <w:right w:val="single" w:sz="4" w:space="0" w:color="auto"/>
            </w:tcBorders>
          </w:tcPr>
          <w:p w:rsidR="00B82879" w:rsidRPr="00FB22B7" w:rsidRDefault="00B82879" w:rsidP="004C6483">
            <w:pPr>
              <w:rPr>
                <w:rFonts w:asciiTheme="minorHAnsi" w:eastAsia="Calibri" w:hAnsiTheme="minorHAnsi"/>
                <w:lang w:eastAsia="en-US"/>
              </w:rPr>
            </w:pPr>
          </w:p>
        </w:tc>
      </w:tr>
    </w:tbl>
    <w:p w:rsidR="00B82879" w:rsidRPr="00FB22B7" w:rsidRDefault="00B82879" w:rsidP="00B82879">
      <w:pPr>
        <w:spacing w:after="0" w:line="240" w:lineRule="auto"/>
        <w:ind w:left="360"/>
        <w:rPr>
          <w:rFonts w:asciiTheme="minorHAnsi" w:eastAsia="Calibri" w:hAnsiTheme="minorHAnsi"/>
          <w:lang w:eastAsia="en-US"/>
        </w:rPr>
      </w:pPr>
    </w:p>
    <w:p w:rsidR="00B82879" w:rsidRDefault="00B82879" w:rsidP="00B82879">
      <w:pPr>
        <w:spacing w:after="0" w:line="240" w:lineRule="auto"/>
        <w:ind w:left="360"/>
        <w:rPr>
          <w:rFonts w:asciiTheme="minorHAnsi" w:eastAsia="Calibri" w:hAnsiTheme="minorHAnsi"/>
          <w:i/>
          <w:lang w:eastAsia="en-US"/>
        </w:rPr>
      </w:pPr>
      <w:r>
        <w:rPr>
          <w:rFonts w:asciiTheme="minorHAnsi" w:eastAsia="Calibri" w:hAnsiTheme="minorHAnsi"/>
          <w:i/>
          <w:lang w:eastAsia="en-US"/>
        </w:rPr>
        <w:t xml:space="preserve">UWAGA: </w:t>
      </w:r>
    </w:p>
    <w:p w:rsidR="00410B29" w:rsidRDefault="00B82879" w:rsidP="00410B29">
      <w:pPr>
        <w:pStyle w:val="Akapitzlist"/>
        <w:numPr>
          <w:ilvl w:val="1"/>
          <w:numId w:val="40"/>
        </w:numPr>
        <w:spacing w:after="0" w:line="240" w:lineRule="auto"/>
        <w:rPr>
          <w:rFonts w:asciiTheme="minorHAnsi" w:eastAsia="Calibri" w:hAnsiTheme="minorHAnsi"/>
          <w:i/>
          <w:lang w:eastAsia="en-US"/>
        </w:rPr>
      </w:pPr>
      <w:r w:rsidRPr="00B82879">
        <w:rPr>
          <w:rFonts w:asciiTheme="minorHAnsi" w:eastAsia="Calibri" w:hAnsiTheme="minorHAnsi"/>
          <w:i/>
          <w:lang w:eastAsia="en-US"/>
        </w:rPr>
        <w:t>Nie wpisywać opinii, które Wykonawca uwzględnia do wykazania spełnienia warunku udziału w postępowaniu.</w:t>
      </w:r>
    </w:p>
    <w:p w:rsidR="00410B29" w:rsidRPr="00410B29" w:rsidRDefault="00B82879" w:rsidP="00410B29">
      <w:pPr>
        <w:pStyle w:val="Akapitzlist"/>
        <w:numPr>
          <w:ilvl w:val="1"/>
          <w:numId w:val="40"/>
        </w:numPr>
        <w:spacing w:after="0" w:line="240" w:lineRule="auto"/>
        <w:rPr>
          <w:rFonts w:asciiTheme="minorHAnsi" w:eastAsia="Calibri" w:hAnsiTheme="minorHAnsi"/>
          <w:i/>
          <w:lang w:eastAsia="en-US"/>
        </w:rPr>
      </w:pPr>
      <w:r w:rsidRPr="00410B29">
        <w:rPr>
          <w:rFonts w:asciiTheme="minorHAnsi" w:eastAsia="Calibri" w:hAnsiTheme="minorHAnsi"/>
          <w:i/>
          <w:lang w:eastAsia="en-US"/>
        </w:rPr>
        <w:t xml:space="preserve"> Powielić tabelę dla każdej osoby dla której wykonawca ubiega się </w:t>
      </w:r>
      <w:r w:rsidR="00410B29">
        <w:rPr>
          <w:rFonts w:asciiTheme="minorHAnsi" w:eastAsia="Calibri" w:hAnsiTheme="minorHAnsi"/>
          <w:i/>
          <w:lang w:eastAsia="en-US"/>
        </w:rPr>
        <w:t>o dod</w:t>
      </w:r>
      <w:r w:rsidR="00410B29" w:rsidRPr="00410B29">
        <w:rPr>
          <w:rFonts w:asciiTheme="minorHAnsi" w:eastAsia="Calibri" w:hAnsiTheme="minorHAnsi"/>
          <w:i/>
          <w:lang w:eastAsia="en-US"/>
        </w:rPr>
        <w:t xml:space="preserve">atkowe punkty w ramach kryterium oceny ofert </w:t>
      </w:r>
      <w:r w:rsidR="00410B29" w:rsidRPr="00410B29">
        <w:rPr>
          <w:rFonts w:asciiTheme="minorHAnsi" w:hAnsiTheme="minorHAnsi"/>
        </w:rPr>
        <w:t>„Doświadczenie zawodowe osób dedykowanych do realizacji zamówienia (P4)”</w:t>
      </w:r>
    </w:p>
    <w:p w:rsidR="00B82879" w:rsidRDefault="00B82879" w:rsidP="00B82879">
      <w:pPr>
        <w:pStyle w:val="Akapitzlist"/>
        <w:widowControl w:val="0"/>
        <w:adjustRightInd w:val="0"/>
        <w:spacing w:before="120" w:after="0" w:line="240" w:lineRule="auto"/>
        <w:ind w:left="0"/>
        <w:jc w:val="both"/>
        <w:textAlignment w:val="baseline"/>
        <w:rPr>
          <w:rFonts w:asciiTheme="minorHAnsi" w:hAnsiTheme="minorHAnsi" w:cs="Arial"/>
        </w:rPr>
      </w:pPr>
    </w:p>
    <w:p w:rsidR="00B82879" w:rsidRPr="00FB22B7" w:rsidRDefault="00B82879" w:rsidP="00B82879">
      <w:pPr>
        <w:spacing w:after="0" w:line="240" w:lineRule="auto"/>
        <w:ind w:left="360"/>
        <w:jc w:val="right"/>
        <w:rPr>
          <w:rFonts w:asciiTheme="minorHAnsi" w:eastAsia="Calibri" w:hAnsiTheme="minorHAnsi"/>
          <w:lang w:eastAsia="en-US"/>
        </w:rPr>
      </w:pPr>
      <w:r w:rsidRPr="00FB22B7">
        <w:rPr>
          <w:rFonts w:asciiTheme="minorHAnsi" w:eastAsia="Calibri" w:hAnsiTheme="minorHAnsi"/>
          <w:lang w:eastAsia="en-US"/>
        </w:rPr>
        <w:t>.</w:t>
      </w:r>
    </w:p>
    <w:p w:rsidR="00B82879" w:rsidRPr="00FB22B7" w:rsidRDefault="00B82879" w:rsidP="00B82879">
      <w:pPr>
        <w:spacing w:after="0" w:line="240" w:lineRule="auto"/>
        <w:ind w:left="360"/>
        <w:jc w:val="right"/>
        <w:rPr>
          <w:rFonts w:asciiTheme="minorHAnsi" w:eastAsia="Calibri" w:hAnsiTheme="minorHAnsi"/>
          <w:lang w:eastAsia="en-US"/>
        </w:rPr>
      </w:pPr>
    </w:p>
    <w:p w:rsidR="00B82879" w:rsidRPr="00FB22B7" w:rsidRDefault="00B82879" w:rsidP="00B82879">
      <w:pPr>
        <w:spacing w:after="0" w:line="240" w:lineRule="auto"/>
        <w:ind w:left="360"/>
        <w:jc w:val="right"/>
        <w:rPr>
          <w:rFonts w:asciiTheme="minorHAnsi" w:hAnsiTheme="minorHAnsi"/>
          <w:b/>
        </w:rPr>
      </w:pPr>
      <w:r w:rsidRPr="00FB22B7">
        <w:rPr>
          <w:rFonts w:asciiTheme="minorHAnsi" w:hAnsiTheme="minorHAnsi"/>
          <w:b/>
        </w:rPr>
        <w:t>....................................................................................</w:t>
      </w:r>
    </w:p>
    <w:p w:rsidR="00B82879" w:rsidRPr="00FB22B7" w:rsidRDefault="00B82879" w:rsidP="00B82879">
      <w:pPr>
        <w:spacing w:after="0" w:line="240" w:lineRule="auto"/>
        <w:ind w:left="360"/>
        <w:jc w:val="center"/>
        <w:rPr>
          <w:rFonts w:asciiTheme="minorHAnsi" w:eastAsia="Calibri" w:hAnsiTheme="minorHAnsi"/>
          <w:i/>
          <w:iCs/>
          <w:lang w:eastAsia="en-US"/>
        </w:rPr>
      </w:pPr>
      <w:r w:rsidRPr="00FB22B7">
        <w:rPr>
          <w:rFonts w:asciiTheme="minorHAnsi" w:eastAsia="Calibri" w:hAnsiTheme="minorHAnsi"/>
          <w:i/>
          <w:iCs/>
          <w:lang w:eastAsia="en-US"/>
        </w:rPr>
        <w:t xml:space="preserve">                                                                                                              Data i podpis osoby upoważnionej</w:t>
      </w:r>
    </w:p>
    <w:p w:rsidR="00B82879" w:rsidRPr="00FB22B7" w:rsidRDefault="00B82879" w:rsidP="00B82879">
      <w:pPr>
        <w:spacing w:after="0" w:line="240" w:lineRule="auto"/>
        <w:ind w:left="360"/>
        <w:jc w:val="right"/>
        <w:rPr>
          <w:rFonts w:asciiTheme="minorHAnsi" w:hAnsiTheme="minorHAnsi"/>
          <w:b/>
        </w:rPr>
      </w:pPr>
    </w:p>
    <w:p w:rsidR="00B82879" w:rsidRPr="00FB22B7" w:rsidRDefault="00B82879" w:rsidP="00B82879">
      <w:pPr>
        <w:spacing w:after="0" w:line="240" w:lineRule="auto"/>
        <w:jc w:val="right"/>
        <w:rPr>
          <w:rFonts w:asciiTheme="minorHAnsi" w:hAnsiTheme="minorHAnsi"/>
          <w:b/>
        </w:rPr>
      </w:pPr>
    </w:p>
    <w:p w:rsidR="00B82879" w:rsidRPr="00FB22B7" w:rsidRDefault="00B82879">
      <w:pPr>
        <w:rPr>
          <w:rFonts w:asciiTheme="minorHAnsi" w:hAnsiTheme="minorHAnsi"/>
        </w:rPr>
      </w:pPr>
    </w:p>
    <w:sectPr w:rsidR="00B82879" w:rsidRPr="00FB22B7" w:rsidSect="009C683D">
      <w:headerReference w:type="default" r:id="rId8"/>
      <w:footerReference w:type="even" r:id="rId9"/>
      <w:footerReference w:type="default" r:id="rId10"/>
      <w:pgSz w:w="11906" w:h="16838"/>
      <w:pgMar w:top="851" w:right="1418" w:bottom="993"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E36" w:rsidRDefault="00A13E36">
      <w:pPr>
        <w:spacing w:after="0" w:line="240" w:lineRule="auto"/>
      </w:pPr>
      <w:r>
        <w:separator/>
      </w:r>
    </w:p>
  </w:endnote>
  <w:endnote w:type="continuationSeparator" w:id="0">
    <w:p w:rsidR="00A13E36" w:rsidRDefault="00A1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83" w:rsidRDefault="004C6483" w:rsidP="009C683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C6483" w:rsidRDefault="004C6483" w:rsidP="009C683D">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83" w:rsidRDefault="004C6483" w:rsidP="009C683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05677">
      <w:rPr>
        <w:rStyle w:val="Numerstrony"/>
        <w:noProof/>
      </w:rPr>
      <w:t>21</w:t>
    </w:r>
    <w:r>
      <w:rPr>
        <w:rStyle w:val="Numerstrony"/>
      </w:rPr>
      <w:fldChar w:fldCharType="end"/>
    </w:r>
  </w:p>
  <w:p w:rsidR="004C6483" w:rsidRDefault="004C6483" w:rsidP="009C683D">
    <w:pPr>
      <w:pStyle w:val="Stopka"/>
    </w:pPr>
  </w:p>
  <w:p w:rsidR="004C6483" w:rsidRPr="001E0467" w:rsidRDefault="004C6483" w:rsidP="009C683D">
    <w:pPr>
      <w:pStyle w:val="Stopka"/>
      <w:ind w:right="360" w:firstLine="708"/>
      <w:jc w:val="center"/>
      <w:rPr>
        <w:sz w:val="18"/>
        <w:szCs w:val="18"/>
      </w:rPr>
    </w:pPr>
    <w:r w:rsidRPr="001E0467">
      <w:rPr>
        <w:sz w:val="18"/>
        <w:szCs w:val="18"/>
      </w:rPr>
      <w:t>Zamówienie jest współfinansowane ze środków Europejskiego Funduszu Rozwoju Regionalnego w ramach Pomocy Technicznej Programu Operacyjnego Polska Cyfrow</w:t>
    </w:r>
    <w:r>
      <w:rPr>
        <w:sz w:val="18"/>
        <w:szCs w:val="18"/>
      </w:rPr>
      <w: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E36" w:rsidRDefault="00A13E36">
      <w:pPr>
        <w:spacing w:after="0" w:line="240" w:lineRule="auto"/>
      </w:pPr>
      <w:r>
        <w:separator/>
      </w:r>
    </w:p>
  </w:footnote>
  <w:footnote w:type="continuationSeparator" w:id="0">
    <w:p w:rsidR="00A13E36" w:rsidRDefault="00A13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483" w:rsidRDefault="004C6483">
    <w:pPr>
      <w:pStyle w:val="Nagwek"/>
    </w:pPr>
    <w:r>
      <w:rPr>
        <w:noProof/>
      </w:rPr>
      <w:drawing>
        <wp:inline distT="0" distB="0" distL="0" distR="0" wp14:anchorId="2ECBA006" wp14:editId="54C6DF7E">
          <wp:extent cx="5759450" cy="588645"/>
          <wp:effectExtent l="0" t="0" r="0" b="190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5759450" cy="588645"/>
                  </a:xfrm>
                  <a:prstGeom prst="rect">
                    <a:avLst/>
                  </a:prstGeom>
                </pic:spPr>
              </pic:pic>
            </a:graphicData>
          </a:graphic>
        </wp:inline>
      </w:drawing>
    </w:r>
  </w:p>
  <w:p w:rsidR="004C6483" w:rsidRDefault="004C648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76A"/>
    <w:multiLevelType w:val="hybridMultilevel"/>
    <w:tmpl w:val="E5E08320"/>
    <w:lvl w:ilvl="0" w:tplc="1CBE2AEC">
      <w:start w:val="3"/>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FF73D0"/>
    <w:multiLevelType w:val="multilevel"/>
    <w:tmpl w:val="AB10FB5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466E53"/>
    <w:multiLevelType w:val="hybridMultilevel"/>
    <w:tmpl w:val="B37E7168"/>
    <w:lvl w:ilvl="0" w:tplc="A26A29B0">
      <w:start w:val="1"/>
      <w:numFmt w:val="decimal"/>
      <w:lvlText w:val="%1."/>
      <w:lvlJc w:val="left"/>
      <w:pPr>
        <w:ind w:left="295"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4" w15:restartNumberingAfterBreak="0">
    <w:nsid w:val="0CC17ACF"/>
    <w:multiLevelType w:val="multilevel"/>
    <w:tmpl w:val="35567E60"/>
    <w:lvl w:ilvl="0">
      <w:start w:val="5"/>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661A5A"/>
    <w:multiLevelType w:val="hybridMultilevel"/>
    <w:tmpl w:val="5B08A81C"/>
    <w:lvl w:ilvl="0" w:tplc="E49606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EF4F5F"/>
    <w:multiLevelType w:val="hybridMultilevel"/>
    <w:tmpl w:val="C3923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C27813"/>
    <w:multiLevelType w:val="hybridMultilevel"/>
    <w:tmpl w:val="EC229B20"/>
    <w:lvl w:ilvl="0" w:tplc="87E849B4">
      <w:start w:val="3"/>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FA473B"/>
    <w:multiLevelType w:val="hybridMultilevel"/>
    <w:tmpl w:val="6E4CD518"/>
    <w:lvl w:ilvl="0" w:tplc="E49606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E209D4"/>
    <w:multiLevelType w:val="hybridMultilevel"/>
    <w:tmpl w:val="5E58DA2A"/>
    <w:lvl w:ilvl="0" w:tplc="6F0A6E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7D0210"/>
    <w:multiLevelType w:val="hybridMultilevel"/>
    <w:tmpl w:val="53B834A2"/>
    <w:lvl w:ilvl="0" w:tplc="8D464000">
      <w:start w:val="1"/>
      <w:numFmt w:val="decimal"/>
      <w:lvlText w:val="%1)"/>
      <w:lvlJc w:val="left"/>
      <w:pPr>
        <w:ind w:left="1483" w:hanging="360"/>
      </w:pPr>
      <w:rPr>
        <w:b w:val="0"/>
        <w:i w:val="0"/>
      </w:rPr>
    </w:lvl>
    <w:lvl w:ilvl="1" w:tplc="04150019">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11" w15:restartNumberingAfterBreak="0">
    <w:nsid w:val="176353E7"/>
    <w:multiLevelType w:val="hybridMultilevel"/>
    <w:tmpl w:val="ADE0F0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901EB3"/>
    <w:multiLevelType w:val="hybridMultilevel"/>
    <w:tmpl w:val="12025100"/>
    <w:lvl w:ilvl="0" w:tplc="8D464000">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BD02B69"/>
    <w:multiLevelType w:val="hybridMultilevel"/>
    <w:tmpl w:val="E3747794"/>
    <w:lvl w:ilvl="0" w:tplc="DF0445D4">
      <w:start w:val="1"/>
      <w:numFmt w:val="decimal"/>
      <w:lvlText w:val="%1)"/>
      <w:lvlJc w:val="left"/>
      <w:pPr>
        <w:ind w:left="1070" w:hanging="360"/>
      </w:pPr>
      <w:rPr>
        <w:rFonts w:ascii="Calibri" w:eastAsia="Times New Roman" w:hAnsi="Calibri" w:cs="Calibr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1E7F182F"/>
    <w:multiLevelType w:val="multilevel"/>
    <w:tmpl w:val="DC38D6D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220E60"/>
    <w:multiLevelType w:val="hybridMultilevel"/>
    <w:tmpl w:val="30D01436"/>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6" w15:restartNumberingAfterBreak="0">
    <w:nsid w:val="1F786EB9"/>
    <w:multiLevelType w:val="hybridMultilevel"/>
    <w:tmpl w:val="33383358"/>
    <w:lvl w:ilvl="0" w:tplc="455403C2">
      <w:start w:val="1"/>
      <w:numFmt w:val="decimal"/>
      <w:lvlText w:val="%1."/>
      <w:lvlJc w:val="left"/>
      <w:pPr>
        <w:ind w:left="720" w:hanging="360"/>
      </w:pPr>
      <w:rPr>
        <w:rFonts w:hint="default"/>
        <w:b w:val="0"/>
        <w:w w:val="8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563DEB"/>
    <w:multiLevelType w:val="hybridMultilevel"/>
    <w:tmpl w:val="F3CC85BA"/>
    <w:lvl w:ilvl="0" w:tplc="ABE875F4">
      <w:start w:val="1"/>
      <w:numFmt w:val="decimal"/>
      <w:lvlText w:val="%1)"/>
      <w:lvlJc w:val="left"/>
      <w:pPr>
        <w:ind w:left="1080" w:hanging="360"/>
      </w:pPr>
      <w:rPr>
        <w:rFonts w:hint="default"/>
        <w:b w:val="0"/>
        <w:w w:val="89"/>
        <w:sz w:val="20"/>
        <w:szCs w:val="20"/>
        <w:lang w:val="pl-PL"/>
      </w:rPr>
    </w:lvl>
    <w:lvl w:ilvl="1" w:tplc="B5342CE4" w:tentative="1">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18" w15:restartNumberingAfterBreak="0">
    <w:nsid w:val="21AC6F9D"/>
    <w:multiLevelType w:val="hybridMultilevel"/>
    <w:tmpl w:val="3C5CEE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6D0704"/>
    <w:multiLevelType w:val="hybridMultilevel"/>
    <w:tmpl w:val="ADE82B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27687061"/>
    <w:multiLevelType w:val="hybridMultilevel"/>
    <w:tmpl w:val="F3989F9A"/>
    <w:lvl w:ilvl="0" w:tplc="11D0CF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074E3E"/>
    <w:multiLevelType w:val="multilevel"/>
    <w:tmpl w:val="78DE75C4"/>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0E05017"/>
    <w:multiLevelType w:val="hybridMultilevel"/>
    <w:tmpl w:val="842E51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245D26"/>
    <w:multiLevelType w:val="hybridMultilevel"/>
    <w:tmpl w:val="11FE9256"/>
    <w:lvl w:ilvl="0" w:tplc="04150001">
      <w:start w:val="1"/>
      <w:numFmt w:val="bullet"/>
      <w:lvlText w:val=""/>
      <w:lvlJc w:val="left"/>
      <w:pPr>
        <w:ind w:left="1473" w:hanging="360"/>
      </w:pPr>
      <w:rPr>
        <w:rFonts w:ascii="Symbol" w:hAnsi="Symbol" w:hint="default"/>
      </w:rPr>
    </w:lvl>
    <w:lvl w:ilvl="1" w:tplc="04150003" w:tentative="1">
      <w:start w:val="1"/>
      <w:numFmt w:val="bullet"/>
      <w:lvlText w:val="o"/>
      <w:lvlJc w:val="left"/>
      <w:pPr>
        <w:ind w:left="2193" w:hanging="360"/>
      </w:pPr>
      <w:rPr>
        <w:rFonts w:ascii="Courier New" w:hAnsi="Courier New" w:cs="Courier New" w:hint="default"/>
      </w:rPr>
    </w:lvl>
    <w:lvl w:ilvl="2" w:tplc="04150005" w:tentative="1">
      <w:start w:val="1"/>
      <w:numFmt w:val="bullet"/>
      <w:lvlText w:val=""/>
      <w:lvlJc w:val="left"/>
      <w:pPr>
        <w:ind w:left="2913" w:hanging="360"/>
      </w:pPr>
      <w:rPr>
        <w:rFonts w:ascii="Wingdings" w:hAnsi="Wingdings" w:hint="default"/>
      </w:rPr>
    </w:lvl>
    <w:lvl w:ilvl="3" w:tplc="04150001" w:tentative="1">
      <w:start w:val="1"/>
      <w:numFmt w:val="bullet"/>
      <w:lvlText w:val=""/>
      <w:lvlJc w:val="left"/>
      <w:pPr>
        <w:ind w:left="3633" w:hanging="360"/>
      </w:pPr>
      <w:rPr>
        <w:rFonts w:ascii="Symbol" w:hAnsi="Symbol" w:hint="default"/>
      </w:rPr>
    </w:lvl>
    <w:lvl w:ilvl="4" w:tplc="04150003" w:tentative="1">
      <w:start w:val="1"/>
      <w:numFmt w:val="bullet"/>
      <w:lvlText w:val="o"/>
      <w:lvlJc w:val="left"/>
      <w:pPr>
        <w:ind w:left="4353" w:hanging="360"/>
      </w:pPr>
      <w:rPr>
        <w:rFonts w:ascii="Courier New" w:hAnsi="Courier New" w:cs="Courier New" w:hint="default"/>
      </w:rPr>
    </w:lvl>
    <w:lvl w:ilvl="5" w:tplc="04150005" w:tentative="1">
      <w:start w:val="1"/>
      <w:numFmt w:val="bullet"/>
      <w:lvlText w:val=""/>
      <w:lvlJc w:val="left"/>
      <w:pPr>
        <w:ind w:left="5073" w:hanging="360"/>
      </w:pPr>
      <w:rPr>
        <w:rFonts w:ascii="Wingdings" w:hAnsi="Wingdings" w:hint="default"/>
      </w:rPr>
    </w:lvl>
    <w:lvl w:ilvl="6" w:tplc="04150001" w:tentative="1">
      <w:start w:val="1"/>
      <w:numFmt w:val="bullet"/>
      <w:lvlText w:val=""/>
      <w:lvlJc w:val="left"/>
      <w:pPr>
        <w:ind w:left="5793" w:hanging="360"/>
      </w:pPr>
      <w:rPr>
        <w:rFonts w:ascii="Symbol" w:hAnsi="Symbol" w:hint="default"/>
      </w:rPr>
    </w:lvl>
    <w:lvl w:ilvl="7" w:tplc="04150003" w:tentative="1">
      <w:start w:val="1"/>
      <w:numFmt w:val="bullet"/>
      <w:lvlText w:val="o"/>
      <w:lvlJc w:val="left"/>
      <w:pPr>
        <w:ind w:left="6513" w:hanging="360"/>
      </w:pPr>
      <w:rPr>
        <w:rFonts w:ascii="Courier New" w:hAnsi="Courier New" w:cs="Courier New" w:hint="default"/>
      </w:rPr>
    </w:lvl>
    <w:lvl w:ilvl="8" w:tplc="04150005" w:tentative="1">
      <w:start w:val="1"/>
      <w:numFmt w:val="bullet"/>
      <w:lvlText w:val=""/>
      <w:lvlJc w:val="left"/>
      <w:pPr>
        <w:ind w:left="7233" w:hanging="360"/>
      </w:pPr>
      <w:rPr>
        <w:rFonts w:ascii="Wingdings" w:hAnsi="Wingdings" w:hint="default"/>
      </w:rPr>
    </w:lvl>
  </w:abstractNum>
  <w:abstractNum w:abstractNumId="24" w15:restartNumberingAfterBreak="0">
    <w:nsid w:val="392B66AF"/>
    <w:multiLevelType w:val="hybridMultilevel"/>
    <w:tmpl w:val="1A96483A"/>
    <w:lvl w:ilvl="0" w:tplc="04150017">
      <w:start w:val="1"/>
      <w:numFmt w:val="lowerLetter"/>
      <w:lvlText w:val="%1)"/>
      <w:lvlJc w:val="left"/>
      <w:pPr>
        <w:tabs>
          <w:tab w:val="num" w:pos="1440"/>
        </w:tabs>
        <w:ind w:left="1440" w:hanging="360"/>
      </w:pPr>
      <w:rPr>
        <w:rFonts w:hint="default"/>
      </w:rPr>
    </w:lvl>
    <w:lvl w:ilvl="1" w:tplc="3AA67EEC">
      <w:start w:val="1"/>
      <w:numFmt w:val="decimal"/>
      <w:lvlText w:val="%2)"/>
      <w:lvlJc w:val="center"/>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9EC4698"/>
    <w:multiLevelType w:val="hybridMultilevel"/>
    <w:tmpl w:val="5A62B736"/>
    <w:lvl w:ilvl="0" w:tplc="04150011">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D07A37"/>
    <w:multiLevelType w:val="hybridMultilevel"/>
    <w:tmpl w:val="BC5E06F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B322E8D"/>
    <w:multiLevelType w:val="multilevel"/>
    <w:tmpl w:val="1C369BAC"/>
    <w:lvl w:ilvl="0">
      <w:start w:val="1"/>
      <w:numFmt w:val="lowerLetter"/>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BBE2C7D"/>
    <w:multiLevelType w:val="hybridMultilevel"/>
    <w:tmpl w:val="EE9C7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D1C1E80"/>
    <w:multiLevelType w:val="hybridMultilevel"/>
    <w:tmpl w:val="13BA12BA"/>
    <w:lvl w:ilvl="0" w:tplc="B7CCC66A">
      <w:start w:val="1"/>
      <w:numFmt w:val="decimal"/>
      <w:lvlText w:val="%1)"/>
      <w:lvlJc w:val="left"/>
      <w:pPr>
        <w:ind w:left="1080" w:hanging="360"/>
      </w:pPr>
      <w:rPr>
        <w:rFonts w:hint="default"/>
        <w:b w:val="0"/>
        <w:w w:val="89"/>
        <w:sz w:val="20"/>
        <w:szCs w:val="20"/>
      </w:rPr>
    </w:lvl>
    <w:lvl w:ilvl="1" w:tplc="B5342CE4" w:tentative="1">
      <w:start w:val="1"/>
      <w:numFmt w:val="lowerLetter"/>
      <w:lvlText w:val="%2."/>
      <w:lvlJc w:val="left"/>
      <w:pPr>
        <w:ind w:left="1800" w:hanging="360"/>
      </w:pPr>
    </w:lvl>
    <w:lvl w:ilvl="2" w:tplc="A5E858E0" w:tentative="1">
      <w:start w:val="1"/>
      <w:numFmt w:val="lowerRoman"/>
      <w:lvlText w:val="%3."/>
      <w:lvlJc w:val="right"/>
      <w:pPr>
        <w:ind w:left="2520" w:hanging="180"/>
      </w:pPr>
    </w:lvl>
    <w:lvl w:ilvl="3" w:tplc="E606F0F4" w:tentative="1">
      <w:start w:val="1"/>
      <w:numFmt w:val="decimal"/>
      <w:lvlText w:val="%4."/>
      <w:lvlJc w:val="left"/>
      <w:pPr>
        <w:ind w:left="3240" w:hanging="360"/>
      </w:pPr>
    </w:lvl>
    <w:lvl w:ilvl="4" w:tplc="707E295A" w:tentative="1">
      <w:start w:val="1"/>
      <w:numFmt w:val="lowerLetter"/>
      <w:lvlText w:val="%5."/>
      <w:lvlJc w:val="left"/>
      <w:pPr>
        <w:ind w:left="3960" w:hanging="360"/>
      </w:pPr>
    </w:lvl>
    <w:lvl w:ilvl="5" w:tplc="D20A8A84" w:tentative="1">
      <w:start w:val="1"/>
      <w:numFmt w:val="lowerRoman"/>
      <w:lvlText w:val="%6."/>
      <w:lvlJc w:val="right"/>
      <w:pPr>
        <w:ind w:left="4680" w:hanging="180"/>
      </w:pPr>
    </w:lvl>
    <w:lvl w:ilvl="6" w:tplc="4BD8FD86" w:tentative="1">
      <w:start w:val="1"/>
      <w:numFmt w:val="decimal"/>
      <w:lvlText w:val="%7."/>
      <w:lvlJc w:val="left"/>
      <w:pPr>
        <w:ind w:left="5400" w:hanging="360"/>
      </w:pPr>
    </w:lvl>
    <w:lvl w:ilvl="7" w:tplc="ADC62FEC" w:tentative="1">
      <w:start w:val="1"/>
      <w:numFmt w:val="lowerLetter"/>
      <w:lvlText w:val="%8."/>
      <w:lvlJc w:val="left"/>
      <w:pPr>
        <w:ind w:left="6120" w:hanging="360"/>
      </w:pPr>
    </w:lvl>
    <w:lvl w:ilvl="8" w:tplc="C8B2FE8A" w:tentative="1">
      <w:start w:val="1"/>
      <w:numFmt w:val="lowerRoman"/>
      <w:lvlText w:val="%9."/>
      <w:lvlJc w:val="right"/>
      <w:pPr>
        <w:ind w:left="6840" w:hanging="180"/>
      </w:pPr>
    </w:lvl>
  </w:abstractNum>
  <w:abstractNum w:abstractNumId="30" w15:restartNumberingAfterBreak="0">
    <w:nsid w:val="3EEB6EE0"/>
    <w:multiLevelType w:val="hybridMultilevel"/>
    <w:tmpl w:val="D38E71E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40DE5441"/>
    <w:multiLevelType w:val="singleLevel"/>
    <w:tmpl w:val="3FA400D2"/>
    <w:lvl w:ilvl="0">
      <w:start w:val="1"/>
      <w:numFmt w:val="decimal"/>
      <w:lvlText w:val="%1."/>
      <w:lvlJc w:val="left"/>
      <w:pPr>
        <w:tabs>
          <w:tab w:val="num" w:pos="57"/>
        </w:tabs>
        <w:ind w:left="0" w:firstLine="0"/>
      </w:pPr>
      <w:rPr>
        <w:rFonts w:ascii="Calibri" w:eastAsia="Times New Roman" w:hAnsi="Calibri" w:cs="Arial"/>
      </w:rPr>
    </w:lvl>
  </w:abstractNum>
  <w:abstractNum w:abstractNumId="32" w15:restartNumberingAfterBreak="0">
    <w:nsid w:val="456B6A37"/>
    <w:multiLevelType w:val="hybridMultilevel"/>
    <w:tmpl w:val="D2C8C3AA"/>
    <w:lvl w:ilvl="0" w:tplc="8D46400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B73398"/>
    <w:multiLevelType w:val="hybridMultilevel"/>
    <w:tmpl w:val="258267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761CA9"/>
    <w:multiLevelType w:val="hybridMultilevel"/>
    <w:tmpl w:val="D288672E"/>
    <w:lvl w:ilvl="0" w:tplc="8D464000">
      <w:start w:val="1"/>
      <w:numFmt w:val="decimal"/>
      <w:lvlText w:val="%1)"/>
      <w:lvlJc w:val="left"/>
      <w:pPr>
        <w:ind w:left="1065"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A11AFA"/>
    <w:multiLevelType w:val="hybridMultilevel"/>
    <w:tmpl w:val="76504CD4"/>
    <w:lvl w:ilvl="0" w:tplc="0415000F">
      <w:start w:val="1"/>
      <w:numFmt w:val="decimal"/>
      <w:lvlText w:val="%1."/>
      <w:lvlJc w:val="left"/>
      <w:pPr>
        <w:ind w:left="360" w:hanging="360"/>
      </w:pPr>
      <w:rPr>
        <w:rFonts w:hint="default"/>
      </w:rPr>
    </w:lvl>
    <w:lvl w:ilvl="1" w:tplc="3AA67EEC">
      <w:start w:val="1"/>
      <w:numFmt w:val="decimal"/>
      <w:lvlText w:val="%2)"/>
      <w:lvlJc w:val="center"/>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CB20F3A"/>
    <w:multiLevelType w:val="hybridMultilevel"/>
    <w:tmpl w:val="08AE53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F830970"/>
    <w:multiLevelType w:val="hybridMultilevel"/>
    <w:tmpl w:val="8458B1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11737E7"/>
    <w:multiLevelType w:val="multilevel"/>
    <w:tmpl w:val="146608F2"/>
    <w:lvl w:ilvl="0">
      <w:start w:val="2"/>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513C3DA1"/>
    <w:multiLevelType w:val="hybridMultilevel"/>
    <w:tmpl w:val="858A5DF4"/>
    <w:lvl w:ilvl="0" w:tplc="04150017">
      <w:start w:val="1"/>
      <w:numFmt w:val="lowerLetter"/>
      <w:lvlText w:val="%1)"/>
      <w:lvlJc w:val="left"/>
      <w:pPr>
        <w:ind w:left="1483" w:hanging="360"/>
      </w:pPr>
    </w:lvl>
    <w:lvl w:ilvl="1" w:tplc="04150019">
      <w:start w:val="1"/>
      <w:numFmt w:val="lowerLetter"/>
      <w:lvlText w:val="%2."/>
      <w:lvlJc w:val="left"/>
      <w:pPr>
        <w:ind w:left="2203" w:hanging="360"/>
      </w:p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40" w15:restartNumberingAfterBreak="0">
    <w:nsid w:val="547852EF"/>
    <w:multiLevelType w:val="hybridMultilevel"/>
    <w:tmpl w:val="DAAC7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5126CB4"/>
    <w:multiLevelType w:val="hybridMultilevel"/>
    <w:tmpl w:val="3C782AC0"/>
    <w:lvl w:ilvl="0" w:tplc="B352BE4A">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EF60B7"/>
    <w:multiLevelType w:val="hybridMultilevel"/>
    <w:tmpl w:val="F816206A"/>
    <w:lvl w:ilvl="0" w:tplc="8D464000">
      <w:start w:val="1"/>
      <w:numFmt w:val="decimal"/>
      <w:lvlText w:val="%1)"/>
      <w:lvlJc w:val="left"/>
      <w:pPr>
        <w:ind w:left="1065" w:hanging="360"/>
      </w:pPr>
      <w:rPr>
        <w:rFonts w:hint="default"/>
        <w:b w:val="0"/>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58284F8F"/>
    <w:multiLevelType w:val="hybridMultilevel"/>
    <w:tmpl w:val="D098FEB6"/>
    <w:lvl w:ilvl="0" w:tplc="60AC412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9FB33B4"/>
    <w:multiLevelType w:val="hybridMultilevel"/>
    <w:tmpl w:val="934662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D362460"/>
    <w:multiLevelType w:val="hybridMultilevel"/>
    <w:tmpl w:val="8E12D19C"/>
    <w:lvl w:ilvl="0" w:tplc="8D464000">
      <w:start w:val="1"/>
      <w:numFmt w:val="decimal"/>
      <w:lvlText w:val="%1)"/>
      <w:lvlJc w:val="left"/>
      <w:pPr>
        <w:tabs>
          <w:tab w:val="num" w:pos="3217"/>
        </w:tabs>
        <w:ind w:left="3217" w:hanging="360"/>
      </w:pPr>
      <w:rPr>
        <w:rFonts w:hint="default"/>
        <w:b w:val="0"/>
        <w:i w:val="0"/>
      </w:rPr>
    </w:lvl>
    <w:lvl w:ilvl="1" w:tplc="04150019" w:tentative="1">
      <w:start w:val="1"/>
      <w:numFmt w:val="lowerLetter"/>
      <w:lvlText w:val="%2."/>
      <w:lvlJc w:val="left"/>
      <w:pPr>
        <w:tabs>
          <w:tab w:val="num" w:pos="2137"/>
        </w:tabs>
        <w:ind w:left="2137" w:hanging="360"/>
      </w:pPr>
    </w:lvl>
    <w:lvl w:ilvl="2" w:tplc="0415001B" w:tentative="1">
      <w:start w:val="1"/>
      <w:numFmt w:val="lowerRoman"/>
      <w:lvlText w:val="%3."/>
      <w:lvlJc w:val="right"/>
      <w:pPr>
        <w:tabs>
          <w:tab w:val="num" w:pos="2857"/>
        </w:tabs>
        <w:ind w:left="2857" w:hanging="180"/>
      </w:pPr>
    </w:lvl>
    <w:lvl w:ilvl="3" w:tplc="0415000F">
      <w:start w:val="1"/>
      <w:numFmt w:val="decimal"/>
      <w:lvlText w:val="%4."/>
      <w:lvlJc w:val="left"/>
      <w:pPr>
        <w:tabs>
          <w:tab w:val="num" w:pos="3577"/>
        </w:tabs>
        <w:ind w:left="3577" w:hanging="360"/>
      </w:pPr>
    </w:lvl>
    <w:lvl w:ilvl="4" w:tplc="04150019" w:tentative="1">
      <w:start w:val="1"/>
      <w:numFmt w:val="lowerLetter"/>
      <w:lvlText w:val="%5."/>
      <w:lvlJc w:val="left"/>
      <w:pPr>
        <w:tabs>
          <w:tab w:val="num" w:pos="4297"/>
        </w:tabs>
        <w:ind w:left="4297" w:hanging="360"/>
      </w:pPr>
    </w:lvl>
    <w:lvl w:ilvl="5" w:tplc="0415001B" w:tentative="1">
      <w:start w:val="1"/>
      <w:numFmt w:val="lowerRoman"/>
      <w:lvlText w:val="%6."/>
      <w:lvlJc w:val="right"/>
      <w:pPr>
        <w:tabs>
          <w:tab w:val="num" w:pos="5017"/>
        </w:tabs>
        <w:ind w:left="5017" w:hanging="180"/>
      </w:pPr>
    </w:lvl>
    <w:lvl w:ilvl="6" w:tplc="0415000F" w:tentative="1">
      <w:start w:val="1"/>
      <w:numFmt w:val="decimal"/>
      <w:lvlText w:val="%7."/>
      <w:lvlJc w:val="left"/>
      <w:pPr>
        <w:tabs>
          <w:tab w:val="num" w:pos="5737"/>
        </w:tabs>
        <w:ind w:left="5737" w:hanging="360"/>
      </w:pPr>
    </w:lvl>
    <w:lvl w:ilvl="7" w:tplc="04150019" w:tentative="1">
      <w:start w:val="1"/>
      <w:numFmt w:val="lowerLetter"/>
      <w:lvlText w:val="%8."/>
      <w:lvlJc w:val="left"/>
      <w:pPr>
        <w:tabs>
          <w:tab w:val="num" w:pos="6457"/>
        </w:tabs>
        <w:ind w:left="6457" w:hanging="360"/>
      </w:pPr>
    </w:lvl>
    <w:lvl w:ilvl="8" w:tplc="0415001B" w:tentative="1">
      <w:start w:val="1"/>
      <w:numFmt w:val="lowerRoman"/>
      <w:lvlText w:val="%9."/>
      <w:lvlJc w:val="right"/>
      <w:pPr>
        <w:tabs>
          <w:tab w:val="num" w:pos="7177"/>
        </w:tabs>
        <w:ind w:left="7177" w:hanging="180"/>
      </w:pPr>
    </w:lvl>
  </w:abstractNum>
  <w:abstractNum w:abstractNumId="46" w15:restartNumberingAfterBreak="0">
    <w:nsid w:val="5FC01116"/>
    <w:multiLevelType w:val="multilevel"/>
    <w:tmpl w:val="41581C76"/>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7" w15:restartNumberingAfterBreak="0">
    <w:nsid w:val="627F745C"/>
    <w:multiLevelType w:val="hybridMultilevel"/>
    <w:tmpl w:val="900ED2A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15:restartNumberingAfterBreak="0">
    <w:nsid w:val="62A2254E"/>
    <w:multiLevelType w:val="multilevel"/>
    <w:tmpl w:val="9E5A4DF8"/>
    <w:lvl w:ilvl="0">
      <w:start w:val="1"/>
      <w:numFmt w:val="lowerLetter"/>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63BF589D"/>
    <w:multiLevelType w:val="hybridMultilevel"/>
    <w:tmpl w:val="A3A0B194"/>
    <w:lvl w:ilvl="0" w:tplc="04150017">
      <w:start w:val="1"/>
      <w:numFmt w:val="lowerLetter"/>
      <w:lvlText w:val="%1)"/>
      <w:lvlJc w:val="left"/>
      <w:pPr>
        <w:ind w:left="1080" w:hanging="360"/>
      </w:pPr>
      <w:rPr>
        <w:rFonts w:hint="default"/>
        <w:lang w:val="x-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6D71659"/>
    <w:multiLevelType w:val="hybridMultilevel"/>
    <w:tmpl w:val="258267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95B061B"/>
    <w:multiLevelType w:val="hybridMultilevel"/>
    <w:tmpl w:val="F7FAB758"/>
    <w:lvl w:ilvl="0" w:tplc="63B490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FC70298"/>
    <w:multiLevelType w:val="hybridMultilevel"/>
    <w:tmpl w:val="7AFC9F8C"/>
    <w:lvl w:ilvl="0" w:tplc="04150017">
      <w:start w:val="1"/>
      <w:numFmt w:val="lowerLetter"/>
      <w:lvlText w:val="%1)"/>
      <w:lvlJc w:val="left"/>
      <w:pPr>
        <w:tabs>
          <w:tab w:val="num" w:pos="1440"/>
        </w:tabs>
        <w:ind w:left="1440" w:hanging="360"/>
      </w:pPr>
      <w:rPr>
        <w:rFonts w:hint="default"/>
      </w:rPr>
    </w:lvl>
    <w:lvl w:ilvl="1" w:tplc="8D464000">
      <w:start w:val="1"/>
      <w:numFmt w:val="decimal"/>
      <w:lvlText w:val="%2)"/>
      <w:lvlJc w:val="left"/>
      <w:pPr>
        <w:tabs>
          <w:tab w:val="num" w:pos="1440"/>
        </w:tabs>
        <w:ind w:left="1440" w:hanging="360"/>
      </w:pPr>
      <w:rPr>
        <w:rFonts w:hint="default"/>
        <w:b w:val="0"/>
        <w:i w:val="0"/>
      </w:rPr>
    </w:lvl>
    <w:lvl w:ilvl="2" w:tplc="A2B4426A">
      <w:start w:val="1"/>
      <w:numFmt w:val="lowerRoman"/>
      <w:lvlText w:val="(%3)"/>
      <w:lvlJc w:val="left"/>
      <w:pPr>
        <w:ind w:left="2700" w:hanging="720"/>
      </w:pPr>
      <w:rPr>
        <w:rFonts w:hint="default"/>
      </w:rPr>
    </w:lvl>
    <w:lvl w:ilvl="3" w:tplc="0B4821CA">
      <w:start w:val="1"/>
      <w:numFmt w:val="lowerLetter"/>
      <w:lvlText w:val="%4)"/>
      <w:lvlJc w:val="left"/>
      <w:pPr>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1EE03B5"/>
    <w:multiLevelType w:val="hybridMultilevel"/>
    <w:tmpl w:val="E3D886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73E73B59"/>
    <w:multiLevelType w:val="hybridMultilevel"/>
    <w:tmpl w:val="D6B8FC62"/>
    <w:lvl w:ilvl="0" w:tplc="F40ABB20">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B0C40F7"/>
    <w:multiLevelType w:val="hybridMultilevel"/>
    <w:tmpl w:val="11843C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386BBC"/>
    <w:multiLevelType w:val="hybridMultilevel"/>
    <w:tmpl w:val="76F414D0"/>
    <w:lvl w:ilvl="0" w:tplc="25CC6A58">
      <w:start w:val="1"/>
      <w:numFmt w:val="decimal"/>
      <w:lvlText w:val="%1."/>
      <w:lvlJc w:val="left"/>
      <w:pPr>
        <w:ind w:left="720"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D0745A"/>
    <w:multiLevelType w:val="multilevel"/>
    <w:tmpl w:val="13F64D00"/>
    <w:lvl w:ilvl="0">
      <w:start w:val="1"/>
      <w:numFmt w:val="decimal"/>
      <w:lvlText w:val="%1."/>
      <w:lvlJc w:val="left"/>
      <w:pPr>
        <w:tabs>
          <w:tab w:val="num" w:pos="360"/>
        </w:tabs>
        <w:ind w:left="360" w:hanging="360"/>
      </w:pPr>
      <w:rPr>
        <w:rFonts w:ascii="Cambria" w:eastAsia="Calibri" w:hAnsi="Cambria" w:cs="Times New Roman"/>
      </w:rPr>
    </w:lvl>
    <w:lvl w:ilvl="1">
      <w:start w:val="1"/>
      <w:numFmt w:val="decimal"/>
      <w:lvlText w:val="%2)"/>
      <w:lvlJc w:val="left"/>
      <w:pPr>
        <w:ind w:left="1440" w:hanging="360"/>
      </w:pPr>
      <w:rPr>
        <w:rFonts w:hint="default"/>
        <w:spacing w:val="0"/>
        <w:w w:val="100"/>
        <w:position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7E1C4020"/>
    <w:multiLevelType w:val="hybridMultilevel"/>
    <w:tmpl w:val="48007ED2"/>
    <w:lvl w:ilvl="0" w:tplc="2C4AA1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5"/>
  </w:num>
  <w:num w:numId="2">
    <w:abstractNumId w:val="31"/>
  </w:num>
  <w:num w:numId="3">
    <w:abstractNumId w:val="13"/>
  </w:num>
  <w:num w:numId="4">
    <w:abstractNumId w:val="46"/>
  </w:num>
  <w:num w:numId="5">
    <w:abstractNumId w:val="1"/>
  </w:num>
  <w:num w:numId="6">
    <w:abstractNumId w:val="14"/>
  </w:num>
  <w:num w:numId="7">
    <w:abstractNumId w:val="2"/>
  </w:num>
  <w:num w:numId="8">
    <w:abstractNumId w:val="15"/>
  </w:num>
  <w:num w:numId="9">
    <w:abstractNumId w:val="6"/>
  </w:num>
  <w:num w:numId="10">
    <w:abstractNumId w:val="22"/>
  </w:num>
  <w:num w:numId="11">
    <w:abstractNumId w:val="4"/>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8"/>
  </w:num>
  <w:num w:numId="15">
    <w:abstractNumId w:val="11"/>
  </w:num>
  <w:num w:numId="16">
    <w:abstractNumId w:val="45"/>
  </w:num>
  <w:num w:numId="17">
    <w:abstractNumId w:val="26"/>
  </w:num>
  <w:num w:numId="18">
    <w:abstractNumId w:val="37"/>
  </w:num>
  <w:num w:numId="19">
    <w:abstractNumId w:val="42"/>
  </w:num>
  <w:num w:numId="20">
    <w:abstractNumId w:val="34"/>
  </w:num>
  <w:num w:numId="21">
    <w:abstractNumId w:val="5"/>
  </w:num>
  <w:num w:numId="22">
    <w:abstractNumId w:val="43"/>
  </w:num>
  <w:num w:numId="23">
    <w:abstractNumId w:val="21"/>
  </w:num>
  <w:num w:numId="24">
    <w:abstractNumId w:val="32"/>
  </w:num>
  <w:num w:numId="25">
    <w:abstractNumId w:val="52"/>
  </w:num>
  <w:num w:numId="26">
    <w:abstractNumId w:val="24"/>
  </w:num>
  <w:num w:numId="27">
    <w:abstractNumId w:val="38"/>
  </w:num>
  <w:num w:numId="28">
    <w:abstractNumId w:val="0"/>
  </w:num>
  <w:num w:numId="29">
    <w:abstractNumId w:val="44"/>
  </w:num>
  <w:num w:numId="30">
    <w:abstractNumId w:val="51"/>
  </w:num>
  <w:num w:numId="31">
    <w:abstractNumId w:val="20"/>
  </w:num>
  <w:num w:numId="32">
    <w:abstractNumId w:val="55"/>
  </w:num>
  <w:num w:numId="33">
    <w:abstractNumId w:val="35"/>
  </w:num>
  <w:num w:numId="34">
    <w:abstractNumId w:val="10"/>
  </w:num>
  <w:num w:numId="35">
    <w:abstractNumId w:val="12"/>
  </w:num>
  <w:num w:numId="36">
    <w:abstractNumId w:val="39"/>
  </w:num>
  <w:num w:numId="37">
    <w:abstractNumId w:val="28"/>
  </w:num>
  <w:num w:numId="38">
    <w:abstractNumId w:val="7"/>
  </w:num>
  <w:num w:numId="39">
    <w:abstractNumId w:val="48"/>
  </w:num>
  <w:num w:numId="40">
    <w:abstractNumId w:val="27"/>
  </w:num>
  <w:num w:numId="41">
    <w:abstractNumId w:val="56"/>
  </w:num>
  <w:num w:numId="42">
    <w:abstractNumId w:val="41"/>
  </w:num>
  <w:num w:numId="43">
    <w:abstractNumId w:val="54"/>
  </w:num>
  <w:num w:numId="44">
    <w:abstractNumId w:val="53"/>
  </w:num>
  <w:num w:numId="45">
    <w:abstractNumId w:val="47"/>
  </w:num>
  <w:num w:numId="46">
    <w:abstractNumId w:val="30"/>
  </w:num>
  <w:num w:numId="47">
    <w:abstractNumId w:val="36"/>
  </w:num>
  <w:num w:numId="48">
    <w:abstractNumId w:val="9"/>
  </w:num>
  <w:num w:numId="49">
    <w:abstractNumId w:val="18"/>
  </w:num>
  <w:num w:numId="50">
    <w:abstractNumId w:val="58"/>
  </w:num>
  <w:num w:numId="51">
    <w:abstractNumId w:val="3"/>
  </w:num>
  <w:num w:numId="52">
    <w:abstractNumId w:val="57"/>
  </w:num>
  <w:num w:numId="53">
    <w:abstractNumId w:val="16"/>
  </w:num>
  <w:num w:numId="54">
    <w:abstractNumId w:val="29"/>
  </w:num>
  <w:num w:numId="55">
    <w:abstractNumId w:val="17"/>
  </w:num>
  <w:num w:numId="56">
    <w:abstractNumId w:val="49"/>
  </w:num>
  <w:num w:numId="57">
    <w:abstractNumId w:val="50"/>
  </w:num>
  <w:num w:numId="58">
    <w:abstractNumId w:val="23"/>
  </w:num>
  <w:num w:numId="59">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3D"/>
    <w:rsid w:val="0000265D"/>
    <w:rsid w:val="00012A27"/>
    <w:rsid w:val="000271E1"/>
    <w:rsid w:val="000B4544"/>
    <w:rsid w:val="00162159"/>
    <w:rsid w:val="0019019C"/>
    <w:rsid w:val="00192815"/>
    <w:rsid w:val="001E1357"/>
    <w:rsid w:val="001E58F5"/>
    <w:rsid w:val="002C32A4"/>
    <w:rsid w:val="00305BAD"/>
    <w:rsid w:val="00333CCA"/>
    <w:rsid w:val="003865C5"/>
    <w:rsid w:val="00394DFC"/>
    <w:rsid w:val="003E7846"/>
    <w:rsid w:val="00410B29"/>
    <w:rsid w:val="00421CB4"/>
    <w:rsid w:val="0045181C"/>
    <w:rsid w:val="00455408"/>
    <w:rsid w:val="0046444D"/>
    <w:rsid w:val="004C6483"/>
    <w:rsid w:val="004E66B0"/>
    <w:rsid w:val="005026AD"/>
    <w:rsid w:val="005432A8"/>
    <w:rsid w:val="00586123"/>
    <w:rsid w:val="00587143"/>
    <w:rsid w:val="005B700F"/>
    <w:rsid w:val="005D6786"/>
    <w:rsid w:val="00612854"/>
    <w:rsid w:val="006713C0"/>
    <w:rsid w:val="00674479"/>
    <w:rsid w:val="006A1AFB"/>
    <w:rsid w:val="007201A3"/>
    <w:rsid w:val="00727B2F"/>
    <w:rsid w:val="0078673F"/>
    <w:rsid w:val="007973AA"/>
    <w:rsid w:val="007A5133"/>
    <w:rsid w:val="007B3DAE"/>
    <w:rsid w:val="007C7B8A"/>
    <w:rsid w:val="007D5742"/>
    <w:rsid w:val="007E7AA2"/>
    <w:rsid w:val="007F1147"/>
    <w:rsid w:val="007F18C9"/>
    <w:rsid w:val="008046A2"/>
    <w:rsid w:val="00814334"/>
    <w:rsid w:val="0082540E"/>
    <w:rsid w:val="00842BFA"/>
    <w:rsid w:val="00867A9B"/>
    <w:rsid w:val="00871E10"/>
    <w:rsid w:val="008803B7"/>
    <w:rsid w:val="008A6426"/>
    <w:rsid w:val="008C2FFA"/>
    <w:rsid w:val="00934F3A"/>
    <w:rsid w:val="00947634"/>
    <w:rsid w:val="009C683D"/>
    <w:rsid w:val="009E60C8"/>
    <w:rsid w:val="009F4D38"/>
    <w:rsid w:val="00A13E36"/>
    <w:rsid w:val="00A96987"/>
    <w:rsid w:val="00B04F7E"/>
    <w:rsid w:val="00B82879"/>
    <w:rsid w:val="00B96F73"/>
    <w:rsid w:val="00BE3D2D"/>
    <w:rsid w:val="00C02556"/>
    <w:rsid w:val="00C170F6"/>
    <w:rsid w:val="00C64DFE"/>
    <w:rsid w:val="00C741F1"/>
    <w:rsid w:val="00C752D4"/>
    <w:rsid w:val="00C84033"/>
    <w:rsid w:val="00CA627E"/>
    <w:rsid w:val="00CC35E8"/>
    <w:rsid w:val="00CD5BDE"/>
    <w:rsid w:val="00D347F8"/>
    <w:rsid w:val="00DA3D02"/>
    <w:rsid w:val="00DF1C70"/>
    <w:rsid w:val="00E053A0"/>
    <w:rsid w:val="00E059B4"/>
    <w:rsid w:val="00E41D6F"/>
    <w:rsid w:val="00ED2AEA"/>
    <w:rsid w:val="00F05677"/>
    <w:rsid w:val="00F15491"/>
    <w:rsid w:val="00F71A20"/>
    <w:rsid w:val="00F92C6F"/>
    <w:rsid w:val="00FA6E96"/>
    <w:rsid w:val="00FB22B7"/>
    <w:rsid w:val="00FC765C"/>
    <w:rsid w:val="00FE4458"/>
    <w:rsid w:val="00FE58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5DB5"/>
  <w15:chartTrackingRefBased/>
  <w15:docId w15:val="{82DA6CD8-00F7-4760-BDC5-0E24B671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683D"/>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9C683D"/>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
    <w:unhideWhenUsed/>
    <w:qFormat/>
    <w:rsid w:val="009C683D"/>
    <w:pPr>
      <w:keepNext/>
      <w:keepLines/>
      <w:spacing w:before="200" w:after="0"/>
      <w:ind w:left="576" w:hanging="576"/>
      <w:outlineLvl w:val="1"/>
    </w:pPr>
    <w:rPr>
      <w:rFonts w:ascii="Cambria" w:hAnsi="Cambria"/>
      <w:b/>
      <w:bCs/>
      <w:color w:val="4F81BD"/>
      <w:sz w:val="26"/>
      <w:szCs w:val="26"/>
    </w:rPr>
  </w:style>
  <w:style w:type="paragraph" w:styleId="Nagwek3">
    <w:name w:val="heading 3"/>
    <w:basedOn w:val="Normalny"/>
    <w:next w:val="Normalny"/>
    <w:link w:val="Nagwek3Znak"/>
    <w:uiPriority w:val="9"/>
    <w:unhideWhenUsed/>
    <w:qFormat/>
    <w:rsid w:val="009C683D"/>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unhideWhenUsed/>
    <w:qFormat/>
    <w:rsid w:val="009C683D"/>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9C683D"/>
    <w:pPr>
      <w:keepNext/>
      <w:keepLines/>
      <w:spacing w:before="200" w:after="0"/>
      <w:ind w:left="1008" w:hanging="1008"/>
      <w:outlineLvl w:val="4"/>
    </w:pPr>
    <w:rPr>
      <w:rFonts w:ascii="Cambria" w:hAnsi="Cambria"/>
      <w:color w:val="243F60"/>
    </w:rPr>
  </w:style>
  <w:style w:type="paragraph" w:styleId="Nagwek6">
    <w:name w:val="heading 6"/>
    <w:basedOn w:val="Normalny"/>
    <w:next w:val="Normalny"/>
    <w:link w:val="Nagwek6Znak"/>
    <w:uiPriority w:val="9"/>
    <w:semiHidden/>
    <w:unhideWhenUsed/>
    <w:qFormat/>
    <w:rsid w:val="009C683D"/>
    <w:pPr>
      <w:keepNext/>
      <w:keepLines/>
      <w:spacing w:before="200" w:after="0"/>
      <w:ind w:left="1152" w:hanging="1152"/>
      <w:outlineLvl w:val="5"/>
    </w:pPr>
    <w:rPr>
      <w:rFonts w:ascii="Cambria" w:hAnsi="Cambria"/>
      <w:i/>
      <w:iCs/>
      <w:color w:val="243F60"/>
    </w:rPr>
  </w:style>
  <w:style w:type="paragraph" w:styleId="Nagwek7">
    <w:name w:val="heading 7"/>
    <w:basedOn w:val="Normalny"/>
    <w:next w:val="Normalny"/>
    <w:link w:val="Nagwek7Znak"/>
    <w:uiPriority w:val="9"/>
    <w:semiHidden/>
    <w:unhideWhenUsed/>
    <w:qFormat/>
    <w:rsid w:val="009C683D"/>
    <w:pPr>
      <w:keepNext/>
      <w:keepLines/>
      <w:spacing w:before="200" w:after="0"/>
      <w:ind w:left="1296" w:hanging="1296"/>
      <w:outlineLvl w:val="6"/>
    </w:pPr>
    <w:rPr>
      <w:rFonts w:ascii="Cambria" w:hAnsi="Cambria"/>
      <w:i/>
      <w:iCs/>
      <w:color w:val="404040"/>
    </w:rPr>
  </w:style>
  <w:style w:type="paragraph" w:styleId="Nagwek8">
    <w:name w:val="heading 8"/>
    <w:basedOn w:val="Normalny"/>
    <w:next w:val="Normalny"/>
    <w:link w:val="Nagwek8Znak"/>
    <w:qFormat/>
    <w:rsid w:val="009C683D"/>
    <w:pPr>
      <w:spacing w:before="240" w:after="60" w:line="240" w:lineRule="auto"/>
      <w:outlineLvl w:val="7"/>
    </w:pPr>
    <w:rPr>
      <w:rFonts w:ascii="Times New Roman" w:hAnsi="Times New Roman"/>
      <w:i/>
      <w:iCs/>
      <w:sz w:val="24"/>
      <w:szCs w:val="24"/>
    </w:rPr>
  </w:style>
  <w:style w:type="paragraph" w:styleId="Nagwek9">
    <w:name w:val="heading 9"/>
    <w:basedOn w:val="Normalny"/>
    <w:next w:val="Normalny"/>
    <w:link w:val="Nagwek9Znak"/>
    <w:uiPriority w:val="9"/>
    <w:semiHidden/>
    <w:unhideWhenUsed/>
    <w:qFormat/>
    <w:rsid w:val="009C683D"/>
    <w:pPr>
      <w:keepNext/>
      <w:keepLines/>
      <w:spacing w:before="200" w:after="0"/>
      <w:ind w:left="1584" w:hanging="1584"/>
      <w:outlineLvl w:val="8"/>
    </w:pPr>
    <w:rPr>
      <w:rFonts w:ascii="Cambria"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683D"/>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rsid w:val="009C683D"/>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9C683D"/>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9C683D"/>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uiPriority w:val="9"/>
    <w:semiHidden/>
    <w:rsid w:val="009C683D"/>
    <w:rPr>
      <w:rFonts w:ascii="Cambria" w:eastAsia="Times New Roman" w:hAnsi="Cambria" w:cs="Times New Roman"/>
      <w:color w:val="243F60"/>
      <w:lang w:eastAsia="pl-PL"/>
    </w:rPr>
  </w:style>
  <w:style w:type="character" w:customStyle="1" w:styleId="Nagwek8Znak">
    <w:name w:val="Nagłówek 8 Znak"/>
    <w:basedOn w:val="Domylnaczcionkaakapitu"/>
    <w:link w:val="Nagwek8"/>
    <w:rsid w:val="009C683D"/>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C683D"/>
    <w:rPr>
      <w:rFonts w:ascii="Cambria" w:eastAsia="Times New Roman" w:hAnsi="Cambria" w:cs="Times New Roman"/>
      <w:i/>
      <w:iCs/>
      <w:color w:val="404040"/>
      <w:sz w:val="20"/>
      <w:szCs w:val="20"/>
      <w:lang w:eastAsia="pl-PL"/>
    </w:rPr>
  </w:style>
  <w:style w:type="character" w:customStyle="1" w:styleId="Nagwek6Znak">
    <w:name w:val="Nagłówek 6 Znak"/>
    <w:basedOn w:val="Domylnaczcionkaakapitu"/>
    <w:link w:val="Nagwek6"/>
    <w:uiPriority w:val="9"/>
    <w:semiHidden/>
    <w:rsid w:val="009C683D"/>
    <w:rPr>
      <w:rFonts w:ascii="Cambria" w:eastAsia="Times New Roman" w:hAnsi="Cambria" w:cs="Times New Roman"/>
      <w:i/>
      <w:iCs/>
      <w:color w:val="243F60"/>
      <w:lang w:eastAsia="pl-PL"/>
    </w:rPr>
  </w:style>
  <w:style w:type="character" w:customStyle="1" w:styleId="Nagwek7Znak">
    <w:name w:val="Nagłówek 7 Znak"/>
    <w:basedOn w:val="Domylnaczcionkaakapitu"/>
    <w:link w:val="Nagwek7"/>
    <w:uiPriority w:val="9"/>
    <w:semiHidden/>
    <w:rsid w:val="009C683D"/>
    <w:rPr>
      <w:rFonts w:ascii="Cambria" w:eastAsia="Times New Roman" w:hAnsi="Cambria" w:cs="Times New Roman"/>
      <w:i/>
      <w:iCs/>
      <w:color w:val="404040"/>
      <w:lang w:eastAsia="pl-PL"/>
    </w:rPr>
  </w:style>
  <w:style w:type="paragraph" w:styleId="Nagwek">
    <w:name w:val="header"/>
    <w:basedOn w:val="Normalny"/>
    <w:link w:val="NagwekZnak"/>
    <w:uiPriority w:val="99"/>
    <w:unhideWhenUsed/>
    <w:rsid w:val="009C68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83D"/>
    <w:rPr>
      <w:rFonts w:ascii="Calibri" w:eastAsia="Times New Roman" w:hAnsi="Calibri" w:cs="Times New Roman"/>
      <w:lang w:eastAsia="pl-PL"/>
    </w:rPr>
  </w:style>
  <w:style w:type="paragraph" w:styleId="Stopka">
    <w:name w:val="footer"/>
    <w:basedOn w:val="Normalny"/>
    <w:link w:val="StopkaZnak"/>
    <w:unhideWhenUsed/>
    <w:rsid w:val="009C683D"/>
    <w:pPr>
      <w:tabs>
        <w:tab w:val="center" w:pos="4536"/>
        <w:tab w:val="right" w:pos="9072"/>
      </w:tabs>
      <w:spacing w:after="0" w:line="240" w:lineRule="auto"/>
    </w:pPr>
  </w:style>
  <w:style w:type="character" w:customStyle="1" w:styleId="StopkaZnak">
    <w:name w:val="Stopka Znak"/>
    <w:basedOn w:val="Domylnaczcionkaakapitu"/>
    <w:link w:val="Stopka"/>
    <w:rsid w:val="009C683D"/>
    <w:rPr>
      <w:rFonts w:ascii="Calibri" w:eastAsia="Times New Roman" w:hAnsi="Calibri" w:cs="Times New Roman"/>
      <w:lang w:eastAsia="pl-PL"/>
    </w:rPr>
  </w:style>
  <w:style w:type="character" w:customStyle="1" w:styleId="TekstdymkaZnak">
    <w:name w:val="Tekst dymka Znak"/>
    <w:basedOn w:val="Domylnaczcionkaakapitu"/>
    <w:link w:val="Tekstdymka"/>
    <w:uiPriority w:val="99"/>
    <w:semiHidden/>
    <w:rsid w:val="009C683D"/>
    <w:rPr>
      <w:rFonts w:ascii="Tahoma" w:eastAsia="Times New Roman" w:hAnsi="Tahoma" w:cs="Times New Roman"/>
      <w:sz w:val="16"/>
      <w:szCs w:val="16"/>
      <w:lang w:eastAsia="pl-PL"/>
    </w:rPr>
  </w:style>
  <w:style w:type="paragraph" w:styleId="Tekstdymka">
    <w:name w:val="Balloon Text"/>
    <w:basedOn w:val="Normalny"/>
    <w:link w:val="TekstdymkaZnak"/>
    <w:uiPriority w:val="99"/>
    <w:semiHidden/>
    <w:unhideWhenUsed/>
    <w:rsid w:val="009C683D"/>
    <w:pPr>
      <w:spacing w:after="0" w:line="240" w:lineRule="auto"/>
    </w:pPr>
    <w:rPr>
      <w:rFonts w:ascii="Tahoma" w:hAnsi="Tahoma"/>
      <w:sz w:val="16"/>
      <w:szCs w:val="16"/>
    </w:rPr>
  </w:style>
  <w:style w:type="character" w:styleId="Hipercze">
    <w:name w:val="Hyperlink"/>
    <w:unhideWhenUsed/>
    <w:rsid w:val="009C683D"/>
    <w:rPr>
      <w:color w:val="0000FF"/>
      <w:u w:val="single"/>
    </w:rPr>
  </w:style>
  <w:style w:type="character" w:styleId="Odwoaniedokomentarza">
    <w:name w:val="annotation reference"/>
    <w:uiPriority w:val="99"/>
    <w:unhideWhenUsed/>
    <w:rsid w:val="009C683D"/>
    <w:rPr>
      <w:sz w:val="16"/>
      <w:szCs w:val="16"/>
    </w:rPr>
  </w:style>
  <w:style w:type="character" w:customStyle="1" w:styleId="TekstkomentarzaZnak">
    <w:name w:val="Tekst komentarza Znak"/>
    <w:basedOn w:val="Domylnaczcionkaakapitu"/>
    <w:link w:val="Tekstkomentarza"/>
    <w:uiPriority w:val="99"/>
    <w:semiHidden/>
    <w:rsid w:val="009C683D"/>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semiHidden/>
    <w:unhideWhenUsed/>
    <w:rsid w:val="009C683D"/>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9C683D"/>
    <w:rPr>
      <w:rFonts w:ascii="Calibri" w:eastAsia="Times New Roman"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9C683D"/>
    <w:rPr>
      <w:b/>
      <w:bCs/>
    </w:rPr>
  </w:style>
  <w:style w:type="paragraph" w:styleId="Tekstprzypisudolnego">
    <w:name w:val="footnote text"/>
    <w:aliases w:val="Footnote,Podrozdział,Podrozdzia3,Fußnote,-E Fuﬂnotentext,Fuﬂnotentext Ursprung,Fußnotentext Ursprung,-E Fußnotentext,Footnote text,Tekst przypisu Znak Znak Znak Znak,Tekst przypisu Znak Znak Znak Znak Znak,footnote text"/>
    <w:basedOn w:val="Normalny"/>
    <w:link w:val="TekstprzypisudolnegoZnak"/>
    <w:rsid w:val="009C683D"/>
    <w:pPr>
      <w:spacing w:after="0" w:line="240" w:lineRule="auto"/>
    </w:pPr>
    <w:rPr>
      <w:rFonts w:ascii="Times New Roman" w:hAnsi="Times New Roman"/>
      <w:sz w:val="20"/>
      <w:szCs w:val="20"/>
    </w:rPr>
  </w:style>
  <w:style w:type="character" w:customStyle="1" w:styleId="TekstprzypisudolnegoZnak">
    <w:name w:val="Tekst przypisu dolnego Znak"/>
    <w:aliases w:val="Footnote Znak,Podrozdział Znak,Podrozdzia3 Znak,Fußnote Znak,-E Fuﬂnotentext Znak,Fuﬂnotentext Ursprung Znak,Fußnotentext Ursprung Znak,-E Fußnotentext Znak,Footnote text Znak,Tekst przypisu Znak Znak Znak Znak Znak1"/>
    <w:basedOn w:val="Domylnaczcionkaakapitu"/>
    <w:link w:val="Tekstprzypisudolnego"/>
    <w:rsid w:val="009C683D"/>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
    <w:rsid w:val="009C683D"/>
    <w:rPr>
      <w:vertAlign w:val="superscript"/>
    </w:rPr>
  </w:style>
  <w:style w:type="paragraph" w:styleId="Tekstpodstawowy2">
    <w:name w:val="Body Text 2"/>
    <w:basedOn w:val="Normalny"/>
    <w:link w:val="Tekstpodstawowy2Znak"/>
    <w:uiPriority w:val="99"/>
    <w:rsid w:val="009C683D"/>
    <w:pPr>
      <w:spacing w:after="0" w:line="240" w:lineRule="auto"/>
      <w:jc w:val="both"/>
    </w:pPr>
    <w:rPr>
      <w:rFonts w:ascii="Arial" w:hAnsi="Arial"/>
      <w:color w:val="000000"/>
      <w:sz w:val="18"/>
      <w:szCs w:val="18"/>
    </w:rPr>
  </w:style>
  <w:style w:type="character" w:customStyle="1" w:styleId="Tekstpodstawowy2Znak">
    <w:name w:val="Tekst podstawowy 2 Znak"/>
    <w:basedOn w:val="Domylnaczcionkaakapitu"/>
    <w:link w:val="Tekstpodstawowy2"/>
    <w:uiPriority w:val="99"/>
    <w:rsid w:val="009C683D"/>
    <w:rPr>
      <w:rFonts w:ascii="Arial" w:eastAsia="Times New Roman" w:hAnsi="Arial" w:cs="Times New Roman"/>
      <w:color w:val="000000"/>
      <w:sz w:val="18"/>
      <w:szCs w:val="18"/>
      <w:lang w:eastAsia="pl-PL"/>
    </w:rPr>
  </w:style>
  <w:style w:type="paragraph" w:styleId="Akapitzlist">
    <w:name w:val="List Paragraph"/>
    <w:aliases w:val="L1,Numerowanie,List Paragraph,BulletC,Wyliczanie,Obiekt,normalny tekst,Akapit z listą31,Bullets,List Paragraph1"/>
    <w:basedOn w:val="Normalny"/>
    <w:link w:val="AkapitzlistZnak"/>
    <w:uiPriority w:val="34"/>
    <w:qFormat/>
    <w:rsid w:val="009C683D"/>
    <w:pPr>
      <w:ind w:left="720"/>
      <w:contextualSpacing/>
    </w:pPr>
  </w:style>
  <w:style w:type="character" w:customStyle="1" w:styleId="AkapitzlistZnak">
    <w:name w:val="Akapit z listą Znak"/>
    <w:aliases w:val="L1 Znak,Numerowanie Znak,List Paragraph Znak,BulletC Znak,Wyliczanie Znak,Obiekt Znak,normalny tekst Znak,Akapit z listą31 Znak,Bullets Znak,List Paragraph1 Znak"/>
    <w:link w:val="Akapitzlist"/>
    <w:locked/>
    <w:rsid w:val="009C683D"/>
    <w:rPr>
      <w:rFonts w:ascii="Calibri" w:eastAsia="Times New Roman" w:hAnsi="Calibri" w:cs="Times New Roman"/>
      <w:lang w:eastAsia="pl-PL"/>
    </w:rPr>
  </w:style>
  <w:style w:type="character" w:customStyle="1" w:styleId="ZwykytekstZnak">
    <w:name w:val="Zwykły tekst Znak"/>
    <w:basedOn w:val="Domylnaczcionkaakapitu"/>
    <w:link w:val="Zwykytekst"/>
    <w:uiPriority w:val="99"/>
    <w:semiHidden/>
    <w:rsid w:val="009C683D"/>
    <w:rPr>
      <w:rFonts w:ascii="Consolas" w:eastAsia="Times New Roman" w:hAnsi="Consolas" w:cs="Times New Roman"/>
      <w:sz w:val="21"/>
      <w:szCs w:val="21"/>
      <w:lang w:eastAsia="pl-PL"/>
    </w:rPr>
  </w:style>
  <w:style w:type="paragraph" w:styleId="Zwykytekst">
    <w:name w:val="Plain Text"/>
    <w:basedOn w:val="Normalny"/>
    <w:link w:val="ZwykytekstZnak"/>
    <w:uiPriority w:val="99"/>
    <w:semiHidden/>
    <w:unhideWhenUsed/>
    <w:rsid w:val="009C683D"/>
    <w:pPr>
      <w:spacing w:after="0" w:line="240" w:lineRule="auto"/>
    </w:pPr>
    <w:rPr>
      <w:rFonts w:ascii="Consolas" w:hAnsi="Consolas"/>
      <w:sz w:val="21"/>
      <w:szCs w:val="21"/>
    </w:rPr>
  </w:style>
  <w:style w:type="character" w:styleId="Pogrubienie">
    <w:name w:val="Strong"/>
    <w:uiPriority w:val="22"/>
    <w:qFormat/>
    <w:rsid w:val="009C683D"/>
    <w:rPr>
      <w:b/>
      <w:bCs/>
    </w:rPr>
  </w:style>
  <w:style w:type="paragraph" w:styleId="Tekstpodstawowy">
    <w:name w:val="Body Text"/>
    <w:basedOn w:val="Normalny"/>
    <w:link w:val="TekstpodstawowyZnak"/>
    <w:uiPriority w:val="99"/>
    <w:unhideWhenUsed/>
    <w:rsid w:val="009C683D"/>
    <w:pPr>
      <w:spacing w:after="120"/>
    </w:pPr>
  </w:style>
  <w:style w:type="character" w:customStyle="1" w:styleId="TekstpodstawowyZnak">
    <w:name w:val="Tekst podstawowy Znak"/>
    <w:basedOn w:val="Domylnaczcionkaakapitu"/>
    <w:link w:val="Tekstpodstawowy"/>
    <w:uiPriority w:val="99"/>
    <w:rsid w:val="009C683D"/>
    <w:rPr>
      <w:rFonts w:ascii="Calibri" w:eastAsia="Times New Roman" w:hAnsi="Calibri" w:cs="Times New Roman"/>
      <w:lang w:eastAsia="pl-PL"/>
    </w:rPr>
  </w:style>
  <w:style w:type="character" w:customStyle="1" w:styleId="Tekstpodstawowywcity2Znak">
    <w:name w:val="Tekst podstawowy wcięty 2 Znak"/>
    <w:basedOn w:val="Domylnaczcionkaakapitu"/>
    <w:link w:val="Tekstpodstawowywcity2"/>
    <w:uiPriority w:val="99"/>
    <w:semiHidden/>
    <w:rsid w:val="009C683D"/>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rsid w:val="009C683D"/>
    <w:pPr>
      <w:spacing w:after="120" w:line="480" w:lineRule="auto"/>
      <w:ind w:left="283"/>
    </w:pPr>
  </w:style>
  <w:style w:type="paragraph" w:customStyle="1" w:styleId="Datedadoption">
    <w:name w:val="Date d'adoption"/>
    <w:basedOn w:val="Normalny"/>
    <w:next w:val="Normalny"/>
    <w:rsid w:val="009C683D"/>
    <w:pPr>
      <w:autoSpaceDE w:val="0"/>
      <w:autoSpaceDN w:val="0"/>
      <w:spacing w:before="360" w:after="0" w:line="240" w:lineRule="auto"/>
      <w:jc w:val="center"/>
    </w:pPr>
    <w:rPr>
      <w:rFonts w:ascii="Times New Roman" w:hAnsi="Times New Roman"/>
      <w:b/>
      <w:bCs/>
      <w:sz w:val="24"/>
      <w:szCs w:val="24"/>
    </w:rPr>
  </w:style>
  <w:style w:type="character" w:customStyle="1" w:styleId="HTML-adresZnak">
    <w:name w:val="HTML - adres Znak"/>
    <w:basedOn w:val="Domylnaczcionkaakapitu"/>
    <w:link w:val="HTML-adres"/>
    <w:uiPriority w:val="99"/>
    <w:semiHidden/>
    <w:rsid w:val="009C683D"/>
    <w:rPr>
      <w:rFonts w:ascii="Times New Roman" w:eastAsia="Times New Roman" w:hAnsi="Times New Roman" w:cs="Times New Roman"/>
      <w:i/>
      <w:iCs/>
      <w:sz w:val="24"/>
      <w:szCs w:val="24"/>
      <w:lang w:eastAsia="pl-PL"/>
    </w:rPr>
  </w:style>
  <w:style w:type="paragraph" w:styleId="HTML-adres">
    <w:name w:val="HTML Address"/>
    <w:basedOn w:val="Normalny"/>
    <w:link w:val="HTML-adresZnak"/>
    <w:uiPriority w:val="99"/>
    <w:semiHidden/>
    <w:unhideWhenUsed/>
    <w:rsid w:val="009C683D"/>
    <w:pPr>
      <w:spacing w:after="0" w:line="240" w:lineRule="auto"/>
    </w:pPr>
    <w:rPr>
      <w:rFonts w:ascii="Times New Roman" w:hAnsi="Times New Roman"/>
      <w:i/>
      <w:iCs/>
      <w:sz w:val="24"/>
      <w:szCs w:val="24"/>
    </w:rPr>
  </w:style>
  <w:style w:type="paragraph" w:styleId="Listapunktowana">
    <w:name w:val="List Bullet"/>
    <w:basedOn w:val="Normalny"/>
    <w:autoRedefine/>
    <w:rsid w:val="009C683D"/>
    <w:pPr>
      <w:spacing w:before="120" w:after="0" w:line="240" w:lineRule="auto"/>
      <w:ind w:left="638" w:hanging="283"/>
      <w:jc w:val="center"/>
    </w:pPr>
    <w:rPr>
      <w:rFonts w:ascii="Arial Narrow" w:hAnsi="Arial Narrow"/>
      <w:b/>
      <w:snapToGrid w:val="0"/>
      <w:color w:val="000000"/>
      <w:sz w:val="24"/>
      <w:szCs w:val="24"/>
    </w:rPr>
  </w:style>
  <w:style w:type="character" w:styleId="Numerstrony">
    <w:name w:val="page number"/>
    <w:basedOn w:val="Domylnaczcionkaakapitu"/>
    <w:rsid w:val="009C683D"/>
  </w:style>
  <w:style w:type="paragraph" w:styleId="Adreszwrotnynakopercie">
    <w:name w:val="envelope return"/>
    <w:basedOn w:val="Normalny"/>
    <w:rsid w:val="009C683D"/>
    <w:pPr>
      <w:tabs>
        <w:tab w:val="left" w:pos="1134"/>
      </w:tabs>
      <w:spacing w:after="0" w:line="280" w:lineRule="atLeast"/>
    </w:pPr>
    <w:rPr>
      <w:rFonts w:ascii="Arial" w:hAnsi="Arial"/>
      <w:sz w:val="20"/>
      <w:szCs w:val="20"/>
      <w:lang w:val="en-US" w:eastAsia="en-US"/>
    </w:rPr>
  </w:style>
  <w:style w:type="paragraph" w:styleId="Tytu">
    <w:name w:val="Title"/>
    <w:basedOn w:val="Normalny"/>
    <w:link w:val="TytuZnak"/>
    <w:qFormat/>
    <w:rsid w:val="009C683D"/>
    <w:pPr>
      <w:spacing w:after="0" w:line="240" w:lineRule="auto"/>
      <w:jc w:val="center"/>
    </w:pPr>
    <w:rPr>
      <w:rFonts w:ascii="Times New Roman" w:hAnsi="Times New Roman"/>
      <w:b/>
      <w:sz w:val="32"/>
      <w:szCs w:val="20"/>
    </w:rPr>
  </w:style>
  <w:style w:type="character" w:customStyle="1" w:styleId="TytuZnak">
    <w:name w:val="Tytuł Znak"/>
    <w:basedOn w:val="Domylnaczcionkaakapitu"/>
    <w:link w:val="Tytu"/>
    <w:rsid w:val="009C683D"/>
    <w:rPr>
      <w:rFonts w:ascii="Times New Roman" w:eastAsia="Times New Roman" w:hAnsi="Times New Roman" w:cs="Times New Roman"/>
      <w:b/>
      <w:sz w:val="32"/>
      <w:szCs w:val="20"/>
      <w:lang w:eastAsia="pl-PL"/>
    </w:rPr>
  </w:style>
  <w:style w:type="paragraph" w:customStyle="1" w:styleId="Nagwek2Nagwek2Znak1">
    <w:name w:val="Nagłówek 2.Nagłówek 2 Znak1"/>
    <w:basedOn w:val="Normalny"/>
    <w:next w:val="Normalny"/>
    <w:rsid w:val="009C683D"/>
    <w:pPr>
      <w:keepNext/>
      <w:spacing w:after="0" w:line="240" w:lineRule="auto"/>
      <w:jc w:val="both"/>
      <w:outlineLvl w:val="1"/>
    </w:pPr>
    <w:rPr>
      <w:rFonts w:ascii="Times New Roman" w:hAnsi="Times New Roman"/>
      <w:b/>
      <w:sz w:val="26"/>
      <w:szCs w:val="20"/>
    </w:rPr>
  </w:style>
  <w:style w:type="character" w:customStyle="1" w:styleId="TekstpodstawowywcityZnak">
    <w:name w:val="Tekst podstawowy wcięty Znak"/>
    <w:basedOn w:val="Domylnaczcionkaakapitu"/>
    <w:link w:val="Tekstpodstawowywcity"/>
    <w:uiPriority w:val="99"/>
    <w:semiHidden/>
    <w:rsid w:val="009C683D"/>
    <w:rPr>
      <w:rFonts w:ascii="Calibri" w:eastAsia="Times New Roman" w:hAnsi="Calibri" w:cs="Times New Roman"/>
      <w:lang w:eastAsia="pl-PL"/>
    </w:rPr>
  </w:style>
  <w:style w:type="paragraph" w:styleId="Tekstpodstawowywcity">
    <w:name w:val="Body Text Indent"/>
    <w:basedOn w:val="Normalny"/>
    <w:link w:val="TekstpodstawowywcityZnak"/>
    <w:uiPriority w:val="99"/>
    <w:semiHidden/>
    <w:unhideWhenUsed/>
    <w:rsid w:val="009C683D"/>
    <w:pPr>
      <w:spacing w:after="120"/>
      <w:ind w:left="283"/>
    </w:pPr>
  </w:style>
  <w:style w:type="character" w:customStyle="1" w:styleId="Domylnaczcionkaakapitu2">
    <w:name w:val="Domyślna czcionka akapitu2"/>
    <w:rsid w:val="009C683D"/>
  </w:style>
  <w:style w:type="character" w:customStyle="1" w:styleId="lead">
    <w:name w:val="lead"/>
    <w:basedOn w:val="Domylnaczcionkaakapitu"/>
    <w:rsid w:val="009C683D"/>
  </w:style>
  <w:style w:type="paragraph" w:styleId="Tekstblokowy">
    <w:name w:val="Block Text"/>
    <w:basedOn w:val="Normalny"/>
    <w:rsid w:val="009C683D"/>
    <w:pPr>
      <w:tabs>
        <w:tab w:val="left" w:pos="0"/>
      </w:tabs>
      <w:spacing w:line="480" w:lineRule="atLeast"/>
      <w:ind w:left="567" w:right="-2" w:hanging="283"/>
      <w:jc w:val="both"/>
    </w:pPr>
    <w:rPr>
      <w:rFonts w:ascii="Times New Roman" w:hAnsi="Times New Roman"/>
      <w:sz w:val="26"/>
      <w:szCs w:val="20"/>
      <w:lang w:eastAsia="en-US" w:bidi="en-US"/>
    </w:rPr>
  </w:style>
  <w:style w:type="paragraph" w:customStyle="1" w:styleId="WW-Tekstpodstawowy2">
    <w:name w:val="WW-Tekst podstawowy 2"/>
    <w:basedOn w:val="Normalny"/>
    <w:rsid w:val="009C683D"/>
    <w:pPr>
      <w:suppressAutoHyphens/>
      <w:spacing w:after="0" w:line="240" w:lineRule="auto"/>
      <w:jc w:val="both"/>
    </w:pPr>
    <w:rPr>
      <w:rFonts w:ascii="Times New Roman" w:hAnsi="Times New Roman"/>
      <w:sz w:val="24"/>
      <w:szCs w:val="20"/>
    </w:rPr>
  </w:style>
  <w:style w:type="paragraph" w:styleId="Lista">
    <w:name w:val="List"/>
    <w:basedOn w:val="Normalny"/>
    <w:semiHidden/>
    <w:unhideWhenUsed/>
    <w:rsid w:val="009C683D"/>
    <w:pPr>
      <w:widowControl w:val="0"/>
      <w:adjustRightInd w:val="0"/>
      <w:spacing w:after="0" w:line="360" w:lineRule="atLeast"/>
      <w:ind w:left="283" w:hanging="283"/>
      <w:jc w:val="both"/>
    </w:pPr>
    <w:rPr>
      <w:rFonts w:ascii="Times New Roman" w:hAnsi="Times New Roman"/>
      <w:sz w:val="20"/>
      <w:szCs w:val="20"/>
    </w:rPr>
  </w:style>
  <w:style w:type="paragraph" w:customStyle="1" w:styleId="Poradnik">
    <w:name w:val="Poradnik"/>
    <w:basedOn w:val="Normalny"/>
    <w:rsid w:val="009C683D"/>
    <w:pPr>
      <w:spacing w:before="120" w:after="0" w:line="288" w:lineRule="auto"/>
    </w:pPr>
    <w:rPr>
      <w:rFonts w:ascii="Times New Roman" w:hAnsi="Times New Roman"/>
      <w:sz w:val="24"/>
      <w:szCs w:val="24"/>
    </w:rPr>
  </w:style>
  <w:style w:type="character" w:customStyle="1" w:styleId="TekstprzypisukocowegoZnak">
    <w:name w:val="Tekst przypisu końcowego Znak"/>
    <w:basedOn w:val="Domylnaczcionkaakapitu"/>
    <w:link w:val="Tekstprzypisukocowego"/>
    <w:uiPriority w:val="99"/>
    <w:semiHidden/>
    <w:rsid w:val="009C683D"/>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9C683D"/>
    <w:rPr>
      <w:sz w:val="20"/>
      <w:szCs w:val="20"/>
    </w:rPr>
  </w:style>
  <w:style w:type="paragraph" w:customStyle="1" w:styleId="content1">
    <w:name w:val="content1"/>
    <w:basedOn w:val="Normalny"/>
    <w:rsid w:val="009C683D"/>
    <w:pPr>
      <w:spacing w:after="0" w:line="240" w:lineRule="auto"/>
      <w:ind w:right="272"/>
    </w:pPr>
    <w:rPr>
      <w:rFonts w:ascii="Times New Roman" w:hAnsi="Times New Roman"/>
      <w:sz w:val="24"/>
      <w:szCs w:val="24"/>
    </w:rPr>
  </w:style>
  <w:style w:type="character" w:customStyle="1" w:styleId="Znakiprzypiswdolnych">
    <w:name w:val="Znaki przypisów dolnych"/>
    <w:rsid w:val="009C683D"/>
    <w:rPr>
      <w:vertAlign w:val="superscript"/>
    </w:rPr>
  </w:style>
  <w:style w:type="character" w:customStyle="1" w:styleId="Odwoaniedokomentarza1">
    <w:name w:val="Odwołanie do komentarza1"/>
    <w:rsid w:val="009C683D"/>
    <w:rPr>
      <w:sz w:val="16"/>
      <w:szCs w:val="16"/>
    </w:rPr>
  </w:style>
  <w:style w:type="table" w:styleId="Tabela-Siatka">
    <w:name w:val="Table Grid"/>
    <w:basedOn w:val="Standardowy"/>
    <w:uiPriority w:val="59"/>
    <w:rsid w:val="00C64DFE"/>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
    <w:name w:val="Tekst treści (2)_"/>
    <w:basedOn w:val="Domylnaczcionkaakapitu"/>
    <w:link w:val="Teksttreci20"/>
    <w:rsid w:val="00C64DFE"/>
    <w:rPr>
      <w:rFonts w:ascii="Calibri" w:eastAsia="Calibri" w:hAnsi="Calibri" w:cs="Calibri"/>
      <w:shd w:val="clear" w:color="auto" w:fill="FFFFFF"/>
    </w:rPr>
  </w:style>
  <w:style w:type="character" w:customStyle="1" w:styleId="Nagwek10">
    <w:name w:val="Nagłówek #1_"/>
    <w:basedOn w:val="Domylnaczcionkaakapitu"/>
    <w:link w:val="Nagwek11"/>
    <w:rsid w:val="00C64DFE"/>
    <w:rPr>
      <w:rFonts w:ascii="Calibri" w:eastAsia="Calibri" w:hAnsi="Calibri" w:cs="Calibri"/>
      <w:sz w:val="40"/>
      <w:szCs w:val="40"/>
      <w:shd w:val="clear" w:color="auto" w:fill="FFFFFF"/>
    </w:rPr>
  </w:style>
  <w:style w:type="paragraph" w:customStyle="1" w:styleId="Teksttreci20">
    <w:name w:val="Tekst treści (2)"/>
    <w:basedOn w:val="Normalny"/>
    <w:link w:val="Teksttreci2"/>
    <w:rsid w:val="00C64DFE"/>
    <w:pPr>
      <w:widowControl w:val="0"/>
      <w:shd w:val="clear" w:color="auto" w:fill="FFFFFF"/>
      <w:spacing w:after="0" w:line="278" w:lineRule="exact"/>
      <w:jc w:val="both"/>
    </w:pPr>
    <w:rPr>
      <w:rFonts w:eastAsia="Calibri" w:cs="Calibri"/>
      <w:lang w:eastAsia="en-US"/>
    </w:rPr>
  </w:style>
  <w:style w:type="paragraph" w:customStyle="1" w:styleId="Nagwek11">
    <w:name w:val="Nagłówek #1"/>
    <w:basedOn w:val="Normalny"/>
    <w:link w:val="Nagwek10"/>
    <w:rsid w:val="00C64DFE"/>
    <w:pPr>
      <w:widowControl w:val="0"/>
      <w:shd w:val="clear" w:color="auto" w:fill="FFFFFF"/>
      <w:spacing w:before="1440" w:after="300" w:line="0" w:lineRule="atLeast"/>
      <w:outlineLvl w:val="0"/>
    </w:pPr>
    <w:rPr>
      <w:rFonts w:eastAsia="Calibri" w:cs="Calibri"/>
      <w:sz w:val="40"/>
      <w:szCs w:val="40"/>
      <w:lang w:eastAsia="en-US"/>
    </w:rPr>
  </w:style>
  <w:style w:type="paragraph" w:customStyle="1" w:styleId="Akapitzlist1">
    <w:name w:val="Akapit z listą1"/>
    <w:basedOn w:val="Normalny"/>
    <w:rsid w:val="00727B2F"/>
    <w:pPr>
      <w:suppressAutoHyphens/>
      <w:spacing w:after="0" w:line="100" w:lineRule="atLeast"/>
      <w:ind w:left="720"/>
    </w:pPr>
    <w:rPr>
      <w:rFonts w:ascii="Times New Roman" w:hAnsi="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D31D9-F710-47DA-B52A-0757632D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53</Pages>
  <Words>16752</Words>
  <Characters>100514</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Walczak</dc:creator>
  <cp:keywords/>
  <dc:description/>
  <cp:lastModifiedBy>Katarzyna Walczak</cp:lastModifiedBy>
  <cp:revision>3</cp:revision>
  <cp:lastPrinted>2017-12-21T09:20:00Z</cp:lastPrinted>
  <dcterms:created xsi:type="dcterms:W3CDTF">2017-12-22T09:47:00Z</dcterms:created>
  <dcterms:modified xsi:type="dcterms:W3CDTF">2017-12-22T10:02:00Z</dcterms:modified>
</cp:coreProperties>
</file>