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7FF" w:rsidRPr="00E907FF" w:rsidRDefault="00E907FF" w:rsidP="00E907FF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E907FF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E907FF" w:rsidRPr="00E907FF" w:rsidRDefault="00E907FF" w:rsidP="00E907FF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E907FF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E907FF">
        <w:rPr>
          <w:rFonts w:ascii="Trebuchet MS" w:eastAsia="Times New Roman" w:hAnsi="Trebuchet MS" w:cs="Calibri"/>
          <w:bCs/>
          <w:iCs/>
          <w:lang w:eastAsia="x-none"/>
        </w:rPr>
        <w:t>dnia 1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4 maja </w:t>
      </w:r>
      <w:r w:rsidRPr="00E907FF">
        <w:rPr>
          <w:rFonts w:ascii="Trebuchet MS" w:eastAsia="Times New Roman" w:hAnsi="Trebuchet MS" w:cs="Calibri"/>
          <w:bCs/>
          <w:iCs/>
          <w:lang w:eastAsia="x-none"/>
        </w:rPr>
        <w:t xml:space="preserve">2018 </w:t>
      </w:r>
      <w:r w:rsidRPr="00E907FF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E907FF" w:rsidRPr="00E907FF" w:rsidRDefault="00E907FF" w:rsidP="00E907FF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E907FF">
        <w:rPr>
          <w:rFonts w:ascii="Trebuchet MS" w:eastAsia="Times New Roman" w:hAnsi="Trebuchet MS" w:cs="Calibri"/>
          <w:lang w:eastAsia="pl-PL"/>
        </w:rPr>
        <w:t xml:space="preserve">CPPC-WZP.251.22.2017.KW </w:t>
      </w:r>
      <w:r w:rsidRPr="00E907FF">
        <w:rPr>
          <w:rFonts w:ascii="Trebuchet MS" w:eastAsia="Times New Roman" w:hAnsi="Trebuchet MS" w:cs="Calibri"/>
          <w:lang w:eastAsia="pl-PL"/>
        </w:rPr>
        <w:tab/>
        <w:t xml:space="preserve">                                                                                                        </w:t>
      </w:r>
    </w:p>
    <w:p w:rsidR="00E907FF" w:rsidRPr="00E907FF" w:rsidRDefault="00E907FF" w:rsidP="00E907FF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</w:p>
    <w:p w:rsidR="00E907FF" w:rsidRPr="00E907FF" w:rsidRDefault="00E907FF" w:rsidP="00E907FF">
      <w:pPr>
        <w:spacing w:after="0" w:line="240" w:lineRule="auto"/>
        <w:jc w:val="both"/>
        <w:rPr>
          <w:rFonts w:ascii="Trebuchet MS" w:eastAsiaTheme="minorEastAsia" w:hAnsi="Trebuchet MS"/>
          <w:b/>
        </w:rPr>
      </w:pPr>
      <w:r w:rsidRPr="00E907FF">
        <w:rPr>
          <w:rFonts w:ascii="Trebuchet MS" w:eastAsia="Calibri" w:hAnsi="Trebuchet MS" w:cs="Times New Roman"/>
        </w:rPr>
        <w:t xml:space="preserve">Dotyczy: postępowania prowadzonego w trybie przetargu nieograniczonego </w:t>
      </w:r>
      <w:r w:rsidRPr="00E907FF">
        <w:rPr>
          <w:rFonts w:ascii="Trebuchet MS" w:eastAsia="Calibri" w:hAnsi="Trebuchet MS" w:cs="Times New Roman"/>
          <w:b/>
        </w:rPr>
        <w:t>ZP/11/2017</w:t>
      </w:r>
      <w:r w:rsidRPr="00E907FF">
        <w:rPr>
          <w:rFonts w:ascii="Trebuchet MS" w:eastAsia="Calibri" w:hAnsi="Trebuchet MS" w:cs="Times New Roman"/>
        </w:rPr>
        <w:t xml:space="preserve"> poniżej 135 000 euro na podstawie przepisów ustawy Prawo zamówień publicznych (Dz. U. </w:t>
      </w:r>
      <w:r w:rsidRPr="00E907FF">
        <w:rPr>
          <w:rFonts w:ascii="Trebuchet MS" w:eastAsia="Calibri" w:hAnsi="Trebuchet MS" w:cs="Times New Roman"/>
        </w:rPr>
        <w:br/>
        <w:t xml:space="preserve">z 2017 r. poz. 1579) na </w:t>
      </w:r>
      <w:r w:rsidRPr="00E907FF">
        <w:rPr>
          <w:rFonts w:ascii="Trebuchet MS" w:eastAsiaTheme="minorEastAsia" w:hAnsi="Trebuchet MS"/>
          <w:b/>
        </w:rPr>
        <w:t xml:space="preserve">„Świadczenie usługi pełnienia funkcji Pełnomocnika Dyrektora CPPC ds. bezpieczeństwa informacji oraz Administratora Bezpieczeństwa Informacji </w:t>
      </w:r>
      <w:r w:rsidRPr="00E907FF">
        <w:rPr>
          <w:rFonts w:ascii="Trebuchet MS" w:eastAsiaTheme="minorEastAsia" w:hAnsi="Trebuchet MS"/>
          <w:b/>
        </w:rPr>
        <w:br/>
        <w:t xml:space="preserve">w Centrum Projektów Polska Cyfrowa”  </w:t>
      </w:r>
    </w:p>
    <w:p w:rsidR="00E907FF" w:rsidRPr="00E907FF" w:rsidRDefault="00E907FF" w:rsidP="00E907FF">
      <w:pPr>
        <w:spacing w:after="0" w:line="240" w:lineRule="auto"/>
        <w:jc w:val="both"/>
        <w:rPr>
          <w:rFonts w:ascii="Trebuchet MS" w:eastAsia="Calibri" w:hAnsi="Trebuchet MS" w:cs="Times New Roman"/>
        </w:rPr>
      </w:pPr>
    </w:p>
    <w:p w:rsidR="00E907FF" w:rsidRPr="00E907FF" w:rsidRDefault="00E907FF" w:rsidP="00E907F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E907FF">
        <w:rPr>
          <w:rFonts w:ascii="Trebuchet MS" w:eastAsia="Times New Roman" w:hAnsi="Trebuchet MS" w:cs="Calibri"/>
          <w:lang w:eastAsia="pl-PL"/>
        </w:rPr>
        <w:tab/>
      </w:r>
    </w:p>
    <w:p w:rsidR="00E907FF" w:rsidRPr="00AB16A9" w:rsidRDefault="00E907FF" w:rsidP="00E907FF">
      <w:pPr>
        <w:tabs>
          <w:tab w:val="left" w:pos="5310"/>
        </w:tabs>
        <w:spacing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AB16A9">
        <w:rPr>
          <w:rFonts w:ascii="Trebuchet MS" w:eastAsia="Times New Roman" w:hAnsi="Trebuchet MS" w:cs="Calibri"/>
          <w:b/>
          <w:lang w:eastAsia="pl-PL"/>
        </w:rPr>
        <w:t xml:space="preserve">Ogłoszenie o udzieleniu zamówienia </w:t>
      </w:r>
    </w:p>
    <w:p w:rsidR="00E907FF" w:rsidRPr="00AB16A9" w:rsidRDefault="00E907FF" w:rsidP="00E907FF">
      <w:pPr>
        <w:numPr>
          <w:ilvl w:val="0"/>
          <w:numId w:val="2"/>
        </w:numPr>
        <w:tabs>
          <w:tab w:val="left" w:pos="0"/>
        </w:tabs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AB16A9">
        <w:rPr>
          <w:rFonts w:ascii="Trebuchet MS" w:eastAsia="Times New Roman" w:hAnsi="Trebuchet MS" w:cs="Calibri"/>
          <w:b/>
          <w:lang w:eastAsia="pl-PL"/>
        </w:rPr>
        <w:t>NAZWA ORAZ ADRES ZAMAWIAJĄCEGO:</w:t>
      </w:r>
    </w:p>
    <w:p w:rsidR="00E907FF" w:rsidRPr="00AB16A9" w:rsidRDefault="00E907FF" w:rsidP="00E907FF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Centrum Projektów Polska Cyfrowa</w:t>
      </w:r>
    </w:p>
    <w:p w:rsidR="00E907FF" w:rsidRPr="00AB16A9" w:rsidRDefault="00E907FF" w:rsidP="00E907FF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ul. Spokojna 13a, 01-044 Warszawa</w:t>
      </w:r>
    </w:p>
    <w:p w:rsidR="00E907FF" w:rsidRPr="00AB16A9" w:rsidRDefault="00E907FF" w:rsidP="00E907FF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tel. (22) 315 22 00,  faks (22) 315 22 02</w:t>
      </w:r>
    </w:p>
    <w:p w:rsidR="00E907FF" w:rsidRPr="00AB16A9" w:rsidRDefault="00E907FF" w:rsidP="00E907FF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 xml:space="preserve">Adres strony internetowej: </w:t>
      </w:r>
      <w:hyperlink r:id="rId7" w:history="1">
        <w:r w:rsidRPr="00AB16A9">
          <w:rPr>
            <w:rFonts w:ascii="Trebuchet MS" w:eastAsia="Times New Roman" w:hAnsi="Trebuchet MS" w:cs="Calibri"/>
            <w:color w:val="0000FF"/>
            <w:u w:val="single"/>
            <w:lang w:eastAsia="pl-PL"/>
          </w:rPr>
          <w:t>www.cppc.gov.pl</w:t>
        </w:r>
      </w:hyperlink>
    </w:p>
    <w:p w:rsidR="00E907FF" w:rsidRPr="00AB16A9" w:rsidRDefault="00E907FF" w:rsidP="00E907FF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E907FF" w:rsidRPr="00AB16A9" w:rsidRDefault="00E907FF" w:rsidP="00E907FF">
      <w:pPr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AB16A9">
        <w:rPr>
          <w:rFonts w:ascii="Trebuchet MS" w:eastAsia="Times New Roman" w:hAnsi="Trebuchet MS" w:cs="Calibri"/>
          <w:b/>
          <w:lang w:eastAsia="pl-PL"/>
        </w:rPr>
        <w:t>PODSTAWA PRAWNA POSTĘPOWANIA.</w:t>
      </w:r>
    </w:p>
    <w:p w:rsidR="00E907FF" w:rsidRPr="00AB16A9" w:rsidRDefault="00E907FF" w:rsidP="00E907FF">
      <w:pPr>
        <w:tabs>
          <w:tab w:val="left" w:pos="5310"/>
        </w:tabs>
        <w:spacing w:after="24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Postępowanie prowadzone było w trybie przetargu nieograniczonego o wartości zamówienia nieprzekraczającej 135 000 euro, zgodnie z ustawą z dnia 29 stycznia 2004 r. - Prawo zamówień publicznych (Dz. U. z 2017 r. poz. 1579)</w:t>
      </w:r>
    </w:p>
    <w:p w:rsidR="00E907FF" w:rsidRPr="00AB16A9" w:rsidRDefault="00E907FF" w:rsidP="00E907FF">
      <w:pPr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AB16A9">
        <w:rPr>
          <w:rFonts w:ascii="Trebuchet MS" w:eastAsia="Times New Roman" w:hAnsi="Trebuchet MS" w:cs="Calibri"/>
          <w:b/>
          <w:lang w:eastAsia="pl-PL"/>
        </w:rPr>
        <w:t>PRZEDMIOT POSTĘPOWANIA ORAZ OKREŚLENIE WIELKOŚCI LUB ZAKRESU ZAMÓWIENIA.</w:t>
      </w:r>
    </w:p>
    <w:p w:rsidR="005925E5" w:rsidRPr="00AB16A9" w:rsidRDefault="005925E5" w:rsidP="005925E5">
      <w:pPr>
        <w:spacing w:after="120" w:line="240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3.</w:t>
      </w:r>
      <w:r w:rsidRPr="00AB16A9">
        <w:rPr>
          <w:rFonts w:ascii="Trebuchet MS" w:eastAsia="Times New Roman" w:hAnsi="Trebuchet MS" w:cs="Calibri"/>
          <w:lang w:eastAsia="pl-PL"/>
        </w:rPr>
        <w:t xml:space="preserve">1. </w:t>
      </w:r>
      <w:r w:rsidRPr="00AB16A9">
        <w:rPr>
          <w:rFonts w:ascii="Trebuchet MS" w:eastAsia="Times New Roman" w:hAnsi="Trebuchet MS" w:cs="Calibri"/>
          <w:lang w:eastAsia="pl-PL"/>
        </w:rPr>
        <w:tab/>
      </w:r>
      <w:r w:rsidRPr="00AB16A9">
        <w:rPr>
          <w:rFonts w:ascii="Trebuchet MS" w:eastAsia="Times New Roman" w:hAnsi="Trebuchet MS" w:cs="Calibri"/>
          <w:lang w:eastAsia="pl-PL"/>
        </w:rPr>
        <w:t>Przedmiotem zamówienia jest świadczenie usługi polegającej na:</w:t>
      </w:r>
    </w:p>
    <w:p w:rsidR="005925E5" w:rsidRPr="00AB16A9" w:rsidRDefault="005925E5" w:rsidP="005925E5">
      <w:pPr>
        <w:spacing w:after="120" w:line="240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1)</w:t>
      </w:r>
      <w:r w:rsidRPr="00AB16A9">
        <w:rPr>
          <w:rFonts w:ascii="Trebuchet MS" w:eastAsia="Times New Roman" w:hAnsi="Trebuchet MS" w:cs="Calibri"/>
          <w:lang w:eastAsia="pl-PL"/>
        </w:rPr>
        <w:tab/>
        <w:t>pełnieniu obowiązków pełnomocnika dyrektora Centrum Projektów Polska Cyfrowa (CPPC) ds. bezpieczeństwa informacji,</w:t>
      </w:r>
    </w:p>
    <w:p w:rsidR="005925E5" w:rsidRPr="00AB16A9" w:rsidRDefault="005925E5" w:rsidP="005925E5">
      <w:pPr>
        <w:spacing w:after="120" w:line="240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2)</w:t>
      </w:r>
      <w:r w:rsidRPr="00AB16A9">
        <w:rPr>
          <w:rFonts w:ascii="Trebuchet MS" w:eastAsia="Times New Roman" w:hAnsi="Trebuchet MS" w:cs="Calibri"/>
          <w:lang w:eastAsia="pl-PL"/>
        </w:rPr>
        <w:tab/>
        <w:t>pełnieniu funkcji Administratora Bezpieczeństwa Informacji (ABI) w Centrum Projektów Polska Cyfrowa.</w:t>
      </w:r>
    </w:p>
    <w:p w:rsidR="005925E5" w:rsidRPr="00AB16A9" w:rsidRDefault="005925E5" w:rsidP="005925E5">
      <w:pPr>
        <w:spacing w:after="120" w:line="240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3.</w:t>
      </w:r>
      <w:r w:rsidRPr="00AB16A9">
        <w:rPr>
          <w:rFonts w:ascii="Trebuchet MS" w:eastAsia="Times New Roman" w:hAnsi="Trebuchet MS" w:cs="Calibri"/>
          <w:lang w:eastAsia="pl-PL"/>
        </w:rPr>
        <w:t xml:space="preserve">2. </w:t>
      </w:r>
      <w:r w:rsidRPr="00AB16A9">
        <w:rPr>
          <w:rFonts w:ascii="Trebuchet MS" w:eastAsia="Times New Roman" w:hAnsi="Trebuchet MS" w:cs="Calibri"/>
          <w:lang w:eastAsia="pl-PL"/>
        </w:rPr>
        <w:tab/>
        <w:t>Dopuszcza się możliwość realizacji przedmiotu zamówienia przez zespół maksymalnie dwuosobowy.</w:t>
      </w:r>
    </w:p>
    <w:p w:rsidR="005925E5" w:rsidRPr="00AB16A9" w:rsidRDefault="005925E5" w:rsidP="005925E5">
      <w:pPr>
        <w:spacing w:after="120" w:line="240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3.</w:t>
      </w:r>
      <w:r w:rsidRPr="00AB16A9">
        <w:rPr>
          <w:rFonts w:ascii="Trebuchet MS" w:eastAsia="Times New Roman" w:hAnsi="Trebuchet MS" w:cs="Calibri"/>
          <w:lang w:eastAsia="pl-PL"/>
        </w:rPr>
        <w:t>3</w:t>
      </w:r>
      <w:r w:rsidRPr="00AB16A9">
        <w:rPr>
          <w:rFonts w:ascii="Trebuchet MS" w:eastAsia="Times New Roman" w:hAnsi="Trebuchet MS" w:cs="Calibri"/>
          <w:lang w:eastAsia="pl-PL"/>
        </w:rPr>
        <w:tab/>
      </w:r>
      <w:r w:rsidRPr="00AB16A9">
        <w:rPr>
          <w:rFonts w:ascii="Trebuchet MS" w:eastAsia="Times New Roman" w:hAnsi="Trebuchet MS" w:cs="Calibri"/>
          <w:lang w:eastAsia="pl-PL"/>
        </w:rPr>
        <w:tab/>
      </w:r>
      <w:r w:rsidRPr="00AB16A9">
        <w:rPr>
          <w:rFonts w:ascii="Trebuchet MS" w:eastAsia="Times New Roman" w:hAnsi="Trebuchet MS" w:cs="Calibri"/>
          <w:lang w:eastAsia="pl-PL"/>
        </w:rPr>
        <w:t xml:space="preserve">Szczegółowe wymagania dotyczące przedmiotu zamówienia zawarte są w załączniku nr 2 do SIWZ tj. Opisie Przedmiotu Zamówienia. </w:t>
      </w:r>
    </w:p>
    <w:p w:rsidR="005925E5" w:rsidRPr="00AB16A9" w:rsidRDefault="005925E5" w:rsidP="005925E5">
      <w:pPr>
        <w:tabs>
          <w:tab w:val="left" w:pos="1134"/>
        </w:tabs>
        <w:spacing w:after="120" w:line="240" w:lineRule="auto"/>
        <w:ind w:left="284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3.4</w:t>
      </w:r>
      <w:r w:rsidRPr="00AB16A9">
        <w:rPr>
          <w:rFonts w:ascii="Trebuchet MS" w:eastAsia="Times New Roman" w:hAnsi="Trebuchet MS" w:cs="Calibri"/>
          <w:lang w:eastAsia="pl-PL"/>
        </w:rPr>
        <w:tab/>
      </w:r>
      <w:r w:rsidRPr="00AB16A9">
        <w:rPr>
          <w:rFonts w:ascii="Trebuchet MS" w:eastAsia="Times New Roman" w:hAnsi="Trebuchet MS" w:cs="Calibri"/>
          <w:lang w:eastAsia="pl-PL"/>
        </w:rPr>
        <w:tab/>
      </w:r>
      <w:r w:rsidRPr="00AB16A9">
        <w:rPr>
          <w:rFonts w:ascii="Trebuchet MS" w:eastAsia="Times New Roman" w:hAnsi="Trebuchet MS" w:cs="Calibri"/>
          <w:lang w:eastAsia="pl-PL"/>
        </w:rPr>
        <w:t xml:space="preserve">Kod i nazwa zamówienia według Wspólnego Słownika Zamówień (CPV): </w:t>
      </w:r>
    </w:p>
    <w:p w:rsidR="005925E5" w:rsidRPr="00AB16A9" w:rsidRDefault="005925E5" w:rsidP="005925E5">
      <w:pPr>
        <w:spacing w:after="120" w:line="240" w:lineRule="auto"/>
        <w:ind w:left="284"/>
        <w:jc w:val="both"/>
        <w:rPr>
          <w:rFonts w:ascii="Trebuchet MS" w:eastAsia="Times New Roman" w:hAnsi="Trebuchet MS" w:cs="Calibri"/>
          <w:b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79417000-0 Usługi doradcze w zakresie bezpieczeństwa</w:t>
      </w:r>
    </w:p>
    <w:p w:rsidR="00E907FF" w:rsidRPr="00AB16A9" w:rsidRDefault="00E907FF" w:rsidP="00E907FF">
      <w:pPr>
        <w:numPr>
          <w:ilvl w:val="0"/>
          <w:numId w:val="2"/>
        </w:numPr>
        <w:tabs>
          <w:tab w:val="left" w:pos="0"/>
        </w:tabs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AB16A9">
        <w:rPr>
          <w:rFonts w:ascii="Trebuchet MS" w:eastAsia="Times New Roman" w:hAnsi="Trebuchet MS" w:cs="Calibri"/>
          <w:b/>
          <w:lang w:eastAsia="pl-PL"/>
        </w:rPr>
        <w:t>DANE WYKONAWCY, KTÓREMU UDZIELONO ZAMÓWIENIA.</w:t>
      </w:r>
    </w:p>
    <w:p w:rsidR="00E907FF" w:rsidRPr="00AB16A9" w:rsidRDefault="00E907FF" w:rsidP="005925E5">
      <w:pPr>
        <w:pStyle w:val="Akapitzlist"/>
        <w:numPr>
          <w:ilvl w:val="1"/>
          <w:numId w:val="2"/>
        </w:num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 xml:space="preserve">Umowa z wykonawcą Blue Energy Sp. z o.o., ul. Towarowa 35 61-896 Poznań  została zawarta w dniu 6 lutego 2018 r. </w:t>
      </w:r>
    </w:p>
    <w:p w:rsidR="005925E5" w:rsidRPr="00AB16A9" w:rsidRDefault="005925E5" w:rsidP="005925E5">
      <w:pPr>
        <w:pStyle w:val="Akapitzlist"/>
        <w:numPr>
          <w:ilvl w:val="1"/>
          <w:numId w:val="2"/>
        </w:numPr>
        <w:rPr>
          <w:rFonts w:ascii="Trebuchet MS" w:eastAsia="Times New Roman" w:hAnsi="Trebuchet MS" w:cs="Calibri"/>
          <w:lang w:eastAsia="pl-PL"/>
        </w:rPr>
      </w:pPr>
      <w:r w:rsidRPr="00AB16A9">
        <w:rPr>
          <w:rFonts w:ascii="Trebuchet MS" w:eastAsia="Times New Roman" w:hAnsi="Trebuchet MS" w:cs="Calibri"/>
          <w:lang w:eastAsia="pl-PL"/>
        </w:rPr>
        <w:t>Uzasadnienie wyboru jako najkorzystniejszej oferty Wykonawcy: Oferta złożona przez ww. Wykonawcę uzyskała największą liczbę punktów obliczonych według kryteriów oceny ofert.</w:t>
      </w:r>
    </w:p>
    <w:p w:rsidR="005925E5" w:rsidRPr="005925E5" w:rsidRDefault="005925E5" w:rsidP="005925E5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sectPr w:rsidR="005925E5" w:rsidRPr="005925E5" w:rsidSect="005B34E6">
      <w:footerReference w:type="default" r:id="rId8"/>
      <w:headerReference w:type="first" r:id="rId9"/>
      <w:footerReference w:type="first" r:id="rId10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4EE" w:rsidRDefault="00E144EE" w:rsidP="00E907FF">
      <w:pPr>
        <w:spacing w:after="0" w:line="240" w:lineRule="auto"/>
      </w:pPr>
      <w:r>
        <w:separator/>
      </w:r>
    </w:p>
  </w:endnote>
  <w:endnote w:type="continuationSeparator" w:id="0">
    <w:p w:rsidR="00E144EE" w:rsidRDefault="00E144EE" w:rsidP="00E9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E907FF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5925E5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144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907FF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51522B7" wp14:editId="26E1A0FF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4EE" w:rsidRDefault="00E144EE" w:rsidP="00E907FF">
      <w:pPr>
        <w:spacing w:after="0" w:line="240" w:lineRule="auto"/>
      </w:pPr>
      <w:r>
        <w:separator/>
      </w:r>
    </w:p>
  </w:footnote>
  <w:footnote w:type="continuationSeparator" w:id="0">
    <w:p w:rsidR="00E144EE" w:rsidRDefault="00E144EE" w:rsidP="00E9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907FF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45A65E" wp14:editId="130C2C8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85F39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581A"/>
    <w:multiLevelType w:val="multilevel"/>
    <w:tmpl w:val="227E8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AD37EBF"/>
    <w:multiLevelType w:val="hybridMultilevel"/>
    <w:tmpl w:val="DAFCB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7FF"/>
    <w:rsid w:val="005925E5"/>
    <w:rsid w:val="00AB16A9"/>
    <w:rsid w:val="00C402E9"/>
    <w:rsid w:val="00C95247"/>
    <w:rsid w:val="00E144EE"/>
    <w:rsid w:val="00E9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AFCE"/>
  <w15:chartTrackingRefBased/>
  <w15:docId w15:val="{021C48C7-3349-46C7-8E04-F3F4EF69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90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907FF"/>
  </w:style>
  <w:style w:type="paragraph" w:styleId="Stopka">
    <w:name w:val="footer"/>
    <w:basedOn w:val="Normalny"/>
    <w:link w:val="StopkaZnak"/>
    <w:uiPriority w:val="99"/>
    <w:semiHidden/>
    <w:unhideWhenUsed/>
    <w:rsid w:val="00E90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907FF"/>
  </w:style>
  <w:style w:type="paragraph" w:styleId="Zwykytekst">
    <w:name w:val="Plain Text"/>
    <w:basedOn w:val="Normalny"/>
    <w:link w:val="ZwykytekstZnak"/>
    <w:uiPriority w:val="99"/>
    <w:semiHidden/>
    <w:unhideWhenUsed/>
    <w:rsid w:val="00E907F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907FF"/>
    <w:rPr>
      <w:rFonts w:ascii="Consolas" w:hAnsi="Consolas"/>
      <w:sz w:val="21"/>
      <w:szCs w:val="21"/>
    </w:rPr>
  </w:style>
  <w:style w:type="character" w:styleId="Odwoanieprzypisudolnego">
    <w:name w:val="footnote reference"/>
    <w:rsid w:val="00E907FF"/>
    <w:rPr>
      <w:vertAlign w:val="superscript"/>
    </w:rPr>
  </w:style>
  <w:style w:type="table" w:styleId="Tabela-Siatka">
    <w:name w:val="Table Grid"/>
    <w:basedOn w:val="Standardowy"/>
    <w:uiPriority w:val="59"/>
    <w:rsid w:val="00E90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2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ppc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4</cp:revision>
  <dcterms:created xsi:type="dcterms:W3CDTF">2018-05-14T14:26:00Z</dcterms:created>
  <dcterms:modified xsi:type="dcterms:W3CDTF">2018-05-15T10:00:00Z</dcterms:modified>
</cp:coreProperties>
</file>