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DC" w:rsidRPr="00D20FD4" w:rsidRDefault="003E0CDC" w:rsidP="003E0CDC">
      <w:pPr>
        <w:jc w:val="center"/>
        <w:rPr>
          <w:rFonts w:ascii="Trebuchet MS" w:hAnsi="Trebuchet MS"/>
          <w:b/>
        </w:rPr>
      </w:pPr>
    </w:p>
    <w:p w:rsidR="003E0CDC" w:rsidRDefault="003E0CDC" w:rsidP="003E0CDC">
      <w:pPr>
        <w:rPr>
          <w:rFonts w:ascii="Trebuchet MS" w:hAnsi="Trebuchet MS"/>
        </w:rPr>
      </w:pPr>
    </w:p>
    <w:p w:rsidR="003E0CDC" w:rsidRPr="00664019" w:rsidRDefault="003E0CDC" w:rsidP="003E0CDC">
      <w:pPr>
        <w:jc w:val="center"/>
        <w:rPr>
          <w:rFonts w:ascii="Trebuchet MS" w:hAnsi="Trebuchet MS"/>
        </w:rPr>
      </w:pPr>
      <w:r w:rsidRPr="00664019">
        <w:rPr>
          <w:rFonts w:ascii="Trebuchet MS" w:hAnsi="Trebuchet MS"/>
        </w:rPr>
        <w:t xml:space="preserve">Informacja z otwarcia ofert w dniu </w:t>
      </w:r>
      <w:r w:rsidRPr="00664019">
        <w:rPr>
          <w:rFonts w:ascii="Trebuchet MS" w:hAnsi="Trebuchet MS"/>
        </w:rPr>
        <w:t xml:space="preserve">7 grudnia </w:t>
      </w:r>
      <w:r w:rsidRPr="00664019">
        <w:rPr>
          <w:rFonts w:ascii="Trebuchet MS" w:hAnsi="Trebuchet MS"/>
        </w:rPr>
        <w:t>2017 roku</w:t>
      </w:r>
    </w:p>
    <w:p w:rsidR="003E0CDC" w:rsidRPr="00664019" w:rsidRDefault="003E0CDC" w:rsidP="003E0CDC">
      <w:pPr>
        <w:rPr>
          <w:rFonts w:ascii="Trebuchet MS" w:hAnsi="Trebuchet MS"/>
        </w:rPr>
      </w:pPr>
    </w:p>
    <w:p w:rsidR="003E0CDC" w:rsidRPr="00664019" w:rsidRDefault="003E0CDC" w:rsidP="003E0CDC">
      <w:pPr>
        <w:jc w:val="both"/>
        <w:rPr>
          <w:rFonts w:ascii="Trebuchet MS" w:hAnsi="Trebuchet MS"/>
        </w:rPr>
      </w:pPr>
      <w:r w:rsidRPr="00664019">
        <w:rPr>
          <w:rFonts w:ascii="Trebuchet MS" w:hAnsi="Trebuchet MS"/>
        </w:rPr>
        <w:t>Zamawiający informuje, że w ramach zapytania ofertowego na „Publikowanie ogłoszeń rekrutacyjnych w internetowych serwisach rekrutacyjnych Wykonawcy przez okres 1 roku, z terminem zamieszczenia w serwisie min. 10 dni roboczych, w ilości do 60 ogłoszeń w 2017 oraz 2018 r.”</w:t>
      </w:r>
    </w:p>
    <w:p w:rsidR="00034DD8" w:rsidRPr="00034DD8" w:rsidRDefault="003E0CDC" w:rsidP="00034DD8">
      <w:pPr>
        <w:rPr>
          <w:rFonts w:ascii="Trebuchet MS" w:hAnsi="Trebuchet MS"/>
        </w:rPr>
      </w:pPr>
      <w:r w:rsidRPr="00664019">
        <w:rPr>
          <w:rFonts w:ascii="Trebuchet MS" w:hAnsi="Trebuchet MS"/>
        </w:rPr>
        <w:t>Wykonawcy, któ</w:t>
      </w:r>
      <w:r w:rsidR="00034DD8" w:rsidRPr="00664019">
        <w:rPr>
          <w:rFonts w:ascii="Trebuchet MS" w:hAnsi="Trebuchet MS"/>
        </w:rPr>
        <w:t xml:space="preserve">rzy złożyli oferty w terminie: </w:t>
      </w:r>
    </w:p>
    <w:tbl>
      <w:tblPr>
        <w:tblpPr w:leftFromText="141" w:rightFromText="141" w:vertAnchor="text" w:horzAnchor="margin" w:tblpX="-431" w:tblpY="2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275"/>
        <w:gridCol w:w="1134"/>
        <w:gridCol w:w="709"/>
        <w:gridCol w:w="992"/>
        <w:gridCol w:w="993"/>
        <w:gridCol w:w="992"/>
      </w:tblGrid>
      <w:tr w:rsidR="00034DD8" w:rsidRPr="00664019" w:rsidTr="00E767FB">
        <w:trPr>
          <w:trHeight w:val="630"/>
        </w:trPr>
        <w:tc>
          <w:tcPr>
            <w:tcW w:w="1271" w:type="dxa"/>
          </w:tcPr>
          <w:p w:rsidR="00034DD8" w:rsidRPr="00034DD8" w:rsidRDefault="00034DD8" w:rsidP="00034D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34DD8">
              <w:rPr>
                <w:rFonts w:ascii="Trebuchet MS" w:hAnsi="Trebuchet MS"/>
                <w:sz w:val="20"/>
                <w:szCs w:val="20"/>
              </w:rPr>
              <w:t xml:space="preserve">Nr oferty, </w:t>
            </w:r>
          </w:p>
          <w:p w:rsidR="00034DD8" w:rsidRPr="00034DD8" w:rsidRDefault="00034DD8" w:rsidP="00034D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34DD8">
              <w:rPr>
                <w:rFonts w:ascii="Trebuchet MS" w:hAnsi="Trebuchet MS"/>
                <w:sz w:val="20"/>
                <w:szCs w:val="20"/>
              </w:rPr>
              <w:t xml:space="preserve">data złożenia </w:t>
            </w:r>
          </w:p>
        </w:tc>
        <w:tc>
          <w:tcPr>
            <w:tcW w:w="1701" w:type="dxa"/>
          </w:tcPr>
          <w:p w:rsidR="00034DD8" w:rsidRPr="00034DD8" w:rsidRDefault="00034DD8" w:rsidP="00034D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hAnsi="Trebuchet MS"/>
                <w:sz w:val="20"/>
                <w:szCs w:val="20"/>
              </w:rPr>
              <w:t>Wykonawca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Ilość odsłon w pierwszym półroczu 2017r.  </w:t>
            </w:r>
          </w:p>
        </w:tc>
        <w:tc>
          <w:tcPr>
            <w:tcW w:w="1275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Średnia miesięczna liczba real </w:t>
            </w:r>
            <w:proofErr w:type="spellStart"/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users</w:t>
            </w:r>
            <w:proofErr w:type="spellEnd"/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 w pierwszym półroczu 2017r. </w:t>
            </w:r>
          </w:p>
        </w:tc>
        <w:tc>
          <w:tcPr>
            <w:tcW w:w="1134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Cena za jedno ogłoszenie netto w zł</w:t>
            </w:r>
          </w:p>
        </w:tc>
        <w:tc>
          <w:tcPr>
            <w:tcW w:w="709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93" w:type="dxa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992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w zł</w:t>
            </w:r>
          </w:p>
        </w:tc>
      </w:tr>
      <w:tr w:rsidR="00034DD8" w:rsidRPr="00664019" w:rsidTr="00E767FB">
        <w:trPr>
          <w:trHeight w:val="371"/>
        </w:trPr>
        <w:tc>
          <w:tcPr>
            <w:tcW w:w="1271" w:type="dxa"/>
          </w:tcPr>
          <w:p w:rsidR="00034DD8" w:rsidRPr="00034DD8" w:rsidRDefault="00034DD8" w:rsidP="00034DD8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5.12.2017 r. godz. 10:11 </w:t>
            </w:r>
          </w:p>
        </w:tc>
        <w:tc>
          <w:tcPr>
            <w:tcW w:w="1701" w:type="dxa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Praca.pl 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Sp. z o.o. 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B.Prusa</w:t>
            </w:r>
            <w:proofErr w:type="spellEnd"/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00-493 Warszawa</w:t>
            </w:r>
          </w:p>
        </w:tc>
        <w:tc>
          <w:tcPr>
            <w:tcW w:w="1418" w:type="dxa"/>
            <w:shd w:val="clear" w:color="auto" w:fill="auto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57 709 422</w:t>
            </w:r>
          </w:p>
        </w:tc>
        <w:tc>
          <w:tcPr>
            <w:tcW w:w="1275" w:type="dxa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1.700.000</w:t>
            </w:r>
          </w:p>
        </w:tc>
        <w:tc>
          <w:tcPr>
            <w:tcW w:w="1134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7200</w:t>
            </w:r>
          </w:p>
        </w:tc>
        <w:tc>
          <w:tcPr>
            <w:tcW w:w="993" w:type="dxa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992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8 856</w:t>
            </w:r>
          </w:p>
        </w:tc>
      </w:tr>
      <w:tr w:rsidR="00034DD8" w:rsidRPr="00664019" w:rsidTr="00E767FB">
        <w:trPr>
          <w:trHeight w:val="371"/>
        </w:trPr>
        <w:tc>
          <w:tcPr>
            <w:tcW w:w="1271" w:type="dxa"/>
          </w:tcPr>
          <w:p w:rsidR="00034DD8" w:rsidRPr="00034DD8" w:rsidRDefault="00034DD8" w:rsidP="00034DD8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5.12.2017 r. </w:t>
            </w:r>
          </w:p>
          <w:p w:rsidR="00034DD8" w:rsidRPr="00034DD8" w:rsidRDefault="00034DD8" w:rsidP="00034D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Godz. 15:22 </w:t>
            </w:r>
          </w:p>
        </w:tc>
        <w:tc>
          <w:tcPr>
            <w:tcW w:w="1701" w:type="dxa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pl-PL"/>
              </w:rPr>
              <w:t>GoldenLine</w:t>
            </w:r>
            <w:proofErr w:type="spellEnd"/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pl-PL"/>
              </w:rPr>
              <w:br/>
              <w:t xml:space="preserve">Sp. z o. o. 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ul. Kolejowa 5/7 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01-217 Warszawa </w:t>
            </w:r>
          </w:p>
        </w:tc>
        <w:tc>
          <w:tcPr>
            <w:tcW w:w="1418" w:type="dxa"/>
            <w:shd w:val="clear" w:color="auto" w:fill="auto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71 696 548 </w:t>
            </w:r>
          </w:p>
        </w:tc>
        <w:tc>
          <w:tcPr>
            <w:tcW w:w="1275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3 415 715</w:t>
            </w:r>
          </w:p>
        </w:tc>
        <w:tc>
          <w:tcPr>
            <w:tcW w:w="1134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709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3" w:type="dxa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221,40 </w:t>
            </w:r>
          </w:p>
        </w:tc>
      </w:tr>
      <w:tr w:rsidR="00034DD8" w:rsidRPr="00664019" w:rsidTr="00E767FB">
        <w:trPr>
          <w:trHeight w:val="371"/>
        </w:trPr>
        <w:tc>
          <w:tcPr>
            <w:tcW w:w="1271" w:type="dxa"/>
          </w:tcPr>
          <w:p w:rsidR="00034DD8" w:rsidRPr="00034DD8" w:rsidRDefault="00034DD8" w:rsidP="00034DD8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6.12.2017 r. </w:t>
            </w:r>
          </w:p>
          <w:p w:rsidR="00034DD8" w:rsidRPr="00034DD8" w:rsidRDefault="00034DD8" w:rsidP="00034D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Godz. 15.02 </w:t>
            </w:r>
          </w:p>
        </w:tc>
        <w:tc>
          <w:tcPr>
            <w:tcW w:w="1701" w:type="dxa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InfoPraca.pl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ul. Prosta 69 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00-838 Warszawa </w:t>
            </w:r>
          </w:p>
        </w:tc>
        <w:tc>
          <w:tcPr>
            <w:tcW w:w="1418" w:type="dxa"/>
            <w:shd w:val="clear" w:color="auto" w:fill="auto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37 724 451</w:t>
            </w:r>
          </w:p>
        </w:tc>
        <w:tc>
          <w:tcPr>
            <w:tcW w:w="1275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860 430</w:t>
            </w:r>
          </w:p>
        </w:tc>
        <w:tc>
          <w:tcPr>
            <w:tcW w:w="1134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09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13800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15600</w:t>
            </w:r>
          </w:p>
        </w:tc>
        <w:tc>
          <w:tcPr>
            <w:tcW w:w="993" w:type="dxa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vAlign w:val="center"/>
          </w:tcPr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16 974</w:t>
            </w:r>
          </w:p>
          <w:p w:rsidR="00034DD8" w:rsidRPr="00034DD8" w:rsidRDefault="00034DD8" w:rsidP="00034D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DD8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19 188</w:t>
            </w:r>
          </w:p>
        </w:tc>
      </w:tr>
    </w:tbl>
    <w:p w:rsidR="00034DD8" w:rsidRPr="00034DD8" w:rsidRDefault="00034DD8" w:rsidP="00034DD8">
      <w:pPr>
        <w:rPr>
          <w:rFonts w:ascii="Trebuchet MS" w:hAnsi="Trebuchet MS"/>
          <w:sz w:val="20"/>
          <w:szCs w:val="20"/>
        </w:rPr>
      </w:pPr>
    </w:p>
    <w:p w:rsidR="003E0CDC" w:rsidRPr="00664019" w:rsidRDefault="003E0CDC" w:rsidP="003E0CDC">
      <w:pPr>
        <w:rPr>
          <w:rFonts w:ascii="Trebuchet MS" w:hAnsi="Trebuchet MS"/>
        </w:rPr>
      </w:pPr>
    </w:p>
    <w:p w:rsidR="003E0CDC" w:rsidRPr="00664019" w:rsidRDefault="003E0CDC" w:rsidP="003E0CDC">
      <w:pPr>
        <w:rPr>
          <w:rFonts w:ascii="Trebuchet MS" w:hAnsi="Trebuchet MS"/>
        </w:rPr>
      </w:pPr>
    </w:p>
    <w:p w:rsidR="003E0CDC" w:rsidRPr="00664019" w:rsidRDefault="003E0CDC" w:rsidP="003E0CDC">
      <w:pPr>
        <w:rPr>
          <w:rFonts w:ascii="Trebuchet MS" w:hAnsi="Trebuchet MS"/>
        </w:rPr>
      </w:pPr>
    </w:p>
    <w:p w:rsidR="003E0CDC" w:rsidRPr="00664019" w:rsidRDefault="003E0CDC" w:rsidP="003E0CDC">
      <w:pPr>
        <w:ind w:left="2552"/>
        <w:jc w:val="center"/>
        <w:rPr>
          <w:rFonts w:ascii="Trebuchet MS" w:hAnsi="Trebuchet MS"/>
        </w:rPr>
      </w:pPr>
      <w:bookmarkStart w:id="0" w:name="_GoBack"/>
      <w:bookmarkEnd w:id="0"/>
    </w:p>
    <w:p w:rsidR="003E0CDC" w:rsidRPr="00664019" w:rsidRDefault="003E0CDC" w:rsidP="003E0CDC">
      <w:pPr>
        <w:ind w:left="2552"/>
        <w:jc w:val="center"/>
        <w:rPr>
          <w:rFonts w:ascii="Trebuchet MS" w:hAnsi="Trebuchet MS"/>
        </w:rPr>
      </w:pPr>
    </w:p>
    <w:p w:rsidR="003E0CDC" w:rsidRPr="00D20FD4" w:rsidRDefault="003E0CDC" w:rsidP="003E0CDC">
      <w:pPr>
        <w:ind w:left="2552"/>
        <w:jc w:val="center"/>
        <w:rPr>
          <w:rFonts w:ascii="Trebuchet MS" w:hAnsi="Trebuchet MS"/>
        </w:rPr>
      </w:pPr>
    </w:p>
    <w:p w:rsidR="003E0CDC" w:rsidRPr="00D20FD4" w:rsidRDefault="003E0CDC" w:rsidP="003E0CDC">
      <w:pPr>
        <w:jc w:val="center"/>
        <w:rPr>
          <w:rFonts w:ascii="Trebuchet MS" w:hAnsi="Trebuchet MS"/>
          <w:b/>
        </w:rPr>
      </w:pPr>
    </w:p>
    <w:p w:rsidR="008A592E" w:rsidRDefault="008A592E"/>
    <w:sectPr w:rsidR="008A592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6710"/>
      <w:docPartObj>
        <w:docPartGallery w:val="Page Numbers (Bottom of Page)"/>
        <w:docPartUnique/>
      </w:docPartObj>
    </w:sdtPr>
    <w:sdtEndPr/>
    <w:sdtContent>
      <w:p w:rsidR="008958B1" w:rsidRDefault="006640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58B1" w:rsidRDefault="0066401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664019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276408" wp14:editId="5B354698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E21E32" wp14:editId="6EAD29FF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310092" wp14:editId="66EF87ED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6640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B9"/>
    <w:multiLevelType w:val="hybridMultilevel"/>
    <w:tmpl w:val="64E4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5DD"/>
    <w:multiLevelType w:val="hybridMultilevel"/>
    <w:tmpl w:val="D7F2D84A"/>
    <w:lvl w:ilvl="0" w:tplc="B114EDF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5BF7"/>
    <w:multiLevelType w:val="hybridMultilevel"/>
    <w:tmpl w:val="1E6C87D0"/>
    <w:lvl w:ilvl="0" w:tplc="6FE4F7C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10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4C6A"/>
    <w:multiLevelType w:val="hybridMultilevel"/>
    <w:tmpl w:val="B8EA8334"/>
    <w:lvl w:ilvl="0" w:tplc="E0D6ECAA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38C9"/>
    <w:multiLevelType w:val="hybridMultilevel"/>
    <w:tmpl w:val="3578AD74"/>
    <w:lvl w:ilvl="0" w:tplc="27BE0EBA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056003"/>
    <w:multiLevelType w:val="hybridMultilevel"/>
    <w:tmpl w:val="461CFE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A22998"/>
    <w:multiLevelType w:val="hybridMultilevel"/>
    <w:tmpl w:val="F05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3905"/>
    <w:multiLevelType w:val="hybridMultilevel"/>
    <w:tmpl w:val="4CCC8428"/>
    <w:lvl w:ilvl="0" w:tplc="410CF4F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7030"/>
    <w:multiLevelType w:val="hybridMultilevel"/>
    <w:tmpl w:val="52145C5A"/>
    <w:lvl w:ilvl="0" w:tplc="C272415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7854"/>
    <w:multiLevelType w:val="hybridMultilevel"/>
    <w:tmpl w:val="01D814F6"/>
    <w:lvl w:ilvl="0" w:tplc="074A13B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6E0A"/>
    <w:multiLevelType w:val="hybridMultilevel"/>
    <w:tmpl w:val="18909AD2"/>
    <w:lvl w:ilvl="0" w:tplc="88B4040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AF0CD1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B494B"/>
    <w:multiLevelType w:val="hybridMultilevel"/>
    <w:tmpl w:val="02804174"/>
    <w:lvl w:ilvl="0" w:tplc="A81CE13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C6E08"/>
    <w:multiLevelType w:val="hybridMultilevel"/>
    <w:tmpl w:val="0E540370"/>
    <w:lvl w:ilvl="0" w:tplc="F81CCFE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40BEC"/>
    <w:multiLevelType w:val="hybridMultilevel"/>
    <w:tmpl w:val="24CAC344"/>
    <w:lvl w:ilvl="0" w:tplc="C7A6BF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D6402"/>
    <w:multiLevelType w:val="hybridMultilevel"/>
    <w:tmpl w:val="C99CEE34"/>
    <w:lvl w:ilvl="0" w:tplc="E802314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2056"/>
    <w:multiLevelType w:val="hybridMultilevel"/>
    <w:tmpl w:val="C4E875AC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41D68"/>
    <w:multiLevelType w:val="hybridMultilevel"/>
    <w:tmpl w:val="A82062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B6D0C77"/>
    <w:multiLevelType w:val="hybridMultilevel"/>
    <w:tmpl w:val="661E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0A63"/>
    <w:multiLevelType w:val="hybridMultilevel"/>
    <w:tmpl w:val="36D6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A5F4E"/>
    <w:multiLevelType w:val="hybridMultilevel"/>
    <w:tmpl w:val="D874705A"/>
    <w:lvl w:ilvl="0" w:tplc="3FB2E1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18"/>
  </w:num>
  <w:num w:numId="10">
    <w:abstractNumId w:val="20"/>
  </w:num>
  <w:num w:numId="11">
    <w:abstractNumId w:val="6"/>
  </w:num>
  <w:num w:numId="12">
    <w:abstractNumId w:val="17"/>
  </w:num>
  <w:num w:numId="13">
    <w:abstractNumId w:val="21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  <w:num w:numId="18">
    <w:abstractNumId w:val="1"/>
  </w:num>
  <w:num w:numId="19">
    <w:abstractNumId w:val="9"/>
  </w:num>
  <w:num w:numId="20">
    <w:abstractNumId w:val="12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C"/>
    <w:rsid w:val="00034DD8"/>
    <w:rsid w:val="003E0CDC"/>
    <w:rsid w:val="00664019"/>
    <w:rsid w:val="008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8F0E"/>
  <w15:chartTrackingRefBased/>
  <w15:docId w15:val="{4A60584C-F4B5-4591-B418-EB0DA27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E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E0CDC"/>
  </w:style>
  <w:style w:type="paragraph" w:styleId="Akapitzlist">
    <w:name w:val="List Paragraph"/>
    <w:basedOn w:val="Normalny"/>
    <w:uiPriority w:val="99"/>
    <w:qFormat/>
    <w:rsid w:val="003E0C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E0CD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0CDC"/>
    <w:rPr>
      <w:rFonts w:ascii="Consolas" w:hAnsi="Consolas" w:cs="Consolas"/>
      <w:sz w:val="21"/>
      <w:szCs w:val="21"/>
    </w:rPr>
  </w:style>
  <w:style w:type="character" w:styleId="Hipercze">
    <w:name w:val="Hyperlink"/>
    <w:uiPriority w:val="99"/>
    <w:unhideWhenUsed/>
    <w:rsid w:val="003E0CDC"/>
    <w:rPr>
      <w:color w:val="0000FF"/>
      <w:u w:val="single"/>
    </w:rPr>
  </w:style>
  <w:style w:type="paragraph" w:customStyle="1" w:styleId="Default">
    <w:name w:val="Default"/>
    <w:rsid w:val="003E0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2</cp:revision>
  <dcterms:created xsi:type="dcterms:W3CDTF">2017-12-13T08:35:00Z</dcterms:created>
  <dcterms:modified xsi:type="dcterms:W3CDTF">2017-12-13T08:57:00Z</dcterms:modified>
</cp:coreProperties>
</file>