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915"/>
        <w:tblW w:w="987" w:type="dxa"/>
        <w:tblLook w:val="00A0" w:firstRow="1" w:lastRow="0" w:firstColumn="1" w:lastColumn="0" w:noHBand="0" w:noVBand="0"/>
      </w:tblPr>
      <w:tblGrid>
        <w:gridCol w:w="987"/>
      </w:tblGrid>
      <w:tr w:rsidR="001303EA" w:rsidRPr="00623EBE" w:rsidTr="001303EA">
        <w:trPr>
          <w:trHeight w:val="1424"/>
        </w:trPr>
        <w:tc>
          <w:tcPr>
            <w:tcW w:w="987" w:type="dxa"/>
          </w:tcPr>
          <w:p w:rsidR="001303EA" w:rsidRPr="00623EBE" w:rsidRDefault="001303EA" w:rsidP="000A2EDB">
            <w:pPr>
              <w:spacing w:line="360" w:lineRule="auto"/>
              <w:rPr>
                <w:rFonts w:ascii="Cambria" w:hAnsi="Cambria"/>
                <w:noProof/>
              </w:rPr>
            </w:pPr>
            <w:r w:rsidRPr="00623EBE">
              <w:rPr>
                <w:rFonts w:ascii="Cambria" w:hAnsi="Cambria"/>
                <w:noProof/>
              </w:rPr>
              <w:t xml:space="preserve">  </w:t>
            </w:r>
          </w:p>
        </w:tc>
      </w:tr>
    </w:tbl>
    <w:p w:rsidR="001303EA" w:rsidRPr="008E75EC" w:rsidRDefault="001303EA" w:rsidP="004A5843">
      <w:pPr>
        <w:jc w:val="center"/>
        <w:rPr>
          <w:rFonts w:ascii="Cambria" w:hAnsi="Cambria"/>
          <w:b/>
          <w:bCs/>
        </w:rPr>
      </w:pPr>
    </w:p>
    <w:p w:rsidR="00F90E6C" w:rsidRPr="000B37D4" w:rsidRDefault="00F90E6C" w:rsidP="00FE2C8A">
      <w:pPr>
        <w:ind w:left="142"/>
        <w:jc w:val="center"/>
        <w:rPr>
          <w:rFonts w:ascii="Cambria" w:hAnsi="Cambria"/>
          <w:b/>
          <w:bCs/>
        </w:rPr>
      </w:pPr>
    </w:p>
    <w:p w:rsidR="00F90E6C" w:rsidRPr="000B37D4" w:rsidRDefault="00F90E6C" w:rsidP="00FE2C8A">
      <w:pPr>
        <w:ind w:left="142"/>
        <w:jc w:val="center"/>
        <w:rPr>
          <w:rFonts w:ascii="Cambria" w:hAnsi="Cambria"/>
          <w:b/>
          <w:bCs/>
        </w:rPr>
      </w:pPr>
    </w:p>
    <w:p w:rsidR="00FE2C8A" w:rsidRPr="003C73B7" w:rsidRDefault="00FE2C8A" w:rsidP="00FE2C8A">
      <w:pPr>
        <w:ind w:left="142"/>
        <w:jc w:val="center"/>
        <w:rPr>
          <w:rFonts w:ascii="Trebuchet MS" w:hAnsi="Trebuchet MS"/>
          <w:b/>
          <w:bCs/>
        </w:rPr>
      </w:pPr>
      <w:r w:rsidRPr="003C73B7">
        <w:rPr>
          <w:rFonts w:ascii="Trebuchet MS" w:hAnsi="Trebuchet MS"/>
          <w:b/>
          <w:bCs/>
        </w:rPr>
        <w:t xml:space="preserve">ZAPYTANIE OFERTOWE </w:t>
      </w:r>
    </w:p>
    <w:p w:rsidR="001303EA" w:rsidRPr="003C73B7" w:rsidRDefault="001303EA" w:rsidP="00FE2C8A">
      <w:pPr>
        <w:spacing w:line="360" w:lineRule="auto"/>
        <w:jc w:val="both"/>
        <w:rPr>
          <w:rFonts w:ascii="Trebuchet MS" w:hAnsi="Trebuchet MS"/>
          <w:b/>
        </w:rPr>
      </w:pPr>
    </w:p>
    <w:p w:rsidR="003A247B" w:rsidRPr="003C73B7" w:rsidRDefault="003A247B" w:rsidP="00FE2C8A">
      <w:pPr>
        <w:spacing w:line="360" w:lineRule="auto"/>
        <w:jc w:val="both"/>
        <w:rPr>
          <w:rFonts w:ascii="Trebuchet MS" w:hAnsi="Trebuchet MS"/>
          <w:b/>
        </w:rPr>
      </w:pPr>
    </w:p>
    <w:p w:rsidR="003A247B" w:rsidRPr="003C73B7" w:rsidRDefault="003A247B" w:rsidP="00FE2C8A">
      <w:pPr>
        <w:spacing w:line="360" w:lineRule="auto"/>
        <w:jc w:val="both"/>
        <w:rPr>
          <w:rFonts w:ascii="Trebuchet MS" w:hAnsi="Trebuchet MS"/>
          <w:b/>
        </w:rPr>
      </w:pPr>
    </w:p>
    <w:p w:rsidR="001303EA" w:rsidRPr="003C73B7" w:rsidRDefault="001303EA" w:rsidP="002976F8">
      <w:pPr>
        <w:spacing w:line="360" w:lineRule="auto"/>
        <w:jc w:val="center"/>
        <w:rPr>
          <w:rFonts w:ascii="Trebuchet MS" w:hAnsi="Trebuchet MS"/>
          <w:b/>
        </w:rPr>
      </w:pPr>
    </w:p>
    <w:p w:rsidR="001303EA" w:rsidRPr="003C73B7" w:rsidRDefault="002976F8" w:rsidP="008F0E8B">
      <w:pPr>
        <w:jc w:val="center"/>
        <w:rPr>
          <w:rFonts w:ascii="Trebuchet MS" w:hAnsi="Trebuchet MS"/>
          <w:b/>
        </w:rPr>
      </w:pPr>
      <w:r w:rsidRPr="003C73B7">
        <w:rPr>
          <w:rFonts w:ascii="Trebuchet MS" w:hAnsi="Trebuchet MS"/>
          <w:b/>
        </w:rPr>
        <w:t>"</w:t>
      </w:r>
      <w:r w:rsidR="00290D11" w:rsidRPr="003C73B7">
        <w:rPr>
          <w:rFonts w:ascii="Trebuchet MS" w:hAnsi="Trebuchet MS"/>
          <w:b/>
        </w:rPr>
        <w:t xml:space="preserve">Dostawa mebli biurowych na potrzeby wyposażenia </w:t>
      </w:r>
      <w:r w:rsidR="002E3DBC" w:rsidRPr="003C73B7">
        <w:rPr>
          <w:rFonts w:ascii="Trebuchet MS" w:hAnsi="Trebuchet MS"/>
          <w:b/>
        </w:rPr>
        <w:t>s</w:t>
      </w:r>
      <w:r w:rsidR="00290D11" w:rsidRPr="003C73B7">
        <w:rPr>
          <w:rFonts w:ascii="Trebuchet MS" w:hAnsi="Trebuchet MS"/>
          <w:b/>
        </w:rPr>
        <w:t>ali konferencyjnej w siedzibie Zamawiającego</w:t>
      </w:r>
      <w:r w:rsidR="008F0E8B" w:rsidRPr="003C73B7">
        <w:rPr>
          <w:rFonts w:ascii="Trebuchet MS" w:hAnsi="Trebuchet MS"/>
          <w:color w:val="000000"/>
        </w:rPr>
        <w:t>"</w:t>
      </w:r>
    </w:p>
    <w:p w:rsidR="001303EA" w:rsidRPr="003C73B7" w:rsidRDefault="001303EA" w:rsidP="001303EA">
      <w:pPr>
        <w:tabs>
          <w:tab w:val="left" w:pos="5475"/>
        </w:tabs>
        <w:ind w:left="2552"/>
        <w:jc w:val="center"/>
        <w:rPr>
          <w:rFonts w:ascii="Trebuchet MS" w:hAnsi="Trebuchet MS"/>
        </w:rPr>
      </w:pPr>
    </w:p>
    <w:p w:rsidR="001303EA" w:rsidRPr="003C73B7" w:rsidRDefault="001303EA" w:rsidP="001303EA">
      <w:pPr>
        <w:ind w:left="2552"/>
        <w:jc w:val="center"/>
        <w:rPr>
          <w:rFonts w:ascii="Trebuchet MS" w:hAnsi="Trebuchet MS"/>
        </w:rPr>
      </w:pPr>
    </w:p>
    <w:p w:rsidR="001303EA" w:rsidRPr="003C73B7" w:rsidRDefault="001303EA" w:rsidP="001303EA">
      <w:pPr>
        <w:ind w:left="2552"/>
        <w:jc w:val="center"/>
        <w:rPr>
          <w:rFonts w:ascii="Trebuchet MS" w:hAnsi="Trebuchet MS"/>
        </w:rPr>
      </w:pPr>
    </w:p>
    <w:p w:rsidR="001303EA" w:rsidRPr="003C73B7" w:rsidRDefault="001303EA" w:rsidP="001303EA">
      <w:pPr>
        <w:ind w:left="2552"/>
        <w:jc w:val="center"/>
        <w:rPr>
          <w:rFonts w:ascii="Trebuchet MS" w:hAnsi="Trebuchet MS"/>
        </w:rPr>
      </w:pPr>
    </w:p>
    <w:p w:rsidR="001303EA" w:rsidRPr="003C73B7" w:rsidRDefault="001303EA" w:rsidP="001303EA">
      <w:pPr>
        <w:ind w:left="2552"/>
        <w:jc w:val="center"/>
        <w:rPr>
          <w:rFonts w:ascii="Trebuchet MS" w:hAnsi="Trebuchet MS"/>
        </w:rPr>
      </w:pPr>
    </w:p>
    <w:p w:rsidR="001303EA" w:rsidRPr="003C73B7" w:rsidRDefault="001303EA" w:rsidP="001303EA">
      <w:pPr>
        <w:ind w:left="2552"/>
        <w:jc w:val="center"/>
        <w:rPr>
          <w:rFonts w:ascii="Trebuchet MS" w:hAnsi="Trebuchet MS"/>
        </w:rPr>
      </w:pPr>
    </w:p>
    <w:p w:rsidR="001303EA" w:rsidRPr="003C73B7" w:rsidRDefault="001303EA" w:rsidP="001303EA">
      <w:pPr>
        <w:jc w:val="center"/>
        <w:rPr>
          <w:rFonts w:ascii="Trebuchet MS" w:hAnsi="Trebuchet MS"/>
        </w:rPr>
      </w:pPr>
    </w:p>
    <w:p w:rsidR="001303EA" w:rsidRPr="003C73B7" w:rsidRDefault="001303EA" w:rsidP="001303EA">
      <w:pPr>
        <w:ind w:left="2552"/>
        <w:jc w:val="center"/>
        <w:rPr>
          <w:rFonts w:ascii="Trebuchet MS" w:hAnsi="Trebuchet MS"/>
        </w:rPr>
      </w:pPr>
    </w:p>
    <w:p w:rsidR="001303EA" w:rsidRPr="003C73B7" w:rsidRDefault="001303EA" w:rsidP="001303EA">
      <w:pPr>
        <w:jc w:val="center"/>
        <w:rPr>
          <w:rFonts w:ascii="Trebuchet MS" w:hAnsi="Trebuchet MS"/>
        </w:rPr>
      </w:pPr>
      <w:r w:rsidRPr="003C73B7">
        <w:rPr>
          <w:rFonts w:ascii="Trebuchet MS" w:hAnsi="Trebuchet MS"/>
        </w:rPr>
        <w:t>CPV:</w:t>
      </w:r>
    </w:p>
    <w:p w:rsidR="008B3B6F" w:rsidRPr="008B3B6F" w:rsidRDefault="008B3B6F" w:rsidP="005340EB">
      <w:pPr>
        <w:spacing w:after="0" w:line="240" w:lineRule="auto"/>
        <w:jc w:val="center"/>
        <w:rPr>
          <w:rFonts w:ascii="Trebuchet MS" w:hAnsi="Trebuchet MS"/>
        </w:rPr>
      </w:pPr>
      <w:r>
        <w:rPr>
          <w:rFonts w:ascii="Trebuchet MS" w:hAnsi="Trebuchet MS"/>
        </w:rPr>
        <w:t>39100000-3 M</w:t>
      </w:r>
      <w:r w:rsidRPr="008B3B6F">
        <w:rPr>
          <w:rFonts w:ascii="Trebuchet MS" w:hAnsi="Trebuchet MS"/>
        </w:rPr>
        <w:t>eble</w:t>
      </w:r>
    </w:p>
    <w:p w:rsidR="005340EB" w:rsidRPr="003C73B7" w:rsidRDefault="009147D2" w:rsidP="005340EB">
      <w:pPr>
        <w:spacing w:after="0" w:line="240" w:lineRule="auto"/>
        <w:jc w:val="center"/>
        <w:rPr>
          <w:rFonts w:ascii="Trebuchet MS" w:eastAsia="Times New Roman" w:hAnsi="Trebuchet MS"/>
          <w:lang w:eastAsia="pl-PL"/>
        </w:rPr>
      </w:pPr>
      <w:r w:rsidRPr="003C73B7">
        <w:rPr>
          <w:rFonts w:ascii="Trebuchet MS" w:hAnsi="Trebuchet MS"/>
        </w:rPr>
        <w:t>39130000-2</w:t>
      </w:r>
      <w:r w:rsidR="00EC761B" w:rsidRPr="003C73B7">
        <w:rPr>
          <w:rFonts w:ascii="Trebuchet MS" w:hAnsi="Trebuchet MS"/>
        </w:rPr>
        <w:t xml:space="preserve"> </w:t>
      </w:r>
      <w:r w:rsidRPr="003C73B7">
        <w:rPr>
          <w:rFonts w:ascii="Trebuchet MS" w:eastAsia="Times New Roman" w:hAnsi="Trebuchet MS"/>
          <w:lang w:eastAsia="pl-PL"/>
        </w:rPr>
        <w:t>Meble biurowe</w:t>
      </w:r>
    </w:p>
    <w:p w:rsidR="005340EB" w:rsidRPr="003C73B7" w:rsidRDefault="009147D2" w:rsidP="005340EB">
      <w:pPr>
        <w:spacing w:after="0" w:line="240" w:lineRule="auto"/>
        <w:jc w:val="center"/>
        <w:rPr>
          <w:rFonts w:ascii="Trebuchet MS" w:eastAsia="Times New Roman" w:hAnsi="Trebuchet MS"/>
          <w:lang w:eastAsia="pl-PL"/>
        </w:rPr>
      </w:pPr>
      <w:r w:rsidRPr="003C73B7">
        <w:rPr>
          <w:rFonts w:ascii="Trebuchet MS" w:hAnsi="Trebuchet MS"/>
        </w:rPr>
        <w:t>39153000-9</w:t>
      </w:r>
      <w:r w:rsidR="005340EB" w:rsidRPr="003C73B7">
        <w:rPr>
          <w:rFonts w:ascii="Trebuchet MS" w:hAnsi="Trebuchet MS"/>
        </w:rPr>
        <w:t xml:space="preserve"> </w:t>
      </w:r>
      <w:r w:rsidRPr="003C73B7">
        <w:rPr>
          <w:rFonts w:ascii="Trebuchet MS" w:eastAsia="Times New Roman" w:hAnsi="Trebuchet MS"/>
          <w:lang w:eastAsia="pl-PL"/>
        </w:rPr>
        <w:t>Meble konferencyjne</w:t>
      </w:r>
    </w:p>
    <w:p w:rsidR="005340EB" w:rsidRPr="003C73B7" w:rsidRDefault="005340EB" w:rsidP="005340EB">
      <w:pPr>
        <w:spacing w:after="0" w:line="240" w:lineRule="auto"/>
        <w:jc w:val="center"/>
        <w:rPr>
          <w:rFonts w:ascii="Trebuchet MS" w:eastAsia="Times New Roman" w:hAnsi="Trebuchet MS"/>
          <w:lang w:eastAsia="pl-PL"/>
        </w:rPr>
      </w:pPr>
    </w:p>
    <w:p w:rsidR="00EC761B" w:rsidRPr="003C73B7" w:rsidRDefault="00EC761B" w:rsidP="00EC761B">
      <w:pPr>
        <w:spacing w:line="360" w:lineRule="auto"/>
        <w:jc w:val="center"/>
        <w:rPr>
          <w:rFonts w:ascii="Trebuchet MS" w:hAnsi="Trebuchet MS"/>
          <w:bCs/>
          <w:i/>
        </w:rPr>
      </w:pPr>
    </w:p>
    <w:p w:rsidR="005340EB" w:rsidRPr="003C73B7" w:rsidRDefault="005340EB" w:rsidP="00EC761B">
      <w:pPr>
        <w:spacing w:line="360" w:lineRule="auto"/>
        <w:jc w:val="center"/>
        <w:rPr>
          <w:rFonts w:ascii="Trebuchet MS" w:hAnsi="Trebuchet MS"/>
        </w:rPr>
      </w:pPr>
    </w:p>
    <w:p w:rsidR="001303EA" w:rsidRPr="003C73B7" w:rsidRDefault="001303EA" w:rsidP="00FE2C8A">
      <w:pPr>
        <w:spacing w:line="360" w:lineRule="auto"/>
        <w:jc w:val="both"/>
        <w:rPr>
          <w:rFonts w:ascii="Trebuchet MS" w:hAnsi="Trebuchet MS"/>
          <w:b/>
        </w:rPr>
      </w:pPr>
    </w:p>
    <w:p w:rsidR="001303EA" w:rsidRPr="003C73B7" w:rsidRDefault="001303EA" w:rsidP="00FE2C8A">
      <w:pPr>
        <w:spacing w:line="360" w:lineRule="auto"/>
        <w:jc w:val="both"/>
        <w:rPr>
          <w:rFonts w:ascii="Trebuchet MS" w:hAnsi="Trebuchet MS"/>
          <w:b/>
        </w:rPr>
      </w:pPr>
    </w:p>
    <w:p w:rsidR="002976F8" w:rsidRPr="003C73B7" w:rsidRDefault="002976F8" w:rsidP="00FE2C8A">
      <w:pPr>
        <w:spacing w:line="360" w:lineRule="auto"/>
        <w:jc w:val="both"/>
        <w:rPr>
          <w:rFonts w:ascii="Trebuchet MS" w:hAnsi="Trebuchet MS"/>
          <w:b/>
        </w:rPr>
      </w:pPr>
    </w:p>
    <w:p w:rsidR="00FE2C8A" w:rsidRPr="003C73B7" w:rsidRDefault="00FE2C8A" w:rsidP="005233B4">
      <w:pPr>
        <w:jc w:val="both"/>
        <w:rPr>
          <w:rFonts w:ascii="Trebuchet MS" w:hAnsi="Trebuchet MS"/>
          <w:b/>
        </w:rPr>
      </w:pPr>
      <w:r w:rsidRPr="003C73B7">
        <w:rPr>
          <w:rFonts w:ascii="Trebuchet MS" w:hAnsi="Trebuchet MS"/>
          <w:b/>
        </w:rPr>
        <w:t>Szanowni Państwo,</w:t>
      </w:r>
    </w:p>
    <w:p w:rsidR="004A5843" w:rsidRPr="003C73B7" w:rsidRDefault="004179A3" w:rsidP="005233B4">
      <w:pPr>
        <w:spacing w:after="120"/>
        <w:contextualSpacing/>
        <w:jc w:val="both"/>
        <w:rPr>
          <w:rFonts w:ascii="Trebuchet MS" w:hAnsi="Trebuchet MS"/>
          <w:bCs/>
          <w:lang w:eastAsia="pl-PL"/>
        </w:rPr>
      </w:pPr>
      <w:r w:rsidRPr="003C73B7">
        <w:rPr>
          <w:rFonts w:ascii="Trebuchet MS" w:hAnsi="Trebuchet MS"/>
          <w:bCs/>
          <w:lang w:eastAsia="pl-PL"/>
        </w:rPr>
        <w:t xml:space="preserve">Centrum </w:t>
      </w:r>
      <w:r w:rsidR="00EC761B" w:rsidRPr="003C73B7">
        <w:rPr>
          <w:rFonts w:ascii="Trebuchet MS" w:hAnsi="Trebuchet MS"/>
          <w:bCs/>
          <w:lang w:eastAsia="pl-PL"/>
        </w:rPr>
        <w:t>Projektów Polska Cyfrowa (dalej: CPPC)</w:t>
      </w:r>
      <w:r w:rsidRPr="003C73B7">
        <w:rPr>
          <w:rFonts w:ascii="Trebuchet MS" w:hAnsi="Trebuchet MS"/>
          <w:bCs/>
          <w:lang w:eastAsia="pl-PL"/>
        </w:rPr>
        <w:t xml:space="preserve"> zaprasza Pańs</w:t>
      </w:r>
      <w:r w:rsidR="003836FD" w:rsidRPr="003C73B7">
        <w:rPr>
          <w:rFonts w:ascii="Trebuchet MS" w:hAnsi="Trebuchet MS"/>
          <w:bCs/>
          <w:lang w:eastAsia="pl-PL"/>
        </w:rPr>
        <w:t xml:space="preserve">twa do złożenia oferty cenowej </w:t>
      </w:r>
      <w:r w:rsidRPr="003C73B7">
        <w:rPr>
          <w:rFonts w:ascii="Trebuchet MS" w:hAnsi="Trebuchet MS"/>
          <w:bCs/>
          <w:lang w:eastAsia="pl-PL"/>
        </w:rPr>
        <w:t xml:space="preserve">na </w:t>
      </w:r>
      <w:r w:rsidR="00572DE7" w:rsidRPr="003C73B7">
        <w:rPr>
          <w:rFonts w:ascii="Trebuchet MS" w:hAnsi="Trebuchet MS"/>
          <w:bCs/>
          <w:lang w:eastAsia="pl-PL"/>
        </w:rPr>
        <w:t>„</w:t>
      </w:r>
      <w:r w:rsidR="000C1788" w:rsidRPr="003C73B7">
        <w:rPr>
          <w:rFonts w:ascii="Trebuchet MS" w:hAnsi="Trebuchet MS"/>
        </w:rPr>
        <w:t>Dostawę</w:t>
      </w:r>
      <w:r w:rsidR="00290D11" w:rsidRPr="003C73B7">
        <w:rPr>
          <w:rFonts w:ascii="Trebuchet MS" w:hAnsi="Trebuchet MS"/>
        </w:rPr>
        <w:t xml:space="preserve"> mebli biurowych na potrzeby wyposażenia </w:t>
      </w:r>
      <w:r w:rsidR="006059E7" w:rsidRPr="003C73B7">
        <w:rPr>
          <w:rFonts w:ascii="Trebuchet MS" w:hAnsi="Trebuchet MS"/>
        </w:rPr>
        <w:t>s</w:t>
      </w:r>
      <w:r w:rsidR="00290D11" w:rsidRPr="003C73B7">
        <w:rPr>
          <w:rFonts w:ascii="Trebuchet MS" w:hAnsi="Trebuchet MS"/>
        </w:rPr>
        <w:t>ali konferencyjnej w siedzibie Zamawiającego</w:t>
      </w:r>
      <w:r w:rsidR="00572DE7" w:rsidRPr="003C73B7">
        <w:rPr>
          <w:rFonts w:ascii="Trebuchet MS" w:hAnsi="Trebuchet MS"/>
        </w:rPr>
        <w:t>”</w:t>
      </w:r>
      <w:r w:rsidR="00DB57FF" w:rsidRPr="003C73B7">
        <w:rPr>
          <w:rFonts w:ascii="Trebuchet MS" w:hAnsi="Trebuchet MS"/>
        </w:rPr>
        <w:t>.</w:t>
      </w:r>
      <w:r w:rsidR="000A2EDB" w:rsidRPr="003C73B7">
        <w:rPr>
          <w:rFonts w:ascii="Trebuchet MS" w:hAnsi="Trebuchet MS"/>
          <w:bCs/>
          <w:lang w:eastAsia="pl-PL"/>
        </w:rPr>
        <w:t xml:space="preserve"> </w:t>
      </w:r>
    </w:p>
    <w:p w:rsidR="004A5843" w:rsidRPr="003C73B7" w:rsidRDefault="004A5843" w:rsidP="005233B4">
      <w:pPr>
        <w:spacing w:after="120"/>
        <w:contextualSpacing/>
        <w:jc w:val="both"/>
        <w:rPr>
          <w:rFonts w:ascii="Trebuchet MS" w:hAnsi="Trebuchet MS"/>
          <w:bCs/>
          <w:lang w:eastAsia="pl-PL"/>
        </w:rPr>
      </w:pPr>
    </w:p>
    <w:p w:rsidR="004A5843" w:rsidRPr="003C73B7" w:rsidRDefault="004A5843" w:rsidP="003B4EFC">
      <w:pPr>
        <w:numPr>
          <w:ilvl w:val="0"/>
          <w:numId w:val="8"/>
        </w:numPr>
        <w:spacing w:after="120"/>
        <w:contextualSpacing/>
        <w:jc w:val="both"/>
        <w:rPr>
          <w:rFonts w:ascii="Trebuchet MS" w:hAnsi="Trebuchet MS"/>
          <w:bCs/>
          <w:lang w:eastAsia="pl-PL"/>
        </w:rPr>
      </w:pPr>
      <w:r w:rsidRPr="003C73B7">
        <w:rPr>
          <w:rFonts w:ascii="Trebuchet MS" w:hAnsi="Trebuchet MS"/>
          <w:b/>
          <w:bCs/>
          <w:color w:val="000000"/>
        </w:rPr>
        <w:t>INFORMACJE DOTYCZĄCE PRZEDMIOTU ZAMÓWIENIA:</w:t>
      </w:r>
    </w:p>
    <w:p w:rsidR="004A5843" w:rsidRPr="003C73B7" w:rsidRDefault="004A5843" w:rsidP="005233B4">
      <w:pPr>
        <w:spacing w:after="120"/>
        <w:ind w:left="1080"/>
        <w:contextualSpacing/>
        <w:jc w:val="both"/>
        <w:rPr>
          <w:rFonts w:ascii="Trebuchet MS" w:hAnsi="Trebuchet MS"/>
          <w:b/>
          <w:bCs/>
          <w:color w:val="000000"/>
        </w:rPr>
      </w:pPr>
    </w:p>
    <w:p w:rsidR="00623EBE" w:rsidRPr="003C73B7" w:rsidRDefault="004A5843" w:rsidP="005233B4">
      <w:pPr>
        <w:spacing w:after="120"/>
        <w:contextualSpacing/>
        <w:jc w:val="both"/>
        <w:rPr>
          <w:rFonts w:ascii="Trebuchet MS" w:hAnsi="Trebuchet MS"/>
        </w:rPr>
      </w:pPr>
      <w:r w:rsidRPr="003C73B7">
        <w:rPr>
          <w:rFonts w:ascii="Trebuchet MS" w:hAnsi="Trebuchet MS"/>
        </w:rPr>
        <w:t xml:space="preserve">Przedmiotem zamówienia jest </w:t>
      </w:r>
      <w:r w:rsidR="00290D11" w:rsidRPr="003C73B7">
        <w:rPr>
          <w:rFonts w:ascii="Trebuchet MS" w:hAnsi="Trebuchet MS"/>
        </w:rPr>
        <w:t>„</w:t>
      </w:r>
      <w:r w:rsidR="006059E7" w:rsidRPr="003C73B7">
        <w:rPr>
          <w:rFonts w:ascii="Trebuchet MS" w:hAnsi="Trebuchet MS"/>
        </w:rPr>
        <w:t>Sprzedaż</w:t>
      </w:r>
      <w:r w:rsidR="00290D11" w:rsidRPr="003C73B7">
        <w:rPr>
          <w:rFonts w:ascii="Trebuchet MS" w:hAnsi="Trebuchet MS"/>
        </w:rPr>
        <w:t xml:space="preserve"> i d</w:t>
      </w:r>
      <w:r w:rsidR="00E55A29" w:rsidRPr="003C73B7">
        <w:rPr>
          <w:rFonts w:ascii="Trebuchet MS" w:hAnsi="Trebuchet MS"/>
        </w:rPr>
        <w:t>ostawa mebli</w:t>
      </w:r>
      <w:r w:rsidR="006059E7" w:rsidRPr="003C73B7">
        <w:rPr>
          <w:rFonts w:ascii="Trebuchet MS" w:hAnsi="Trebuchet MS"/>
        </w:rPr>
        <w:t xml:space="preserve"> przez Wykonawcę</w:t>
      </w:r>
      <w:r w:rsidR="00E55A29" w:rsidRPr="003C73B7">
        <w:rPr>
          <w:rFonts w:ascii="Trebuchet MS" w:hAnsi="Trebuchet MS"/>
        </w:rPr>
        <w:t>, któ</w:t>
      </w:r>
      <w:r w:rsidR="00290D11" w:rsidRPr="003C73B7">
        <w:rPr>
          <w:rFonts w:ascii="Trebuchet MS" w:hAnsi="Trebuchet MS"/>
        </w:rPr>
        <w:t>re będą stanowiły wyposażenie s</w:t>
      </w:r>
      <w:r w:rsidR="00E55A29" w:rsidRPr="003C73B7">
        <w:rPr>
          <w:rFonts w:ascii="Trebuchet MS" w:hAnsi="Trebuchet MS"/>
        </w:rPr>
        <w:t>ali kon</w:t>
      </w:r>
      <w:r w:rsidR="00290D11" w:rsidRPr="003C73B7">
        <w:rPr>
          <w:rFonts w:ascii="Trebuchet MS" w:hAnsi="Trebuchet MS"/>
        </w:rPr>
        <w:t>fe</w:t>
      </w:r>
      <w:r w:rsidR="00E55A29" w:rsidRPr="003C73B7">
        <w:rPr>
          <w:rFonts w:ascii="Trebuchet MS" w:hAnsi="Trebuchet MS"/>
        </w:rPr>
        <w:t>r</w:t>
      </w:r>
      <w:r w:rsidR="00290D11" w:rsidRPr="003C73B7">
        <w:rPr>
          <w:rFonts w:ascii="Trebuchet MS" w:hAnsi="Trebuchet MS"/>
        </w:rPr>
        <w:t>e</w:t>
      </w:r>
      <w:r w:rsidR="00E55A29" w:rsidRPr="003C73B7">
        <w:rPr>
          <w:rFonts w:ascii="Trebuchet MS" w:hAnsi="Trebuchet MS"/>
        </w:rPr>
        <w:t>ncyjnej na parterze budynku przy ul. Spokojnej 13a w Warszawie – siedziby CPPC w celu przeprowadzenia konferencji i szko</w:t>
      </w:r>
      <w:r w:rsidR="00290D11" w:rsidRPr="003C73B7">
        <w:rPr>
          <w:rFonts w:ascii="Trebuchet MS" w:hAnsi="Trebuchet MS"/>
        </w:rPr>
        <w:t>leń</w:t>
      </w:r>
      <w:r w:rsidR="00E55A29" w:rsidRPr="003C73B7">
        <w:rPr>
          <w:rFonts w:ascii="Trebuchet MS" w:hAnsi="Trebuchet MS"/>
        </w:rPr>
        <w:t xml:space="preserve"> dla beneficjentów projektów realizowanych w ramach Programu Operacyjnego Polska Cyfrowa</w:t>
      </w:r>
      <w:r w:rsidR="00290D11" w:rsidRPr="003C73B7">
        <w:rPr>
          <w:rFonts w:ascii="Trebuchet MS" w:hAnsi="Trebuchet MS"/>
        </w:rPr>
        <w:t>”</w:t>
      </w:r>
      <w:r w:rsidR="00E55A29" w:rsidRPr="003C73B7">
        <w:rPr>
          <w:rFonts w:ascii="Trebuchet MS" w:hAnsi="Trebuchet MS"/>
        </w:rPr>
        <w:t>.</w:t>
      </w:r>
    </w:p>
    <w:p w:rsidR="002E3DBC" w:rsidRPr="003C73B7" w:rsidRDefault="002E3DBC" w:rsidP="005233B4">
      <w:pPr>
        <w:spacing w:after="120"/>
        <w:contextualSpacing/>
        <w:jc w:val="both"/>
        <w:rPr>
          <w:rFonts w:ascii="Trebuchet MS" w:hAnsi="Trebuchet MS"/>
        </w:rPr>
      </w:pPr>
    </w:p>
    <w:p w:rsidR="002E3DBC" w:rsidRPr="003C73B7" w:rsidRDefault="00421FAA" w:rsidP="005233B4">
      <w:pPr>
        <w:spacing w:after="120"/>
        <w:contextualSpacing/>
        <w:jc w:val="both"/>
        <w:rPr>
          <w:rFonts w:ascii="Trebuchet MS" w:hAnsi="Trebuchet MS"/>
        </w:rPr>
      </w:pPr>
      <w:r w:rsidRPr="00116DD3">
        <w:rPr>
          <w:rFonts w:ascii="Trebuchet MS" w:hAnsi="Trebuchet MS"/>
          <w:bCs/>
        </w:rPr>
        <w:t xml:space="preserve">Wykonawca zobowiązany będzie do dostarczenia mebli do siedziby Zamawiającego przy ul. Spokojnej 13A w Warszawie (01-044), w terminie nie dłuższym niż </w:t>
      </w:r>
      <w:r w:rsidRPr="00116DD3">
        <w:rPr>
          <w:rFonts w:ascii="Trebuchet MS" w:hAnsi="Trebuchet MS"/>
          <w:b/>
          <w:bCs/>
        </w:rPr>
        <w:t xml:space="preserve">21 dni </w:t>
      </w:r>
      <w:r w:rsidRPr="00116DD3">
        <w:rPr>
          <w:rFonts w:ascii="Trebuchet MS" w:hAnsi="Trebuchet MS"/>
          <w:bCs/>
        </w:rPr>
        <w:t>roboczych od dnia zawarcia Umowy.</w:t>
      </w:r>
    </w:p>
    <w:p w:rsidR="004A5843" w:rsidRPr="003C73B7" w:rsidRDefault="004A5843" w:rsidP="005233B4">
      <w:pPr>
        <w:spacing w:after="120"/>
        <w:contextualSpacing/>
        <w:jc w:val="both"/>
        <w:rPr>
          <w:rFonts w:ascii="Trebuchet MS" w:hAnsi="Trebuchet MS"/>
        </w:rPr>
      </w:pPr>
    </w:p>
    <w:p w:rsidR="002E3DBC" w:rsidRPr="003C73B7" w:rsidRDefault="00290D11" w:rsidP="005233B4">
      <w:pPr>
        <w:spacing w:after="120"/>
        <w:contextualSpacing/>
        <w:jc w:val="both"/>
        <w:rPr>
          <w:rFonts w:ascii="Trebuchet MS" w:hAnsi="Trebuchet MS"/>
          <w:bCs/>
          <w:lang w:eastAsia="pl-PL"/>
        </w:rPr>
      </w:pPr>
      <w:r w:rsidRPr="003C73B7">
        <w:rPr>
          <w:rFonts w:ascii="Trebuchet MS" w:hAnsi="Trebuchet MS"/>
          <w:bCs/>
          <w:lang w:eastAsia="pl-PL"/>
        </w:rPr>
        <w:t xml:space="preserve">Szczegółowy opis przedmiotu zamówienia stanowi załącznik nr 1 do zapytania ofertowego. </w:t>
      </w:r>
    </w:p>
    <w:p w:rsidR="004A5843" w:rsidRPr="003C73B7" w:rsidRDefault="004A5843" w:rsidP="005233B4">
      <w:pPr>
        <w:spacing w:after="120" w:line="360" w:lineRule="auto"/>
        <w:contextualSpacing/>
        <w:jc w:val="both"/>
        <w:rPr>
          <w:rFonts w:ascii="Trebuchet MS" w:hAnsi="Trebuchet MS"/>
          <w:bCs/>
          <w:lang w:eastAsia="pl-PL"/>
        </w:rPr>
      </w:pPr>
    </w:p>
    <w:p w:rsidR="000472A1" w:rsidRPr="003C73B7" w:rsidRDefault="00287382" w:rsidP="003B4EFC">
      <w:pPr>
        <w:numPr>
          <w:ilvl w:val="0"/>
          <w:numId w:val="8"/>
        </w:numPr>
        <w:spacing w:after="0" w:line="360" w:lineRule="auto"/>
        <w:jc w:val="both"/>
        <w:rPr>
          <w:rFonts w:ascii="Trebuchet MS" w:hAnsi="Trebuchet MS"/>
          <w:b/>
          <w:bCs/>
          <w:color w:val="000000"/>
        </w:rPr>
      </w:pPr>
      <w:r w:rsidRPr="003C73B7">
        <w:rPr>
          <w:rFonts w:ascii="Trebuchet MS" w:hAnsi="Trebuchet MS"/>
          <w:b/>
          <w:bCs/>
          <w:color w:val="000000"/>
          <w:spacing w:val="-2"/>
        </w:rPr>
        <w:t>WARUNKI UDZIAŁU W POSTĘPOWANIU</w:t>
      </w:r>
      <w:r w:rsidR="009C46C3" w:rsidRPr="003C73B7">
        <w:rPr>
          <w:rFonts w:ascii="Trebuchet MS" w:hAnsi="Trebuchet MS"/>
          <w:b/>
          <w:bCs/>
          <w:color w:val="000000"/>
          <w:spacing w:val="-2"/>
        </w:rPr>
        <w:t>  (poniższe warunki należy spełnić łącznie)</w:t>
      </w:r>
    </w:p>
    <w:p w:rsidR="00B561E4" w:rsidRPr="003C73B7" w:rsidRDefault="00287382" w:rsidP="000472A1">
      <w:pPr>
        <w:spacing w:after="0"/>
        <w:jc w:val="both"/>
        <w:rPr>
          <w:rFonts w:ascii="Trebuchet MS" w:hAnsi="Trebuchet MS"/>
          <w:b/>
          <w:bCs/>
        </w:rPr>
      </w:pPr>
      <w:r w:rsidRPr="00C4388F">
        <w:rPr>
          <w:rFonts w:ascii="Trebuchet MS" w:hAnsi="Trebuchet MS"/>
        </w:rPr>
        <w:t>Wykonawca musi wykazać się doświadczeniem polegającym na realizacji w okresie ostatnich 3 lat przed upływem terminu składania ofert, a jeżeli okres działalności jest krótszy – w t</w:t>
      </w:r>
      <w:r w:rsidR="006059E7" w:rsidRPr="00C4388F">
        <w:rPr>
          <w:rFonts w:ascii="Trebuchet MS" w:hAnsi="Trebuchet MS"/>
        </w:rPr>
        <w:t>ym okresie, co najmniej 2 dostaw</w:t>
      </w:r>
      <w:r w:rsidR="00725A12" w:rsidRPr="00C4388F">
        <w:rPr>
          <w:rFonts w:ascii="Trebuchet MS" w:hAnsi="Trebuchet MS"/>
        </w:rPr>
        <w:t xml:space="preserve"> mebli biurowych</w:t>
      </w:r>
      <w:r w:rsidR="006059E7" w:rsidRPr="00C4388F">
        <w:rPr>
          <w:rFonts w:ascii="Trebuchet MS" w:hAnsi="Trebuchet MS"/>
        </w:rPr>
        <w:t xml:space="preserve">, z których każda obejmowała </w:t>
      </w:r>
      <w:r w:rsidR="00725A12" w:rsidRPr="00C4388F">
        <w:rPr>
          <w:rFonts w:ascii="Trebuchet MS" w:hAnsi="Trebuchet MS"/>
        </w:rPr>
        <w:t xml:space="preserve">swoim zakresem </w:t>
      </w:r>
      <w:r w:rsidR="006059E7" w:rsidRPr="00C4388F">
        <w:rPr>
          <w:rFonts w:ascii="Trebuchet MS" w:hAnsi="Trebuchet MS"/>
        </w:rPr>
        <w:t xml:space="preserve">zarówno krzesła jak i biurka / stoły. Wartość każdej dostawy nie może być niższa niż 25 000,00 </w:t>
      </w:r>
      <w:r w:rsidR="00E77489" w:rsidRPr="00C4388F">
        <w:rPr>
          <w:rFonts w:ascii="Trebuchet MS" w:hAnsi="Trebuchet MS"/>
        </w:rPr>
        <w:t>PLN brutto.</w:t>
      </w:r>
    </w:p>
    <w:p w:rsidR="007D1D29" w:rsidRPr="003C73B7" w:rsidRDefault="007D1D29" w:rsidP="000472A1">
      <w:pPr>
        <w:pStyle w:val="Akapitzlist"/>
        <w:autoSpaceDE w:val="0"/>
        <w:autoSpaceDN w:val="0"/>
        <w:adjustRightInd w:val="0"/>
        <w:spacing w:line="276" w:lineRule="auto"/>
        <w:ind w:left="397"/>
        <w:jc w:val="both"/>
        <w:rPr>
          <w:rFonts w:ascii="Trebuchet MS" w:hAnsi="Trebuchet MS"/>
          <w:b/>
        </w:rPr>
      </w:pPr>
    </w:p>
    <w:p w:rsidR="009E1AE3" w:rsidRPr="003C73B7" w:rsidRDefault="000472A1" w:rsidP="000472A1">
      <w:pPr>
        <w:jc w:val="both"/>
        <w:rPr>
          <w:rFonts w:ascii="Trebuchet MS" w:hAnsi="Trebuchet MS"/>
          <w:iCs/>
        </w:rPr>
      </w:pPr>
      <w:r w:rsidRPr="003C73B7">
        <w:rPr>
          <w:rFonts w:ascii="Trebuchet MS" w:hAnsi="Trebuchet MS"/>
          <w:iCs/>
        </w:rPr>
        <w:t>Na potwierdzenie spełnienia warunku w zakresie wiedzy i doświadczenia Wykonawca zobowią</w:t>
      </w:r>
      <w:r w:rsidR="00C5753C" w:rsidRPr="003C73B7">
        <w:rPr>
          <w:rFonts w:ascii="Trebuchet MS" w:hAnsi="Trebuchet MS"/>
          <w:iCs/>
        </w:rPr>
        <w:t>zany jest przedłożyć wykaz dostaw</w:t>
      </w:r>
      <w:r w:rsidRPr="003C73B7">
        <w:rPr>
          <w:rFonts w:ascii="Trebuchet MS" w:hAnsi="Trebuchet MS"/>
          <w:iCs/>
        </w:rPr>
        <w:t>, zgodnie z w</w:t>
      </w:r>
      <w:r w:rsidR="00C5753C" w:rsidRPr="003C73B7">
        <w:rPr>
          <w:rFonts w:ascii="Trebuchet MS" w:hAnsi="Trebuchet MS"/>
          <w:iCs/>
        </w:rPr>
        <w:t>zorem stanowiącym załącznik nr 3</w:t>
      </w:r>
      <w:r w:rsidRPr="003C73B7">
        <w:rPr>
          <w:rFonts w:ascii="Trebuchet MS" w:hAnsi="Trebuchet MS"/>
          <w:iCs/>
        </w:rPr>
        <w:t xml:space="preserve"> do zapytania ofertowego. Jednocześnie w celu potwierdzenia należytego wyk</w:t>
      </w:r>
      <w:r w:rsidR="00C5753C" w:rsidRPr="003C73B7">
        <w:rPr>
          <w:rFonts w:ascii="Trebuchet MS" w:hAnsi="Trebuchet MS"/>
          <w:iCs/>
        </w:rPr>
        <w:t>onania dostaw</w:t>
      </w:r>
      <w:r w:rsidRPr="003C73B7">
        <w:rPr>
          <w:rFonts w:ascii="Trebuchet MS" w:hAnsi="Trebuchet MS"/>
          <w:iCs/>
        </w:rPr>
        <w:t xml:space="preserve"> należy również dołączyć kopie referencji poświadczone za zgodność z oryginałem przez Wykonawcę.</w:t>
      </w:r>
    </w:p>
    <w:p w:rsidR="00A474F6" w:rsidRPr="003C73B7" w:rsidRDefault="00A474F6" w:rsidP="000472A1">
      <w:pPr>
        <w:jc w:val="both"/>
        <w:rPr>
          <w:rFonts w:ascii="Trebuchet MS" w:hAnsi="Trebuchet MS"/>
          <w:iCs/>
        </w:rPr>
      </w:pPr>
      <w:r w:rsidRPr="003C73B7">
        <w:rPr>
          <w:rFonts w:ascii="Trebuchet MS" w:hAnsi="Trebuchet MS"/>
          <w:iCs/>
        </w:rPr>
        <w:t xml:space="preserve">Dodatkowo na potwierdzenie braku podstaw do wykluczenia wymagane jest przedłożenie aktualnego </w:t>
      </w:r>
      <w:r w:rsidRPr="003C73B7">
        <w:rPr>
          <w:rFonts w:ascii="Trebuchet MS" w:eastAsia="Times New Roman" w:hAnsi="Trebuchet MS" w:cs="Arial"/>
          <w:lang w:eastAsia="pl-PL"/>
        </w:rPr>
        <w:t>odpisu z właściwego rejestru lub z centralnej ewidencji i informacji o działalności gospodarczej, jeżeli odrębne przepisy wymagają wpisu do rejestru lub ewidencji, w celu potwierdzenia braku podstaw do wykluczenia – wystawione nie wcześniej niż 6 miesięcy przed upływem terminu składania ofert.</w:t>
      </w:r>
    </w:p>
    <w:p w:rsidR="009C46C3" w:rsidRPr="003C73B7" w:rsidRDefault="009C46C3" w:rsidP="003B4EFC">
      <w:pPr>
        <w:numPr>
          <w:ilvl w:val="0"/>
          <w:numId w:val="8"/>
        </w:numPr>
        <w:spacing w:after="0" w:line="360" w:lineRule="auto"/>
        <w:jc w:val="both"/>
        <w:rPr>
          <w:rFonts w:ascii="Trebuchet MS" w:hAnsi="Trebuchet MS"/>
          <w:b/>
          <w:bCs/>
          <w:color w:val="000000"/>
        </w:rPr>
      </w:pPr>
      <w:r w:rsidRPr="003C73B7">
        <w:rPr>
          <w:rFonts w:ascii="Trebuchet MS" w:hAnsi="Trebuchet MS"/>
          <w:b/>
          <w:bCs/>
          <w:color w:val="000000"/>
        </w:rPr>
        <w:t>INFORMACJE DOTYCZĄCE WARUNKÓW SKŁADANIA OFERT:</w:t>
      </w:r>
    </w:p>
    <w:p w:rsidR="00A40CA7" w:rsidRPr="003C73B7" w:rsidRDefault="00A40CA7" w:rsidP="00F90E6C">
      <w:pPr>
        <w:jc w:val="both"/>
        <w:rPr>
          <w:rFonts w:ascii="Trebuchet MS" w:hAnsi="Trebuchet MS"/>
        </w:rPr>
      </w:pPr>
      <w:r w:rsidRPr="003C73B7">
        <w:rPr>
          <w:rFonts w:ascii="Trebuchet MS" w:hAnsi="Trebuchet MS"/>
        </w:rPr>
        <w:t xml:space="preserve">Ofertę cenową na Formularzu ofertowym należy złożyć w terminie do </w:t>
      </w:r>
      <w:r w:rsidR="00DD2145">
        <w:rPr>
          <w:rFonts w:ascii="Trebuchet MS" w:hAnsi="Trebuchet MS"/>
          <w:b/>
        </w:rPr>
        <w:t>dnia 16</w:t>
      </w:r>
      <w:r w:rsidR="00C5753C" w:rsidRPr="003C73B7">
        <w:rPr>
          <w:rFonts w:ascii="Trebuchet MS" w:hAnsi="Trebuchet MS"/>
          <w:b/>
        </w:rPr>
        <w:t xml:space="preserve"> lutego 2017</w:t>
      </w:r>
      <w:r w:rsidR="000472A1" w:rsidRPr="003C73B7">
        <w:rPr>
          <w:rFonts w:ascii="Trebuchet MS" w:hAnsi="Trebuchet MS"/>
          <w:b/>
        </w:rPr>
        <w:t xml:space="preserve"> r. </w:t>
      </w:r>
      <w:r w:rsidRPr="003C73B7">
        <w:rPr>
          <w:rFonts w:ascii="Trebuchet MS" w:hAnsi="Trebuchet MS"/>
          <w:b/>
        </w:rPr>
        <w:t xml:space="preserve">do godz. </w:t>
      </w:r>
      <w:r w:rsidR="000472A1" w:rsidRPr="003C73B7">
        <w:rPr>
          <w:rFonts w:ascii="Trebuchet MS" w:hAnsi="Trebuchet MS"/>
          <w:b/>
        </w:rPr>
        <w:t>14</w:t>
      </w:r>
      <w:r w:rsidR="00E62E7B" w:rsidRPr="003C73B7">
        <w:rPr>
          <w:rFonts w:ascii="Trebuchet MS" w:hAnsi="Trebuchet MS"/>
          <w:b/>
        </w:rPr>
        <w:t>:</w:t>
      </w:r>
      <w:r w:rsidRPr="003C73B7">
        <w:rPr>
          <w:rFonts w:ascii="Trebuchet MS" w:hAnsi="Trebuchet MS"/>
          <w:b/>
        </w:rPr>
        <w:t>00, drogą elektroniczną</w:t>
      </w:r>
      <w:r w:rsidRPr="003C73B7">
        <w:rPr>
          <w:rFonts w:ascii="Trebuchet MS" w:hAnsi="Trebuchet MS"/>
        </w:rPr>
        <w:t xml:space="preserve"> – skan podpisanej oferty</w:t>
      </w:r>
      <w:r w:rsidR="001A6C15" w:rsidRPr="003C73B7">
        <w:rPr>
          <w:rFonts w:ascii="Trebuchet MS" w:hAnsi="Trebuchet MS"/>
        </w:rPr>
        <w:t xml:space="preserve"> wraz załącznikami –</w:t>
      </w:r>
      <w:r w:rsidRPr="003C73B7">
        <w:rPr>
          <w:rFonts w:ascii="Trebuchet MS" w:hAnsi="Trebuchet MS"/>
        </w:rPr>
        <w:t xml:space="preserve"> na adre</w:t>
      </w:r>
      <w:r w:rsidR="000B3FEF" w:rsidRPr="003C73B7">
        <w:rPr>
          <w:rFonts w:ascii="Trebuchet MS" w:hAnsi="Trebuchet MS"/>
        </w:rPr>
        <w:t>s: tomasz.abramczyk</w:t>
      </w:r>
      <w:r w:rsidR="0031290C" w:rsidRPr="003C73B7">
        <w:rPr>
          <w:rFonts w:ascii="Trebuchet MS" w:hAnsi="Trebuchet MS"/>
        </w:rPr>
        <w:t xml:space="preserve">@cppc.gov.pl, </w:t>
      </w:r>
      <w:r w:rsidRPr="003C73B7">
        <w:rPr>
          <w:rFonts w:ascii="Trebuchet MS" w:hAnsi="Trebuchet MS"/>
        </w:rPr>
        <w:t>w tytule maila pros</w:t>
      </w:r>
      <w:r w:rsidR="004A0517" w:rsidRPr="003C73B7">
        <w:rPr>
          <w:rFonts w:ascii="Trebuchet MS" w:hAnsi="Trebuchet MS"/>
        </w:rPr>
        <w:t xml:space="preserve">zę wpisać: </w:t>
      </w:r>
      <w:r w:rsidRPr="003C73B7">
        <w:rPr>
          <w:rFonts w:ascii="Trebuchet MS" w:hAnsi="Trebuchet MS"/>
          <w:b/>
        </w:rPr>
        <w:t xml:space="preserve">Oferta na </w:t>
      </w:r>
      <w:r w:rsidR="000472A1" w:rsidRPr="003C73B7">
        <w:rPr>
          <w:rFonts w:ascii="Trebuchet MS" w:hAnsi="Trebuchet MS"/>
          <w:b/>
        </w:rPr>
        <w:t>„</w:t>
      </w:r>
      <w:r w:rsidR="00C5753C" w:rsidRPr="003C73B7">
        <w:rPr>
          <w:rFonts w:ascii="Trebuchet MS" w:hAnsi="Trebuchet MS"/>
          <w:b/>
        </w:rPr>
        <w:t>Dostawę mebli biurowych na potrzeby wyposażenia sali konferencyjnej w siedzibie Zamawiającego</w:t>
      </w:r>
      <w:r w:rsidR="000472A1" w:rsidRPr="003C73B7">
        <w:rPr>
          <w:rFonts w:ascii="Trebuchet MS" w:hAnsi="Trebuchet MS"/>
          <w:b/>
        </w:rPr>
        <w:t>”</w:t>
      </w:r>
    </w:p>
    <w:p w:rsidR="00680B18" w:rsidRPr="003C73B7" w:rsidRDefault="00680B18" w:rsidP="00A40CA7">
      <w:pPr>
        <w:jc w:val="both"/>
        <w:rPr>
          <w:rFonts w:ascii="Trebuchet MS" w:hAnsi="Trebuchet MS"/>
        </w:rPr>
      </w:pPr>
      <w:r w:rsidRPr="003C73B7">
        <w:rPr>
          <w:rFonts w:ascii="Trebuchet MS" w:hAnsi="Trebuchet MS"/>
        </w:rPr>
        <w:t>Oferta powinna zawierać:</w:t>
      </w:r>
    </w:p>
    <w:p w:rsidR="009C63DF" w:rsidRPr="003C73B7" w:rsidRDefault="00680B18" w:rsidP="003B4EFC">
      <w:pPr>
        <w:numPr>
          <w:ilvl w:val="0"/>
          <w:numId w:val="4"/>
        </w:numPr>
        <w:ind w:left="426" w:hanging="426"/>
        <w:jc w:val="both"/>
        <w:rPr>
          <w:rFonts w:ascii="Trebuchet MS" w:hAnsi="Trebuchet MS"/>
        </w:rPr>
      </w:pPr>
      <w:r w:rsidRPr="003C73B7">
        <w:rPr>
          <w:rFonts w:ascii="Trebuchet MS" w:hAnsi="Trebuchet MS"/>
          <w:spacing w:val="-2"/>
        </w:rPr>
        <w:t>Formularz</w:t>
      </w:r>
      <w:r w:rsidR="003A4B1B" w:rsidRPr="003C73B7">
        <w:rPr>
          <w:rFonts w:ascii="Trebuchet MS" w:hAnsi="Trebuchet MS"/>
          <w:spacing w:val="-2"/>
        </w:rPr>
        <w:t xml:space="preserve"> ofertowy</w:t>
      </w:r>
      <w:r w:rsidRPr="003C73B7">
        <w:rPr>
          <w:rFonts w:ascii="Trebuchet MS" w:hAnsi="Trebuchet MS"/>
          <w:spacing w:val="-2"/>
        </w:rPr>
        <w:t xml:space="preserve">, zgodnie ze wzorem stanowiącym </w:t>
      </w:r>
      <w:r w:rsidRPr="003C73B7">
        <w:rPr>
          <w:rFonts w:ascii="Trebuchet MS" w:hAnsi="Trebuchet MS"/>
          <w:b/>
          <w:spacing w:val="-2"/>
        </w:rPr>
        <w:t xml:space="preserve">Załącznik nr </w:t>
      </w:r>
      <w:r w:rsidR="00C5753C" w:rsidRPr="003C73B7">
        <w:rPr>
          <w:rFonts w:ascii="Trebuchet MS" w:hAnsi="Trebuchet MS"/>
          <w:b/>
          <w:spacing w:val="-2"/>
        </w:rPr>
        <w:t>2</w:t>
      </w:r>
      <w:r w:rsidR="00BD0D38" w:rsidRPr="003C73B7">
        <w:rPr>
          <w:rFonts w:ascii="Trebuchet MS" w:hAnsi="Trebuchet MS"/>
          <w:spacing w:val="-2"/>
        </w:rPr>
        <w:t xml:space="preserve"> do zapytania ofertowego,</w:t>
      </w:r>
    </w:p>
    <w:p w:rsidR="009C63DF" w:rsidRPr="003C73B7" w:rsidRDefault="00680B18" w:rsidP="003B4EFC">
      <w:pPr>
        <w:numPr>
          <w:ilvl w:val="0"/>
          <w:numId w:val="4"/>
        </w:numPr>
        <w:ind w:left="426" w:hanging="426"/>
        <w:jc w:val="both"/>
        <w:rPr>
          <w:rFonts w:ascii="Trebuchet MS" w:hAnsi="Trebuchet MS"/>
        </w:rPr>
      </w:pPr>
      <w:r w:rsidRPr="003C73B7">
        <w:rPr>
          <w:rFonts w:ascii="Trebuchet MS" w:hAnsi="Trebuchet MS"/>
        </w:rPr>
        <w:t xml:space="preserve">Wykaz </w:t>
      </w:r>
      <w:r w:rsidR="00C5753C" w:rsidRPr="003C73B7">
        <w:rPr>
          <w:rFonts w:ascii="Trebuchet MS" w:hAnsi="Trebuchet MS"/>
        </w:rPr>
        <w:t>dostaw</w:t>
      </w:r>
      <w:r w:rsidR="000B3FEF" w:rsidRPr="003C73B7">
        <w:rPr>
          <w:rFonts w:ascii="Trebuchet MS" w:hAnsi="Trebuchet MS"/>
        </w:rPr>
        <w:t xml:space="preserve"> zrealizowanych przez Wykonawcę</w:t>
      </w:r>
      <w:r w:rsidRPr="003C73B7">
        <w:rPr>
          <w:rFonts w:ascii="Trebuchet MS" w:hAnsi="Trebuchet MS"/>
          <w:color w:val="000000"/>
        </w:rPr>
        <w:t>, zgodnie</w:t>
      </w:r>
      <w:r w:rsidRPr="003C73B7">
        <w:rPr>
          <w:rFonts w:ascii="Trebuchet MS" w:hAnsi="Trebuchet MS"/>
        </w:rPr>
        <w:t xml:space="preserve"> z</w:t>
      </w:r>
      <w:r w:rsidR="000B3FEF" w:rsidRPr="003C73B7">
        <w:rPr>
          <w:rFonts w:ascii="Trebuchet MS" w:hAnsi="Trebuchet MS"/>
        </w:rPr>
        <w:t>e</w:t>
      </w:r>
      <w:r w:rsidRPr="003C73B7">
        <w:rPr>
          <w:rFonts w:ascii="Trebuchet MS" w:hAnsi="Trebuchet MS"/>
        </w:rPr>
        <w:t xml:space="preserve"> </w:t>
      </w:r>
      <w:r w:rsidR="000B3FEF" w:rsidRPr="003C73B7">
        <w:rPr>
          <w:rFonts w:ascii="Trebuchet MS" w:hAnsi="Trebuchet MS"/>
        </w:rPr>
        <w:t xml:space="preserve">wzorem stanowiącym </w:t>
      </w:r>
      <w:r w:rsidR="000B3FEF" w:rsidRPr="003C73B7">
        <w:rPr>
          <w:rFonts w:ascii="Trebuchet MS" w:hAnsi="Trebuchet MS"/>
          <w:b/>
        </w:rPr>
        <w:t>Załącznik</w:t>
      </w:r>
      <w:r w:rsidRPr="003C73B7">
        <w:rPr>
          <w:rFonts w:ascii="Trebuchet MS" w:hAnsi="Trebuchet MS"/>
          <w:b/>
        </w:rPr>
        <w:t xml:space="preserve"> nr </w:t>
      </w:r>
      <w:r w:rsidR="00C5753C" w:rsidRPr="003C73B7">
        <w:rPr>
          <w:rFonts w:ascii="Trebuchet MS" w:hAnsi="Trebuchet MS"/>
          <w:b/>
        </w:rPr>
        <w:t>3</w:t>
      </w:r>
      <w:r w:rsidRPr="003C73B7">
        <w:rPr>
          <w:rFonts w:ascii="Trebuchet MS" w:hAnsi="Trebuchet MS"/>
        </w:rPr>
        <w:t xml:space="preserve"> </w:t>
      </w:r>
      <w:r w:rsidR="000B3FEF" w:rsidRPr="003C73B7">
        <w:rPr>
          <w:rFonts w:ascii="Trebuchet MS" w:hAnsi="Trebuchet MS"/>
        </w:rPr>
        <w:t xml:space="preserve"> </w:t>
      </w:r>
      <w:r w:rsidRPr="003C73B7">
        <w:rPr>
          <w:rFonts w:ascii="Trebuchet MS" w:hAnsi="Trebuchet MS"/>
        </w:rPr>
        <w:t>do zapytania ofertowego</w:t>
      </w:r>
      <w:r w:rsidR="000472A1" w:rsidRPr="003C73B7">
        <w:rPr>
          <w:rFonts w:ascii="Trebuchet MS" w:hAnsi="Trebuchet MS"/>
        </w:rPr>
        <w:t xml:space="preserve"> oraz referencje potwierdz</w:t>
      </w:r>
      <w:r w:rsidR="00C5753C" w:rsidRPr="003C73B7">
        <w:rPr>
          <w:rFonts w:ascii="Trebuchet MS" w:hAnsi="Trebuchet MS"/>
        </w:rPr>
        <w:t>ające należyte wykonanie dostaw</w:t>
      </w:r>
      <w:r w:rsidR="00BD0D38" w:rsidRPr="003C73B7">
        <w:rPr>
          <w:rFonts w:ascii="Trebuchet MS" w:hAnsi="Trebuchet MS"/>
        </w:rPr>
        <w:t>,</w:t>
      </w:r>
    </w:p>
    <w:p w:rsidR="00943B88" w:rsidRPr="003C73B7" w:rsidRDefault="00943B88" w:rsidP="003B4EFC">
      <w:pPr>
        <w:numPr>
          <w:ilvl w:val="0"/>
          <w:numId w:val="4"/>
        </w:numPr>
        <w:ind w:left="426" w:hanging="426"/>
        <w:jc w:val="both"/>
        <w:rPr>
          <w:rFonts w:ascii="Trebuchet MS" w:hAnsi="Trebuchet MS"/>
        </w:rPr>
      </w:pPr>
      <w:r w:rsidRPr="003C73B7">
        <w:rPr>
          <w:rFonts w:ascii="Trebuchet MS" w:eastAsia="Times New Roman" w:hAnsi="Trebuchet MS" w:cs="Arial"/>
          <w:lang w:eastAsia="pl-PL"/>
        </w:rPr>
        <w:t>Odpis z właściwego rejestru lub z centralnej ewidencji i informacji o działalności gospodarczej, jeżeli odrębne przepisy wymagają wpisu do rejestru lub ewidencji, w celu potwierdzenia braku podstaw do wykluczenia.</w:t>
      </w:r>
    </w:p>
    <w:p w:rsidR="00642B2B" w:rsidRPr="003C73B7" w:rsidRDefault="00642B2B" w:rsidP="003B4EFC">
      <w:pPr>
        <w:numPr>
          <w:ilvl w:val="0"/>
          <w:numId w:val="8"/>
        </w:numPr>
        <w:spacing w:after="0" w:line="360" w:lineRule="auto"/>
        <w:jc w:val="both"/>
        <w:rPr>
          <w:rFonts w:ascii="Trebuchet MS" w:hAnsi="Trebuchet MS"/>
          <w:b/>
          <w:iCs/>
          <w:color w:val="000000"/>
        </w:rPr>
      </w:pPr>
      <w:r w:rsidRPr="003C73B7">
        <w:rPr>
          <w:rFonts w:ascii="Trebuchet MS" w:hAnsi="Trebuchet MS"/>
          <w:b/>
          <w:iCs/>
          <w:color w:val="000000"/>
        </w:rPr>
        <w:t>KRYTERIA OCENY OFERT</w:t>
      </w:r>
    </w:p>
    <w:p w:rsidR="009C63DF" w:rsidRPr="003C73B7" w:rsidRDefault="00173EDC" w:rsidP="003B4EFC">
      <w:pPr>
        <w:pStyle w:val="Zwykytekst"/>
        <w:numPr>
          <w:ilvl w:val="0"/>
          <w:numId w:val="5"/>
        </w:numPr>
        <w:spacing w:line="276" w:lineRule="auto"/>
        <w:ind w:left="425" w:hanging="426"/>
        <w:jc w:val="both"/>
        <w:rPr>
          <w:rFonts w:ascii="Trebuchet MS" w:hAnsi="Trebuchet MS"/>
          <w:bCs/>
          <w:color w:val="000000"/>
          <w:sz w:val="22"/>
          <w:szCs w:val="22"/>
        </w:rPr>
      </w:pPr>
      <w:r w:rsidRPr="003C73B7">
        <w:rPr>
          <w:rFonts w:ascii="Trebuchet MS" w:hAnsi="Trebuchet MS"/>
          <w:bCs/>
          <w:color w:val="000000"/>
          <w:sz w:val="22"/>
          <w:szCs w:val="22"/>
        </w:rPr>
        <w:t xml:space="preserve">Zamawiający dokona wyboru </w:t>
      </w:r>
      <w:r w:rsidRPr="003C73B7">
        <w:rPr>
          <w:rFonts w:ascii="Trebuchet MS" w:hAnsi="Trebuchet MS"/>
          <w:bCs/>
          <w:color w:val="000000"/>
          <w:sz w:val="22"/>
          <w:szCs w:val="22"/>
          <w:lang w:val="pl-PL"/>
        </w:rPr>
        <w:t>oferty</w:t>
      </w:r>
      <w:r w:rsidRPr="003C73B7">
        <w:rPr>
          <w:rFonts w:ascii="Trebuchet MS" w:hAnsi="Trebuchet MS"/>
          <w:bCs/>
          <w:color w:val="000000"/>
          <w:sz w:val="22"/>
          <w:szCs w:val="22"/>
        </w:rPr>
        <w:t xml:space="preserve"> biorąc pod uwagę cenę oferty</w:t>
      </w:r>
      <w:r w:rsidRPr="003C73B7">
        <w:rPr>
          <w:rFonts w:ascii="Trebuchet MS" w:hAnsi="Trebuchet MS"/>
          <w:bCs/>
          <w:color w:val="000000"/>
          <w:sz w:val="22"/>
          <w:szCs w:val="22"/>
          <w:lang w:val="pl-PL"/>
        </w:rPr>
        <w:t xml:space="preserve"> oraz termin gwarancji</w:t>
      </w:r>
      <w:r w:rsidRPr="003C73B7">
        <w:rPr>
          <w:rFonts w:ascii="Trebuchet MS" w:hAnsi="Trebuchet MS"/>
          <w:bCs/>
          <w:color w:val="000000"/>
          <w:sz w:val="22"/>
          <w:szCs w:val="22"/>
        </w:rPr>
        <w:t>.</w:t>
      </w:r>
      <w:r w:rsidR="00FF02C9" w:rsidRPr="003C73B7">
        <w:rPr>
          <w:rFonts w:ascii="Trebuchet MS" w:hAnsi="Trebuchet MS"/>
          <w:bCs/>
          <w:color w:val="000000"/>
          <w:sz w:val="22"/>
          <w:szCs w:val="22"/>
        </w:rPr>
        <w:t xml:space="preserve"> </w:t>
      </w:r>
      <w:r w:rsidR="00642B2B" w:rsidRPr="003C73B7">
        <w:rPr>
          <w:rFonts w:ascii="Trebuchet MS" w:hAnsi="Trebuchet MS"/>
          <w:bCs/>
          <w:color w:val="000000"/>
          <w:sz w:val="22"/>
          <w:szCs w:val="22"/>
        </w:rPr>
        <w:t xml:space="preserve"> </w:t>
      </w:r>
    </w:p>
    <w:p w:rsidR="00173EDC" w:rsidRPr="003C73B7" w:rsidRDefault="00173EDC" w:rsidP="003B4EFC">
      <w:pPr>
        <w:pStyle w:val="Zwykytekst"/>
        <w:numPr>
          <w:ilvl w:val="0"/>
          <w:numId w:val="5"/>
        </w:numPr>
        <w:spacing w:line="276" w:lineRule="auto"/>
        <w:ind w:left="425" w:hanging="426"/>
        <w:jc w:val="both"/>
        <w:rPr>
          <w:rFonts w:ascii="Trebuchet MS" w:hAnsi="Trebuchet MS"/>
          <w:bCs/>
          <w:color w:val="000000"/>
          <w:sz w:val="22"/>
          <w:szCs w:val="22"/>
        </w:rPr>
      </w:pPr>
      <w:r w:rsidRPr="003C73B7">
        <w:rPr>
          <w:rFonts w:ascii="Trebuchet MS" w:hAnsi="Trebuchet MS"/>
          <w:bCs/>
          <w:color w:val="000000"/>
          <w:spacing w:val="-2"/>
          <w:sz w:val="22"/>
          <w:szCs w:val="22"/>
        </w:rPr>
        <w:t>Oferta Wykonawcy może uzyskać maksymalnie 100 punktów.</w:t>
      </w:r>
      <w:r w:rsidRPr="003C73B7">
        <w:rPr>
          <w:rFonts w:ascii="Trebuchet MS" w:hAnsi="Trebuchet MS"/>
          <w:bCs/>
          <w:color w:val="000000"/>
          <w:spacing w:val="-2"/>
          <w:sz w:val="22"/>
          <w:szCs w:val="22"/>
          <w:lang w:val="pl-PL"/>
        </w:rPr>
        <w:t xml:space="preserve"> </w:t>
      </w:r>
      <w:r w:rsidRPr="003C73B7">
        <w:rPr>
          <w:rFonts w:ascii="Trebuchet MS" w:hAnsi="Trebuchet MS"/>
          <w:bCs/>
          <w:color w:val="000000"/>
          <w:sz w:val="22"/>
          <w:szCs w:val="22"/>
        </w:rPr>
        <w:t xml:space="preserve">Przy dokonywaniu wyboru najkorzystniejszej oferty Zamawiający </w:t>
      </w:r>
      <w:r w:rsidRPr="003C73B7">
        <w:rPr>
          <w:rFonts w:ascii="Trebuchet MS" w:hAnsi="Trebuchet MS"/>
          <w:bCs/>
          <w:color w:val="000000"/>
          <w:sz w:val="22"/>
          <w:szCs w:val="22"/>
          <w:lang w:val="pl-PL"/>
        </w:rPr>
        <w:t>posługiwać się będzie następującymi kryteriami:</w:t>
      </w:r>
    </w:p>
    <w:p w:rsidR="00F34304" w:rsidRPr="003C73B7" w:rsidRDefault="00173EDC" w:rsidP="00173EDC">
      <w:pPr>
        <w:pStyle w:val="Zwykytekst"/>
        <w:spacing w:line="276" w:lineRule="auto"/>
        <w:ind w:left="425"/>
        <w:jc w:val="both"/>
        <w:rPr>
          <w:rFonts w:ascii="Trebuchet MS" w:hAnsi="Trebuchet MS"/>
          <w:bCs/>
          <w:color w:val="000000"/>
          <w:sz w:val="22"/>
          <w:szCs w:val="22"/>
        </w:rPr>
      </w:pPr>
      <w:r w:rsidRPr="003C73B7">
        <w:rPr>
          <w:rFonts w:ascii="Trebuchet MS" w:hAnsi="Trebuchet MS"/>
          <w:b/>
          <w:bCs/>
          <w:color w:val="000000"/>
          <w:sz w:val="22"/>
          <w:szCs w:val="22"/>
        </w:rPr>
        <w:t xml:space="preserve">„Cena” </w:t>
      </w:r>
      <w:r w:rsidRPr="003C73B7">
        <w:rPr>
          <w:rFonts w:ascii="Trebuchet MS" w:hAnsi="Trebuchet MS"/>
          <w:b/>
          <w:bCs/>
          <w:color w:val="000000"/>
          <w:sz w:val="22"/>
          <w:szCs w:val="22"/>
          <w:lang w:val="pl-PL"/>
        </w:rPr>
        <w:t>– waga</w:t>
      </w:r>
      <w:r w:rsidRPr="003C73B7">
        <w:rPr>
          <w:rFonts w:ascii="Trebuchet MS" w:hAnsi="Trebuchet MS"/>
          <w:b/>
          <w:bCs/>
          <w:color w:val="000000"/>
          <w:sz w:val="22"/>
          <w:szCs w:val="22"/>
        </w:rPr>
        <w:t xml:space="preserve"> </w:t>
      </w:r>
      <w:r w:rsidR="00BA4BC8">
        <w:rPr>
          <w:rFonts w:ascii="Trebuchet MS" w:hAnsi="Trebuchet MS"/>
          <w:b/>
          <w:bCs/>
          <w:color w:val="000000"/>
          <w:sz w:val="22"/>
          <w:szCs w:val="22"/>
          <w:lang w:val="pl-PL"/>
        </w:rPr>
        <w:t>7</w:t>
      </w:r>
      <w:r w:rsidRPr="003C73B7">
        <w:rPr>
          <w:rFonts w:ascii="Trebuchet MS" w:hAnsi="Trebuchet MS"/>
          <w:b/>
          <w:bCs/>
          <w:color w:val="000000"/>
          <w:sz w:val="22"/>
          <w:szCs w:val="22"/>
          <w:lang w:val="pl-PL"/>
        </w:rPr>
        <w:t>0</w:t>
      </w:r>
      <w:r w:rsidRPr="003C73B7">
        <w:rPr>
          <w:rFonts w:ascii="Trebuchet MS" w:hAnsi="Trebuchet MS"/>
          <w:b/>
          <w:bCs/>
          <w:color w:val="000000"/>
          <w:sz w:val="22"/>
          <w:szCs w:val="22"/>
        </w:rPr>
        <w:t xml:space="preserve">% ( maksymalnie </w:t>
      </w:r>
      <w:r w:rsidR="00BA4BC8">
        <w:rPr>
          <w:rFonts w:ascii="Trebuchet MS" w:hAnsi="Trebuchet MS"/>
          <w:b/>
          <w:bCs/>
          <w:color w:val="000000"/>
          <w:sz w:val="22"/>
          <w:szCs w:val="22"/>
          <w:lang w:val="pl-PL"/>
        </w:rPr>
        <w:t>7</w:t>
      </w:r>
      <w:r w:rsidRPr="003C73B7">
        <w:rPr>
          <w:rFonts w:ascii="Trebuchet MS" w:hAnsi="Trebuchet MS"/>
          <w:b/>
          <w:bCs/>
          <w:color w:val="000000"/>
          <w:sz w:val="22"/>
          <w:szCs w:val="22"/>
          <w:lang w:val="pl-PL"/>
        </w:rPr>
        <w:t>0</w:t>
      </w:r>
      <w:r w:rsidRPr="003C73B7">
        <w:rPr>
          <w:rFonts w:ascii="Trebuchet MS" w:hAnsi="Trebuchet MS"/>
          <w:b/>
          <w:bCs/>
          <w:color w:val="000000"/>
          <w:sz w:val="22"/>
          <w:szCs w:val="22"/>
        </w:rPr>
        <w:t xml:space="preserve"> punktów</w:t>
      </w:r>
      <w:r w:rsidRPr="003C73B7">
        <w:rPr>
          <w:rFonts w:ascii="Trebuchet MS" w:hAnsi="Trebuchet MS"/>
          <w:bCs/>
          <w:color w:val="000000"/>
          <w:sz w:val="22"/>
          <w:szCs w:val="22"/>
        </w:rPr>
        <w:t>)</w:t>
      </w:r>
    </w:p>
    <w:p w:rsidR="00662FD2" w:rsidRPr="003C73B7" w:rsidRDefault="00173EDC" w:rsidP="002B2EF6">
      <w:pPr>
        <w:pStyle w:val="Zwykytekst"/>
        <w:spacing w:line="276" w:lineRule="auto"/>
        <w:ind w:left="425"/>
        <w:jc w:val="both"/>
        <w:rPr>
          <w:rFonts w:ascii="Trebuchet MS" w:hAnsi="Trebuchet MS"/>
          <w:bCs/>
          <w:color w:val="000000"/>
          <w:sz w:val="22"/>
          <w:szCs w:val="22"/>
        </w:rPr>
      </w:pPr>
      <w:r w:rsidRPr="003C73B7">
        <w:rPr>
          <w:rFonts w:ascii="Trebuchet MS" w:hAnsi="Trebuchet MS"/>
          <w:color w:val="000000"/>
          <w:sz w:val="22"/>
          <w:szCs w:val="22"/>
        </w:rPr>
        <w:t xml:space="preserve">Ocena złożonych ofert w zakresie kryterium „Cena” zostanie dokonana na podstawie podanej </w:t>
      </w:r>
      <w:r w:rsidRPr="003C73B7">
        <w:rPr>
          <w:rFonts w:ascii="Trebuchet MS" w:hAnsi="Trebuchet MS"/>
          <w:color w:val="000000"/>
          <w:sz w:val="22"/>
          <w:szCs w:val="22"/>
          <w:lang w:val="pl-PL"/>
        </w:rPr>
        <w:t xml:space="preserve">w ofercie </w:t>
      </w:r>
      <w:r w:rsidRPr="003C73B7">
        <w:rPr>
          <w:rFonts w:ascii="Trebuchet MS" w:hAnsi="Trebuchet MS"/>
          <w:color w:val="000000"/>
          <w:sz w:val="22"/>
          <w:szCs w:val="22"/>
        </w:rPr>
        <w:t>przez Wykonawcę</w:t>
      </w:r>
      <w:r w:rsidRPr="003C73B7">
        <w:rPr>
          <w:rFonts w:ascii="Trebuchet MS" w:hAnsi="Trebuchet MS" w:cs="Calibri"/>
          <w:spacing w:val="4"/>
          <w:sz w:val="22"/>
          <w:szCs w:val="22"/>
        </w:rPr>
        <w:t xml:space="preserve"> całkowitej ceny brutto</w:t>
      </w:r>
      <w:r w:rsidRPr="003C73B7">
        <w:rPr>
          <w:rFonts w:ascii="Trebuchet MS" w:hAnsi="Trebuchet MS" w:cs="Calibri"/>
          <w:spacing w:val="4"/>
          <w:sz w:val="22"/>
          <w:szCs w:val="22"/>
          <w:lang w:val="pl-PL"/>
        </w:rPr>
        <w:t xml:space="preserve"> za realizację dostawy będącej przedmiotem niniejszego zamówienia.</w:t>
      </w:r>
    </w:p>
    <w:p w:rsidR="00F34304" w:rsidRPr="003C73B7" w:rsidRDefault="00173EDC" w:rsidP="003B4EFC">
      <w:pPr>
        <w:pStyle w:val="Zwykytekst"/>
        <w:numPr>
          <w:ilvl w:val="0"/>
          <w:numId w:val="5"/>
        </w:numPr>
        <w:spacing w:line="276" w:lineRule="auto"/>
        <w:ind w:left="425" w:hanging="426"/>
        <w:jc w:val="both"/>
        <w:rPr>
          <w:rFonts w:ascii="Trebuchet MS" w:hAnsi="Trebuchet MS"/>
          <w:bCs/>
          <w:color w:val="000000"/>
          <w:sz w:val="22"/>
          <w:szCs w:val="22"/>
        </w:rPr>
      </w:pPr>
      <w:r w:rsidRPr="003C73B7">
        <w:rPr>
          <w:rFonts w:ascii="Trebuchet MS" w:hAnsi="Trebuchet MS" w:cs="Arial"/>
          <w:sz w:val="22"/>
          <w:szCs w:val="22"/>
        </w:rPr>
        <w:t>Liczba punktów w tym kryterium zostanie obliczona wg następującego wzoru:</w:t>
      </w:r>
    </w:p>
    <w:p w:rsidR="00F34304" w:rsidRPr="003C73B7" w:rsidRDefault="00F34304" w:rsidP="00F34304">
      <w:pPr>
        <w:pStyle w:val="Zwykytekst"/>
        <w:spacing w:line="360" w:lineRule="auto"/>
        <w:ind w:left="426"/>
        <w:jc w:val="both"/>
        <w:rPr>
          <w:rFonts w:ascii="Trebuchet MS" w:hAnsi="Trebuchet MS"/>
          <w:bCs/>
          <w:color w:val="000000"/>
          <w:sz w:val="22"/>
          <w:szCs w:val="22"/>
        </w:rPr>
      </w:pPr>
    </w:p>
    <w:p w:rsidR="00F97950" w:rsidRPr="003C73B7" w:rsidRDefault="00F97950" w:rsidP="00F34304">
      <w:pPr>
        <w:pStyle w:val="Zwykytekst"/>
        <w:spacing w:line="360" w:lineRule="auto"/>
        <w:ind w:left="426"/>
        <w:jc w:val="both"/>
        <w:rPr>
          <w:rFonts w:ascii="Trebuchet MS" w:hAnsi="Trebuchet MS"/>
          <w:bCs/>
          <w:color w:val="000000"/>
          <w:sz w:val="22"/>
          <w:szCs w:val="22"/>
        </w:rPr>
      </w:pPr>
    </w:p>
    <w:p w:rsidR="00662FD2" w:rsidRPr="003C73B7" w:rsidRDefault="00662FD2" w:rsidP="00662FD2">
      <w:pPr>
        <w:spacing w:line="240" w:lineRule="auto"/>
        <w:contextualSpacing/>
        <w:jc w:val="center"/>
        <w:rPr>
          <w:rFonts w:ascii="Trebuchet MS" w:hAnsi="Trebuchet MS" w:cs="Arial"/>
          <w:vertAlign w:val="subscript"/>
        </w:rPr>
      </w:pPr>
      <w:proofErr w:type="spellStart"/>
      <w:r w:rsidRPr="003C73B7">
        <w:rPr>
          <w:rFonts w:ascii="Trebuchet MS" w:hAnsi="Trebuchet MS" w:cs="Arial"/>
        </w:rPr>
        <w:t>C</w:t>
      </w:r>
      <w:r w:rsidRPr="003C73B7">
        <w:rPr>
          <w:rFonts w:ascii="Trebuchet MS" w:hAnsi="Trebuchet MS" w:cs="Arial"/>
          <w:vertAlign w:val="subscript"/>
        </w:rPr>
        <w:t>n</w:t>
      </w:r>
      <w:proofErr w:type="spellEnd"/>
    </w:p>
    <w:p w:rsidR="00662FD2" w:rsidRPr="003C73B7" w:rsidRDefault="00662FD2" w:rsidP="00662FD2">
      <w:pPr>
        <w:spacing w:line="240" w:lineRule="auto"/>
        <w:contextualSpacing/>
        <w:jc w:val="center"/>
        <w:rPr>
          <w:rFonts w:ascii="Trebuchet MS" w:hAnsi="Trebuchet MS" w:cs="Arial"/>
        </w:rPr>
      </w:pPr>
      <w:proofErr w:type="spellStart"/>
      <w:r w:rsidRPr="003C73B7">
        <w:rPr>
          <w:rFonts w:ascii="Trebuchet MS" w:hAnsi="Trebuchet MS" w:cs="Arial"/>
          <w:b/>
        </w:rPr>
        <w:t>C</w:t>
      </w:r>
      <w:r w:rsidRPr="003C73B7">
        <w:rPr>
          <w:rFonts w:ascii="Trebuchet MS" w:hAnsi="Trebuchet MS" w:cs="Arial"/>
          <w:b/>
          <w:vertAlign w:val="subscript"/>
        </w:rPr>
        <w:t>of</w:t>
      </w:r>
      <w:proofErr w:type="spellEnd"/>
      <w:r w:rsidR="004D4353" w:rsidRPr="003C73B7">
        <w:rPr>
          <w:rFonts w:ascii="Trebuchet MS" w:hAnsi="Trebuchet MS" w:cs="Arial"/>
        </w:rPr>
        <w:t xml:space="preserve"> =     </w:t>
      </w:r>
      <w:r w:rsidR="00BA4BC8">
        <w:rPr>
          <w:rFonts w:ascii="Trebuchet MS" w:hAnsi="Trebuchet MS" w:cs="Arial"/>
        </w:rPr>
        <w:t>------------ x 7</w:t>
      </w:r>
      <w:r w:rsidRPr="003C73B7">
        <w:rPr>
          <w:rFonts w:ascii="Trebuchet MS" w:hAnsi="Trebuchet MS" w:cs="Arial"/>
        </w:rPr>
        <w:t>0 pkt</w:t>
      </w:r>
    </w:p>
    <w:p w:rsidR="00662FD2" w:rsidRPr="003C73B7" w:rsidRDefault="00662FD2" w:rsidP="00662FD2">
      <w:pPr>
        <w:spacing w:line="240" w:lineRule="auto"/>
        <w:contextualSpacing/>
        <w:jc w:val="center"/>
        <w:rPr>
          <w:rFonts w:ascii="Trebuchet MS" w:hAnsi="Trebuchet MS" w:cs="Arial"/>
          <w:vertAlign w:val="subscript"/>
        </w:rPr>
      </w:pPr>
      <w:proofErr w:type="spellStart"/>
      <w:r w:rsidRPr="003C73B7">
        <w:rPr>
          <w:rFonts w:ascii="Trebuchet MS" w:hAnsi="Trebuchet MS" w:cs="Arial"/>
        </w:rPr>
        <w:t>C</w:t>
      </w:r>
      <w:r w:rsidRPr="003C73B7">
        <w:rPr>
          <w:rFonts w:ascii="Trebuchet MS" w:hAnsi="Trebuchet MS" w:cs="Arial"/>
          <w:vertAlign w:val="subscript"/>
        </w:rPr>
        <w:t>bo</w:t>
      </w:r>
      <w:proofErr w:type="spellEnd"/>
    </w:p>
    <w:p w:rsidR="00F34304" w:rsidRPr="003C73B7" w:rsidRDefault="00F34304" w:rsidP="00F34304">
      <w:pPr>
        <w:widowControl w:val="0"/>
        <w:autoSpaceDE w:val="0"/>
        <w:autoSpaceDN w:val="0"/>
        <w:adjustRightInd w:val="0"/>
        <w:spacing w:before="30" w:after="30"/>
        <w:ind w:left="720"/>
        <w:jc w:val="center"/>
        <w:rPr>
          <w:rFonts w:ascii="Trebuchet MS" w:hAnsi="Trebuchet MS"/>
        </w:rPr>
      </w:pPr>
    </w:p>
    <w:p w:rsidR="00662FD2" w:rsidRPr="003C73B7" w:rsidRDefault="00662FD2" w:rsidP="006A7D6C">
      <w:pPr>
        <w:spacing w:after="0"/>
        <w:ind w:left="454"/>
        <w:contextualSpacing/>
        <w:jc w:val="both"/>
        <w:rPr>
          <w:rFonts w:ascii="Trebuchet MS" w:hAnsi="Trebuchet MS"/>
          <w:bCs/>
          <w:color w:val="000000"/>
          <w:lang w:eastAsia="pl-PL"/>
        </w:rPr>
      </w:pPr>
      <w:r w:rsidRPr="003C73B7">
        <w:rPr>
          <w:rFonts w:ascii="Trebuchet MS" w:hAnsi="Trebuchet MS"/>
          <w:bCs/>
          <w:color w:val="000000"/>
          <w:lang w:eastAsia="pl-PL"/>
        </w:rPr>
        <w:t>Gdzie:</w:t>
      </w:r>
    </w:p>
    <w:p w:rsidR="00662FD2" w:rsidRPr="003C73B7" w:rsidRDefault="00662FD2" w:rsidP="006A7D6C">
      <w:pPr>
        <w:spacing w:after="0"/>
        <w:ind w:left="454"/>
        <w:contextualSpacing/>
        <w:jc w:val="both"/>
        <w:rPr>
          <w:rFonts w:ascii="Trebuchet MS" w:hAnsi="Trebuchet MS"/>
          <w:bCs/>
          <w:color w:val="000000"/>
          <w:lang w:eastAsia="pl-PL"/>
        </w:rPr>
      </w:pPr>
      <w:proofErr w:type="spellStart"/>
      <w:r w:rsidRPr="003C73B7">
        <w:rPr>
          <w:rFonts w:ascii="Trebuchet MS" w:hAnsi="Trebuchet MS"/>
          <w:bCs/>
          <w:color w:val="000000"/>
          <w:lang w:eastAsia="pl-PL"/>
        </w:rPr>
        <w:t>C</w:t>
      </w:r>
      <w:r w:rsidRPr="003C73B7">
        <w:rPr>
          <w:rFonts w:ascii="Trebuchet MS" w:hAnsi="Trebuchet MS"/>
          <w:bCs/>
          <w:color w:val="000000"/>
          <w:vertAlign w:val="subscript"/>
          <w:lang w:eastAsia="pl-PL"/>
        </w:rPr>
        <w:t>of</w:t>
      </w:r>
      <w:proofErr w:type="spellEnd"/>
      <w:r w:rsidRPr="003C73B7">
        <w:rPr>
          <w:rFonts w:ascii="Trebuchet MS" w:hAnsi="Trebuchet MS"/>
          <w:bCs/>
          <w:color w:val="000000"/>
          <w:lang w:eastAsia="pl-PL"/>
        </w:rPr>
        <w:t xml:space="preserve"> = liczba punktów za kryterium cena</w:t>
      </w:r>
    </w:p>
    <w:p w:rsidR="00662FD2" w:rsidRPr="003C73B7" w:rsidRDefault="00662FD2" w:rsidP="006A7D6C">
      <w:pPr>
        <w:spacing w:after="0"/>
        <w:ind w:left="454"/>
        <w:contextualSpacing/>
        <w:jc w:val="both"/>
        <w:rPr>
          <w:rFonts w:ascii="Trebuchet MS" w:hAnsi="Trebuchet MS"/>
          <w:bCs/>
          <w:color w:val="000000"/>
          <w:lang w:eastAsia="pl-PL"/>
        </w:rPr>
      </w:pPr>
      <w:proofErr w:type="spellStart"/>
      <w:r w:rsidRPr="003C73B7">
        <w:rPr>
          <w:rFonts w:ascii="Trebuchet MS" w:hAnsi="Trebuchet MS"/>
          <w:bCs/>
          <w:color w:val="000000"/>
          <w:lang w:eastAsia="pl-PL"/>
        </w:rPr>
        <w:t>C</w:t>
      </w:r>
      <w:r w:rsidRPr="003C73B7">
        <w:rPr>
          <w:rFonts w:ascii="Trebuchet MS" w:hAnsi="Trebuchet MS"/>
          <w:bCs/>
          <w:color w:val="000000"/>
          <w:vertAlign w:val="subscript"/>
          <w:lang w:eastAsia="pl-PL"/>
        </w:rPr>
        <w:t>n</w:t>
      </w:r>
      <w:proofErr w:type="spellEnd"/>
      <w:r w:rsidRPr="003C73B7">
        <w:rPr>
          <w:rFonts w:ascii="Trebuchet MS" w:hAnsi="Trebuchet MS"/>
          <w:bCs/>
          <w:color w:val="000000"/>
          <w:lang w:eastAsia="pl-PL"/>
        </w:rPr>
        <w:t xml:space="preserve"> = najniższa cena ofertowa brutto spośród badanych ofert</w:t>
      </w:r>
    </w:p>
    <w:p w:rsidR="00F34304" w:rsidRPr="003C73B7" w:rsidRDefault="00662FD2" w:rsidP="006A7D6C">
      <w:pPr>
        <w:spacing w:after="0"/>
        <w:ind w:left="454"/>
        <w:contextualSpacing/>
        <w:jc w:val="both"/>
        <w:rPr>
          <w:rFonts w:ascii="Trebuchet MS" w:hAnsi="Trebuchet MS"/>
          <w:bCs/>
          <w:color w:val="000000"/>
          <w:lang w:eastAsia="pl-PL"/>
        </w:rPr>
      </w:pPr>
      <w:proofErr w:type="spellStart"/>
      <w:r w:rsidRPr="003C73B7">
        <w:rPr>
          <w:rFonts w:ascii="Trebuchet MS" w:hAnsi="Trebuchet MS"/>
          <w:bCs/>
          <w:color w:val="000000"/>
        </w:rPr>
        <w:t>C</w:t>
      </w:r>
      <w:r w:rsidRPr="003C73B7">
        <w:rPr>
          <w:rFonts w:ascii="Trebuchet MS" w:hAnsi="Trebuchet MS"/>
          <w:bCs/>
          <w:color w:val="000000"/>
          <w:vertAlign w:val="subscript"/>
        </w:rPr>
        <w:t>bo</w:t>
      </w:r>
      <w:proofErr w:type="spellEnd"/>
      <w:r w:rsidRPr="003C73B7">
        <w:rPr>
          <w:rFonts w:ascii="Trebuchet MS" w:hAnsi="Trebuchet MS"/>
          <w:bCs/>
          <w:color w:val="000000"/>
        </w:rPr>
        <w:t xml:space="preserve"> = cena brutto oferty badanej</w:t>
      </w:r>
    </w:p>
    <w:p w:rsidR="00F34304" w:rsidRPr="003C73B7" w:rsidRDefault="00F34304" w:rsidP="006A7D6C">
      <w:pPr>
        <w:pStyle w:val="Zwykytekst"/>
        <w:spacing w:line="276" w:lineRule="auto"/>
        <w:ind w:left="426"/>
        <w:jc w:val="both"/>
        <w:rPr>
          <w:rFonts w:ascii="Trebuchet MS" w:hAnsi="Trebuchet MS"/>
          <w:bCs/>
          <w:color w:val="000000"/>
          <w:sz w:val="22"/>
          <w:szCs w:val="22"/>
        </w:rPr>
      </w:pPr>
    </w:p>
    <w:p w:rsidR="006A7D6C" w:rsidRPr="00870DD5" w:rsidRDefault="00173EDC" w:rsidP="006A7D6C">
      <w:pPr>
        <w:pStyle w:val="Zwykytekst"/>
        <w:spacing w:line="276" w:lineRule="auto"/>
        <w:ind w:left="454"/>
        <w:contextualSpacing/>
        <w:jc w:val="both"/>
        <w:rPr>
          <w:rFonts w:ascii="Trebuchet MS" w:hAnsi="Trebuchet MS"/>
          <w:bCs/>
          <w:sz w:val="22"/>
          <w:szCs w:val="22"/>
          <w:lang w:val="pl-PL"/>
        </w:rPr>
      </w:pPr>
      <w:r w:rsidRPr="00870DD5">
        <w:rPr>
          <w:rFonts w:ascii="Trebuchet MS" w:hAnsi="Trebuchet MS"/>
          <w:b/>
          <w:bCs/>
          <w:sz w:val="22"/>
          <w:szCs w:val="22"/>
        </w:rPr>
        <w:t>„</w:t>
      </w:r>
      <w:r w:rsidRPr="00870DD5">
        <w:rPr>
          <w:rFonts w:ascii="Trebuchet MS" w:hAnsi="Trebuchet MS"/>
          <w:b/>
          <w:bCs/>
          <w:sz w:val="22"/>
          <w:szCs w:val="22"/>
          <w:lang w:val="pl-PL"/>
        </w:rPr>
        <w:t>Termin gwarancji</w:t>
      </w:r>
      <w:r w:rsidRPr="00870DD5">
        <w:rPr>
          <w:rFonts w:ascii="Trebuchet MS" w:hAnsi="Trebuchet MS"/>
          <w:b/>
          <w:bCs/>
          <w:sz w:val="22"/>
          <w:szCs w:val="22"/>
        </w:rPr>
        <w:t xml:space="preserve">” – waga </w:t>
      </w:r>
      <w:r w:rsidR="00BA4BC8" w:rsidRPr="00870DD5">
        <w:rPr>
          <w:rFonts w:ascii="Trebuchet MS" w:hAnsi="Trebuchet MS"/>
          <w:b/>
          <w:bCs/>
          <w:sz w:val="22"/>
          <w:szCs w:val="22"/>
          <w:lang w:val="pl-PL"/>
        </w:rPr>
        <w:t>3</w:t>
      </w:r>
      <w:r w:rsidRPr="00870DD5">
        <w:rPr>
          <w:rFonts w:ascii="Trebuchet MS" w:hAnsi="Trebuchet MS"/>
          <w:b/>
          <w:bCs/>
          <w:sz w:val="22"/>
          <w:szCs w:val="22"/>
        </w:rPr>
        <w:t xml:space="preserve">0% (maksymalnie </w:t>
      </w:r>
      <w:r w:rsidR="00BA4BC8" w:rsidRPr="00870DD5">
        <w:rPr>
          <w:rFonts w:ascii="Trebuchet MS" w:hAnsi="Trebuchet MS"/>
          <w:b/>
          <w:bCs/>
          <w:sz w:val="22"/>
          <w:szCs w:val="22"/>
          <w:lang w:val="pl-PL"/>
        </w:rPr>
        <w:t>3</w:t>
      </w:r>
      <w:r w:rsidRPr="00870DD5">
        <w:rPr>
          <w:rFonts w:ascii="Trebuchet MS" w:hAnsi="Trebuchet MS"/>
          <w:b/>
          <w:bCs/>
          <w:sz w:val="22"/>
          <w:szCs w:val="22"/>
        </w:rPr>
        <w:t>0 punktów)</w:t>
      </w:r>
      <w:r w:rsidR="00B66E42" w:rsidRPr="00870DD5">
        <w:rPr>
          <w:rFonts w:ascii="Trebuchet MS" w:hAnsi="Trebuchet MS"/>
          <w:bCs/>
          <w:sz w:val="22"/>
          <w:szCs w:val="22"/>
        </w:rPr>
        <w:t xml:space="preserve"> </w:t>
      </w:r>
    </w:p>
    <w:p w:rsidR="00173EDC" w:rsidRPr="00173EDC" w:rsidRDefault="00173EDC" w:rsidP="00173EDC">
      <w:pPr>
        <w:spacing w:after="0"/>
        <w:ind w:left="454"/>
        <w:contextualSpacing/>
        <w:jc w:val="both"/>
        <w:rPr>
          <w:rFonts w:ascii="Trebuchet MS" w:hAnsi="Trebuchet MS"/>
          <w:bCs/>
          <w:color w:val="FF0000"/>
          <w:lang w:eastAsia="pl-PL"/>
        </w:rPr>
      </w:pPr>
      <w:r w:rsidRPr="00870DD5">
        <w:rPr>
          <w:rFonts w:ascii="Trebuchet MS" w:hAnsi="Trebuchet MS"/>
          <w:bCs/>
          <w:lang w:eastAsia="pl-PL"/>
        </w:rPr>
        <w:t>Punkty za kryterium „</w:t>
      </w:r>
      <w:r w:rsidRPr="00870DD5">
        <w:rPr>
          <w:rFonts w:ascii="Trebuchet MS" w:hAnsi="Trebuchet MS"/>
          <w:b/>
          <w:bCs/>
          <w:lang w:eastAsia="pl-PL"/>
        </w:rPr>
        <w:t>Termin gwarancji</w:t>
      </w:r>
      <w:r w:rsidRPr="00870DD5">
        <w:rPr>
          <w:rFonts w:ascii="Trebuchet MS" w:hAnsi="Trebuchet MS"/>
          <w:bCs/>
          <w:lang w:eastAsia="pl-PL"/>
        </w:rPr>
        <w:t>” zostaną przyznane na podstawie długości okresu gwarancji p</w:t>
      </w:r>
      <w:r w:rsidR="000048A1">
        <w:rPr>
          <w:rFonts w:ascii="Trebuchet MS" w:hAnsi="Trebuchet MS"/>
          <w:bCs/>
          <w:lang w:eastAsia="pl-PL"/>
        </w:rPr>
        <w:t>onad minimalny wymagany okres 36</w:t>
      </w:r>
      <w:r w:rsidRPr="00870DD5">
        <w:rPr>
          <w:rFonts w:ascii="Trebuchet MS" w:hAnsi="Trebuchet MS"/>
          <w:bCs/>
          <w:lang w:eastAsia="pl-PL"/>
        </w:rPr>
        <w:t xml:space="preserve"> miesięcy.</w:t>
      </w:r>
      <w:r w:rsidR="000048A1">
        <w:rPr>
          <w:rFonts w:ascii="Trebuchet MS" w:hAnsi="Trebuchet MS"/>
          <w:bCs/>
          <w:lang w:eastAsia="pl-PL"/>
        </w:rPr>
        <w:t xml:space="preserve"> Tym samym zaoferowanie 48</w:t>
      </w:r>
      <w:r w:rsidRPr="00870DD5">
        <w:rPr>
          <w:rFonts w:ascii="Trebuchet MS" w:hAnsi="Trebuchet MS"/>
          <w:bCs/>
          <w:lang w:eastAsia="pl-PL"/>
        </w:rPr>
        <w:t xml:space="preserve"> miesięcznego (dłuższeg</w:t>
      </w:r>
      <w:r w:rsidR="00BA4BC8" w:rsidRPr="00870DD5">
        <w:rPr>
          <w:rFonts w:ascii="Trebuchet MS" w:hAnsi="Trebuchet MS"/>
          <w:bCs/>
          <w:lang w:eastAsia="pl-PL"/>
        </w:rPr>
        <w:t xml:space="preserve">o o 12 miesięcy od </w:t>
      </w:r>
      <w:r w:rsidR="000048A1">
        <w:rPr>
          <w:rFonts w:ascii="Trebuchet MS" w:hAnsi="Trebuchet MS"/>
          <w:bCs/>
          <w:lang w:eastAsia="pl-PL"/>
        </w:rPr>
        <w:t>wymaganych 36</w:t>
      </w:r>
      <w:r w:rsidRPr="00870DD5">
        <w:rPr>
          <w:rFonts w:ascii="Trebuchet MS" w:hAnsi="Trebuchet MS"/>
          <w:bCs/>
          <w:lang w:eastAsia="pl-PL"/>
        </w:rPr>
        <w:t xml:space="preserve"> miesięcy) terminu gwarancji będzie skutkowało przyznaniem 10 pkt. </w:t>
      </w:r>
      <w:r w:rsidR="00A2111B" w:rsidRPr="00870DD5">
        <w:rPr>
          <w:rFonts w:ascii="Trebuchet MS" w:hAnsi="Trebuchet MS"/>
          <w:bCs/>
          <w:lang w:eastAsia="pl-PL"/>
        </w:rPr>
        <w:t>Natomiast zaof</w:t>
      </w:r>
      <w:r w:rsidR="000048A1">
        <w:rPr>
          <w:rFonts w:ascii="Trebuchet MS" w:hAnsi="Trebuchet MS"/>
          <w:bCs/>
          <w:lang w:eastAsia="pl-PL"/>
        </w:rPr>
        <w:t>erowanie 60</w:t>
      </w:r>
      <w:r w:rsidR="00A2111B" w:rsidRPr="00870DD5">
        <w:rPr>
          <w:rFonts w:ascii="Trebuchet MS" w:hAnsi="Trebuchet MS"/>
          <w:bCs/>
          <w:lang w:eastAsia="pl-PL"/>
        </w:rPr>
        <w:t xml:space="preserve"> miesięcznego terminu gwarancji będzie skutkowało przyznaniem 20 pkt.</w:t>
      </w:r>
      <w:r w:rsidR="000048A1">
        <w:rPr>
          <w:rFonts w:ascii="Trebuchet MS" w:hAnsi="Trebuchet MS"/>
          <w:bCs/>
          <w:lang w:eastAsia="pl-PL"/>
        </w:rPr>
        <w:t xml:space="preserve"> Z kolei zaoferowanie 72</w:t>
      </w:r>
      <w:r w:rsidR="00BA4BC8" w:rsidRPr="00870DD5">
        <w:rPr>
          <w:rFonts w:ascii="Trebuchet MS" w:hAnsi="Trebuchet MS"/>
          <w:bCs/>
          <w:lang w:eastAsia="pl-PL"/>
        </w:rPr>
        <w:t xml:space="preserve"> miesięcznego terminu gwarancji będzie skutkowało przyznaniem 30 pkt</w:t>
      </w:r>
    </w:p>
    <w:p w:rsidR="00173EDC" w:rsidRPr="00173EDC" w:rsidRDefault="00173EDC" w:rsidP="00173EDC">
      <w:pPr>
        <w:spacing w:after="0"/>
        <w:ind w:left="454"/>
        <w:contextualSpacing/>
        <w:jc w:val="both"/>
        <w:rPr>
          <w:rFonts w:ascii="Trebuchet MS" w:hAnsi="Trebuchet MS"/>
          <w:bCs/>
          <w:color w:val="FF0000"/>
          <w:lang w:eastAsia="pl-PL"/>
        </w:rPr>
      </w:pPr>
    </w:p>
    <w:p w:rsidR="0074189F" w:rsidRPr="003C73B7" w:rsidRDefault="00173EDC" w:rsidP="00173EDC">
      <w:pPr>
        <w:pStyle w:val="Zwykytekst"/>
        <w:spacing w:line="276" w:lineRule="auto"/>
        <w:ind w:left="454"/>
        <w:contextualSpacing/>
        <w:jc w:val="both"/>
        <w:rPr>
          <w:rFonts w:ascii="Trebuchet MS" w:hAnsi="Trebuchet MS"/>
          <w:bCs/>
          <w:color w:val="000000"/>
          <w:sz w:val="22"/>
          <w:szCs w:val="22"/>
          <w:lang w:val="pl-PL"/>
        </w:rPr>
      </w:pPr>
      <w:r w:rsidRPr="00870DD5">
        <w:rPr>
          <w:rFonts w:ascii="Trebuchet MS" w:hAnsi="Trebuchet MS"/>
          <w:bCs/>
          <w:sz w:val="22"/>
          <w:szCs w:val="22"/>
          <w:lang w:val="pl-PL" w:eastAsia="en-US"/>
        </w:rPr>
        <w:t>Kryterium „Termin gwarancji” będzie oceniane na podstawie terminu gwarancji wskazanego w ofercie.</w:t>
      </w:r>
    </w:p>
    <w:p w:rsidR="006A7D6C" w:rsidRPr="003C73B7" w:rsidRDefault="006A7D6C" w:rsidP="006A7D6C">
      <w:pPr>
        <w:pStyle w:val="Zwykytekst"/>
        <w:spacing w:line="276" w:lineRule="auto"/>
        <w:ind w:left="454"/>
        <w:contextualSpacing/>
        <w:jc w:val="both"/>
        <w:rPr>
          <w:rFonts w:ascii="Trebuchet MS" w:hAnsi="Trebuchet MS"/>
          <w:bCs/>
          <w:color w:val="000000"/>
          <w:sz w:val="22"/>
          <w:szCs w:val="22"/>
          <w:lang w:val="pl-PL"/>
        </w:rPr>
      </w:pPr>
    </w:p>
    <w:p w:rsidR="006A7D6C" w:rsidRPr="003C73B7" w:rsidRDefault="006A7D6C" w:rsidP="006A7D6C">
      <w:pPr>
        <w:pStyle w:val="Zwykytekst"/>
        <w:spacing w:line="276" w:lineRule="auto"/>
        <w:ind w:left="454"/>
        <w:contextualSpacing/>
        <w:jc w:val="both"/>
        <w:rPr>
          <w:rFonts w:ascii="Trebuchet MS" w:hAnsi="Trebuchet MS"/>
          <w:bCs/>
          <w:color w:val="000000"/>
          <w:sz w:val="22"/>
          <w:szCs w:val="22"/>
          <w:lang w:val="pl-PL"/>
        </w:rPr>
      </w:pPr>
      <w:r w:rsidRPr="003C73B7">
        <w:rPr>
          <w:rFonts w:ascii="Trebuchet MS" w:hAnsi="Trebuchet MS"/>
          <w:b/>
          <w:bCs/>
          <w:color w:val="000000"/>
          <w:sz w:val="22"/>
          <w:szCs w:val="22"/>
        </w:rPr>
        <w:t>Do realizacji zamówienia zostanie wybrany Wykonawca, którego oferta uzyska największą liczbę punktów obliczoną wg poniższego wzoru:</w:t>
      </w:r>
    </w:p>
    <w:p w:rsidR="006A7D6C" w:rsidRPr="003C73B7" w:rsidRDefault="006A7D6C" w:rsidP="006A7D6C">
      <w:pPr>
        <w:pStyle w:val="Zwykytekst"/>
        <w:spacing w:line="276" w:lineRule="auto"/>
        <w:ind w:left="284"/>
        <w:contextualSpacing/>
        <w:jc w:val="both"/>
        <w:rPr>
          <w:rFonts w:ascii="Trebuchet MS" w:hAnsi="Trebuchet MS"/>
          <w:bCs/>
          <w:color w:val="000000"/>
          <w:sz w:val="22"/>
          <w:szCs w:val="22"/>
        </w:rPr>
      </w:pPr>
    </w:p>
    <w:p w:rsidR="006A7D6C" w:rsidRPr="00E77489" w:rsidRDefault="00173EDC" w:rsidP="00173EDC">
      <w:pPr>
        <w:pStyle w:val="Zwykytekst"/>
        <w:spacing w:line="276" w:lineRule="auto"/>
        <w:ind w:left="284"/>
        <w:contextualSpacing/>
        <w:jc w:val="center"/>
        <w:rPr>
          <w:rFonts w:ascii="Trebuchet MS" w:hAnsi="Trebuchet MS"/>
          <w:b/>
          <w:bCs/>
          <w:color w:val="000000"/>
          <w:sz w:val="22"/>
          <w:szCs w:val="22"/>
          <w:lang w:val="pl-PL"/>
        </w:rPr>
      </w:pPr>
      <w:proofErr w:type="spellStart"/>
      <w:r w:rsidRPr="003C73B7">
        <w:rPr>
          <w:rFonts w:ascii="Trebuchet MS" w:hAnsi="Trebuchet MS"/>
          <w:b/>
          <w:bCs/>
          <w:sz w:val="22"/>
          <w:szCs w:val="22"/>
          <w:lang w:val="pl-PL"/>
        </w:rPr>
        <w:t>Lp</w:t>
      </w:r>
      <w:proofErr w:type="spellEnd"/>
      <w:r w:rsidRPr="003C73B7">
        <w:rPr>
          <w:rFonts w:ascii="Trebuchet MS" w:hAnsi="Trebuchet MS"/>
          <w:b/>
          <w:bCs/>
          <w:sz w:val="22"/>
          <w:szCs w:val="22"/>
          <w:lang w:val="pl-PL"/>
        </w:rPr>
        <w:t xml:space="preserve"> = </w:t>
      </w:r>
      <w:proofErr w:type="spellStart"/>
      <w:r w:rsidRPr="003C73B7">
        <w:rPr>
          <w:rFonts w:ascii="Trebuchet MS" w:hAnsi="Trebuchet MS"/>
          <w:b/>
          <w:bCs/>
          <w:sz w:val="22"/>
          <w:szCs w:val="22"/>
          <w:lang w:val="pl-PL"/>
        </w:rPr>
        <w:t>C</w:t>
      </w:r>
      <w:r w:rsidRPr="003C73B7">
        <w:rPr>
          <w:rFonts w:ascii="Trebuchet MS" w:hAnsi="Trebuchet MS"/>
          <w:b/>
          <w:bCs/>
          <w:sz w:val="22"/>
          <w:szCs w:val="22"/>
          <w:vertAlign w:val="subscript"/>
          <w:lang w:val="pl-PL"/>
        </w:rPr>
        <w:t>of</w:t>
      </w:r>
      <w:proofErr w:type="spellEnd"/>
      <w:r w:rsidRPr="003C73B7">
        <w:rPr>
          <w:rFonts w:ascii="Trebuchet MS" w:hAnsi="Trebuchet MS"/>
          <w:b/>
          <w:bCs/>
          <w:sz w:val="22"/>
          <w:szCs w:val="22"/>
          <w:lang w:val="pl-PL"/>
        </w:rPr>
        <w:t xml:space="preserve"> + T</w:t>
      </w:r>
    </w:p>
    <w:p w:rsidR="00173EDC" w:rsidRPr="003C73B7" w:rsidRDefault="00173EDC" w:rsidP="00173EDC">
      <w:pPr>
        <w:spacing w:after="0"/>
        <w:ind w:left="454"/>
        <w:contextualSpacing/>
        <w:rPr>
          <w:rFonts w:ascii="Trebuchet MS" w:hAnsi="Trebuchet MS"/>
          <w:bCs/>
          <w:lang w:eastAsia="pl-PL"/>
        </w:rPr>
      </w:pPr>
    </w:p>
    <w:p w:rsidR="00173EDC" w:rsidRPr="00173EDC" w:rsidRDefault="00173EDC" w:rsidP="00173EDC">
      <w:pPr>
        <w:spacing w:after="0"/>
        <w:ind w:left="454"/>
        <w:contextualSpacing/>
        <w:rPr>
          <w:rFonts w:ascii="Trebuchet MS" w:hAnsi="Trebuchet MS"/>
          <w:b/>
          <w:bCs/>
          <w:lang w:eastAsia="pl-PL"/>
        </w:rPr>
      </w:pPr>
      <w:r w:rsidRPr="00173EDC">
        <w:rPr>
          <w:rFonts w:ascii="Trebuchet MS" w:hAnsi="Trebuchet MS"/>
          <w:bCs/>
          <w:lang w:eastAsia="pl-PL"/>
        </w:rPr>
        <w:t xml:space="preserve">przy czym: </w:t>
      </w:r>
    </w:p>
    <w:p w:rsidR="00173EDC" w:rsidRPr="00173EDC" w:rsidRDefault="00173EDC" w:rsidP="00173EDC">
      <w:pPr>
        <w:spacing w:after="0"/>
        <w:ind w:left="454"/>
        <w:contextualSpacing/>
        <w:rPr>
          <w:rFonts w:ascii="Trebuchet MS" w:hAnsi="Trebuchet MS"/>
          <w:b/>
          <w:bCs/>
          <w:lang w:eastAsia="pl-PL"/>
        </w:rPr>
      </w:pPr>
      <w:proofErr w:type="spellStart"/>
      <w:r w:rsidRPr="00173EDC">
        <w:rPr>
          <w:rFonts w:ascii="Trebuchet MS" w:hAnsi="Trebuchet MS"/>
          <w:b/>
          <w:bCs/>
          <w:lang w:eastAsia="pl-PL"/>
        </w:rPr>
        <w:t>Lp</w:t>
      </w:r>
      <w:proofErr w:type="spellEnd"/>
      <w:r w:rsidRPr="00173EDC">
        <w:rPr>
          <w:rFonts w:ascii="Trebuchet MS" w:hAnsi="Trebuchet MS"/>
          <w:bCs/>
          <w:lang w:eastAsia="pl-PL"/>
        </w:rPr>
        <w:t xml:space="preserve"> = całkowita liczba punków przyznanych ofercie</w:t>
      </w:r>
    </w:p>
    <w:p w:rsidR="00173EDC" w:rsidRPr="00173EDC" w:rsidRDefault="00173EDC" w:rsidP="00173EDC">
      <w:pPr>
        <w:spacing w:after="0"/>
        <w:ind w:left="454"/>
        <w:contextualSpacing/>
        <w:rPr>
          <w:rFonts w:ascii="Trebuchet MS" w:hAnsi="Trebuchet MS"/>
          <w:b/>
          <w:bCs/>
          <w:lang w:eastAsia="pl-PL"/>
        </w:rPr>
      </w:pPr>
      <w:proofErr w:type="spellStart"/>
      <w:r w:rsidRPr="00173EDC">
        <w:rPr>
          <w:rFonts w:ascii="Trebuchet MS" w:hAnsi="Trebuchet MS"/>
          <w:b/>
          <w:bCs/>
          <w:lang w:eastAsia="pl-PL"/>
        </w:rPr>
        <w:t>C</w:t>
      </w:r>
      <w:r w:rsidRPr="00173EDC">
        <w:rPr>
          <w:rFonts w:ascii="Trebuchet MS" w:hAnsi="Trebuchet MS"/>
          <w:b/>
          <w:bCs/>
          <w:vertAlign w:val="subscript"/>
          <w:lang w:eastAsia="pl-PL"/>
        </w:rPr>
        <w:t>of</w:t>
      </w:r>
      <w:proofErr w:type="spellEnd"/>
      <w:r w:rsidRPr="00173EDC">
        <w:rPr>
          <w:rFonts w:ascii="Trebuchet MS" w:hAnsi="Trebuchet MS"/>
          <w:bCs/>
          <w:lang w:eastAsia="pl-PL"/>
        </w:rPr>
        <w:t xml:space="preserve"> = liczba punktów przyznanych w kryterium „Cena”</w:t>
      </w:r>
    </w:p>
    <w:p w:rsidR="006A7D6C" w:rsidRPr="003C73B7" w:rsidRDefault="00173EDC" w:rsidP="00173EDC">
      <w:pPr>
        <w:pStyle w:val="Zwykytekst"/>
        <w:spacing w:line="276" w:lineRule="auto"/>
        <w:ind w:left="454"/>
        <w:contextualSpacing/>
        <w:rPr>
          <w:rFonts w:ascii="Trebuchet MS" w:hAnsi="Trebuchet MS"/>
          <w:b/>
          <w:bCs/>
          <w:color w:val="000000"/>
          <w:sz w:val="22"/>
          <w:szCs w:val="22"/>
          <w:lang w:val="pl-PL"/>
        </w:rPr>
      </w:pPr>
      <w:r w:rsidRPr="003C73B7">
        <w:rPr>
          <w:rFonts w:ascii="Trebuchet MS" w:hAnsi="Trebuchet MS"/>
          <w:b/>
          <w:bCs/>
          <w:sz w:val="22"/>
          <w:szCs w:val="22"/>
          <w:lang w:val="pl-PL" w:eastAsia="en-US"/>
        </w:rPr>
        <w:t>T</w:t>
      </w:r>
      <w:r w:rsidRPr="003C73B7">
        <w:rPr>
          <w:rFonts w:ascii="Trebuchet MS" w:hAnsi="Trebuchet MS"/>
          <w:bCs/>
          <w:sz w:val="22"/>
          <w:szCs w:val="22"/>
          <w:lang w:val="pl-PL" w:eastAsia="en-US"/>
        </w:rPr>
        <w:t xml:space="preserve"> = liczba punktów przyznanych w kryterium „Termin gwarancji”</w:t>
      </w:r>
      <w:r w:rsidR="006A7D6C" w:rsidRPr="003C73B7">
        <w:rPr>
          <w:rFonts w:ascii="Trebuchet MS" w:hAnsi="Trebuchet MS"/>
          <w:bCs/>
          <w:color w:val="000000"/>
          <w:sz w:val="22"/>
          <w:szCs w:val="22"/>
          <w:lang w:val="pl-PL"/>
        </w:rPr>
        <w:t xml:space="preserve"> </w:t>
      </w:r>
    </w:p>
    <w:p w:rsidR="006A7D6C" w:rsidRPr="003C73B7" w:rsidRDefault="006A7D6C" w:rsidP="006A7D6C">
      <w:pPr>
        <w:pStyle w:val="Zwykytekst"/>
        <w:spacing w:line="276" w:lineRule="auto"/>
        <w:ind w:left="720"/>
        <w:contextualSpacing/>
        <w:jc w:val="both"/>
        <w:rPr>
          <w:rFonts w:ascii="Trebuchet MS" w:hAnsi="Trebuchet MS"/>
          <w:bCs/>
          <w:color w:val="000000"/>
          <w:sz w:val="22"/>
          <w:szCs w:val="22"/>
          <w:lang w:val="pl-PL"/>
        </w:rPr>
      </w:pPr>
    </w:p>
    <w:p w:rsidR="00173EDC" w:rsidRPr="003C73B7" w:rsidRDefault="00173EDC" w:rsidP="003B4EFC">
      <w:pPr>
        <w:pStyle w:val="Zwykytekst"/>
        <w:numPr>
          <w:ilvl w:val="0"/>
          <w:numId w:val="5"/>
        </w:numPr>
        <w:spacing w:line="276" w:lineRule="auto"/>
        <w:ind w:left="470" w:hanging="357"/>
        <w:contextualSpacing/>
        <w:jc w:val="both"/>
        <w:rPr>
          <w:rFonts w:ascii="Trebuchet MS" w:hAnsi="Trebuchet MS"/>
          <w:bCs/>
          <w:color w:val="000000"/>
          <w:sz w:val="22"/>
          <w:szCs w:val="22"/>
        </w:rPr>
      </w:pPr>
      <w:r w:rsidRPr="003C73B7">
        <w:rPr>
          <w:rFonts w:ascii="Trebuchet MS" w:hAnsi="Trebuchet MS"/>
          <w:bCs/>
          <w:color w:val="000000"/>
          <w:sz w:val="22"/>
          <w:szCs w:val="22"/>
        </w:rPr>
        <w:t xml:space="preserve">Zamawiający udzieli zamówienia temu Wykonawcy, </w:t>
      </w:r>
      <w:r w:rsidRPr="003C73B7">
        <w:rPr>
          <w:rFonts w:ascii="Trebuchet MS" w:hAnsi="Trebuchet MS"/>
          <w:bCs/>
          <w:color w:val="000000"/>
          <w:sz w:val="22"/>
          <w:szCs w:val="22"/>
          <w:lang w:val="pl-PL"/>
        </w:rPr>
        <w:t>który nie zostanie wykluczony a jego oferta</w:t>
      </w:r>
      <w:r w:rsidRPr="003C73B7">
        <w:rPr>
          <w:rFonts w:ascii="Trebuchet MS" w:hAnsi="Trebuchet MS"/>
          <w:bCs/>
          <w:color w:val="000000"/>
          <w:sz w:val="22"/>
          <w:szCs w:val="22"/>
        </w:rPr>
        <w:t xml:space="preserve"> nie zostanie odrzucona i uzyska największą liczbę punktów.</w:t>
      </w:r>
    </w:p>
    <w:p w:rsidR="00173EDC" w:rsidRPr="003C73B7" w:rsidRDefault="00173EDC" w:rsidP="00173EDC">
      <w:pPr>
        <w:pStyle w:val="Zwykytekst"/>
        <w:spacing w:line="276" w:lineRule="auto"/>
        <w:ind w:left="470"/>
        <w:contextualSpacing/>
        <w:jc w:val="both"/>
        <w:rPr>
          <w:rFonts w:ascii="Trebuchet MS" w:hAnsi="Trebuchet MS"/>
          <w:bCs/>
          <w:color w:val="000000"/>
          <w:sz w:val="22"/>
          <w:szCs w:val="22"/>
        </w:rPr>
      </w:pPr>
    </w:p>
    <w:p w:rsidR="00642B2B" w:rsidRPr="003C73B7" w:rsidRDefault="00173EDC" w:rsidP="003B4EFC">
      <w:pPr>
        <w:pStyle w:val="Zwykytekst"/>
        <w:numPr>
          <w:ilvl w:val="0"/>
          <w:numId w:val="5"/>
        </w:numPr>
        <w:spacing w:line="276" w:lineRule="auto"/>
        <w:ind w:left="470" w:hanging="357"/>
        <w:contextualSpacing/>
        <w:jc w:val="both"/>
        <w:rPr>
          <w:rFonts w:ascii="Trebuchet MS" w:hAnsi="Trebuchet MS"/>
          <w:bCs/>
          <w:color w:val="000000"/>
          <w:sz w:val="22"/>
          <w:szCs w:val="22"/>
        </w:rPr>
      </w:pPr>
      <w:r w:rsidRPr="003C73B7">
        <w:rPr>
          <w:rFonts w:ascii="Trebuchet MS" w:hAnsi="Trebuchet MS"/>
          <w:bCs/>
          <w:color w:val="000000"/>
          <w:sz w:val="22"/>
          <w:szCs w:val="22"/>
        </w:rPr>
        <w:t xml:space="preserve">W celu zapewnienia porównywalności wszystkich ofert, Zamawiający zastrzega sobie prawo do skontaktowania się z Wykonawcami, w celu uzupełnienia lub </w:t>
      </w:r>
      <w:r w:rsidRPr="003C73B7">
        <w:rPr>
          <w:rFonts w:ascii="Trebuchet MS" w:hAnsi="Trebuchet MS"/>
          <w:bCs/>
          <w:color w:val="000000"/>
          <w:sz w:val="22"/>
          <w:szCs w:val="22"/>
          <w:lang w:val="pl-PL"/>
        </w:rPr>
        <w:t>wyjaśnienia treści</w:t>
      </w:r>
      <w:r w:rsidRPr="003C73B7">
        <w:rPr>
          <w:rFonts w:ascii="Trebuchet MS" w:hAnsi="Trebuchet MS"/>
          <w:bCs/>
          <w:color w:val="000000"/>
          <w:sz w:val="22"/>
          <w:szCs w:val="22"/>
        </w:rPr>
        <w:t xml:space="preserve"> ofert.</w:t>
      </w:r>
    </w:p>
    <w:p w:rsidR="006A7D6C" w:rsidRPr="003C73B7" w:rsidRDefault="006A7D6C" w:rsidP="006A7D6C">
      <w:pPr>
        <w:pStyle w:val="Zwykytekst"/>
        <w:ind w:left="470"/>
        <w:contextualSpacing/>
        <w:jc w:val="both"/>
        <w:rPr>
          <w:rFonts w:ascii="Trebuchet MS" w:hAnsi="Trebuchet MS"/>
          <w:bCs/>
          <w:color w:val="000000"/>
          <w:sz w:val="22"/>
          <w:szCs w:val="22"/>
        </w:rPr>
      </w:pPr>
    </w:p>
    <w:p w:rsidR="000B570F" w:rsidRPr="003C73B7" w:rsidRDefault="00642B2B" w:rsidP="003B4EFC">
      <w:pPr>
        <w:numPr>
          <w:ilvl w:val="0"/>
          <w:numId w:val="8"/>
        </w:numPr>
        <w:spacing w:after="0" w:line="360" w:lineRule="auto"/>
        <w:jc w:val="both"/>
        <w:rPr>
          <w:rFonts w:ascii="Trebuchet MS" w:hAnsi="Trebuchet MS"/>
          <w:b/>
          <w:iCs/>
        </w:rPr>
      </w:pPr>
      <w:r w:rsidRPr="003C73B7">
        <w:rPr>
          <w:rFonts w:ascii="Trebuchet MS" w:hAnsi="Trebuchet MS"/>
          <w:b/>
          <w:iCs/>
        </w:rPr>
        <w:t xml:space="preserve"> </w:t>
      </w:r>
      <w:r w:rsidR="001E1000" w:rsidRPr="003C73B7">
        <w:rPr>
          <w:rFonts w:ascii="Trebuchet MS" w:hAnsi="Trebuchet MS"/>
          <w:b/>
          <w:iCs/>
        </w:rPr>
        <w:t>INFORMACJE DODATKOWE:</w:t>
      </w:r>
    </w:p>
    <w:p w:rsidR="00A40CA7" w:rsidRPr="003C73B7" w:rsidRDefault="006A7D6C" w:rsidP="00874C64">
      <w:pPr>
        <w:pStyle w:val="Zwykytekst"/>
        <w:numPr>
          <w:ilvl w:val="0"/>
          <w:numId w:val="1"/>
        </w:numPr>
        <w:spacing w:line="276" w:lineRule="auto"/>
        <w:ind w:left="284" w:hanging="284"/>
        <w:contextualSpacing/>
        <w:jc w:val="both"/>
        <w:rPr>
          <w:rFonts w:ascii="Trebuchet MS" w:hAnsi="Trebuchet MS"/>
          <w:bCs/>
          <w:sz w:val="22"/>
          <w:szCs w:val="22"/>
        </w:rPr>
      </w:pPr>
      <w:r w:rsidRPr="003C73B7">
        <w:rPr>
          <w:rFonts w:ascii="Trebuchet MS" w:hAnsi="Trebuchet MS" w:cs="Verdana"/>
          <w:sz w:val="22"/>
          <w:szCs w:val="22"/>
        </w:rPr>
        <w:t xml:space="preserve">Zamawiający informuje, że usługi stanowiące przedmiot niniejszego zamówienia będą </w:t>
      </w:r>
      <w:r w:rsidRPr="003C73B7">
        <w:rPr>
          <w:rFonts w:ascii="Trebuchet MS" w:eastAsia="Arial Unicode MS" w:hAnsi="Trebuchet MS"/>
          <w:sz w:val="22"/>
          <w:szCs w:val="22"/>
        </w:rPr>
        <w:t xml:space="preserve">współfinansowane </w:t>
      </w:r>
      <w:r w:rsidRPr="003C73B7">
        <w:rPr>
          <w:rFonts w:ascii="Trebuchet MS" w:hAnsi="Trebuchet MS"/>
          <w:sz w:val="22"/>
          <w:szCs w:val="22"/>
        </w:rPr>
        <w:t>przez Unię Europejską ze środków Europejskiego Funduszu Rozwoju Regionalnego w ramach Pomocy Technicznej Programu Operacyjnego Polska Cyfrowa 2014-2020</w:t>
      </w:r>
      <w:r w:rsidRPr="003C73B7">
        <w:rPr>
          <w:rFonts w:ascii="Trebuchet MS" w:eastAsia="Arial Unicode MS" w:hAnsi="Trebuchet MS"/>
          <w:sz w:val="22"/>
          <w:szCs w:val="22"/>
        </w:rPr>
        <w:t>.</w:t>
      </w:r>
    </w:p>
    <w:p w:rsidR="00874C64" w:rsidRPr="003C73B7" w:rsidRDefault="00874C64" w:rsidP="00874C64">
      <w:pPr>
        <w:pStyle w:val="Zwykytekst"/>
        <w:spacing w:line="276" w:lineRule="auto"/>
        <w:ind w:left="284"/>
        <w:contextualSpacing/>
        <w:jc w:val="both"/>
        <w:rPr>
          <w:rFonts w:ascii="Trebuchet MS" w:hAnsi="Trebuchet MS"/>
          <w:bCs/>
          <w:sz w:val="22"/>
          <w:szCs w:val="22"/>
        </w:rPr>
      </w:pPr>
    </w:p>
    <w:p w:rsidR="006A7D6C" w:rsidRPr="003C73B7" w:rsidRDefault="006A7D6C" w:rsidP="00874C64">
      <w:pPr>
        <w:pStyle w:val="Zwykytekst"/>
        <w:numPr>
          <w:ilvl w:val="0"/>
          <w:numId w:val="1"/>
        </w:numPr>
        <w:spacing w:line="276" w:lineRule="auto"/>
        <w:ind w:left="284" w:hanging="284"/>
        <w:contextualSpacing/>
        <w:jc w:val="both"/>
        <w:rPr>
          <w:rFonts w:ascii="Trebuchet MS" w:hAnsi="Trebuchet MS"/>
          <w:bCs/>
          <w:sz w:val="22"/>
          <w:szCs w:val="22"/>
        </w:rPr>
      </w:pPr>
      <w:r w:rsidRPr="003C73B7">
        <w:rPr>
          <w:rFonts w:ascii="Trebuchet MS" w:eastAsia="Times New Roman" w:hAnsi="Trebuchet MS" w:cs="Calibri"/>
          <w:sz w:val="22"/>
          <w:szCs w:val="22"/>
        </w:rPr>
        <w:t>Cena oferty musi zawierać wszystkie koszty i opłaty niezbędne dla realizacji zamówienia.</w:t>
      </w:r>
    </w:p>
    <w:p w:rsidR="00874C64" w:rsidRPr="003C73B7" w:rsidRDefault="00874C64" w:rsidP="00874C64">
      <w:pPr>
        <w:pStyle w:val="Zwykytekst"/>
        <w:spacing w:line="276" w:lineRule="auto"/>
        <w:contextualSpacing/>
        <w:jc w:val="both"/>
        <w:rPr>
          <w:rFonts w:ascii="Trebuchet MS" w:hAnsi="Trebuchet MS"/>
          <w:bCs/>
          <w:sz w:val="22"/>
          <w:szCs w:val="22"/>
        </w:rPr>
      </w:pPr>
    </w:p>
    <w:p w:rsidR="00AE6C54" w:rsidRPr="003C73B7" w:rsidRDefault="00CF7892" w:rsidP="00874C64">
      <w:pPr>
        <w:pStyle w:val="Zwykytekst"/>
        <w:numPr>
          <w:ilvl w:val="0"/>
          <w:numId w:val="1"/>
        </w:numPr>
        <w:spacing w:line="276" w:lineRule="auto"/>
        <w:ind w:left="284" w:hanging="284"/>
        <w:contextualSpacing/>
        <w:jc w:val="both"/>
        <w:rPr>
          <w:rFonts w:ascii="Trebuchet MS" w:hAnsi="Trebuchet MS"/>
          <w:bCs/>
          <w:sz w:val="22"/>
          <w:szCs w:val="22"/>
        </w:rPr>
      </w:pPr>
      <w:r w:rsidRPr="003C73B7">
        <w:rPr>
          <w:rFonts w:ascii="Trebuchet MS" w:hAnsi="Trebuchet MS"/>
          <w:bCs/>
          <w:sz w:val="22"/>
          <w:szCs w:val="22"/>
        </w:rPr>
        <w:t xml:space="preserve">Wykonawca ma prawo złożyć tylko jedną ofertę. Złożenie przez tego samego Wykonawcę więcej niż jednej oferty, w sposób inny niż określony w pkt. </w:t>
      </w:r>
      <w:r w:rsidR="00870DD5">
        <w:rPr>
          <w:rFonts w:ascii="Trebuchet MS" w:hAnsi="Trebuchet MS"/>
          <w:bCs/>
          <w:sz w:val="22"/>
          <w:szCs w:val="22"/>
          <w:lang w:val="pl-PL"/>
        </w:rPr>
        <w:t>III</w:t>
      </w:r>
      <w:r w:rsidRPr="003C73B7">
        <w:rPr>
          <w:rFonts w:ascii="Trebuchet MS" w:hAnsi="Trebuchet MS"/>
          <w:bCs/>
          <w:sz w:val="22"/>
          <w:szCs w:val="22"/>
          <w:lang w:val="pl-PL"/>
        </w:rPr>
        <w:t xml:space="preserve"> </w:t>
      </w:r>
      <w:r w:rsidRPr="003C73B7">
        <w:rPr>
          <w:rFonts w:ascii="Trebuchet MS" w:hAnsi="Trebuchet MS"/>
          <w:bCs/>
          <w:sz w:val="22"/>
          <w:szCs w:val="22"/>
        </w:rPr>
        <w:t>lub po terminie, spowoduje jej odrzucenie.</w:t>
      </w:r>
    </w:p>
    <w:p w:rsidR="00874C64" w:rsidRPr="003C73B7" w:rsidRDefault="00874C64" w:rsidP="00874C64">
      <w:pPr>
        <w:pStyle w:val="Zwykytekst"/>
        <w:spacing w:line="276" w:lineRule="auto"/>
        <w:ind w:left="284"/>
        <w:contextualSpacing/>
        <w:jc w:val="both"/>
        <w:rPr>
          <w:rFonts w:ascii="Trebuchet MS" w:hAnsi="Trebuchet MS"/>
          <w:bCs/>
          <w:sz w:val="22"/>
          <w:szCs w:val="22"/>
        </w:rPr>
      </w:pPr>
    </w:p>
    <w:p w:rsidR="00AE6C54" w:rsidRPr="003C73B7" w:rsidRDefault="00CF7892" w:rsidP="00874C64">
      <w:pPr>
        <w:pStyle w:val="Zwykytekst"/>
        <w:numPr>
          <w:ilvl w:val="0"/>
          <w:numId w:val="1"/>
        </w:numPr>
        <w:spacing w:line="276" w:lineRule="auto"/>
        <w:ind w:left="284" w:hanging="284"/>
        <w:contextualSpacing/>
        <w:jc w:val="both"/>
        <w:rPr>
          <w:rFonts w:ascii="Trebuchet MS" w:hAnsi="Trebuchet MS"/>
          <w:bCs/>
          <w:sz w:val="22"/>
          <w:szCs w:val="22"/>
        </w:rPr>
      </w:pPr>
      <w:r w:rsidRPr="003C73B7">
        <w:rPr>
          <w:rFonts w:ascii="Trebuchet MS" w:hAnsi="Trebuchet MS"/>
          <w:bCs/>
          <w:sz w:val="22"/>
          <w:szCs w:val="22"/>
          <w:lang w:val="pl-PL"/>
        </w:rPr>
        <w:t>Niespełnienie warunków udziału, okre</w:t>
      </w:r>
      <w:r w:rsidR="00870DD5">
        <w:rPr>
          <w:rFonts w:ascii="Trebuchet MS" w:hAnsi="Trebuchet MS"/>
          <w:bCs/>
          <w:sz w:val="22"/>
          <w:szCs w:val="22"/>
          <w:lang w:val="pl-PL"/>
        </w:rPr>
        <w:t>ślonych w rozdziale II</w:t>
      </w:r>
      <w:r w:rsidRPr="003C73B7">
        <w:rPr>
          <w:rFonts w:ascii="Trebuchet MS" w:hAnsi="Trebuchet MS"/>
          <w:bCs/>
          <w:sz w:val="22"/>
          <w:szCs w:val="22"/>
          <w:lang w:val="pl-PL"/>
        </w:rPr>
        <w:t xml:space="preserve"> oraz nie przedłożenie dokumentów wymaganych na ich potwierdzenie skutkować będzie wykluczeniem Wykonawcy (jego oferta zostanie wówczas odrzucona). </w:t>
      </w:r>
      <w:r w:rsidR="00AE6C54" w:rsidRPr="003C73B7">
        <w:rPr>
          <w:rFonts w:ascii="Trebuchet MS" w:hAnsi="Trebuchet MS"/>
          <w:bCs/>
          <w:sz w:val="22"/>
          <w:szCs w:val="22"/>
          <w:lang w:val="pl-PL"/>
        </w:rPr>
        <w:t xml:space="preserve"> </w:t>
      </w:r>
    </w:p>
    <w:p w:rsidR="00874C64" w:rsidRPr="003C73B7" w:rsidRDefault="00874C64" w:rsidP="00874C64">
      <w:pPr>
        <w:pStyle w:val="Zwykytekst"/>
        <w:spacing w:line="276" w:lineRule="auto"/>
        <w:ind w:left="284"/>
        <w:contextualSpacing/>
        <w:jc w:val="both"/>
        <w:rPr>
          <w:rFonts w:ascii="Trebuchet MS" w:hAnsi="Trebuchet MS"/>
          <w:bCs/>
          <w:sz w:val="22"/>
          <w:szCs w:val="22"/>
        </w:rPr>
      </w:pPr>
    </w:p>
    <w:p w:rsidR="00874C64" w:rsidRPr="003C73B7" w:rsidRDefault="00CF7892" w:rsidP="005E77CF">
      <w:pPr>
        <w:pStyle w:val="Zwykytekst"/>
        <w:numPr>
          <w:ilvl w:val="0"/>
          <w:numId w:val="1"/>
        </w:numPr>
        <w:spacing w:line="276" w:lineRule="auto"/>
        <w:ind w:left="284" w:hanging="284"/>
        <w:contextualSpacing/>
        <w:jc w:val="both"/>
        <w:rPr>
          <w:rFonts w:ascii="Trebuchet MS" w:hAnsi="Trebuchet MS"/>
          <w:bCs/>
          <w:sz w:val="22"/>
          <w:szCs w:val="22"/>
        </w:rPr>
      </w:pPr>
      <w:r w:rsidRPr="003C73B7">
        <w:rPr>
          <w:rFonts w:ascii="Trebuchet MS" w:hAnsi="Trebuchet MS"/>
          <w:bCs/>
          <w:sz w:val="22"/>
          <w:szCs w:val="22"/>
        </w:rPr>
        <w:t>Z wyłonionym Wykonawcą zostanie zawarta pisemna umowa, zgodnie z Istotnymi Postanowieniami Umowy, stanowiącymi Załącznik nr 4 do zapytania ofertowego</w:t>
      </w:r>
      <w:r w:rsidRPr="003C73B7">
        <w:rPr>
          <w:rFonts w:ascii="Trebuchet MS" w:hAnsi="Trebuchet MS"/>
          <w:bCs/>
          <w:sz w:val="22"/>
          <w:szCs w:val="22"/>
          <w:lang w:val="pl-PL"/>
        </w:rPr>
        <w:t>.</w:t>
      </w:r>
    </w:p>
    <w:p w:rsidR="00874C64" w:rsidRPr="003C73B7" w:rsidRDefault="00874C64" w:rsidP="00874C64">
      <w:pPr>
        <w:pStyle w:val="Zwykytekst"/>
        <w:spacing w:line="276" w:lineRule="auto"/>
        <w:ind w:left="284"/>
        <w:contextualSpacing/>
        <w:jc w:val="both"/>
        <w:rPr>
          <w:rFonts w:ascii="Trebuchet MS" w:hAnsi="Trebuchet MS"/>
          <w:bCs/>
          <w:sz w:val="22"/>
          <w:szCs w:val="22"/>
        </w:rPr>
      </w:pPr>
    </w:p>
    <w:p w:rsidR="00CF7892" w:rsidRPr="003C73B7" w:rsidRDefault="00AE6C54" w:rsidP="00CF7892">
      <w:pPr>
        <w:pStyle w:val="Zwykytekst"/>
        <w:numPr>
          <w:ilvl w:val="0"/>
          <w:numId w:val="1"/>
        </w:numPr>
        <w:spacing w:line="276" w:lineRule="auto"/>
        <w:ind w:left="284" w:hanging="284"/>
        <w:contextualSpacing/>
        <w:jc w:val="both"/>
        <w:rPr>
          <w:rFonts w:ascii="Trebuchet MS" w:hAnsi="Trebuchet MS"/>
          <w:bCs/>
          <w:sz w:val="22"/>
          <w:szCs w:val="22"/>
        </w:rPr>
      </w:pPr>
      <w:r w:rsidRPr="003C73B7">
        <w:rPr>
          <w:rFonts w:ascii="Trebuchet MS" w:hAnsi="Trebuchet MS"/>
          <w:bCs/>
          <w:sz w:val="22"/>
          <w:szCs w:val="22"/>
        </w:rPr>
        <w:t>Warunku płatności:</w:t>
      </w:r>
    </w:p>
    <w:p w:rsidR="00CF7892" w:rsidRPr="003C73B7" w:rsidRDefault="00CF7892" w:rsidP="00CF7892">
      <w:pPr>
        <w:pStyle w:val="Zwykytekst"/>
        <w:spacing w:line="276" w:lineRule="auto"/>
        <w:ind w:left="284"/>
        <w:contextualSpacing/>
        <w:jc w:val="both"/>
        <w:rPr>
          <w:rFonts w:ascii="Trebuchet MS" w:hAnsi="Trebuchet MS"/>
          <w:bCs/>
          <w:sz w:val="22"/>
          <w:szCs w:val="22"/>
        </w:rPr>
      </w:pPr>
      <w:r w:rsidRPr="003C73B7">
        <w:rPr>
          <w:rFonts w:ascii="Trebuchet MS" w:hAnsi="Trebuchet MS" w:cs="Arial"/>
          <w:sz w:val="22"/>
          <w:szCs w:val="22"/>
        </w:rPr>
        <w:t xml:space="preserve">Płatność z tytułu realizacji umowy zostanie zrealizowana przelewem na rachunek bankowy Wykonawcy w terminie do 21 dni od daty dostarczenia Zamawiającemu prawidłowo wystawionej faktury VAT. </w:t>
      </w:r>
      <w:r w:rsidRPr="003C73B7">
        <w:rPr>
          <w:rFonts w:ascii="Trebuchet MS" w:hAnsi="Trebuchet MS"/>
          <w:sz w:val="22"/>
          <w:szCs w:val="22"/>
        </w:rPr>
        <w:t>Zapłata następuje z chwilą obciążenia rachunku bankowego Zamawiającego.</w:t>
      </w:r>
    </w:p>
    <w:p w:rsidR="00CF7892" w:rsidRPr="003C73B7" w:rsidRDefault="00CF7892" w:rsidP="00CF7892">
      <w:pPr>
        <w:pStyle w:val="Zwykytekst"/>
        <w:spacing w:line="276" w:lineRule="auto"/>
        <w:ind w:left="284"/>
        <w:contextualSpacing/>
        <w:jc w:val="both"/>
        <w:rPr>
          <w:rFonts w:ascii="Trebuchet MS" w:hAnsi="Trebuchet MS"/>
          <w:bCs/>
          <w:sz w:val="22"/>
          <w:szCs w:val="22"/>
        </w:rPr>
      </w:pPr>
    </w:p>
    <w:p w:rsidR="00874C64" w:rsidRPr="003C73B7" w:rsidRDefault="00CF7892" w:rsidP="00CF7892">
      <w:pPr>
        <w:pStyle w:val="Zwykytekst"/>
        <w:spacing w:line="276" w:lineRule="auto"/>
        <w:ind w:left="284"/>
        <w:contextualSpacing/>
        <w:jc w:val="both"/>
        <w:rPr>
          <w:rFonts w:ascii="Trebuchet MS" w:hAnsi="Trebuchet MS"/>
          <w:bCs/>
          <w:sz w:val="22"/>
          <w:szCs w:val="22"/>
        </w:rPr>
      </w:pPr>
      <w:r w:rsidRPr="003C73B7">
        <w:rPr>
          <w:rFonts w:ascii="Trebuchet MS" w:hAnsi="Trebuchet MS"/>
          <w:bCs/>
          <w:sz w:val="22"/>
          <w:szCs w:val="22"/>
        </w:rPr>
        <w:t>Faktura / rachunek</w:t>
      </w:r>
      <w:r w:rsidRPr="003C73B7">
        <w:rPr>
          <w:rFonts w:ascii="Trebuchet MS" w:eastAsia="Times New Roman" w:hAnsi="Trebuchet MS" w:cs="Calibri"/>
          <w:sz w:val="22"/>
          <w:szCs w:val="22"/>
        </w:rPr>
        <w:t>*</w:t>
      </w:r>
      <w:r w:rsidRPr="003C73B7">
        <w:rPr>
          <w:rFonts w:ascii="Trebuchet MS" w:hAnsi="Trebuchet MS"/>
          <w:bCs/>
          <w:sz w:val="22"/>
          <w:szCs w:val="22"/>
        </w:rPr>
        <w:t xml:space="preserve"> obejmować będzie zapłatę za </w:t>
      </w:r>
      <w:r w:rsidRPr="003C73B7">
        <w:rPr>
          <w:rFonts w:ascii="Trebuchet MS" w:hAnsi="Trebuchet MS"/>
          <w:bCs/>
          <w:sz w:val="22"/>
          <w:szCs w:val="22"/>
          <w:lang w:val="pl-PL"/>
        </w:rPr>
        <w:t>należycie zrealizowaną dostawę</w:t>
      </w:r>
      <w:r w:rsidRPr="003C73B7">
        <w:rPr>
          <w:rFonts w:ascii="Trebuchet MS" w:hAnsi="Trebuchet MS"/>
          <w:bCs/>
          <w:sz w:val="22"/>
          <w:szCs w:val="22"/>
        </w:rPr>
        <w:t>.</w:t>
      </w:r>
    </w:p>
    <w:p w:rsidR="006A1B40" w:rsidRPr="003C73B7" w:rsidRDefault="006A1B40" w:rsidP="00874C64">
      <w:pPr>
        <w:pStyle w:val="Zwykytekst"/>
        <w:spacing w:line="276" w:lineRule="auto"/>
        <w:ind w:left="284"/>
        <w:contextualSpacing/>
        <w:jc w:val="both"/>
        <w:rPr>
          <w:rFonts w:ascii="Trebuchet MS" w:hAnsi="Trebuchet MS"/>
          <w:bCs/>
          <w:sz w:val="22"/>
          <w:szCs w:val="22"/>
        </w:rPr>
      </w:pPr>
    </w:p>
    <w:p w:rsidR="00AE6C54" w:rsidRPr="003C73B7" w:rsidRDefault="00AE6C54" w:rsidP="00874C64">
      <w:pPr>
        <w:pStyle w:val="Zwykytekst"/>
        <w:numPr>
          <w:ilvl w:val="0"/>
          <w:numId w:val="1"/>
        </w:numPr>
        <w:spacing w:line="276" w:lineRule="auto"/>
        <w:ind w:left="357" w:hanging="357"/>
        <w:contextualSpacing/>
        <w:jc w:val="both"/>
        <w:rPr>
          <w:rFonts w:ascii="Trebuchet MS" w:hAnsi="Trebuchet MS"/>
          <w:bCs/>
          <w:sz w:val="22"/>
          <w:szCs w:val="22"/>
        </w:rPr>
      </w:pPr>
      <w:r w:rsidRPr="003C73B7">
        <w:rPr>
          <w:rFonts w:ascii="Trebuchet MS" w:hAnsi="Trebuchet MS"/>
          <w:bCs/>
          <w:sz w:val="22"/>
          <w:szCs w:val="22"/>
        </w:rPr>
        <w:t>Informacje na temat zakresu wykluczenia:</w:t>
      </w:r>
    </w:p>
    <w:p w:rsidR="00AE6C54" w:rsidRPr="003C73B7" w:rsidRDefault="00AE6C54" w:rsidP="00874C64">
      <w:pPr>
        <w:pStyle w:val="Zwykytekst"/>
        <w:spacing w:line="276" w:lineRule="auto"/>
        <w:ind w:left="357"/>
        <w:contextualSpacing/>
        <w:jc w:val="both"/>
        <w:rPr>
          <w:rFonts w:ascii="Trebuchet MS" w:hAnsi="Trebuchet MS"/>
          <w:bCs/>
          <w:sz w:val="22"/>
          <w:szCs w:val="22"/>
        </w:rPr>
      </w:pPr>
      <w:r w:rsidRPr="003C73B7">
        <w:rPr>
          <w:rFonts w:ascii="Trebuchet MS" w:hAnsi="Trebuchet MS"/>
          <w:bCs/>
          <w:sz w:val="22"/>
          <w:szCs w:val="22"/>
        </w:rPr>
        <w:t xml:space="preserve">W celu uniknięcia konfliktów interesów zamówienia publiczne, z wyjątkiem zamówień sektorowych, udzielane przez  Zamawiającego nie będącego podmiotem zobowiązanym do stosowania ustawy </w:t>
      </w:r>
      <w:proofErr w:type="spellStart"/>
      <w:r w:rsidRPr="003C73B7">
        <w:rPr>
          <w:rFonts w:ascii="Trebuchet MS" w:hAnsi="Trebuchet MS"/>
          <w:bCs/>
          <w:sz w:val="22"/>
          <w:szCs w:val="22"/>
        </w:rPr>
        <w:t>Pzp</w:t>
      </w:r>
      <w:proofErr w:type="spellEnd"/>
      <w:r w:rsidRPr="003C73B7">
        <w:rPr>
          <w:rFonts w:ascii="Trebuchet MS" w:hAnsi="Trebuchet MS"/>
          <w:bCs/>
          <w:sz w:val="22"/>
          <w:szCs w:val="22"/>
        </w:rPr>
        <w:t xml:space="preserve"> zgodnie z art. 3 ustawy Prawo zamówień publicznych, nie mogą być udzielane podmiotom powiązanym z nim osobowo lub kapitałowo. 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 polegające w szczególności na:</w:t>
      </w:r>
    </w:p>
    <w:p w:rsidR="00AE6C54" w:rsidRPr="003C73B7" w:rsidRDefault="00AE6C54" w:rsidP="003B4EFC">
      <w:pPr>
        <w:numPr>
          <w:ilvl w:val="0"/>
          <w:numId w:val="6"/>
        </w:numPr>
        <w:spacing w:after="0"/>
        <w:contextualSpacing/>
        <w:jc w:val="both"/>
        <w:rPr>
          <w:rFonts w:ascii="Trebuchet MS" w:hAnsi="Trebuchet MS"/>
          <w:bCs/>
          <w:lang w:val="x-none" w:eastAsia="pl-PL"/>
        </w:rPr>
      </w:pPr>
      <w:r w:rsidRPr="003C73B7">
        <w:rPr>
          <w:rFonts w:ascii="Trebuchet MS" w:hAnsi="Trebuchet MS"/>
          <w:bCs/>
          <w:lang w:val="x-none" w:eastAsia="pl-PL"/>
        </w:rPr>
        <w:t>uczestniczeniu w spółce jako wspólnik spółki cywilnej lub spółki osobowej;</w:t>
      </w:r>
    </w:p>
    <w:p w:rsidR="00AE6C54" w:rsidRPr="003C73B7" w:rsidRDefault="00AE6C54" w:rsidP="003B4EFC">
      <w:pPr>
        <w:numPr>
          <w:ilvl w:val="0"/>
          <w:numId w:val="6"/>
        </w:numPr>
        <w:spacing w:after="0"/>
        <w:contextualSpacing/>
        <w:jc w:val="both"/>
        <w:rPr>
          <w:rFonts w:ascii="Trebuchet MS" w:hAnsi="Trebuchet MS"/>
          <w:bCs/>
          <w:lang w:val="x-none" w:eastAsia="pl-PL"/>
        </w:rPr>
      </w:pPr>
      <w:r w:rsidRPr="003C73B7">
        <w:rPr>
          <w:rFonts w:ascii="Trebuchet MS" w:hAnsi="Trebuchet MS"/>
          <w:bCs/>
          <w:lang w:val="x-none" w:eastAsia="pl-PL"/>
        </w:rPr>
        <w:t>posiadaniu co najmniej 10 % udziałów lub akcji;</w:t>
      </w:r>
    </w:p>
    <w:p w:rsidR="00AE6C54" w:rsidRPr="003C73B7" w:rsidRDefault="00AE6C54" w:rsidP="003B4EFC">
      <w:pPr>
        <w:numPr>
          <w:ilvl w:val="0"/>
          <w:numId w:val="6"/>
        </w:numPr>
        <w:spacing w:after="0"/>
        <w:contextualSpacing/>
        <w:jc w:val="both"/>
        <w:rPr>
          <w:rFonts w:ascii="Trebuchet MS" w:hAnsi="Trebuchet MS"/>
          <w:bCs/>
          <w:lang w:val="x-none" w:eastAsia="pl-PL"/>
        </w:rPr>
      </w:pPr>
      <w:r w:rsidRPr="003C73B7">
        <w:rPr>
          <w:rFonts w:ascii="Trebuchet MS" w:hAnsi="Trebuchet MS"/>
          <w:bCs/>
          <w:lang w:val="x-none" w:eastAsia="pl-PL"/>
        </w:rPr>
        <w:t>pełnieniu funkcji członka organu nadzorczego lub zarządzającego, prokurenta, pełnomocnika;</w:t>
      </w:r>
    </w:p>
    <w:p w:rsidR="00874C64" w:rsidRPr="003C73B7" w:rsidRDefault="00AE6C54" w:rsidP="003B4EFC">
      <w:pPr>
        <w:numPr>
          <w:ilvl w:val="0"/>
          <w:numId w:val="6"/>
        </w:numPr>
        <w:spacing w:after="0"/>
        <w:contextualSpacing/>
        <w:jc w:val="both"/>
        <w:rPr>
          <w:rFonts w:ascii="Trebuchet MS" w:hAnsi="Trebuchet MS"/>
          <w:bCs/>
          <w:lang w:val="x-none" w:eastAsia="pl-PL"/>
        </w:rPr>
      </w:pPr>
      <w:r w:rsidRPr="003C73B7">
        <w:rPr>
          <w:rFonts w:ascii="Trebuchet MS" w:hAnsi="Trebuchet MS"/>
          <w:bCs/>
          <w:lang w:val="x-none" w:eastAsia="pl-PL"/>
        </w:rPr>
        <w:t>pozostawaniu w związku małżeńskim, w stosunku pokrewieństwa lub powinowactwa w linii prostej, pokrewieństwa lub powinowactwa w linii bocznej do drugiego stopnia lub w stosunku przysposobienia, opieki lub kurateli</w:t>
      </w:r>
      <w:r w:rsidR="00874C64" w:rsidRPr="003C73B7">
        <w:rPr>
          <w:rFonts w:ascii="Trebuchet MS" w:hAnsi="Trebuchet MS"/>
          <w:bCs/>
          <w:lang w:eastAsia="pl-PL"/>
        </w:rPr>
        <w:t>.</w:t>
      </w:r>
    </w:p>
    <w:p w:rsidR="00874C64" w:rsidRPr="003C73B7" w:rsidRDefault="00874C64" w:rsidP="00874C64">
      <w:pPr>
        <w:spacing w:after="0"/>
        <w:ind w:left="1004"/>
        <w:contextualSpacing/>
        <w:jc w:val="both"/>
        <w:rPr>
          <w:rFonts w:ascii="Trebuchet MS" w:hAnsi="Trebuchet MS"/>
          <w:bCs/>
          <w:lang w:val="x-none" w:eastAsia="pl-PL"/>
        </w:rPr>
      </w:pPr>
    </w:p>
    <w:p w:rsidR="00CF7892" w:rsidRPr="003C73B7" w:rsidRDefault="00CF7892" w:rsidP="00CF7892">
      <w:pPr>
        <w:numPr>
          <w:ilvl w:val="0"/>
          <w:numId w:val="1"/>
        </w:numPr>
        <w:spacing w:after="0"/>
        <w:ind w:left="357" w:hanging="357"/>
        <w:contextualSpacing/>
        <w:jc w:val="both"/>
        <w:rPr>
          <w:rFonts w:ascii="Trebuchet MS" w:hAnsi="Trebuchet MS"/>
          <w:bCs/>
          <w:lang w:val="x-none" w:eastAsia="pl-PL"/>
        </w:rPr>
      </w:pPr>
      <w:r w:rsidRPr="003C73B7">
        <w:rPr>
          <w:rFonts w:ascii="Trebuchet MS" w:hAnsi="Trebuchet MS"/>
          <w:bCs/>
          <w:lang w:val="x-none" w:eastAsia="pl-PL"/>
        </w:rPr>
        <w:t>Pozostałe warunki dotyczące realizacji zamówienia zostały określone w Istotnych Postanowieniach Umowy.</w:t>
      </w:r>
    </w:p>
    <w:p w:rsidR="00CF7892" w:rsidRPr="003C73B7" w:rsidRDefault="00CF7892" w:rsidP="00CF7892">
      <w:pPr>
        <w:spacing w:after="0"/>
        <w:ind w:left="357"/>
        <w:contextualSpacing/>
        <w:jc w:val="both"/>
        <w:rPr>
          <w:rFonts w:ascii="Trebuchet MS" w:hAnsi="Trebuchet MS"/>
          <w:bCs/>
          <w:lang w:val="x-none" w:eastAsia="pl-PL"/>
        </w:rPr>
      </w:pPr>
    </w:p>
    <w:p w:rsidR="000525E4" w:rsidRPr="00C71926" w:rsidRDefault="00CF7892" w:rsidP="00CF7892">
      <w:pPr>
        <w:numPr>
          <w:ilvl w:val="0"/>
          <w:numId w:val="1"/>
        </w:numPr>
        <w:spacing w:after="0"/>
        <w:ind w:left="357" w:hanging="357"/>
        <w:contextualSpacing/>
        <w:jc w:val="both"/>
        <w:rPr>
          <w:rFonts w:ascii="Trebuchet MS" w:hAnsi="Trebuchet MS"/>
          <w:bCs/>
          <w:lang w:val="x-none" w:eastAsia="pl-PL"/>
        </w:rPr>
      </w:pPr>
      <w:r w:rsidRPr="003C73B7">
        <w:rPr>
          <w:rFonts w:ascii="Trebuchet MS" w:hAnsi="Trebuchet MS"/>
          <w:bCs/>
        </w:rPr>
        <w:t>Zamawiający zastrzega sobie prawo do unieważnienia przedmiotowego zapytania ofertowego na każdym jego etapie, bez podania przyczyny.</w:t>
      </w:r>
      <w:r w:rsidRPr="008E0CA1">
        <w:rPr>
          <w:rFonts w:ascii="Cambria" w:hAnsi="Cambria"/>
          <w:bCs/>
        </w:rPr>
        <w:t xml:space="preserve"> </w:t>
      </w:r>
      <w:r w:rsidR="00AE6C54" w:rsidRPr="00C71926">
        <w:rPr>
          <w:rFonts w:ascii="Trebuchet MS" w:hAnsi="Trebuchet MS"/>
          <w:bCs/>
        </w:rPr>
        <w:t xml:space="preserve"> </w:t>
      </w:r>
    </w:p>
    <w:p w:rsidR="0031290C" w:rsidRPr="00C71926" w:rsidRDefault="0031290C" w:rsidP="00874C64">
      <w:pPr>
        <w:pStyle w:val="Zwykytekst"/>
        <w:spacing w:line="276" w:lineRule="auto"/>
        <w:ind w:left="284"/>
        <w:contextualSpacing/>
        <w:jc w:val="both"/>
        <w:rPr>
          <w:rFonts w:ascii="Trebuchet MS" w:hAnsi="Trebuchet MS"/>
          <w:bCs/>
          <w:sz w:val="22"/>
          <w:szCs w:val="22"/>
        </w:rPr>
      </w:pPr>
    </w:p>
    <w:p w:rsidR="0031290C" w:rsidRPr="00C71926" w:rsidRDefault="0031290C" w:rsidP="00F34304">
      <w:pPr>
        <w:spacing w:after="0" w:line="240" w:lineRule="auto"/>
        <w:rPr>
          <w:rFonts w:ascii="Trebuchet MS" w:hAnsi="Trebuchet MS"/>
          <w:noProof/>
        </w:rPr>
      </w:pPr>
    </w:p>
    <w:p w:rsidR="00F97950" w:rsidRPr="00C71926" w:rsidRDefault="00F97950" w:rsidP="00F34304">
      <w:pPr>
        <w:spacing w:after="0" w:line="240" w:lineRule="auto"/>
        <w:rPr>
          <w:rFonts w:ascii="Trebuchet MS" w:hAnsi="Trebuchet MS"/>
          <w:noProof/>
        </w:rPr>
      </w:pPr>
    </w:p>
    <w:p w:rsidR="00F97950" w:rsidRPr="00C71926" w:rsidRDefault="00F97950" w:rsidP="00F34304">
      <w:pPr>
        <w:spacing w:after="0" w:line="240" w:lineRule="auto"/>
        <w:rPr>
          <w:rFonts w:ascii="Trebuchet MS" w:hAnsi="Trebuchet MS"/>
          <w:noProof/>
        </w:rPr>
      </w:pPr>
    </w:p>
    <w:p w:rsidR="00F97950" w:rsidRPr="00C71926" w:rsidRDefault="00F97950" w:rsidP="00F34304">
      <w:pPr>
        <w:spacing w:after="0" w:line="240" w:lineRule="auto"/>
        <w:rPr>
          <w:rFonts w:ascii="Trebuchet MS" w:hAnsi="Trebuchet MS"/>
          <w:noProof/>
        </w:rPr>
      </w:pPr>
    </w:p>
    <w:p w:rsidR="00F97950" w:rsidRDefault="00F97950" w:rsidP="00F34304">
      <w:pPr>
        <w:spacing w:after="0" w:line="240" w:lineRule="auto"/>
        <w:rPr>
          <w:rFonts w:ascii="Trebuchet MS" w:hAnsi="Trebuchet MS"/>
          <w:noProof/>
        </w:rPr>
      </w:pPr>
    </w:p>
    <w:p w:rsidR="005A0305" w:rsidRDefault="005A0305" w:rsidP="00F34304">
      <w:pPr>
        <w:spacing w:after="0" w:line="240" w:lineRule="auto"/>
        <w:rPr>
          <w:rFonts w:ascii="Trebuchet MS" w:hAnsi="Trebuchet MS"/>
          <w:noProof/>
        </w:rPr>
      </w:pPr>
    </w:p>
    <w:p w:rsidR="005A0305" w:rsidRDefault="005A0305" w:rsidP="00F34304">
      <w:pPr>
        <w:spacing w:after="0" w:line="240" w:lineRule="auto"/>
        <w:rPr>
          <w:rFonts w:ascii="Trebuchet MS" w:hAnsi="Trebuchet MS"/>
          <w:noProof/>
        </w:rPr>
      </w:pPr>
    </w:p>
    <w:p w:rsidR="005A0305" w:rsidRDefault="005A0305" w:rsidP="00F34304">
      <w:pPr>
        <w:spacing w:after="0" w:line="240" w:lineRule="auto"/>
        <w:rPr>
          <w:rFonts w:ascii="Trebuchet MS" w:hAnsi="Trebuchet MS"/>
          <w:noProof/>
        </w:rPr>
      </w:pPr>
    </w:p>
    <w:p w:rsidR="005A0305" w:rsidRDefault="005A0305" w:rsidP="00F34304">
      <w:pPr>
        <w:spacing w:after="0" w:line="240" w:lineRule="auto"/>
        <w:rPr>
          <w:rFonts w:ascii="Trebuchet MS" w:hAnsi="Trebuchet MS"/>
          <w:noProof/>
        </w:rPr>
      </w:pPr>
    </w:p>
    <w:p w:rsidR="005A0305" w:rsidRDefault="005A0305" w:rsidP="00F34304">
      <w:pPr>
        <w:spacing w:after="0" w:line="240" w:lineRule="auto"/>
        <w:rPr>
          <w:rFonts w:ascii="Trebuchet MS" w:hAnsi="Trebuchet MS"/>
          <w:noProof/>
        </w:rPr>
      </w:pPr>
    </w:p>
    <w:p w:rsidR="005A0305" w:rsidRDefault="005A0305" w:rsidP="00F34304">
      <w:pPr>
        <w:spacing w:after="0" w:line="240" w:lineRule="auto"/>
        <w:rPr>
          <w:rFonts w:ascii="Trebuchet MS" w:hAnsi="Trebuchet MS"/>
          <w:noProof/>
        </w:rPr>
      </w:pPr>
    </w:p>
    <w:p w:rsidR="005A0305" w:rsidRDefault="005A0305" w:rsidP="00F34304">
      <w:pPr>
        <w:spacing w:after="0" w:line="240" w:lineRule="auto"/>
        <w:rPr>
          <w:rFonts w:ascii="Trebuchet MS" w:hAnsi="Trebuchet MS"/>
          <w:noProof/>
        </w:rPr>
      </w:pPr>
    </w:p>
    <w:p w:rsidR="005A0305" w:rsidRDefault="005A0305" w:rsidP="00F34304">
      <w:pPr>
        <w:spacing w:after="0" w:line="240" w:lineRule="auto"/>
        <w:rPr>
          <w:rFonts w:ascii="Trebuchet MS" w:hAnsi="Trebuchet MS"/>
          <w:noProof/>
        </w:rPr>
      </w:pPr>
    </w:p>
    <w:p w:rsidR="005A0305" w:rsidRDefault="005A0305" w:rsidP="00F34304">
      <w:pPr>
        <w:spacing w:after="0" w:line="240" w:lineRule="auto"/>
        <w:rPr>
          <w:rFonts w:ascii="Trebuchet MS" w:hAnsi="Trebuchet MS"/>
          <w:noProof/>
        </w:rPr>
      </w:pPr>
    </w:p>
    <w:p w:rsidR="00C362D4" w:rsidRPr="00C71926" w:rsidRDefault="00C362D4" w:rsidP="00C362D4">
      <w:pPr>
        <w:spacing w:after="0" w:line="259" w:lineRule="auto"/>
        <w:jc w:val="right"/>
        <w:rPr>
          <w:rFonts w:ascii="Trebuchet MS" w:hAnsi="Trebuchet MS"/>
        </w:rPr>
      </w:pPr>
    </w:p>
    <w:p w:rsidR="005A0305" w:rsidRPr="00423FB2" w:rsidRDefault="00E55A29" w:rsidP="00E55A29">
      <w:pPr>
        <w:pStyle w:val="Akapitzlist1"/>
        <w:spacing w:line="276" w:lineRule="auto"/>
        <w:ind w:left="0"/>
        <w:jc w:val="right"/>
        <w:rPr>
          <w:rFonts w:ascii="Trebuchet MS" w:hAnsi="Trebuchet MS"/>
          <w:bCs/>
          <w:color w:val="000000"/>
          <w:sz w:val="22"/>
          <w:szCs w:val="22"/>
        </w:rPr>
      </w:pPr>
      <w:r w:rsidRPr="00423FB2">
        <w:rPr>
          <w:rFonts w:ascii="Trebuchet MS" w:hAnsi="Trebuchet MS"/>
          <w:bCs/>
          <w:color w:val="000000"/>
          <w:sz w:val="22"/>
          <w:szCs w:val="22"/>
        </w:rPr>
        <w:t xml:space="preserve">Załącznik nr 1 </w:t>
      </w:r>
    </w:p>
    <w:p w:rsidR="00E55A29" w:rsidRPr="00423FB2" w:rsidRDefault="00E55A29" w:rsidP="00E55A29">
      <w:pPr>
        <w:pStyle w:val="Akapitzlist1"/>
        <w:spacing w:line="276" w:lineRule="auto"/>
        <w:ind w:left="0"/>
        <w:jc w:val="right"/>
        <w:rPr>
          <w:rFonts w:ascii="Trebuchet MS" w:hAnsi="Trebuchet MS"/>
          <w:bCs/>
          <w:color w:val="000000"/>
          <w:sz w:val="22"/>
          <w:szCs w:val="22"/>
        </w:rPr>
      </w:pPr>
      <w:r w:rsidRPr="00423FB2">
        <w:rPr>
          <w:rFonts w:ascii="Trebuchet MS" w:hAnsi="Trebuchet MS"/>
          <w:bCs/>
          <w:color w:val="000000"/>
          <w:sz w:val="22"/>
          <w:szCs w:val="22"/>
        </w:rPr>
        <w:t>do zapytania ofertowego</w:t>
      </w:r>
    </w:p>
    <w:p w:rsidR="00E55A29" w:rsidRPr="00423FB2" w:rsidRDefault="00E55A29" w:rsidP="00E55A29">
      <w:pPr>
        <w:pStyle w:val="Akapitzlist1"/>
        <w:spacing w:line="276" w:lineRule="auto"/>
        <w:ind w:left="0"/>
        <w:jc w:val="center"/>
        <w:rPr>
          <w:rFonts w:ascii="Trebuchet MS" w:hAnsi="Trebuchet MS"/>
          <w:b/>
          <w:bCs/>
          <w:color w:val="000000"/>
          <w:sz w:val="22"/>
          <w:szCs w:val="22"/>
        </w:rPr>
      </w:pPr>
    </w:p>
    <w:p w:rsidR="005A0305" w:rsidRPr="00423FB2" w:rsidRDefault="005A0305" w:rsidP="00E55A29">
      <w:pPr>
        <w:pStyle w:val="Akapitzlist1"/>
        <w:spacing w:line="276" w:lineRule="auto"/>
        <w:ind w:left="0"/>
        <w:jc w:val="center"/>
        <w:rPr>
          <w:rFonts w:ascii="Trebuchet MS" w:hAnsi="Trebuchet MS"/>
          <w:b/>
          <w:bCs/>
          <w:color w:val="000000"/>
          <w:sz w:val="22"/>
          <w:szCs w:val="22"/>
        </w:rPr>
      </w:pPr>
    </w:p>
    <w:p w:rsidR="00E55A29" w:rsidRPr="00423FB2" w:rsidRDefault="00E55A29" w:rsidP="00E55A29">
      <w:pPr>
        <w:pStyle w:val="Akapitzlist1"/>
        <w:spacing w:line="276" w:lineRule="auto"/>
        <w:ind w:left="0"/>
        <w:jc w:val="center"/>
        <w:rPr>
          <w:rFonts w:ascii="Trebuchet MS" w:hAnsi="Trebuchet MS"/>
          <w:b/>
          <w:bCs/>
          <w:color w:val="000000"/>
          <w:sz w:val="22"/>
          <w:szCs w:val="22"/>
        </w:rPr>
      </w:pPr>
      <w:r w:rsidRPr="00423FB2">
        <w:rPr>
          <w:rFonts w:ascii="Trebuchet MS" w:hAnsi="Trebuchet MS"/>
          <w:b/>
          <w:bCs/>
          <w:color w:val="000000"/>
          <w:sz w:val="22"/>
          <w:szCs w:val="22"/>
        </w:rPr>
        <w:t>Opis Przedmiotu Zamówienia</w:t>
      </w:r>
    </w:p>
    <w:tbl>
      <w:tblPr>
        <w:tblStyle w:val="Tabela-Siatka"/>
        <w:tblW w:w="10235" w:type="dxa"/>
        <w:tblInd w:w="-431" w:type="dxa"/>
        <w:tblLayout w:type="fixed"/>
        <w:tblLook w:val="04A0" w:firstRow="1" w:lastRow="0" w:firstColumn="1" w:lastColumn="0" w:noHBand="0" w:noVBand="1"/>
      </w:tblPr>
      <w:tblGrid>
        <w:gridCol w:w="709"/>
        <w:gridCol w:w="2297"/>
        <w:gridCol w:w="6237"/>
        <w:gridCol w:w="992"/>
      </w:tblGrid>
      <w:tr w:rsidR="004C1FB5" w:rsidRPr="00423FB2" w:rsidTr="008F3518">
        <w:trPr>
          <w:trHeight w:val="60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1FB5" w:rsidRPr="00423FB2" w:rsidRDefault="004C1FB5" w:rsidP="008F3518">
            <w:pPr>
              <w:spacing w:line="240" w:lineRule="auto"/>
              <w:jc w:val="center"/>
              <w:rPr>
                <w:rFonts w:ascii="Trebuchet MS" w:hAnsi="Trebuchet MS"/>
                <w:b/>
                <w:color w:val="000000"/>
                <w:kern w:val="2"/>
              </w:rPr>
            </w:pPr>
            <w:r w:rsidRPr="00423FB2">
              <w:rPr>
                <w:rFonts w:ascii="Trebuchet MS" w:hAnsi="Trebuchet MS"/>
                <w:b/>
                <w:color w:val="000000"/>
              </w:rPr>
              <w:t>Lp.</w:t>
            </w:r>
          </w:p>
        </w:tc>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1FB5" w:rsidRPr="00423FB2" w:rsidRDefault="004C1FB5" w:rsidP="008F3518">
            <w:pPr>
              <w:spacing w:line="240" w:lineRule="auto"/>
              <w:jc w:val="center"/>
              <w:rPr>
                <w:rFonts w:ascii="Trebuchet MS" w:hAnsi="Trebuchet MS"/>
                <w:b/>
                <w:color w:val="000000"/>
                <w:kern w:val="2"/>
              </w:rPr>
            </w:pPr>
            <w:r w:rsidRPr="00423FB2">
              <w:rPr>
                <w:rFonts w:ascii="Trebuchet MS" w:hAnsi="Trebuchet MS"/>
                <w:b/>
                <w:color w:val="000000"/>
              </w:rPr>
              <w:t>Przedmiot zamówienia</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1FB5" w:rsidRPr="00423FB2" w:rsidRDefault="004C1FB5" w:rsidP="008F3518">
            <w:pPr>
              <w:spacing w:line="240" w:lineRule="auto"/>
              <w:jc w:val="center"/>
              <w:rPr>
                <w:rFonts w:ascii="Trebuchet MS" w:hAnsi="Trebuchet MS"/>
                <w:b/>
                <w:color w:val="000000"/>
              </w:rPr>
            </w:pPr>
            <w:r w:rsidRPr="00423FB2">
              <w:rPr>
                <w:rFonts w:ascii="Trebuchet MS" w:hAnsi="Trebuchet MS"/>
                <w:b/>
                <w:color w:val="000000"/>
              </w:rPr>
              <w:t>Opis przedmiotu zamówienia</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1FB5" w:rsidRPr="00423FB2" w:rsidRDefault="004C1FB5" w:rsidP="008F3518">
            <w:pPr>
              <w:spacing w:line="240" w:lineRule="auto"/>
              <w:jc w:val="center"/>
              <w:rPr>
                <w:rFonts w:ascii="Trebuchet MS" w:hAnsi="Trebuchet MS"/>
                <w:b/>
                <w:color w:val="000000"/>
                <w:kern w:val="2"/>
              </w:rPr>
            </w:pPr>
            <w:r w:rsidRPr="00423FB2">
              <w:rPr>
                <w:rFonts w:ascii="Trebuchet MS" w:hAnsi="Trebuchet MS"/>
                <w:b/>
                <w:color w:val="000000"/>
              </w:rPr>
              <w:t>Liczba sztuk</w:t>
            </w:r>
          </w:p>
        </w:tc>
      </w:tr>
      <w:tr w:rsidR="004C1FB5" w:rsidRPr="00423FB2" w:rsidTr="008F351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1FB5" w:rsidRPr="00423FB2" w:rsidRDefault="004C1FB5" w:rsidP="008F3518">
            <w:pPr>
              <w:spacing w:line="240" w:lineRule="auto"/>
              <w:jc w:val="center"/>
              <w:rPr>
                <w:rFonts w:ascii="Trebuchet MS" w:hAnsi="Trebuchet MS"/>
                <w:color w:val="000000"/>
                <w:kern w:val="2"/>
              </w:rPr>
            </w:pPr>
            <w:r w:rsidRPr="00423FB2">
              <w:rPr>
                <w:rFonts w:ascii="Trebuchet MS" w:hAnsi="Trebuchet MS"/>
                <w:color w:val="000000"/>
              </w:rPr>
              <w:t>1.</w:t>
            </w:r>
          </w:p>
        </w:tc>
        <w:tc>
          <w:tcPr>
            <w:tcW w:w="2297" w:type="dxa"/>
            <w:tcBorders>
              <w:top w:val="single" w:sz="4" w:space="0" w:color="auto"/>
              <w:left w:val="single" w:sz="4" w:space="0" w:color="auto"/>
              <w:bottom w:val="single" w:sz="4" w:space="0" w:color="auto"/>
              <w:right w:val="single" w:sz="4" w:space="0" w:color="auto"/>
            </w:tcBorders>
            <w:vAlign w:val="center"/>
            <w:hideMark/>
          </w:tcPr>
          <w:p w:rsidR="004C1FB5" w:rsidRPr="00423FB2" w:rsidRDefault="004C1FB5" w:rsidP="008F3518">
            <w:pPr>
              <w:spacing w:line="240" w:lineRule="auto"/>
              <w:rPr>
                <w:rFonts w:ascii="Trebuchet MS" w:hAnsi="Trebuchet MS"/>
                <w:color w:val="000000"/>
                <w:kern w:val="2"/>
              </w:rPr>
            </w:pPr>
            <w:r w:rsidRPr="00423FB2">
              <w:rPr>
                <w:rFonts w:ascii="Trebuchet MS" w:hAnsi="Trebuchet MS"/>
                <w:color w:val="000000"/>
                <w:kern w:val="2"/>
              </w:rPr>
              <w:t xml:space="preserve">Krzesło konferencyjne </w:t>
            </w:r>
          </w:p>
          <w:p w:rsidR="004C1FB5" w:rsidRPr="00423FB2" w:rsidRDefault="004C1FB5" w:rsidP="008F3518">
            <w:pPr>
              <w:spacing w:line="240" w:lineRule="auto"/>
              <w:rPr>
                <w:rFonts w:ascii="Trebuchet MS" w:hAnsi="Trebuchet MS"/>
                <w:color w:val="000000"/>
                <w:kern w:val="2"/>
              </w:rPr>
            </w:pPr>
          </w:p>
          <w:p w:rsidR="004C1FB5" w:rsidRPr="00423FB2" w:rsidRDefault="004C1FB5" w:rsidP="008F3518">
            <w:pPr>
              <w:spacing w:line="240" w:lineRule="auto"/>
              <w:rPr>
                <w:rFonts w:ascii="Trebuchet MS" w:hAnsi="Trebuchet MS"/>
                <w:color w:val="000000"/>
                <w:kern w:val="2"/>
              </w:rPr>
            </w:pPr>
          </w:p>
        </w:tc>
        <w:tc>
          <w:tcPr>
            <w:tcW w:w="6237" w:type="dxa"/>
            <w:tcBorders>
              <w:top w:val="single" w:sz="4" w:space="0" w:color="auto"/>
              <w:left w:val="single" w:sz="4" w:space="0" w:color="auto"/>
              <w:bottom w:val="single" w:sz="4" w:space="0" w:color="auto"/>
              <w:right w:val="single" w:sz="4" w:space="0" w:color="auto"/>
            </w:tcBorders>
            <w:vAlign w:val="center"/>
          </w:tcPr>
          <w:p w:rsidR="00AD2796" w:rsidRDefault="00AD2796" w:rsidP="00AD2796">
            <w:pPr>
              <w:spacing w:line="240" w:lineRule="auto"/>
              <w:rPr>
                <w:rFonts w:ascii="Trebuchet MS" w:hAnsi="Trebuchet MS"/>
              </w:rPr>
            </w:pPr>
            <w:r w:rsidRPr="00EA03EA">
              <w:rPr>
                <w:rFonts w:ascii="Trebuchet MS" w:hAnsi="Trebuchet MS"/>
              </w:rPr>
              <w:t xml:space="preserve">Siedzisko i oparcie tapicerowane w </w:t>
            </w:r>
            <w:r>
              <w:rPr>
                <w:rFonts w:ascii="Trebuchet MS" w:hAnsi="Trebuchet MS"/>
              </w:rPr>
              <w:t xml:space="preserve">wymiarach, </w:t>
            </w:r>
            <w:r w:rsidRPr="00EA03EA">
              <w:rPr>
                <w:rFonts w:ascii="Trebuchet MS" w:hAnsi="Trebuchet MS"/>
              </w:rPr>
              <w:t xml:space="preserve">kolorze </w:t>
            </w:r>
            <w:r>
              <w:rPr>
                <w:rFonts w:ascii="Trebuchet MS" w:hAnsi="Trebuchet MS"/>
              </w:rPr>
              <w:t xml:space="preserve">i rodzaju tkaniny </w:t>
            </w:r>
            <w:r w:rsidRPr="00EA03EA">
              <w:rPr>
                <w:rFonts w:ascii="Trebuchet MS" w:hAnsi="Trebuchet MS"/>
              </w:rPr>
              <w:t xml:space="preserve">czarnym </w:t>
            </w:r>
            <w:proofErr w:type="spellStart"/>
            <w:r w:rsidRPr="00EA03EA">
              <w:rPr>
                <w:rFonts w:ascii="Trebuchet MS" w:hAnsi="Trebuchet MS"/>
              </w:rPr>
              <w:t>softline</w:t>
            </w:r>
            <w:proofErr w:type="spellEnd"/>
            <w:r>
              <w:rPr>
                <w:rFonts w:ascii="Trebuchet MS" w:hAnsi="Trebuchet MS"/>
              </w:rPr>
              <w:t xml:space="preserve"> lub równoważnym zbliżonym jak najbardziej do obecnie posiadanych mebli</w:t>
            </w:r>
            <w:r w:rsidRPr="00EA03EA">
              <w:rPr>
                <w:rFonts w:ascii="Trebuchet MS" w:hAnsi="Trebuchet MS"/>
              </w:rPr>
              <w:t>, wyłożone pianką o gęstości 35 kg/m</w:t>
            </w:r>
            <w:r w:rsidRPr="00EA03EA">
              <w:rPr>
                <w:rFonts w:ascii="Trebuchet MS" w:hAnsi="Trebuchet MS"/>
                <w:vertAlign w:val="superscript"/>
              </w:rPr>
              <w:t>3</w:t>
            </w:r>
            <w:r w:rsidRPr="00EA03EA">
              <w:rPr>
                <w:rFonts w:ascii="Trebuchet MS" w:hAnsi="Trebuchet MS"/>
              </w:rPr>
              <w:t>.</w:t>
            </w:r>
          </w:p>
          <w:p w:rsidR="00AD2796" w:rsidRDefault="00AD2796" w:rsidP="00AD2796">
            <w:pPr>
              <w:spacing w:line="240" w:lineRule="auto"/>
              <w:rPr>
                <w:rFonts w:ascii="Trebuchet MS" w:hAnsi="Trebuchet MS"/>
              </w:rPr>
            </w:pPr>
            <w:r w:rsidRPr="00EA03EA">
              <w:rPr>
                <w:rFonts w:ascii="Trebuchet MS" w:hAnsi="Trebuchet MS"/>
              </w:rPr>
              <w:t>Stelaż chromowany.</w:t>
            </w:r>
            <w:r>
              <w:rPr>
                <w:rFonts w:ascii="Trebuchet MS" w:hAnsi="Trebuchet MS"/>
              </w:rPr>
              <w:t xml:space="preserve"> Nogi krzesła w kształcie płozy, profil okrągły o przekroju zewnętrznym Ø 1,2 cm. Płozy zakończone łącznikiem. </w:t>
            </w:r>
          </w:p>
          <w:p w:rsidR="00AD2796" w:rsidRDefault="00AD2796" w:rsidP="00AD2796">
            <w:pPr>
              <w:spacing w:line="240" w:lineRule="auto"/>
              <w:rPr>
                <w:rFonts w:ascii="Trebuchet MS" w:hAnsi="Trebuchet MS"/>
              </w:rPr>
            </w:pPr>
            <w:r>
              <w:rPr>
                <w:rFonts w:ascii="Trebuchet MS" w:hAnsi="Trebuchet MS"/>
              </w:rPr>
              <w:t>Krzesła w kształcie umożliwiającym ich złożenie w sztaple.</w:t>
            </w:r>
          </w:p>
          <w:p w:rsidR="004C1FB5" w:rsidRPr="00423FB2" w:rsidRDefault="00AD2796" w:rsidP="00AD2796">
            <w:pPr>
              <w:spacing w:line="240" w:lineRule="auto"/>
              <w:rPr>
                <w:rFonts w:ascii="Trebuchet MS" w:hAnsi="Trebuchet MS"/>
              </w:rPr>
            </w:pPr>
            <w:r>
              <w:rPr>
                <w:rFonts w:ascii="Trebuchet MS" w:hAnsi="Trebuchet MS"/>
              </w:rPr>
              <w:t>Zdjęcie poglądowe z wymiarami krzeseł obecnie posiadanych:</w:t>
            </w:r>
          </w:p>
          <w:p w:rsidR="004C1FB5" w:rsidRPr="00423FB2" w:rsidRDefault="004C1FB5" w:rsidP="008F3518">
            <w:pPr>
              <w:spacing w:line="240" w:lineRule="auto"/>
              <w:rPr>
                <w:rFonts w:ascii="Trebuchet MS" w:hAnsi="Trebuchet MS"/>
              </w:rPr>
            </w:pPr>
            <w:r w:rsidRPr="00423FB2">
              <w:rPr>
                <w:rFonts w:ascii="Trebuchet MS" w:hAnsi="Trebuchet MS"/>
                <w:b/>
                <w:noProof/>
                <w:color w:val="FF0000"/>
                <w:lang w:eastAsia="pl-PL"/>
              </w:rPr>
              <w:drawing>
                <wp:inline distT="0" distB="0" distL="0" distR="0" wp14:anchorId="615C8334" wp14:editId="352239B5">
                  <wp:extent cx="2476500" cy="2889932"/>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767" cy="2929920"/>
                          </a:xfrm>
                          <a:prstGeom prst="rect">
                            <a:avLst/>
                          </a:prstGeom>
                          <a:noFill/>
                          <a:ln>
                            <a:noFill/>
                          </a:ln>
                        </pic:spPr>
                      </pic:pic>
                    </a:graphicData>
                  </a:graphic>
                </wp:inline>
              </w:drawing>
            </w:r>
          </w:p>
          <w:p w:rsidR="004C1FB5" w:rsidRPr="00423FB2" w:rsidRDefault="004C1FB5" w:rsidP="008F3518">
            <w:pPr>
              <w:spacing w:line="240" w:lineRule="auto"/>
              <w:rPr>
                <w:rFonts w:ascii="Trebuchet MS" w:hAnsi="Trebuchet M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C1FB5" w:rsidRPr="00423FB2" w:rsidRDefault="004C1FB5" w:rsidP="008F3518">
            <w:pPr>
              <w:spacing w:line="240" w:lineRule="auto"/>
              <w:jc w:val="center"/>
              <w:rPr>
                <w:rFonts w:ascii="Trebuchet MS" w:hAnsi="Trebuchet MS"/>
                <w:color w:val="000000"/>
                <w:kern w:val="2"/>
              </w:rPr>
            </w:pPr>
            <w:r w:rsidRPr="00423FB2">
              <w:rPr>
                <w:rFonts w:ascii="Trebuchet MS" w:hAnsi="Trebuchet MS"/>
                <w:color w:val="000000"/>
                <w:kern w:val="2"/>
              </w:rPr>
              <w:t>90</w:t>
            </w:r>
          </w:p>
        </w:tc>
      </w:tr>
      <w:tr w:rsidR="004C1FB5" w:rsidRPr="00423FB2" w:rsidTr="008F3518">
        <w:trPr>
          <w:trHeight w:val="364"/>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1FB5" w:rsidRPr="00423FB2" w:rsidRDefault="004C1FB5" w:rsidP="008F3518">
            <w:pPr>
              <w:spacing w:line="240" w:lineRule="auto"/>
              <w:jc w:val="center"/>
              <w:rPr>
                <w:rFonts w:ascii="Trebuchet MS" w:hAnsi="Trebuchet MS"/>
                <w:color w:val="000000"/>
              </w:rPr>
            </w:pPr>
            <w:r w:rsidRPr="00423FB2">
              <w:rPr>
                <w:rFonts w:ascii="Trebuchet MS" w:hAnsi="Trebuchet MS"/>
                <w:color w:val="000000"/>
              </w:rPr>
              <w:t>2.</w:t>
            </w:r>
          </w:p>
        </w:tc>
        <w:tc>
          <w:tcPr>
            <w:tcW w:w="2297" w:type="dxa"/>
            <w:tcBorders>
              <w:top w:val="single" w:sz="4" w:space="0" w:color="auto"/>
              <w:left w:val="single" w:sz="4" w:space="0" w:color="auto"/>
              <w:bottom w:val="single" w:sz="4" w:space="0" w:color="auto"/>
              <w:right w:val="single" w:sz="4" w:space="0" w:color="auto"/>
            </w:tcBorders>
            <w:vAlign w:val="center"/>
          </w:tcPr>
          <w:p w:rsidR="004C1FB5" w:rsidRPr="00423FB2" w:rsidRDefault="004C1FB5" w:rsidP="008F3518">
            <w:pPr>
              <w:spacing w:line="240" w:lineRule="auto"/>
              <w:rPr>
                <w:rFonts w:ascii="Trebuchet MS" w:hAnsi="Trebuchet MS"/>
                <w:color w:val="000000"/>
                <w:kern w:val="2"/>
              </w:rPr>
            </w:pPr>
            <w:r w:rsidRPr="00423FB2">
              <w:rPr>
                <w:rFonts w:ascii="Trebuchet MS" w:hAnsi="Trebuchet MS"/>
                <w:color w:val="000000"/>
                <w:kern w:val="2"/>
              </w:rPr>
              <w:t>Wózek do transportu krzeseł</w:t>
            </w:r>
          </w:p>
        </w:tc>
        <w:tc>
          <w:tcPr>
            <w:tcW w:w="6237" w:type="dxa"/>
            <w:tcBorders>
              <w:top w:val="single" w:sz="4" w:space="0" w:color="auto"/>
              <w:left w:val="single" w:sz="4" w:space="0" w:color="auto"/>
              <w:bottom w:val="single" w:sz="4" w:space="0" w:color="auto"/>
              <w:right w:val="single" w:sz="4" w:space="0" w:color="auto"/>
            </w:tcBorders>
            <w:vAlign w:val="center"/>
          </w:tcPr>
          <w:p w:rsidR="004C1FB5" w:rsidRPr="00423FB2" w:rsidRDefault="004C1FB5" w:rsidP="008F3518">
            <w:pPr>
              <w:rPr>
                <w:rFonts w:ascii="Trebuchet MS" w:hAnsi="Trebuchet MS"/>
                <w:lang w:eastAsia="pl-PL"/>
              </w:rPr>
            </w:pPr>
            <w:r w:rsidRPr="00423FB2">
              <w:rPr>
                <w:rFonts w:ascii="Trebuchet MS" w:hAnsi="Trebuchet MS"/>
                <w:lang w:eastAsia="pl-PL"/>
              </w:rPr>
              <w:t xml:space="preserve">Dostosowany do transportu sztaplowanych krzeseł opisanych w pkt. 1. </w:t>
            </w:r>
            <w:r w:rsidRPr="00423FB2">
              <w:rPr>
                <w:rFonts w:ascii="Trebuchet MS" w:hAnsi="Trebuchet MS"/>
              </w:rPr>
              <w:t>Stelaż chromowany.</w:t>
            </w:r>
          </w:p>
        </w:tc>
        <w:tc>
          <w:tcPr>
            <w:tcW w:w="992" w:type="dxa"/>
            <w:tcBorders>
              <w:top w:val="single" w:sz="4" w:space="0" w:color="auto"/>
              <w:left w:val="single" w:sz="4" w:space="0" w:color="auto"/>
              <w:bottom w:val="single" w:sz="4" w:space="0" w:color="auto"/>
              <w:right w:val="single" w:sz="4" w:space="0" w:color="auto"/>
            </w:tcBorders>
            <w:vAlign w:val="center"/>
          </w:tcPr>
          <w:p w:rsidR="004C1FB5" w:rsidRPr="00423FB2" w:rsidRDefault="004C1FB5" w:rsidP="008F3518">
            <w:pPr>
              <w:spacing w:line="240" w:lineRule="auto"/>
              <w:jc w:val="center"/>
              <w:rPr>
                <w:rFonts w:ascii="Trebuchet MS" w:hAnsi="Trebuchet MS"/>
                <w:color w:val="000000"/>
                <w:kern w:val="2"/>
              </w:rPr>
            </w:pPr>
            <w:r w:rsidRPr="00423FB2">
              <w:rPr>
                <w:rFonts w:ascii="Trebuchet MS" w:hAnsi="Trebuchet MS"/>
                <w:color w:val="000000"/>
                <w:kern w:val="2"/>
              </w:rPr>
              <w:t>3</w:t>
            </w:r>
          </w:p>
        </w:tc>
      </w:tr>
      <w:tr w:rsidR="004C1FB5" w:rsidRPr="00423FB2" w:rsidTr="008F3518">
        <w:trPr>
          <w:trHeight w:val="364"/>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1FB5" w:rsidRPr="00423FB2" w:rsidRDefault="004C1FB5" w:rsidP="008F3518">
            <w:pPr>
              <w:spacing w:line="240" w:lineRule="auto"/>
              <w:jc w:val="center"/>
              <w:rPr>
                <w:rFonts w:ascii="Trebuchet MS" w:hAnsi="Trebuchet MS"/>
                <w:color w:val="000000"/>
                <w:kern w:val="2"/>
              </w:rPr>
            </w:pPr>
            <w:r w:rsidRPr="00423FB2">
              <w:rPr>
                <w:rFonts w:ascii="Trebuchet MS" w:hAnsi="Trebuchet MS"/>
                <w:color w:val="000000"/>
              </w:rPr>
              <w:t>2.</w:t>
            </w:r>
          </w:p>
        </w:tc>
        <w:tc>
          <w:tcPr>
            <w:tcW w:w="2297" w:type="dxa"/>
            <w:tcBorders>
              <w:top w:val="single" w:sz="4" w:space="0" w:color="auto"/>
              <w:left w:val="single" w:sz="4" w:space="0" w:color="auto"/>
              <w:bottom w:val="single" w:sz="4" w:space="0" w:color="auto"/>
              <w:right w:val="single" w:sz="4" w:space="0" w:color="auto"/>
            </w:tcBorders>
            <w:vAlign w:val="center"/>
            <w:hideMark/>
          </w:tcPr>
          <w:p w:rsidR="004C1FB5" w:rsidRPr="00423FB2" w:rsidRDefault="004C1FB5" w:rsidP="008F3518">
            <w:pPr>
              <w:spacing w:line="240" w:lineRule="auto"/>
              <w:rPr>
                <w:rFonts w:ascii="Trebuchet MS" w:hAnsi="Trebuchet MS"/>
                <w:color w:val="000000"/>
                <w:kern w:val="2"/>
              </w:rPr>
            </w:pPr>
            <w:r w:rsidRPr="00423FB2">
              <w:rPr>
                <w:rFonts w:ascii="Trebuchet MS" w:hAnsi="Trebuchet MS"/>
                <w:color w:val="000000"/>
                <w:kern w:val="2"/>
              </w:rPr>
              <w:t>Stół konferencyjny</w:t>
            </w:r>
          </w:p>
        </w:tc>
        <w:tc>
          <w:tcPr>
            <w:tcW w:w="6237" w:type="dxa"/>
            <w:tcBorders>
              <w:top w:val="single" w:sz="4" w:space="0" w:color="auto"/>
              <w:left w:val="single" w:sz="4" w:space="0" w:color="auto"/>
              <w:bottom w:val="single" w:sz="4" w:space="0" w:color="auto"/>
              <w:right w:val="single" w:sz="4" w:space="0" w:color="auto"/>
            </w:tcBorders>
            <w:vAlign w:val="center"/>
          </w:tcPr>
          <w:p w:rsidR="00AD2796" w:rsidRDefault="00AD2796" w:rsidP="00AD2796">
            <w:pPr>
              <w:spacing w:line="240" w:lineRule="auto"/>
              <w:rPr>
                <w:rFonts w:ascii="Trebuchet MS" w:eastAsia="Times New Roman" w:hAnsi="Trebuchet MS"/>
                <w:lang w:eastAsia="pl-PL"/>
              </w:rPr>
            </w:pPr>
            <w:r w:rsidRPr="00EA03EA">
              <w:rPr>
                <w:rFonts w:ascii="Trebuchet MS" w:eastAsia="Times New Roman" w:hAnsi="Trebuchet MS"/>
                <w:lang w:eastAsia="pl-PL"/>
              </w:rPr>
              <w:t xml:space="preserve">Blat składany </w:t>
            </w:r>
            <w:r>
              <w:rPr>
                <w:rFonts w:ascii="Trebuchet MS" w:eastAsia="Times New Roman" w:hAnsi="Trebuchet MS"/>
                <w:lang w:eastAsia="pl-PL"/>
              </w:rPr>
              <w:t xml:space="preserve">w pionie </w:t>
            </w:r>
            <w:r w:rsidRPr="00EA03EA">
              <w:rPr>
                <w:rFonts w:ascii="Trebuchet MS" w:eastAsia="Times New Roman" w:hAnsi="Trebuchet MS"/>
                <w:lang w:eastAsia="pl-PL"/>
              </w:rPr>
              <w:t xml:space="preserve">uchylnie, o wymiarach: długość 160 cm, szerokość 80 cm, wysokość 75 </w:t>
            </w:r>
            <w:r>
              <w:rPr>
                <w:rFonts w:ascii="Trebuchet MS" w:eastAsia="Times New Roman" w:hAnsi="Trebuchet MS"/>
                <w:lang w:eastAsia="pl-PL"/>
              </w:rPr>
              <w:t xml:space="preserve">– 80 </w:t>
            </w:r>
            <w:r w:rsidRPr="00EA03EA">
              <w:rPr>
                <w:rFonts w:ascii="Trebuchet MS" w:eastAsia="Times New Roman" w:hAnsi="Trebuchet MS"/>
                <w:lang w:eastAsia="pl-PL"/>
              </w:rPr>
              <w:t>cm, grubość min. 2,5 cm. Wykonany z płyty melaminowej w kolorze</w:t>
            </w:r>
            <w:r>
              <w:rPr>
                <w:rFonts w:ascii="Trebuchet MS" w:eastAsia="Times New Roman" w:hAnsi="Trebuchet MS"/>
                <w:lang w:eastAsia="pl-PL"/>
              </w:rPr>
              <w:t xml:space="preserve"> blatu </w:t>
            </w:r>
            <w:r w:rsidRPr="00EA03EA">
              <w:rPr>
                <w:rFonts w:ascii="Trebuchet MS" w:eastAsia="Times New Roman" w:hAnsi="Trebuchet MS"/>
                <w:lang w:eastAsia="pl-PL"/>
              </w:rPr>
              <w:t>dąb</w:t>
            </w:r>
            <w:r>
              <w:rPr>
                <w:rFonts w:ascii="Trebuchet MS" w:eastAsia="Times New Roman" w:hAnsi="Trebuchet MS"/>
                <w:lang w:eastAsia="pl-PL"/>
              </w:rPr>
              <w:t xml:space="preserve"> zbliżonym jak najbardziej do obecnie posiadanych mebli</w:t>
            </w:r>
            <w:r w:rsidRPr="00EA03EA">
              <w:rPr>
                <w:rFonts w:ascii="Trebuchet MS" w:eastAsia="Times New Roman" w:hAnsi="Trebuchet MS"/>
                <w:lang w:eastAsia="pl-PL"/>
              </w:rPr>
              <w:t xml:space="preserve">. Krawędź trwale zabezpieczona </w:t>
            </w:r>
            <w:r>
              <w:rPr>
                <w:rFonts w:ascii="Trebuchet MS" w:eastAsia="Times New Roman" w:hAnsi="Trebuchet MS"/>
                <w:lang w:eastAsia="pl-PL"/>
              </w:rPr>
              <w:t xml:space="preserve">trwałą </w:t>
            </w:r>
            <w:r w:rsidRPr="00EA03EA">
              <w:rPr>
                <w:rFonts w:ascii="Trebuchet MS" w:eastAsia="Times New Roman" w:hAnsi="Trebuchet MS"/>
                <w:lang w:eastAsia="pl-PL"/>
              </w:rPr>
              <w:t xml:space="preserve">doklejką o grubości min 1,0 mm. </w:t>
            </w:r>
            <w:r>
              <w:rPr>
                <w:rFonts w:ascii="Trebuchet MS" w:eastAsia="Times New Roman" w:hAnsi="Trebuchet MS"/>
                <w:lang w:eastAsia="pl-PL"/>
              </w:rPr>
              <w:t xml:space="preserve">w kolorze blatów. </w:t>
            </w:r>
          </w:p>
          <w:p w:rsidR="00AD2796" w:rsidRDefault="00AD2796" w:rsidP="00AD2796">
            <w:pPr>
              <w:spacing w:line="240" w:lineRule="auto"/>
              <w:rPr>
                <w:rFonts w:ascii="Trebuchet MS" w:eastAsia="Times New Roman" w:hAnsi="Trebuchet MS"/>
                <w:lang w:eastAsia="pl-PL"/>
              </w:rPr>
            </w:pPr>
            <w:r w:rsidRPr="00EA03EA">
              <w:rPr>
                <w:rFonts w:ascii="Trebuchet MS" w:eastAsia="Times New Roman" w:hAnsi="Trebuchet MS"/>
                <w:lang w:eastAsia="pl-PL"/>
              </w:rPr>
              <w:t>Konstrukcję stanowi metalowy stelaż</w:t>
            </w:r>
            <w:r>
              <w:rPr>
                <w:rFonts w:ascii="Trebuchet MS" w:eastAsia="Times New Roman" w:hAnsi="Trebuchet MS"/>
                <w:lang w:eastAsia="pl-PL"/>
              </w:rPr>
              <w:t xml:space="preserve"> o profilu prostokątnym</w:t>
            </w:r>
            <w:r w:rsidRPr="00EA03EA">
              <w:rPr>
                <w:rFonts w:ascii="Trebuchet MS" w:eastAsia="Times New Roman" w:hAnsi="Trebuchet MS"/>
                <w:lang w:eastAsia="pl-PL"/>
              </w:rPr>
              <w:t xml:space="preserve"> w kolorze białym</w:t>
            </w:r>
            <w:r>
              <w:rPr>
                <w:rFonts w:ascii="Trebuchet MS" w:eastAsia="Times New Roman" w:hAnsi="Trebuchet MS"/>
                <w:lang w:eastAsia="pl-PL"/>
              </w:rPr>
              <w:t xml:space="preserve"> zbliżonym jak najbardziej do obecnie posiadanych mebli</w:t>
            </w:r>
            <w:r w:rsidRPr="00EA03EA">
              <w:rPr>
                <w:rFonts w:ascii="Trebuchet MS" w:eastAsia="Times New Roman" w:hAnsi="Trebuchet MS"/>
                <w:lang w:eastAsia="pl-PL"/>
              </w:rPr>
              <w:t>, malowany farbą proszkową, na kółkach</w:t>
            </w:r>
            <w:r>
              <w:rPr>
                <w:rFonts w:ascii="Trebuchet MS" w:eastAsia="Times New Roman" w:hAnsi="Trebuchet MS"/>
                <w:lang w:eastAsia="pl-PL"/>
              </w:rPr>
              <w:t xml:space="preserve"> gumowanych, przynajmniej 2 kółka zakończone hamulcem</w:t>
            </w:r>
            <w:r w:rsidRPr="00EA03EA">
              <w:rPr>
                <w:rFonts w:ascii="Trebuchet MS" w:eastAsia="Times New Roman" w:hAnsi="Trebuchet MS"/>
                <w:lang w:eastAsia="pl-PL"/>
              </w:rPr>
              <w:t>.</w:t>
            </w:r>
            <w:r>
              <w:rPr>
                <w:rFonts w:ascii="Trebuchet MS" w:eastAsia="Times New Roman" w:hAnsi="Trebuchet MS"/>
                <w:lang w:eastAsia="pl-PL"/>
              </w:rPr>
              <w:t xml:space="preserve"> </w:t>
            </w:r>
          </w:p>
          <w:p w:rsidR="00AD2796" w:rsidRDefault="00AD2796" w:rsidP="00AD2796">
            <w:pPr>
              <w:spacing w:line="240" w:lineRule="auto"/>
              <w:rPr>
                <w:rFonts w:ascii="Trebuchet MS" w:eastAsia="Times New Roman" w:hAnsi="Trebuchet MS"/>
                <w:lang w:eastAsia="pl-PL"/>
              </w:rPr>
            </w:pPr>
            <w:r>
              <w:rPr>
                <w:rFonts w:ascii="Trebuchet MS" w:eastAsia="Times New Roman" w:hAnsi="Trebuchet MS"/>
                <w:lang w:eastAsia="pl-PL"/>
              </w:rPr>
              <w:t>Stelaż na dwóch nogach, powinien</w:t>
            </w:r>
            <w:r w:rsidR="00983C08">
              <w:rPr>
                <w:rFonts w:ascii="Trebuchet MS" w:eastAsia="Times New Roman" w:hAnsi="Trebuchet MS"/>
                <w:lang w:eastAsia="pl-PL"/>
              </w:rPr>
              <w:t xml:space="preserve"> wspierać blat wzdłuż i w</w:t>
            </w:r>
            <w:r>
              <w:rPr>
                <w:rFonts w:ascii="Trebuchet MS" w:eastAsia="Times New Roman" w:hAnsi="Trebuchet MS"/>
                <w:lang w:eastAsia="pl-PL"/>
              </w:rPr>
              <w:t xml:space="preserve">szerz oraz posiadać rączkę zwalniającą zamek uchylenia </w:t>
            </w:r>
          </w:p>
          <w:p w:rsidR="00AD2796" w:rsidRDefault="00AD2796" w:rsidP="00AD2796">
            <w:pPr>
              <w:spacing w:line="240" w:lineRule="auto"/>
              <w:rPr>
                <w:rFonts w:ascii="Trebuchet MS" w:eastAsia="Times New Roman" w:hAnsi="Trebuchet MS"/>
                <w:lang w:eastAsia="pl-PL"/>
              </w:rPr>
            </w:pPr>
            <w:r>
              <w:rPr>
                <w:rFonts w:ascii="Trebuchet MS" w:eastAsia="Times New Roman" w:hAnsi="Trebuchet MS"/>
                <w:lang w:eastAsia="pl-PL"/>
              </w:rPr>
              <w:t>Złożone stoły powinny zestawiać się szeregowo z przesunięciem o grubość nogi.</w:t>
            </w:r>
          </w:p>
          <w:p w:rsidR="004C1FB5" w:rsidRPr="00423FB2" w:rsidRDefault="00AD2796" w:rsidP="008F3518">
            <w:pPr>
              <w:spacing w:line="240" w:lineRule="auto"/>
              <w:rPr>
                <w:rFonts w:ascii="Trebuchet MS" w:eastAsia="Times New Roman" w:hAnsi="Trebuchet MS"/>
                <w:lang w:eastAsia="pl-PL"/>
              </w:rPr>
            </w:pPr>
            <w:r>
              <w:rPr>
                <w:rFonts w:ascii="Trebuchet MS" w:eastAsia="Times New Roman" w:hAnsi="Trebuchet MS"/>
                <w:lang w:eastAsia="pl-PL"/>
              </w:rPr>
              <w:t>Zdjęcie poglądowe:</w:t>
            </w:r>
            <w:r w:rsidR="004C1FB5" w:rsidRPr="00423FB2">
              <w:rPr>
                <w:rFonts w:ascii="Trebuchet MS" w:eastAsia="Times New Roman" w:hAnsi="Trebuchet MS"/>
                <w:lang w:eastAsia="pl-PL"/>
              </w:rPr>
              <w:t xml:space="preserve"> </w:t>
            </w:r>
          </w:p>
          <w:p w:rsidR="004C1FB5" w:rsidRPr="00423FB2" w:rsidRDefault="004C1FB5" w:rsidP="008F3518">
            <w:pPr>
              <w:spacing w:line="240" w:lineRule="auto"/>
              <w:rPr>
                <w:rFonts w:ascii="Trebuchet MS" w:eastAsia="Times New Roman" w:hAnsi="Trebuchet MS"/>
                <w:lang w:eastAsia="pl-PL"/>
              </w:rPr>
            </w:pPr>
            <w:r w:rsidRPr="00423FB2">
              <w:rPr>
                <w:rFonts w:ascii="Trebuchet MS" w:hAnsi="Trebuchet MS"/>
                <w:noProof/>
                <w:lang w:eastAsia="pl-PL"/>
              </w:rPr>
              <w:drawing>
                <wp:inline distT="0" distB="0" distL="0" distR="0" wp14:anchorId="7D0CAA18" wp14:editId="69E656A6">
                  <wp:extent cx="3810000" cy="2857500"/>
                  <wp:effectExtent l="0" t="0" r="0" b="0"/>
                  <wp:docPr id="2" name="Obraz 2" descr="C:\Users\ggoraczynska\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oraczynska\Desktop\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4C1FB5" w:rsidRPr="00423FB2" w:rsidRDefault="004C1FB5" w:rsidP="008F3518">
            <w:pPr>
              <w:spacing w:line="240" w:lineRule="auto"/>
              <w:rPr>
                <w:rFonts w:ascii="Trebuchet MS" w:hAnsi="Trebuchet M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C1FB5" w:rsidRPr="00423FB2" w:rsidRDefault="004C1FB5" w:rsidP="008F3518">
            <w:pPr>
              <w:spacing w:line="240" w:lineRule="auto"/>
              <w:jc w:val="center"/>
              <w:rPr>
                <w:rFonts w:ascii="Trebuchet MS" w:hAnsi="Trebuchet MS"/>
                <w:color w:val="000000"/>
                <w:kern w:val="2"/>
              </w:rPr>
            </w:pPr>
            <w:r w:rsidRPr="00423FB2">
              <w:rPr>
                <w:rFonts w:ascii="Trebuchet MS" w:hAnsi="Trebuchet MS"/>
                <w:color w:val="000000"/>
                <w:kern w:val="2"/>
              </w:rPr>
              <w:t>25</w:t>
            </w:r>
          </w:p>
        </w:tc>
      </w:tr>
    </w:tbl>
    <w:p w:rsidR="00E55A29" w:rsidRPr="00423FB2" w:rsidRDefault="00E55A29" w:rsidP="00E55A29">
      <w:pPr>
        <w:pStyle w:val="Akapitzlist1"/>
        <w:tabs>
          <w:tab w:val="left" w:pos="1440"/>
        </w:tabs>
        <w:ind w:left="0"/>
        <w:rPr>
          <w:rFonts w:ascii="Trebuchet MS" w:hAnsi="Trebuchet MS"/>
          <w:b/>
          <w:color w:val="FF0000"/>
          <w:sz w:val="22"/>
          <w:szCs w:val="22"/>
        </w:rPr>
      </w:pPr>
    </w:p>
    <w:p w:rsidR="00E55A29" w:rsidRPr="00423FB2" w:rsidRDefault="00E55A29" w:rsidP="00E55A29">
      <w:pPr>
        <w:spacing w:after="0" w:line="259" w:lineRule="auto"/>
        <w:rPr>
          <w:rFonts w:ascii="Trebuchet MS" w:hAnsi="Trebuchet MS"/>
        </w:rPr>
      </w:pPr>
    </w:p>
    <w:p w:rsidR="00E55A29" w:rsidRPr="00B445D5" w:rsidRDefault="004258C2" w:rsidP="004258C2">
      <w:pPr>
        <w:spacing w:after="0" w:line="259" w:lineRule="auto"/>
        <w:jc w:val="both"/>
        <w:rPr>
          <w:rFonts w:ascii="Trebuchet MS" w:hAnsi="Trebuchet MS"/>
          <w:bCs/>
        </w:rPr>
      </w:pPr>
      <w:r w:rsidRPr="00B445D5">
        <w:rPr>
          <w:rFonts w:ascii="Trebuchet MS" w:hAnsi="Trebuchet MS"/>
          <w:bCs/>
        </w:rPr>
        <w:t xml:space="preserve">Wykonawca zobowiązany będzie do dostarczenia mebli do siedziby Zamawiającego przy ul. Spokojnej 13A w Warszawie (01-044), w terminie nie dłuższym niż </w:t>
      </w:r>
      <w:r w:rsidRPr="00B445D5">
        <w:rPr>
          <w:rFonts w:ascii="Trebuchet MS" w:hAnsi="Trebuchet MS"/>
          <w:b/>
          <w:bCs/>
        </w:rPr>
        <w:t xml:space="preserve">21 dni </w:t>
      </w:r>
      <w:r w:rsidRPr="00B445D5">
        <w:rPr>
          <w:rFonts w:ascii="Trebuchet MS" w:hAnsi="Trebuchet MS"/>
          <w:bCs/>
        </w:rPr>
        <w:t>roboczych od dnia zawarcia Umowy.</w:t>
      </w:r>
    </w:p>
    <w:p w:rsidR="004258C2" w:rsidRPr="00B445D5" w:rsidRDefault="004258C2" w:rsidP="004258C2">
      <w:pPr>
        <w:spacing w:after="0" w:line="259" w:lineRule="auto"/>
        <w:rPr>
          <w:rFonts w:ascii="Trebuchet MS" w:hAnsi="Trebuchet MS"/>
          <w:bCs/>
        </w:rPr>
      </w:pPr>
    </w:p>
    <w:p w:rsidR="004258C2" w:rsidRPr="00B445D5" w:rsidRDefault="004258C2" w:rsidP="0039326B">
      <w:pPr>
        <w:spacing w:after="0" w:line="259" w:lineRule="auto"/>
        <w:jc w:val="both"/>
        <w:rPr>
          <w:rFonts w:ascii="Trebuchet MS" w:hAnsi="Trebuchet MS"/>
        </w:rPr>
      </w:pPr>
      <w:r w:rsidRPr="00B445D5">
        <w:rPr>
          <w:rFonts w:ascii="Trebuchet MS" w:hAnsi="Trebuchet MS"/>
        </w:rPr>
        <w:t xml:space="preserve">Wykonawca zapewni minimum </w:t>
      </w:r>
      <w:r w:rsidR="00231A33">
        <w:rPr>
          <w:rFonts w:ascii="Trebuchet MS" w:hAnsi="Trebuchet MS"/>
        </w:rPr>
        <w:t>36</w:t>
      </w:r>
      <w:r w:rsidRPr="00B445D5">
        <w:rPr>
          <w:rFonts w:ascii="Trebuchet MS" w:hAnsi="Trebuchet MS"/>
        </w:rPr>
        <w:t xml:space="preserve"> miesięczną gwarancję jakości na dostarczone meble</w:t>
      </w:r>
      <w:r w:rsidR="0039326B" w:rsidRPr="00B445D5">
        <w:rPr>
          <w:rFonts w:ascii="Trebuchet MS" w:hAnsi="Trebuchet MS"/>
        </w:rPr>
        <w:t>. Przy czym należy wskazać, że termin gwarancji stanowi jedno z kryterium oceny ofert. Wobec powyższego jej ostateczna długość (powyżej minimalnego okresu) zależy od informacji podanej przez Wykonawcę w formularzu ofertowym.</w:t>
      </w:r>
    </w:p>
    <w:p w:rsidR="00223083" w:rsidRPr="00B445D5" w:rsidRDefault="00223083" w:rsidP="0039326B">
      <w:pPr>
        <w:spacing w:after="0" w:line="259" w:lineRule="auto"/>
        <w:jc w:val="both"/>
        <w:rPr>
          <w:rFonts w:ascii="Trebuchet MS" w:hAnsi="Trebuchet MS"/>
        </w:rPr>
      </w:pPr>
    </w:p>
    <w:p w:rsidR="00223083" w:rsidRPr="00B445D5" w:rsidRDefault="00223083" w:rsidP="0039326B">
      <w:pPr>
        <w:spacing w:after="0" w:line="259" w:lineRule="auto"/>
        <w:jc w:val="both"/>
        <w:rPr>
          <w:rFonts w:ascii="Trebuchet MS" w:hAnsi="Trebuchet MS"/>
        </w:rPr>
      </w:pPr>
      <w:r w:rsidRPr="00B445D5">
        <w:rPr>
          <w:rFonts w:ascii="Trebuchet MS" w:eastAsia="Times New Roman" w:hAnsi="Trebuchet MS"/>
          <w:lang w:eastAsia="pl-PL"/>
        </w:rPr>
        <w:t>Bieg terminu gwarancji rozpoczyna się od dnia podpisania protokołu odbioru ostatecznego przez obie strony umowy.</w:t>
      </w:r>
    </w:p>
    <w:p w:rsidR="004F2824" w:rsidRPr="00B445D5" w:rsidRDefault="004F2824" w:rsidP="0039326B">
      <w:pPr>
        <w:spacing w:after="0" w:line="259" w:lineRule="auto"/>
        <w:jc w:val="both"/>
        <w:rPr>
          <w:rFonts w:ascii="Trebuchet MS" w:hAnsi="Trebuchet MS"/>
        </w:rPr>
      </w:pPr>
    </w:p>
    <w:p w:rsidR="00C9250C" w:rsidRPr="00B445D5" w:rsidRDefault="00C9250C" w:rsidP="0039326B">
      <w:pPr>
        <w:spacing w:after="0" w:line="259" w:lineRule="auto"/>
        <w:jc w:val="both"/>
        <w:rPr>
          <w:rFonts w:ascii="Trebuchet MS" w:eastAsia="Times New Roman" w:hAnsi="Trebuchet MS"/>
          <w:lang w:eastAsia="pl-PL"/>
        </w:rPr>
      </w:pPr>
      <w:r w:rsidRPr="00B445D5">
        <w:rPr>
          <w:rFonts w:ascii="Trebuchet MS" w:eastAsia="Times New Roman" w:hAnsi="Trebuchet MS"/>
          <w:lang w:eastAsia="pl-PL"/>
        </w:rPr>
        <w:t>Szczegółowe warunki gwarancji zawiera umowa.</w:t>
      </w:r>
    </w:p>
    <w:p w:rsidR="00C9250C" w:rsidRPr="00B445D5" w:rsidRDefault="00C9250C" w:rsidP="0039326B">
      <w:pPr>
        <w:spacing w:after="0" w:line="259" w:lineRule="auto"/>
        <w:jc w:val="both"/>
        <w:rPr>
          <w:rFonts w:ascii="Trebuchet MS" w:eastAsia="Times New Roman" w:hAnsi="Trebuchet MS"/>
          <w:lang w:eastAsia="pl-PL"/>
        </w:rPr>
      </w:pPr>
    </w:p>
    <w:p w:rsidR="00223083" w:rsidRPr="00B445D5" w:rsidRDefault="00D053DD" w:rsidP="0039326B">
      <w:pPr>
        <w:spacing w:after="0" w:line="259" w:lineRule="auto"/>
        <w:jc w:val="both"/>
        <w:rPr>
          <w:rFonts w:ascii="Trebuchet MS" w:hAnsi="Trebuchet MS"/>
        </w:rPr>
      </w:pPr>
      <w:r w:rsidRPr="00B445D5">
        <w:rPr>
          <w:rFonts w:ascii="Trebuchet MS" w:hAnsi="Trebuchet MS"/>
        </w:rPr>
        <w:t>I</w:t>
      </w:r>
      <w:r w:rsidR="004F2824" w:rsidRPr="00B445D5">
        <w:rPr>
          <w:rFonts w:ascii="Trebuchet MS" w:hAnsi="Trebuchet MS"/>
        </w:rPr>
        <w:t xml:space="preserve">ntencją </w:t>
      </w:r>
      <w:r w:rsidR="004F2824" w:rsidRPr="00B445D5">
        <w:rPr>
          <w:rFonts w:ascii="Trebuchet MS" w:hAnsi="Trebuchet MS"/>
        </w:rPr>
        <w:t>Zamawiającego jest, aby kolor blatu</w:t>
      </w:r>
      <w:r w:rsidRPr="00B445D5">
        <w:rPr>
          <w:rFonts w:ascii="Trebuchet MS" w:hAnsi="Trebuchet MS"/>
        </w:rPr>
        <w:t xml:space="preserve"> i stelaża stołów</w:t>
      </w:r>
      <w:r w:rsidR="004F2824" w:rsidRPr="00B445D5">
        <w:rPr>
          <w:rFonts w:ascii="Trebuchet MS" w:hAnsi="Trebuchet MS"/>
        </w:rPr>
        <w:t xml:space="preserve"> / kolor i rodzaj tkaniny </w:t>
      </w:r>
      <w:r w:rsidRPr="00B445D5">
        <w:rPr>
          <w:rFonts w:ascii="Trebuchet MS" w:hAnsi="Trebuchet MS"/>
        </w:rPr>
        <w:t>krzeseł</w:t>
      </w:r>
      <w:r w:rsidR="004F2824" w:rsidRPr="00B445D5">
        <w:rPr>
          <w:rFonts w:ascii="Trebuchet MS" w:hAnsi="Trebuchet MS"/>
        </w:rPr>
        <w:t xml:space="preserve"> dostarczonych w ramach przedmiotowego postępowania były jak najbardziej zbliżone do obecnie posiadanych mebli biurowych.</w:t>
      </w:r>
      <w:r w:rsidR="00A01F42" w:rsidRPr="00B445D5">
        <w:rPr>
          <w:rFonts w:ascii="Trebuchet MS" w:hAnsi="Trebuchet MS"/>
        </w:rPr>
        <w:t xml:space="preserve"> </w:t>
      </w:r>
      <w:r w:rsidR="00223083" w:rsidRPr="00B445D5">
        <w:rPr>
          <w:rFonts w:ascii="Trebuchet MS" w:hAnsi="Trebuchet MS"/>
        </w:rPr>
        <w:t>Zamawiający nie dysponuje jednak bardziej precyzyjnymi określeniami /</w:t>
      </w:r>
      <w:r w:rsidR="00A01F42" w:rsidRPr="00B445D5">
        <w:rPr>
          <w:rFonts w:ascii="Trebuchet MS" w:hAnsi="Trebuchet MS"/>
        </w:rPr>
        <w:t xml:space="preserve"> </w:t>
      </w:r>
      <w:r w:rsidR="00223083" w:rsidRPr="00B445D5">
        <w:rPr>
          <w:rFonts w:ascii="Trebuchet MS" w:hAnsi="Trebuchet MS"/>
        </w:rPr>
        <w:t>informacjami w zakresie podanym powyżej</w:t>
      </w:r>
      <w:r w:rsidR="00A01F42" w:rsidRPr="00B445D5">
        <w:rPr>
          <w:rFonts w:ascii="Trebuchet MS" w:hAnsi="Trebuchet MS"/>
        </w:rPr>
        <w:t xml:space="preserve"> – niż te, które znajdują się w tabeli</w:t>
      </w:r>
      <w:r w:rsidR="00223083" w:rsidRPr="00B445D5">
        <w:rPr>
          <w:rFonts w:ascii="Trebuchet MS" w:hAnsi="Trebuchet MS"/>
        </w:rPr>
        <w:t>.</w:t>
      </w:r>
    </w:p>
    <w:p w:rsidR="004F2824" w:rsidRPr="00B445D5" w:rsidRDefault="004F2824" w:rsidP="0039326B">
      <w:pPr>
        <w:spacing w:after="0" w:line="259" w:lineRule="auto"/>
        <w:jc w:val="both"/>
        <w:rPr>
          <w:rFonts w:ascii="Trebuchet MS" w:hAnsi="Trebuchet MS"/>
        </w:rPr>
      </w:pPr>
    </w:p>
    <w:p w:rsidR="004F2824" w:rsidRPr="00B445D5" w:rsidRDefault="00223083" w:rsidP="0039326B">
      <w:pPr>
        <w:spacing w:after="0" w:line="259" w:lineRule="auto"/>
        <w:jc w:val="both"/>
        <w:rPr>
          <w:rFonts w:ascii="Trebuchet MS" w:hAnsi="Trebuchet MS"/>
        </w:rPr>
      </w:pPr>
      <w:r w:rsidRPr="00B445D5">
        <w:rPr>
          <w:rFonts w:ascii="Trebuchet MS" w:hAnsi="Trebuchet MS"/>
          <w:b/>
        </w:rPr>
        <w:t>Wobec powyższego</w:t>
      </w:r>
      <w:r w:rsidRPr="00B445D5">
        <w:rPr>
          <w:rFonts w:ascii="Trebuchet MS" w:hAnsi="Trebuchet MS"/>
          <w:b/>
        </w:rPr>
        <w:t xml:space="preserve">, celem rozwiązania wszelkich wątpliwości z tym związanych, Zamawiający </w:t>
      </w:r>
      <w:r w:rsidRPr="00B445D5">
        <w:rPr>
          <w:rFonts w:ascii="Trebuchet MS" w:hAnsi="Trebuchet MS"/>
          <w:b/>
        </w:rPr>
        <w:t>przewiduje możliwość przeprowadzenia</w:t>
      </w:r>
      <w:r w:rsidRPr="00B445D5">
        <w:rPr>
          <w:rFonts w:ascii="Trebuchet MS" w:hAnsi="Trebuchet MS"/>
          <w:b/>
        </w:rPr>
        <w:t xml:space="preserve"> wizji lokalnej w siedzibie Zamawiającego – po wcześniejszym uzgodnieniu terminów.</w:t>
      </w:r>
      <w:r w:rsidRPr="00B445D5">
        <w:rPr>
          <w:rFonts w:ascii="Trebuchet MS" w:hAnsi="Trebuchet MS"/>
        </w:rPr>
        <w:t xml:space="preserve"> Przy czym, wizja lokalna może zostać przeprowadzona najpóźniej do upływu terminu składania ofert.</w:t>
      </w:r>
    </w:p>
    <w:p w:rsidR="00FF4270" w:rsidRPr="00B445D5" w:rsidRDefault="00FF4270" w:rsidP="0039326B">
      <w:pPr>
        <w:spacing w:after="0" w:line="259" w:lineRule="auto"/>
        <w:jc w:val="both"/>
        <w:rPr>
          <w:rFonts w:ascii="Trebuchet MS" w:hAnsi="Trebuchet MS"/>
        </w:rPr>
      </w:pPr>
    </w:p>
    <w:p w:rsidR="00B445D5" w:rsidRPr="00B445D5" w:rsidRDefault="00FF4270" w:rsidP="0039326B">
      <w:pPr>
        <w:spacing w:after="0" w:line="259" w:lineRule="auto"/>
        <w:jc w:val="both"/>
        <w:rPr>
          <w:rFonts w:ascii="Trebuchet MS" w:hAnsi="Trebuchet MS"/>
        </w:rPr>
      </w:pPr>
      <w:r w:rsidRPr="00B445D5">
        <w:rPr>
          <w:rFonts w:ascii="Trebuchet MS" w:hAnsi="Trebuchet MS"/>
        </w:rPr>
        <w:t>Dodatkowo przed podpisaniem umowy, a po wyborze oferty najkorzystniejszej Zamawiający dokona akceptacji koloru blatu i stelaża stołów oraz koloru i rodzaju tkaniny krzeseł, które zostaną zaproponowane przez Wykonawcę.</w:t>
      </w:r>
    </w:p>
    <w:p w:rsidR="00B445D5" w:rsidRPr="00B445D5" w:rsidRDefault="00B445D5" w:rsidP="0039326B">
      <w:pPr>
        <w:spacing w:after="0" w:line="259" w:lineRule="auto"/>
        <w:jc w:val="both"/>
        <w:rPr>
          <w:rFonts w:ascii="Trebuchet MS" w:hAnsi="Trebuchet MS"/>
        </w:rPr>
      </w:pPr>
    </w:p>
    <w:p w:rsidR="00FF4270" w:rsidRPr="00423FB2" w:rsidRDefault="00B445D5" w:rsidP="0039326B">
      <w:pPr>
        <w:spacing w:after="0" w:line="259" w:lineRule="auto"/>
        <w:jc w:val="both"/>
        <w:rPr>
          <w:rFonts w:ascii="Trebuchet MS" w:hAnsi="Trebuchet MS"/>
        </w:rPr>
      </w:pPr>
      <w:r w:rsidRPr="00B445D5">
        <w:rPr>
          <w:rFonts w:ascii="Trebuchet MS" w:hAnsi="Trebuchet MS"/>
        </w:rPr>
        <w:t xml:space="preserve">Weryfikacja </w:t>
      </w:r>
      <w:r w:rsidRPr="00722FB7">
        <w:rPr>
          <w:rFonts w:ascii="Trebuchet MS" w:hAnsi="Trebuchet MS"/>
          <w:u w:val="single"/>
        </w:rPr>
        <w:t>dostarczonych</w:t>
      </w:r>
      <w:r w:rsidRPr="00B445D5">
        <w:rPr>
          <w:rFonts w:ascii="Trebuchet MS" w:hAnsi="Trebuchet MS"/>
        </w:rPr>
        <w:t xml:space="preserve"> mebli pod kątem spełnienia wymagań wskazanych w opisie przedmiotu zamówienia nastąpi na etapie dokonywania odbiorów przedmiotu umowy.</w:t>
      </w:r>
      <w:r w:rsidR="00FF4270">
        <w:rPr>
          <w:rFonts w:ascii="Trebuchet MS" w:hAnsi="Trebuchet MS"/>
        </w:rPr>
        <w:t xml:space="preserve">  </w:t>
      </w:r>
    </w:p>
    <w:p w:rsidR="004258C2" w:rsidRPr="00423FB2" w:rsidRDefault="004258C2" w:rsidP="004258C2">
      <w:pPr>
        <w:spacing w:after="0" w:line="259" w:lineRule="auto"/>
        <w:rPr>
          <w:rFonts w:ascii="Trebuchet MS" w:eastAsia="Times New Roman" w:hAnsi="Trebuchet MS"/>
          <w:color w:val="000000"/>
          <w:lang w:eastAsia="pl-PL"/>
        </w:rPr>
      </w:pPr>
    </w:p>
    <w:p w:rsidR="004258C2" w:rsidRPr="00423FB2" w:rsidRDefault="004258C2" w:rsidP="004258C2">
      <w:pPr>
        <w:spacing w:after="0" w:line="259" w:lineRule="auto"/>
        <w:rPr>
          <w:rFonts w:ascii="Trebuchet MS" w:hAnsi="Trebuchet MS"/>
        </w:rPr>
      </w:pPr>
    </w:p>
    <w:p w:rsidR="004258C2" w:rsidRPr="00423FB2" w:rsidRDefault="004258C2" w:rsidP="004258C2">
      <w:pPr>
        <w:spacing w:after="0" w:line="259" w:lineRule="auto"/>
        <w:rPr>
          <w:rFonts w:ascii="Trebuchet MS" w:hAnsi="Trebuchet MS"/>
        </w:rPr>
      </w:pPr>
    </w:p>
    <w:p w:rsidR="00E55A29" w:rsidRPr="00C71926" w:rsidRDefault="00E55A29" w:rsidP="00C362D4">
      <w:pPr>
        <w:spacing w:after="0" w:line="259" w:lineRule="auto"/>
        <w:jc w:val="right"/>
        <w:rPr>
          <w:rFonts w:ascii="Trebuchet MS" w:hAnsi="Trebuchet MS"/>
        </w:rPr>
      </w:pPr>
    </w:p>
    <w:p w:rsidR="00E55A29" w:rsidRPr="00C71926" w:rsidRDefault="00E55A29" w:rsidP="00C362D4">
      <w:pPr>
        <w:spacing w:after="0" w:line="259" w:lineRule="auto"/>
        <w:jc w:val="right"/>
        <w:rPr>
          <w:rFonts w:ascii="Trebuchet MS" w:hAnsi="Trebuchet MS"/>
        </w:rPr>
      </w:pPr>
    </w:p>
    <w:p w:rsidR="00E55A29" w:rsidRPr="00C71926" w:rsidRDefault="00E55A29" w:rsidP="00C362D4">
      <w:pPr>
        <w:spacing w:after="0" w:line="259" w:lineRule="auto"/>
        <w:jc w:val="right"/>
        <w:rPr>
          <w:rFonts w:ascii="Trebuchet MS" w:hAnsi="Trebuchet MS"/>
        </w:rPr>
      </w:pPr>
    </w:p>
    <w:p w:rsidR="00E55A29" w:rsidRPr="00C71926" w:rsidRDefault="00E55A29" w:rsidP="00C362D4">
      <w:pPr>
        <w:spacing w:after="0" w:line="259" w:lineRule="auto"/>
        <w:jc w:val="right"/>
        <w:rPr>
          <w:rFonts w:ascii="Trebuchet MS" w:hAnsi="Trebuchet MS"/>
        </w:rPr>
      </w:pPr>
    </w:p>
    <w:p w:rsidR="00E55A29" w:rsidRPr="00C71926" w:rsidRDefault="00E55A29" w:rsidP="00C362D4">
      <w:pPr>
        <w:spacing w:after="0" w:line="259" w:lineRule="auto"/>
        <w:jc w:val="right"/>
        <w:rPr>
          <w:rFonts w:ascii="Trebuchet MS" w:hAnsi="Trebuchet MS"/>
        </w:rPr>
      </w:pPr>
    </w:p>
    <w:p w:rsidR="00E55A29" w:rsidRPr="00C71926" w:rsidRDefault="00E55A29" w:rsidP="00C362D4">
      <w:pPr>
        <w:spacing w:after="0" w:line="259" w:lineRule="auto"/>
        <w:jc w:val="right"/>
        <w:rPr>
          <w:rFonts w:ascii="Trebuchet MS" w:hAnsi="Trebuchet MS"/>
        </w:rPr>
      </w:pPr>
    </w:p>
    <w:p w:rsidR="00E55A29" w:rsidRPr="00C71926" w:rsidRDefault="00E55A29" w:rsidP="00C362D4">
      <w:pPr>
        <w:spacing w:after="0" w:line="259" w:lineRule="auto"/>
        <w:jc w:val="right"/>
        <w:rPr>
          <w:rFonts w:ascii="Trebuchet MS" w:hAnsi="Trebuchet MS"/>
        </w:rPr>
      </w:pPr>
    </w:p>
    <w:p w:rsidR="00E55A29" w:rsidRPr="00C71926" w:rsidRDefault="00E55A29" w:rsidP="00C362D4">
      <w:pPr>
        <w:spacing w:after="0" w:line="259" w:lineRule="auto"/>
        <w:jc w:val="right"/>
        <w:rPr>
          <w:rFonts w:ascii="Trebuchet MS" w:hAnsi="Trebuchet MS"/>
        </w:rPr>
      </w:pPr>
    </w:p>
    <w:p w:rsidR="00E55A29" w:rsidRPr="00C71926" w:rsidRDefault="00E55A29" w:rsidP="00C362D4">
      <w:pPr>
        <w:spacing w:after="0" w:line="259" w:lineRule="auto"/>
        <w:jc w:val="right"/>
        <w:rPr>
          <w:rFonts w:ascii="Trebuchet MS" w:hAnsi="Trebuchet MS"/>
        </w:rPr>
      </w:pPr>
    </w:p>
    <w:p w:rsidR="00E55A29" w:rsidRPr="00C71926" w:rsidRDefault="00E55A29" w:rsidP="00C362D4">
      <w:pPr>
        <w:spacing w:after="0" w:line="259" w:lineRule="auto"/>
        <w:jc w:val="right"/>
        <w:rPr>
          <w:rFonts w:ascii="Trebuchet MS" w:hAnsi="Trebuchet MS"/>
        </w:rPr>
      </w:pPr>
    </w:p>
    <w:p w:rsidR="00E55A29" w:rsidRDefault="00E55A29" w:rsidP="00C362D4">
      <w:pPr>
        <w:spacing w:after="0" w:line="259" w:lineRule="auto"/>
        <w:jc w:val="right"/>
        <w:rPr>
          <w:rFonts w:ascii="Trebuchet MS" w:hAnsi="Trebuchet MS"/>
        </w:rPr>
      </w:pPr>
    </w:p>
    <w:p w:rsidR="004F2824" w:rsidRDefault="004F2824" w:rsidP="00C362D4">
      <w:pPr>
        <w:spacing w:after="0" w:line="259" w:lineRule="auto"/>
        <w:jc w:val="right"/>
        <w:rPr>
          <w:rFonts w:ascii="Trebuchet MS" w:hAnsi="Trebuchet MS"/>
        </w:rPr>
      </w:pPr>
    </w:p>
    <w:p w:rsidR="004F2824" w:rsidRDefault="004F2824" w:rsidP="00C362D4">
      <w:pPr>
        <w:spacing w:after="0" w:line="259" w:lineRule="auto"/>
        <w:jc w:val="right"/>
        <w:rPr>
          <w:rFonts w:ascii="Trebuchet MS" w:hAnsi="Trebuchet MS"/>
        </w:rPr>
      </w:pPr>
    </w:p>
    <w:p w:rsidR="004F2824" w:rsidRDefault="004F2824" w:rsidP="00C362D4">
      <w:pPr>
        <w:spacing w:after="0" w:line="259" w:lineRule="auto"/>
        <w:jc w:val="right"/>
        <w:rPr>
          <w:rFonts w:ascii="Trebuchet MS" w:hAnsi="Trebuchet MS"/>
        </w:rPr>
      </w:pPr>
    </w:p>
    <w:p w:rsidR="004F2824" w:rsidRDefault="004F2824" w:rsidP="00C362D4">
      <w:pPr>
        <w:spacing w:after="0" w:line="259" w:lineRule="auto"/>
        <w:jc w:val="right"/>
        <w:rPr>
          <w:rFonts w:ascii="Trebuchet MS" w:hAnsi="Trebuchet MS"/>
        </w:rPr>
      </w:pPr>
    </w:p>
    <w:p w:rsidR="004F2824" w:rsidRDefault="004F2824" w:rsidP="00C362D4">
      <w:pPr>
        <w:spacing w:after="0" w:line="259" w:lineRule="auto"/>
        <w:jc w:val="right"/>
        <w:rPr>
          <w:rFonts w:ascii="Trebuchet MS" w:hAnsi="Trebuchet MS"/>
        </w:rPr>
      </w:pPr>
    </w:p>
    <w:p w:rsidR="004F2824" w:rsidRDefault="004F2824" w:rsidP="00C362D4">
      <w:pPr>
        <w:spacing w:after="0" w:line="259" w:lineRule="auto"/>
        <w:jc w:val="right"/>
        <w:rPr>
          <w:rFonts w:ascii="Trebuchet MS" w:hAnsi="Trebuchet MS"/>
        </w:rPr>
      </w:pPr>
    </w:p>
    <w:p w:rsidR="004F2824" w:rsidRDefault="004F2824" w:rsidP="00C362D4">
      <w:pPr>
        <w:spacing w:after="0" w:line="259" w:lineRule="auto"/>
        <w:jc w:val="right"/>
        <w:rPr>
          <w:rFonts w:ascii="Trebuchet MS" w:hAnsi="Trebuchet MS"/>
        </w:rPr>
      </w:pPr>
    </w:p>
    <w:p w:rsidR="004F2824" w:rsidRDefault="004F2824" w:rsidP="00C362D4">
      <w:pPr>
        <w:spacing w:after="0" w:line="259" w:lineRule="auto"/>
        <w:jc w:val="right"/>
        <w:rPr>
          <w:rFonts w:ascii="Trebuchet MS" w:hAnsi="Trebuchet MS"/>
        </w:rPr>
      </w:pPr>
    </w:p>
    <w:p w:rsidR="004F2824" w:rsidRDefault="004F2824" w:rsidP="00C362D4">
      <w:pPr>
        <w:spacing w:after="0" w:line="259" w:lineRule="auto"/>
        <w:jc w:val="right"/>
        <w:rPr>
          <w:rFonts w:ascii="Trebuchet MS" w:hAnsi="Trebuchet MS"/>
        </w:rPr>
      </w:pPr>
    </w:p>
    <w:p w:rsidR="004F2824" w:rsidRDefault="004F2824" w:rsidP="00C362D4">
      <w:pPr>
        <w:spacing w:after="0" w:line="259" w:lineRule="auto"/>
        <w:jc w:val="right"/>
        <w:rPr>
          <w:rFonts w:ascii="Trebuchet MS" w:hAnsi="Trebuchet MS"/>
        </w:rPr>
      </w:pPr>
    </w:p>
    <w:p w:rsidR="00A01F42" w:rsidRDefault="00A01F42" w:rsidP="00C362D4">
      <w:pPr>
        <w:spacing w:after="0" w:line="259" w:lineRule="auto"/>
        <w:jc w:val="right"/>
        <w:rPr>
          <w:rFonts w:ascii="Trebuchet MS" w:hAnsi="Trebuchet MS"/>
        </w:rPr>
      </w:pPr>
    </w:p>
    <w:p w:rsidR="00A01F42" w:rsidRDefault="00A01F42" w:rsidP="00C362D4">
      <w:pPr>
        <w:spacing w:after="0" w:line="259" w:lineRule="auto"/>
        <w:jc w:val="right"/>
        <w:rPr>
          <w:rFonts w:ascii="Trebuchet MS" w:hAnsi="Trebuchet MS"/>
        </w:rPr>
      </w:pPr>
    </w:p>
    <w:p w:rsidR="004F2824" w:rsidRDefault="004F2824" w:rsidP="00C362D4">
      <w:pPr>
        <w:spacing w:after="0" w:line="259" w:lineRule="auto"/>
        <w:jc w:val="right"/>
        <w:rPr>
          <w:rFonts w:ascii="Trebuchet MS" w:hAnsi="Trebuchet MS"/>
        </w:rPr>
      </w:pPr>
    </w:p>
    <w:p w:rsidR="00E55A29" w:rsidRDefault="00E55A29" w:rsidP="00C362D4">
      <w:pPr>
        <w:spacing w:after="0" w:line="259" w:lineRule="auto"/>
        <w:jc w:val="right"/>
        <w:rPr>
          <w:rFonts w:ascii="Trebuchet MS" w:hAnsi="Trebuchet MS"/>
        </w:rPr>
      </w:pPr>
    </w:p>
    <w:p w:rsidR="00E43759" w:rsidRPr="00C71926" w:rsidRDefault="00E43759" w:rsidP="00C362D4">
      <w:pPr>
        <w:spacing w:after="0" w:line="259" w:lineRule="auto"/>
        <w:jc w:val="right"/>
        <w:rPr>
          <w:rFonts w:ascii="Trebuchet MS" w:hAnsi="Trebuchet MS"/>
        </w:rPr>
      </w:pPr>
    </w:p>
    <w:p w:rsidR="00C362D4" w:rsidRPr="00C71926" w:rsidRDefault="00714D8C" w:rsidP="00C362D4">
      <w:pPr>
        <w:spacing w:after="0" w:line="259" w:lineRule="auto"/>
        <w:jc w:val="right"/>
        <w:rPr>
          <w:rFonts w:ascii="Trebuchet MS" w:hAnsi="Trebuchet MS"/>
        </w:rPr>
      </w:pPr>
      <w:r>
        <w:rPr>
          <w:rFonts w:ascii="Trebuchet MS" w:hAnsi="Trebuchet MS"/>
        </w:rPr>
        <w:t>Załącznik nr 2</w:t>
      </w:r>
    </w:p>
    <w:p w:rsidR="00C362D4" w:rsidRDefault="00C362D4" w:rsidP="00C362D4">
      <w:pPr>
        <w:jc w:val="right"/>
        <w:rPr>
          <w:rFonts w:ascii="Trebuchet MS" w:hAnsi="Trebuchet MS"/>
        </w:rPr>
      </w:pPr>
      <w:r w:rsidRPr="00C71926">
        <w:rPr>
          <w:rFonts w:ascii="Trebuchet MS" w:hAnsi="Trebuchet MS"/>
        </w:rPr>
        <w:t xml:space="preserve"> do zapytania ofertowego</w:t>
      </w:r>
    </w:p>
    <w:p w:rsidR="005A0305" w:rsidRPr="00C71926" w:rsidRDefault="005A0305" w:rsidP="00C362D4">
      <w:pPr>
        <w:jc w:val="right"/>
        <w:rPr>
          <w:rFonts w:ascii="Trebuchet MS" w:hAnsi="Trebuchet MS"/>
        </w:rPr>
      </w:pPr>
    </w:p>
    <w:p w:rsidR="003501B2" w:rsidRPr="00C71926" w:rsidRDefault="001A508D" w:rsidP="00C362D4">
      <w:pPr>
        <w:jc w:val="center"/>
        <w:rPr>
          <w:rFonts w:ascii="Trebuchet MS" w:eastAsia="Times New Roman" w:hAnsi="Trebuchet MS" w:cs="Calibri"/>
          <w:b/>
          <w:lang w:eastAsia="pl-PL"/>
        </w:rPr>
      </w:pPr>
      <w:r>
        <w:rPr>
          <w:rFonts w:ascii="Trebuchet MS" w:eastAsia="Times New Roman" w:hAnsi="Trebuchet MS" w:cs="Calibri"/>
          <w:b/>
          <w:lang w:eastAsia="pl-PL"/>
        </w:rPr>
        <w:t xml:space="preserve">FORMULARZ OFERTY </w:t>
      </w:r>
    </w:p>
    <w:p w:rsidR="00C362D4" w:rsidRPr="00C71926" w:rsidRDefault="00C362D4" w:rsidP="00C362D4">
      <w:pPr>
        <w:spacing w:after="0"/>
        <w:rPr>
          <w:rFonts w:ascii="Trebuchet MS" w:eastAsia="Times New Roman" w:hAnsi="Trebuchet MS" w:cs="Calibri"/>
          <w:lang w:eastAsia="pl-PL"/>
        </w:rPr>
      </w:pPr>
      <w:r w:rsidRPr="00C71926">
        <w:rPr>
          <w:rFonts w:ascii="Trebuchet MS" w:eastAsia="Times New Roman" w:hAnsi="Trebuchet MS" w:cs="Calibri"/>
          <w:lang w:eastAsia="pl-PL"/>
        </w:rPr>
        <w:t>Pełne dane adresowe Wykonawcy:</w:t>
      </w:r>
    </w:p>
    <w:p w:rsidR="00C362D4" w:rsidRPr="00C71926" w:rsidRDefault="00C362D4" w:rsidP="00C362D4">
      <w:pPr>
        <w:spacing w:after="0"/>
        <w:rPr>
          <w:rFonts w:ascii="Trebuchet MS" w:eastAsia="Times New Roman" w:hAnsi="Trebuchet MS" w:cs="Calibri"/>
          <w:lang w:eastAsia="pl-PL"/>
        </w:rPr>
      </w:pPr>
      <w:r w:rsidRPr="00C71926">
        <w:rPr>
          <w:rFonts w:ascii="Trebuchet MS" w:eastAsia="Times New Roman" w:hAnsi="Trebuchet MS" w:cs="Calibri"/>
          <w:lang w:eastAsia="pl-PL"/>
        </w:rPr>
        <w:t>Nazwa (firma)………………………………………………………………………………………………………………………….</w:t>
      </w:r>
    </w:p>
    <w:p w:rsidR="00C362D4" w:rsidRPr="00C71926" w:rsidRDefault="00C362D4" w:rsidP="00C362D4">
      <w:pPr>
        <w:spacing w:after="0"/>
        <w:rPr>
          <w:rFonts w:ascii="Trebuchet MS" w:eastAsia="Times New Roman" w:hAnsi="Trebuchet MS" w:cs="Calibri"/>
          <w:lang w:eastAsia="pl-PL"/>
        </w:rPr>
      </w:pPr>
      <w:r w:rsidRPr="00C71926">
        <w:rPr>
          <w:rFonts w:ascii="Trebuchet MS" w:eastAsia="Times New Roman" w:hAnsi="Trebuchet MS" w:cs="Calibri"/>
          <w:lang w:eastAsia="pl-PL"/>
        </w:rPr>
        <w:t>Siedziba…………………………………………………………………………………………………………………………………..</w:t>
      </w:r>
    </w:p>
    <w:p w:rsidR="00C362D4" w:rsidRPr="00C71926" w:rsidRDefault="00C362D4" w:rsidP="00C362D4">
      <w:pPr>
        <w:spacing w:after="0"/>
        <w:rPr>
          <w:rFonts w:ascii="Trebuchet MS" w:eastAsia="Times New Roman" w:hAnsi="Trebuchet MS" w:cs="Calibri"/>
          <w:lang w:eastAsia="pl-PL"/>
        </w:rPr>
      </w:pPr>
      <w:r w:rsidRPr="00C71926">
        <w:rPr>
          <w:rFonts w:ascii="Trebuchet MS" w:eastAsia="Times New Roman" w:hAnsi="Trebuchet MS" w:cs="Calibri"/>
          <w:lang w:eastAsia="pl-PL"/>
        </w:rPr>
        <w:t>Nr. telefonu/ nr faksu……………………………………………………………………………………………………………..</w:t>
      </w:r>
    </w:p>
    <w:p w:rsidR="00C362D4" w:rsidRPr="00C71926" w:rsidRDefault="00C362D4" w:rsidP="00C362D4">
      <w:pPr>
        <w:spacing w:after="0"/>
        <w:rPr>
          <w:rFonts w:ascii="Trebuchet MS" w:eastAsia="Times New Roman" w:hAnsi="Trebuchet MS" w:cs="Calibri"/>
          <w:lang w:eastAsia="pl-PL"/>
        </w:rPr>
      </w:pPr>
      <w:r w:rsidRPr="00C71926">
        <w:rPr>
          <w:rFonts w:ascii="Trebuchet MS" w:eastAsia="Times New Roman" w:hAnsi="Trebuchet MS" w:cs="Calibri"/>
          <w:lang w:eastAsia="pl-PL"/>
        </w:rPr>
        <w:t>Adres………………………………………………………………………………………………………………………………………</w:t>
      </w:r>
    </w:p>
    <w:p w:rsidR="00C362D4" w:rsidRPr="00C71926" w:rsidRDefault="00C362D4" w:rsidP="00C362D4">
      <w:pPr>
        <w:spacing w:after="0"/>
        <w:rPr>
          <w:rFonts w:ascii="Trebuchet MS" w:eastAsia="Times New Roman" w:hAnsi="Trebuchet MS" w:cs="Calibri"/>
          <w:lang w:eastAsia="pl-PL"/>
        </w:rPr>
      </w:pPr>
      <w:r w:rsidRPr="00C71926">
        <w:rPr>
          <w:rFonts w:ascii="Trebuchet MS" w:eastAsia="Times New Roman" w:hAnsi="Trebuchet MS" w:cs="Calibri"/>
          <w:lang w:eastAsia="pl-PL"/>
        </w:rPr>
        <w:t>Adres do korespondencji…………………………………………………………………………………………………………</w:t>
      </w:r>
    </w:p>
    <w:p w:rsidR="00C362D4" w:rsidRPr="00C71926" w:rsidRDefault="00C362D4" w:rsidP="00C362D4">
      <w:pPr>
        <w:spacing w:after="0"/>
        <w:rPr>
          <w:rFonts w:ascii="Trebuchet MS" w:eastAsia="Times New Roman" w:hAnsi="Trebuchet MS" w:cs="Calibri"/>
          <w:lang w:eastAsia="pl-PL"/>
        </w:rPr>
      </w:pPr>
      <w:r w:rsidRPr="00C71926">
        <w:rPr>
          <w:rFonts w:ascii="Trebuchet MS" w:eastAsia="Times New Roman" w:hAnsi="Trebuchet MS" w:cs="Calibri"/>
          <w:lang w:eastAsia="pl-PL"/>
        </w:rPr>
        <w:t>Nr NIP……………………………………………………………………………………………………………………………………..</w:t>
      </w:r>
    </w:p>
    <w:p w:rsidR="003501B2" w:rsidRPr="00C71926" w:rsidRDefault="00C362D4" w:rsidP="00C362D4">
      <w:pPr>
        <w:jc w:val="both"/>
        <w:rPr>
          <w:rFonts w:ascii="Trebuchet MS" w:eastAsia="Times New Roman" w:hAnsi="Trebuchet MS" w:cs="Calibri"/>
          <w:lang w:eastAsia="pl-PL"/>
        </w:rPr>
      </w:pPr>
      <w:r w:rsidRPr="00C71926">
        <w:rPr>
          <w:rFonts w:ascii="Trebuchet MS" w:eastAsia="Times New Roman" w:hAnsi="Trebuchet MS" w:cs="Calibri"/>
          <w:lang w:eastAsia="pl-PL"/>
        </w:rPr>
        <w:t>e-mail……………………………………………………</w:t>
      </w:r>
      <w:r w:rsidR="001A508D">
        <w:rPr>
          <w:rFonts w:ascii="Trebuchet MS" w:eastAsia="Times New Roman" w:hAnsi="Trebuchet MS" w:cs="Calibri"/>
          <w:lang w:eastAsia="pl-PL"/>
        </w:rPr>
        <w:t>…………………………………………………………………………………</w:t>
      </w:r>
    </w:p>
    <w:p w:rsidR="005A0305" w:rsidRDefault="005A0305" w:rsidP="00C362D4">
      <w:pPr>
        <w:jc w:val="both"/>
        <w:rPr>
          <w:rFonts w:ascii="Trebuchet MS" w:eastAsia="Times New Roman" w:hAnsi="Trebuchet MS" w:cs="Calibri"/>
          <w:lang w:eastAsia="pl-PL"/>
        </w:rPr>
      </w:pPr>
    </w:p>
    <w:p w:rsidR="00C362D4" w:rsidRPr="00C71926" w:rsidRDefault="00C362D4" w:rsidP="00C362D4">
      <w:pPr>
        <w:jc w:val="both"/>
        <w:rPr>
          <w:rFonts w:ascii="Trebuchet MS" w:eastAsia="Times New Roman" w:hAnsi="Trebuchet MS" w:cs="Calibri"/>
          <w:lang w:eastAsia="pl-PL"/>
        </w:rPr>
      </w:pPr>
      <w:r w:rsidRPr="00C71926">
        <w:rPr>
          <w:rFonts w:ascii="Trebuchet MS" w:eastAsia="Times New Roman" w:hAnsi="Trebuchet MS" w:cs="Calibri"/>
          <w:lang w:eastAsia="pl-PL"/>
        </w:rPr>
        <w:t xml:space="preserve">W odpowiedzi na zapytanie ofertowe na </w:t>
      </w:r>
      <w:r w:rsidR="00F4396A" w:rsidRPr="00C71926">
        <w:rPr>
          <w:rFonts w:ascii="Trebuchet MS" w:eastAsia="Times New Roman" w:hAnsi="Trebuchet MS" w:cs="Calibri"/>
          <w:lang w:eastAsia="pl-PL"/>
        </w:rPr>
        <w:t>„</w:t>
      </w:r>
      <w:r w:rsidR="000C1788">
        <w:rPr>
          <w:rFonts w:ascii="Trebuchet MS" w:hAnsi="Trebuchet MS"/>
          <w:b/>
        </w:rPr>
        <w:t>Dostawę</w:t>
      </w:r>
      <w:r w:rsidR="000C1788" w:rsidRPr="00C71926">
        <w:rPr>
          <w:rFonts w:ascii="Trebuchet MS" w:hAnsi="Trebuchet MS"/>
          <w:b/>
        </w:rPr>
        <w:t xml:space="preserve"> mebli biurowych na potrzeby wyposażenia sali konferencyjnej w siedzibie Zamawiającego</w:t>
      </w:r>
      <w:r w:rsidR="00F4396A" w:rsidRPr="00C71926">
        <w:rPr>
          <w:rFonts w:ascii="Trebuchet MS" w:hAnsi="Trebuchet MS"/>
          <w:b/>
        </w:rPr>
        <w:t>”</w:t>
      </w:r>
      <w:r w:rsidRPr="00C71926">
        <w:rPr>
          <w:rFonts w:ascii="Trebuchet MS" w:eastAsia="Times New Roman" w:hAnsi="Trebuchet MS" w:cs="Arial"/>
          <w:b/>
          <w:lang w:eastAsia="pl-PL"/>
        </w:rPr>
        <w:t xml:space="preserve"> </w:t>
      </w:r>
      <w:r w:rsidRPr="00C71926">
        <w:rPr>
          <w:rFonts w:ascii="Trebuchet MS" w:eastAsia="Times New Roman" w:hAnsi="Trebuchet MS" w:cs="Calibri"/>
          <w:lang w:eastAsia="pl-PL"/>
        </w:rPr>
        <w:t>składam niniejszą ofertę.</w:t>
      </w:r>
    </w:p>
    <w:p w:rsidR="00A61D81" w:rsidRPr="007358C4" w:rsidRDefault="00C362D4" w:rsidP="003B4EFC">
      <w:pPr>
        <w:pStyle w:val="Akapitzlist"/>
        <w:numPr>
          <w:ilvl w:val="0"/>
          <w:numId w:val="2"/>
        </w:numPr>
        <w:suppressAutoHyphens/>
        <w:spacing w:before="30" w:after="30" w:line="276" w:lineRule="auto"/>
        <w:ind w:left="284" w:hanging="284"/>
        <w:contextualSpacing w:val="0"/>
        <w:jc w:val="both"/>
        <w:rPr>
          <w:rFonts w:ascii="Trebuchet MS" w:hAnsi="Trebuchet MS"/>
          <w:lang w:val="pl-PL"/>
        </w:rPr>
      </w:pPr>
      <w:r w:rsidRPr="00C5753C">
        <w:rPr>
          <w:rFonts w:ascii="Trebuchet MS" w:hAnsi="Trebuchet MS"/>
        </w:rPr>
        <w:t>Oferuję</w:t>
      </w:r>
      <w:r w:rsidRPr="00C71926">
        <w:rPr>
          <w:rFonts w:ascii="Trebuchet MS" w:hAnsi="Trebuchet MS"/>
        </w:rPr>
        <w:t xml:space="preserve"> wykonanie przedmiotu zamówienia za cenę ...............................</w:t>
      </w:r>
      <w:r w:rsidRPr="00C71926">
        <w:rPr>
          <w:rFonts w:ascii="Trebuchet MS" w:hAnsi="Trebuchet MS"/>
          <w:lang w:val="pl-PL"/>
        </w:rPr>
        <w:t xml:space="preserve"> zł </w:t>
      </w:r>
      <w:r w:rsidRPr="00C71926">
        <w:rPr>
          <w:rFonts w:ascii="Trebuchet MS" w:hAnsi="Trebuchet MS"/>
        </w:rPr>
        <w:t>brutto (słownie: ……………</w:t>
      </w:r>
      <w:r w:rsidR="007358C4">
        <w:rPr>
          <w:rFonts w:ascii="Trebuchet MS" w:hAnsi="Trebuchet MS"/>
        </w:rPr>
        <w:t>…………………………………………………………………………….),</w:t>
      </w:r>
      <w:r w:rsidR="007358C4">
        <w:rPr>
          <w:rFonts w:ascii="Trebuchet MS" w:hAnsi="Trebuchet MS"/>
          <w:lang w:val="pl-PL"/>
        </w:rPr>
        <w:t xml:space="preserve"> w tym:</w:t>
      </w:r>
    </w:p>
    <w:p w:rsidR="007358C4" w:rsidRDefault="007358C4" w:rsidP="007358C4">
      <w:pPr>
        <w:pStyle w:val="Akapitzlist"/>
        <w:suppressAutoHyphens/>
        <w:spacing w:before="30" w:after="30" w:line="276" w:lineRule="auto"/>
        <w:ind w:left="284"/>
        <w:contextualSpacing w:val="0"/>
        <w:jc w:val="both"/>
        <w:rPr>
          <w:rFonts w:ascii="Trebuchet MS" w:hAnsi="Trebuchet MS"/>
          <w:lang w:val="pl-PL"/>
        </w:rPr>
      </w:pPr>
      <w:r>
        <w:rPr>
          <w:rFonts w:ascii="Trebuchet MS" w:hAnsi="Trebuchet MS"/>
          <w:lang w:val="pl-PL"/>
        </w:rPr>
        <w:t>1.1. Cena jednostkowa za dostawę jednego krzesła konferencyjnego wynosi: ………………………….. zł brutto (słownie: ………………………………………………………………………………)</w:t>
      </w:r>
    </w:p>
    <w:p w:rsidR="001A508D" w:rsidRDefault="007358C4" w:rsidP="001A508D">
      <w:pPr>
        <w:pStyle w:val="Akapitzlist"/>
        <w:suppressAutoHyphens/>
        <w:spacing w:before="30" w:after="30" w:line="276" w:lineRule="auto"/>
        <w:ind w:left="284"/>
        <w:contextualSpacing w:val="0"/>
        <w:jc w:val="both"/>
        <w:rPr>
          <w:rFonts w:ascii="Trebuchet MS" w:hAnsi="Trebuchet MS"/>
          <w:lang w:val="pl-PL"/>
        </w:rPr>
      </w:pPr>
      <w:r>
        <w:rPr>
          <w:rFonts w:ascii="Trebuchet MS" w:hAnsi="Trebuchet MS"/>
          <w:lang w:val="pl-PL"/>
        </w:rPr>
        <w:t>1.2.  Cena jednostkowa za dostawę jednego wózka do transportu krzeseł wynosi: ………………………….. zł brutto (słownie: ………………………………………………………………………………</w:t>
      </w:r>
      <w:r w:rsidR="001A508D">
        <w:rPr>
          <w:rFonts w:ascii="Trebuchet MS" w:hAnsi="Trebuchet MS"/>
          <w:lang w:val="pl-PL"/>
        </w:rPr>
        <w:t>).</w:t>
      </w:r>
    </w:p>
    <w:p w:rsidR="00A61D81" w:rsidRPr="007358C4" w:rsidRDefault="001A508D" w:rsidP="001A508D">
      <w:pPr>
        <w:pStyle w:val="Akapitzlist"/>
        <w:suppressAutoHyphens/>
        <w:spacing w:before="30" w:after="30" w:line="276" w:lineRule="auto"/>
        <w:ind w:left="284"/>
        <w:contextualSpacing w:val="0"/>
        <w:jc w:val="both"/>
        <w:rPr>
          <w:rFonts w:ascii="Trebuchet MS" w:hAnsi="Trebuchet MS"/>
          <w:lang w:val="pl-PL"/>
        </w:rPr>
      </w:pPr>
      <w:r>
        <w:rPr>
          <w:rFonts w:ascii="Trebuchet MS" w:hAnsi="Trebuchet MS"/>
          <w:lang w:val="pl-PL"/>
        </w:rPr>
        <w:t xml:space="preserve">1.3. </w:t>
      </w:r>
      <w:r w:rsidR="007358C4">
        <w:rPr>
          <w:rFonts w:ascii="Trebuchet MS" w:hAnsi="Trebuchet MS"/>
          <w:lang w:val="pl-PL"/>
        </w:rPr>
        <w:t>Cena jednostkowa za dostawę jednego stołu konferencyjnego wynosi: ………………………….. zł brutto (słownie: ………………………………………………………………………………)</w:t>
      </w:r>
    </w:p>
    <w:p w:rsidR="008D18DB" w:rsidRPr="008D18DB" w:rsidRDefault="008D18DB" w:rsidP="003B4EFC">
      <w:pPr>
        <w:pStyle w:val="Akapitzlist"/>
        <w:numPr>
          <w:ilvl w:val="0"/>
          <w:numId w:val="2"/>
        </w:numPr>
        <w:suppressAutoHyphens/>
        <w:spacing w:before="30" w:after="30" w:line="276" w:lineRule="auto"/>
        <w:ind w:left="284" w:hanging="284"/>
        <w:contextualSpacing w:val="0"/>
        <w:jc w:val="both"/>
        <w:rPr>
          <w:rFonts w:ascii="Trebuchet MS" w:hAnsi="Trebuchet MS"/>
          <w:lang w:val="pl-PL"/>
        </w:rPr>
      </w:pPr>
      <w:r w:rsidRPr="008D18DB">
        <w:rPr>
          <w:rFonts w:ascii="Trebuchet MS" w:hAnsi="Trebuchet MS"/>
          <w:lang w:val="pl-PL"/>
        </w:rPr>
        <w:t>Oferuję termin gwarancji o długości…………….miesięcy.</w:t>
      </w:r>
    </w:p>
    <w:p w:rsidR="00A61D81" w:rsidRPr="00C71926" w:rsidRDefault="00C362D4" w:rsidP="003B4EFC">
      <w:pPr>
        <w:pStyle w:val="Akapitzlist"/>
        <w:numPr>
          <w:ilvl w:val="0"/>
          <w:numId w:val="2"/>
        </w:numPr>
        <w:suppressAutoHyphens/>
        <w:spacing w:before="30" w:after="30" w:line="276" w:lineRule="auto"/>
        <w:ind w:left="284" w:hanging="284"/>
        <w:contextualSpacing w:val="0"/>
        <w:jc w:val="both"/>
        <w:rPr>
          <w:rFonts w:ascii="Trebuchet MS" w:hAnsi="Trebuchet MS"/>
          <w:lang w:val="pl-PL"/>
        </w:rPr>
      </w:pPr>
      <w:r w:rsidRPr="00C71926">
        <w:rPr>
          <w:rFonts w:ascii="Trebuchet MS" w:eastAsia="Times New Roman" w:hAnsi="Trebuchet MS" w:cs="Calibri"/>
          <w:lang w:eastAsia="pl-PL"/>
        </w:rPr>
        <w:t>Cena oferty zawiera wszystkie koszty i opłaty niezb</w:t>
      </w:r>
      <w:r w:rsidR="002941E1" w:rsidRPr="00C71926">
        <w:rPr>
          <w:rFonts w:ascii="Trebuchet MS" w:eastAsia="Times New Roman" w:hAnsi="Trebuchet MS" w:cs="Calibri"/>
          <w:lang w:eastAsia="pl-PL"/>
        </w:rPr>
        <w:t>ędne dla realizacji zamówienia.</w:t>
      </w:r>
    </w:p>
    <w:p w:rsidR="00A61D81" w:rsidRPr="00C71926" w:rsidRDefault="00C362D4" w:rsidP="003B4EFC">
      <w:pPr>
        <w:pStyle w:val="Akapitzlist"/>
        <w:numPr>
          <w:ilvl w:val="0"/>
          <w:numId w:val="2"/>
        </w:numPr>
        <w:suppressAutoHyphens/>
        <w:spacing w:before="30" w:after="30" w:line="276" w:lineRule="auto"/>
        <w:ind w:left="284" w:hanging="284"/>
        <w:contextualSpacing w:val="0"/>
        <w:jc w:val="both"/>
        <w:rPr>
          <w:rFonts w:ascii="Trebuchet MS" w:hAnsi="Trebuchet MS"/>
          <w:lang w:val="pl-PL"/>
        </w:rPr>
      </w:pPr>
      <w:r w:rsidRPr="00C71926">
        <w:rPr>
          <w:rFonts w:ascii="Trebuchet MS" w:eastAsia="Times New Roman" w:hAnsi="Trebuchet MS" w:cs="Calibri"/>
          <w:lang w:eastAsia="pl-PL"/>
        </w:rPr>
        <w:t xml:space="preserve">Zobowiązuję się, że </w:t>
      </w:r>
      <w:r w:rsidR="00E91AA1" w:rsidRPr="00C71926">
        <w:rPr>
          <w:rFonts w:ascii="Trebuchet MS" w:eastAsia="Times New Roman" w:hAnsi="Trebuchet MS" w:cs="Calibri"/>
          <w:lang w:eastAsia="pl-PL"/>
        </w:rPr>
        <w:t xml:space="preserve">zaoferowane wynagrodzenie za wykonanie przedmiotu umowy </w:t>
      </w:r>
      <w:r w:rsidRPr="00C71926">
        <w:rPr>
          <w:rFonts w:ascii="Trebuchet MS" w:eastAsia="Times New Roman" w:hAnsi="Trebuchet MS" w:cs="Calibri"/>
          <w:lang w:eastAsia="pl-PL"/>
        </w:rPr>
        <w:t>nie ulegnie zmianie w trakcie trwania umowy</w:t>
      </w:r>
      <w:r w:rsidR="001A508D">
        <w:rPr>
          <w:rFonts w:ascii="Trebuchet MS" w:eastAsia="Times New Roman" w:hAnsi="Trebuchet MS" w:cs="Calibri"/>
          <w:lang w:val="pl-PL" w:eastAsia="pl-PL"/>
        </w:rPr>
        <w:t>.</w:t>
      </w:r>
    </w:p>
    <w:p w:rsidR="00A61D81" w:rsidRPr="00C71926" w:rsidRDefault="00C362D4" w:rsidP="003B4EFC">
      <w:pPr>
        <w:pStyle w:val="Akapitzlist"/>
        <w:numPr>
          <w:ilvl w:val="0"/>
          <w:numId w:val="2"/>
        </w:numPr>
        <w:suppressAutoHyphens/>
        <w:spacing w:before="30" w:after="30" w:line="276" w:lineRule="auto"/>
        <w:ind w:left="284" w:hanging="284"/>
        <w:contextualSpacing w:val="0"/>
        <w:jc w:val="both"/>
        <w:rPr>
          <w:rFonts w:ascii="Trebuchet MS" w:hAnsi="Trebuchet MS"/>
          <w:lang w:val="pl-PL"/>
        </w:rPr>
      </w:pPr>
      <w:r w:rsidRPr="00C71926">
        <w:rPr>
          <w:rFonts w:ascii="Trebuchet MS" w:hAnsi="Trebuchet MS"/>
        </w:rPr>
        <w:t>Zobowiązuję się zrealizować przedmiot zamówienia zgodnie z Zapytaniem ofertowym</w:t>
      </w:r>
      <w:r w:rsidRPr="00C71926">
        <w:rPr>
          <w:rFonts w:ascii="Trebuchet MS" w:eastAsia="Times New Roman" w:hAnsi="Trebuchet MS" w:cs="Calibri"/>
          <w:lang w:eastAsia="pl-PL"/>
        </w:rPr>
        <w:t xml:space="preserve">. </w:t>
      </w:r>
    </w:p>
    <w:p w:rsidR="00A61D81" w:rsidRPr="001A508D" w:rsidRDefault="001A508D" w:rsidP="003B4EFC">
      <w:pPr>
        <w:pStyle w:val="Akapitzlist"/>
        <w:numPr>
          <w:ilvl w:val="0"/>
          <w:numId w:val="2"/>
        </w:numPr>
        <w:suppressAutoHyphens/>
        <w:spacing w:before="30" w:after="30" w:line="276" w:lineRule="auto"/>
        <w:ind w:left="284" w:hanging="284"/>
        <w:contextualSpacing w:val="0"/>
        <w:jc w:val="both"/>
        <w:rPr>
          <w:rFonts w:ascii="Trebuchet MS" w:hAnsi="Trebuchet MS"/>
          <w:lang w:val="pl-PL"/>
        </w:rPr>
      </w:pPr>
      <w:r w:rsidRPr="001A508D">
        <w:rPr>
          <w:rFonts w:ascii="Trebuchet MS" w:eastAsia="Times New Roman" w:hAnsi="Trebuchet MS" w:cs="Calibri"/>
          <w:lang w:eastAsia="pl-PL"/>
        </w:rPr>
        <w:t>W razie wybrania naszej oferty zobowiązujemy się do podpisania umowy na warunkach zawartych w istotnych postanowieniach umowy dołączonych do zapytania ofertowego oraz w miejscu i terminie określonym przez Zamawiającego.</w:t>
      </w:r>
    </w:p>
    <w:p w:rsidR="003501B2" w:rsidRPr="001A508D" w:rsidRDefault="00C362D4" w:rsidP="003B4EFC">
      <w:pPr>
        <w:pStyle w:val="Akapitzlist"/>
        <w:numPr>
          <w:ilvl w:val="0"/>
          <w:numId w:val="2"/>
        </w:numPr>
        <w:suppressAutoHyphens/>
        <w:spacing w:before="30" w:after="30" w:line="276" w:lineRule="auto"/>
        <w:ind w:left="284" w:hanging="284"/>
        <w:contextualSpacing w:val="0"/>
        <w:jc w:val="both"/>
        <w:rPr>
          <w:rFonts w:ascii="Trebuchet MS" w:hAnsi="Trebuchet MS"/>
          <w:lang w:val="pl-PL"/>
        </w:rPr>
      </w:pPr>
      <w:r w:rsidRPr="00C71926">
        <w:rPr>
          <w:rFonts w:ascii="Trebuchet MS" w:eastAsia="Times New Roman" w:hAnsi="Trebuchet MS" w:cs="Calibri"/>
          <w:lang w:eastAsia="pl-PL"/>
        </w:rPr>
        <w:t>Niniejsza oferta wraz z załącznikami zawiera …... kolejno ponumerowanych stron.</w:t>
      </w:r>
    </w:p>
    <w:p w:rsidR="00C362D4" w:rsidRPr="00C71926" w:rsidRDefault="00C362D4" w:rsidP="003B4EFC">
      <w:pPr>
        <w:pStyle w:val="Akapitzlist"/>
        <w:numPr>
          <w:ilvl w:val="0"/>
          <w:numId w:val="2"/>
        </w:numPr>
        <w:suppressAutoHyphens/>
        <w:spacing w:before="30" w:after="30" w:line="276" w:lineRule="auto"/>
        <w:ind w:left="284" w:hanging="284"/>
        <w:contextualSpacing w:val="0"/>
        <w:jc w:val="both"/>
        <w:rPr>
          <w:rFonts w:ascii="Trebuchet MS" w:hAnsi="Trebuchet MS"/>
          <w:lang w:val="pl-PL"/>
        </w:rPr>
      </w:pPr>
      <w:r w:rsidRPr="00C71926">
        <w:rPr>
          <w:rFonts w:ascii="Trebuchet MS" w:hAnsi="Trebuchet MS"/>
          <w:b/>
          <w:bCs/>
        </w:rPr>
        <w:t xml:space="preserve">Akceptuję </w:t>
      </w:r>
      <w:r w:rsidRPr="00C71926">
        <w:rPr>
          <w:rFonts w:ascii="Trebuchet MS" w:hAnsi="Trebuchet MS"/>
        </w:rPr>
        <w:t xml:space="preserve">warunki płatności określone przez Zamawiającego w Zapytaniu ofertowym, jednocześnie </w:t>
      </w:r>
      <w:r w:rsidRPr="00C71926">
        <w:rPr>
          <w:rFonts w:ascii="Trebuchet MS" w:hAnsi="Trebuchet MS"/>
          <w:b/>
        </w:rPr>
        <w:t>oświadczam</w:t>
      </w:r>
      <w:r w:rsidRPr="00C71926">
        <w:rPr>
          <w:rFonts w:ascii="Trebuchet MS" w:hAnsi="Trebuchet MS"/>
        </w:rPr>
        <w:t>, iż dokumentem księgowym wystawianym za zrealizowane zamówi</w:t>
      </w:r>
      <w:r w:rsidR="005407AF">
        <w:rPr>
          <w:rFonts w:ascii="Trebuchet MS" w:hAnsi="Trebuchet MS"/>
        </w:rPr>
        <w:t>enie jest faktura/rachunek* z 21</w:t>
      </w:r>
      <w:r w:rsidRPr="00C71926">
        <w:rPr>
          <w:rFonts w:ascii="Trebuchet MS" w:hAnsi="Trebuchet MS"/>
        </w:rPr>
        <w:t xml:space="preserve"> dniowym terminem płatności.</w:t>
      </w:r>
    </w:p>
    <w:p w:rsidR="003501B2" w:rsidRDefault="003501B2" w:rsidP="003501B2">
      <w:pPr>
        <w:pStyle w:val="Akapitzlist"/>
        <w:suppressAutoHyphens/>
        <w:spacing w:before="30" w:after="30" w:line="276" w:lineRule="auto"/>
        <w:ind w:left="284"/>
        <w:contextualSpacing w:val="0"/>
        <w:jc w:val="both"/>
        <w:rPr>
          <w:rFonts w:ascii="Trebuchet MS" w:hAnsi="Trebuchet MS"/>
          <w:lang w:val="pl-PL"/>
        </w:rPr>
      </w:pPr>
    </w:p>
    <w:p w:rsidR="00D96847" w:rsidRDefault="00D96847" w:rsidP="003501B2">
      <w:pPr>
        <w:pStyle w:val="Akapitzlist"/>
        <w:suppressAutoHyphens/>
        <w:spacing w:before="30" w:after="30" w:line="276" w:lineRule="auto"/>
        <w:ind w:left="284"/>
        <w:contextualSpacing w:val="0"/>
        <w:jc w:val="both"/>
        <w:rPr>
          <w:rFonts w:ascii="Trebuchet MS" w:hAnsi="Trebuchet MS"/>
          <w:lang w:val="pl-PL"/>
        </w:rPr>
      </w:pPr>
    </w:p>
    <w:p w:rsidR="00D96847" w:rsidRDefault="00D96847" w:rsidP="003501B2">
      <w:pPr>
        <w:pStyle w:val="Akapitzlist"/>
        <w:suppressAutoHyphens/>
        <w:spacing w:before="30" w:after="30" w:line="276" w:lineRule="auto"/>
        <w:ind w:left="284"/>
        <w:contextualSpacing w:val="0"/>
        <w:jc w:val="both"/>
        <w:rPr>
          <w:rFonts w:ascii="Trebuchet MS" w:hAnsi="Trebuchet MS"/>
          <w:lang w:val="pl-PL"/>
        </w:rPr>
      </w:pPr>
    </w:p>
    <w:p w:rsidR="00D96847" w:rsidRPr="00C71926" w:rsidRDefault="00D96847" w:rsidP="003501B2">
      <w:pPr>
        <w:pStyle w:val="Akapitzlist"/>
        <w:suppressAutoHyphens/>
        <w:spacing w:before="30" w:after="30" w:line="276" w:lineRule="auto"/>
        <w:ind w:left="284"/>
        <w:contextualSpacing w:val="0"/>
        <w:jc w:val="both"/>
        <w:rPr>
          <w:rFonts w:ascii="Trebuchet MS" w:hAnsi="Trebuchet MS"/>
          <w:lang w:val="pl-PL"/>
        </w:rPr>
      </w:pPr>
    </w:p>
    <w:p w:rsidR="00C362D4" w:rsidRPr="00C71926" w:rsidRDefault="00C362D4" w:rsidP="00C362D4">
      <w:pPr>
        <w:spacing w:after="160"/>
        <w:rPr>
          <w:rFonts w:ascii="Trebuchet MS" w:hAnsi="Trebuchet MS"/>
          <w:lang w:val="x-none"/>
        </w:rPr>
      </w:pPr>
      <w:r w:rsidRPr="00C71926">
        <w:rPr>
          <w:rFonts w:ascii="Trebuchet MS" w:hAnsi="Trebuchet MS"/>
          <w:lang w:val="x-none"/>
        </w:rPr>
        <w:t>________________dnia __</w:t>
      </w:r>
      <w:r w:rsidRPr="00C71926">
        <w:rPr>
          <w:rFonts w:ascii="Trebuchet MS" w:hAnsi="Trebuchet MS"/>
          <w:u w:val="single"/>
        </w:rPr>
        <w:t xml:space="preserve">   </w:t>
      </w:r>
      <w:r w:rsidRPr="00C71926">
        <w:rPr>
          <w:rFonts w:ascii="Trebuchet MS" w:hAnsi="Trebuchet MS"/>
          <w:lang w:val="x-none"/>
        </w:rPr>
        <w:t>. __</w:t>
      </w:r>
      <w:r w:rsidRPr="00C71926">
        <w:rPr>
          <w:rFonts w:ascii="Trebuchet MS" w:hAnsi="Trebuchet MS"/>
          <w:u w:val="single"/>
        </w:rPr>
        <w:t xml:space="preserve">   </w:t>
      </w:r>
      <w:r w:rsidRPr="00C71926">
        <w:rPr>
          <w:rFonts w:ascii="Trebuchet MS" w:hAnsi="Trebuchet MS"/>
          <w:lang w:val="x-none"/>
        </w:rPr>
        <w:t>.</w:t>
      </w:r>
      <w:r w:rsidRPr="00C71926">
        <w:rPr>
          <w:rFonts w:ascii="Trebuchet MS" w:hAnsi="Trebuchet MS"/>
          <w:u w:val="single"/>
        </w:rPr>
        <w:t xml:space="preserve">                </w:t>
      </w:r>
      <w:r w:rsidRPr="00C71926">
        <w:rPr>
          <w:rFonts w:ascii="Trebuchet MS" w:hAnsi="Trebuchet MS"/>
          <w:lang w:val="x-none"/>
        </w:rPr>
        <w:t> r.</w:t>
      </w:r>
    </w:p>
    <w:p w:rsidR="00C362D4" w:rsidRPr="00C71926" w:rsidRDefault="00C362D4" w:rsidP="00C362D4">
      <w:pPr>
        <w:spacing w:after="160"/>
        <w:rPr>
          <w:rFonts w:ascii="Trebuchet MS" w:hAnsi="Trebuchet MS"/>
          <w:i/>
          <w:iCs/>
        </w:rPr>
      </w:pPr>
      <w:r w:rsidRPr="00C71926">
        <w:rPr>
          <w:rFonts w:ascii="Trebuchet MS" w:hAnsi="Trebuchet MS"/>
          <w:i/>
          <w:iCs/>
          <w:lang w:val="x-none"/>
        </w:rPr>
        <w:t>(miejscowość)</w:t>
      </w:r>
      <w:r w:rsidRPr="00C71926">
        <w:rPr>
          <w:rFonts w:ascii="Trebuchet MS" w:hAnsi="Trebuchet MS"/>
          <w:i/>
          <w:iCs/>
        </w:rPr>
        <w:t xml:space="preserve">                                    </w:t>
      </w:r>
      <w:r w:rsidR="001A508D">
        <w:rPr>
          <w:rFonts w:ascii="Trebuchet MS" w:hAnsi="Trebuchet MS"/>
          <w:i/>
          <w:iCs/>
        </w:rPr>
        <w:t xml:space="preserve">                             </w:t>
      </w:r>
      <w:r w:rsidRPr="00C71926">
        <w:rPr>
          <w:rFonts w:ascii="Trebuchet MS" w:hAnsi="Trebuchet MS"/>
          <w:i/>
          <w:iCs/>
        </w:rPr>
        <w:t xml:space="preserve">                                                                                                    </w:t>
      </w:r>
    </w:p>
    <w:p w:rsidR="00C362D4" w:rsidRPr="00C71926" w:rsidRDefault="00C362D4" w:rsidP="00C362D4">
      <w:pPr>
        <w:spacing w:after="160"/>
        <w:jc w:val="right"/>
        <w:rPr>
          <w:rFonts w:ascii="Trebuchet MS" w:hAnsi="Trebuchet MS"/>
          <w:i/>
          <w:iCs/>
          <w:lang w:val="x-none"/>
        </w:rPr>
      </w:pPr>
      <w:r w:rsidRPr="00C71926">
        <w:rPr>
          <w:rFonts w:ascii="Trebuchet MS" w:hAnsi="Trebuchet MS"/>
          <w:i/>
          <w:iCs/>
          <w:lang w:val="x-none"/>
        </w:rPr>
        <w:t>____________________________</w:t>
      </w:r>
    </w:p>
    <w:p w:rsidR="00C362D4" w:rsidRPr="00C71926" w:rsidRDefault="00C362D4" w:rsidP="00C362D4">
      <w:pPr>
        <w:spacing w:after="160"/>
        <w:ind w:left="2127" w:firstLine="709"/>
        <w:jc w:val="right"/>
        <w:rPr>
          <w:rFonts w:ascii="Trebuchet MS" w:hAnsi="Trebuchet MS"/>
          <w:i/>
          <w:iCs/>
        </w:rPr>
      </w:pPr>
      <w:r w:rsidRPr="00C71926">
        <w:rPr>
          <w:rFonts w:ascii="Trebuchet MS" w:hAnsi="Trebuchet MS"/>
          <w:i/>
          <w:iCs/>
        </w:rPr>
        <w:t xml:space="preserve"> </w:t>
      </w:r>
      <w:r w:rsidRPr="00C71926">
        <w:rPr>
          <w:rFonts w:ascii="Trebuchet MS" w:hAnsi="Trebuchet MS"/>
          <w:i/>
          <w:iCs/>
        </w:rPr>
        <w:tab/>
      </w:r>
      <w:r w:rsidRPr="00C71926">
        <w:rPr>
          <w:rFonts w:ascii="Trebuchet MS" w:hAnsi="Trebuchet MS"/>
          <w:i/>
          <w:iCs/>
        </w:rPr>
        <w:tab/>
      </w:r>
      <w:r w:rsidRPr="00C71926">
        <w:rPr>
          <w:rFonts w:ascii="Trebuchet MS" w:hAnsi="Trebuchet MS"/>
          <w:i/>
          <w:iCs/>
        </w:rPr>
        <w:tab/>
        <w:t xml:space="preserve"> (pieczątka i podpis</w:t>
      </w:r>
      <w:r w:rsidRPr="00C71926">
        <w:rPr>
          <w:rFonts w:ascii="Trebuchet MS" w:hAnsi="Trebuchet MS"/>
          <w:bCs/>
        </w:rPr>
        <w:t xml:space="preserve"> </w:t>
      </w:r>
      <w:r w:rsidRPr="00C71926">
        <w:rPr>
          <w:rFonts w:ascii="Trebuchet MS" w:hAnsi="Trebuchet MS"/>
          <w:bCs/>
          <w:i/>
          <w:iCs/>
        </w:rPr>
        <w:t xml:space="preserve">upoważnionego przedstawiciela </w:t>
      </w:r>
      <w:r w:rsidRPr="00C71926">
        <w:rPr>
          <w:rFonts w:ascii="Trebuchet MS" w:hAnsi="Trebuchet MS"/>
          <w:i/>
          <w:iCs/>
        </w:rPr>
        <w:t>Wykonawcy)</w:t>
      </w:r>
    </w:p>
    <w:p w:rsidR="00C362D4" w:rsidRPr="00C71926" w:rsidRDefault="00C362D4" w:rsidP="00C362D4">
      <w:pPr>
        <w:spacing w:after="160"/>
        <w:rPr>
          <w:rFonts w:ascii="Trebuchet MS" w:hAnsi="Trebuchet MS"/>
          <w:i/>
          <w:lang w:val="x-none"/>
        </w:rPr>
      </w:pPr>
    </w:p>
    <w:p w:rsidR="00C362D4" w:rsidRPr="00C71926" w:rsidRDefault="00C362D4" w:rsidP="00C362D4">
      <w:pPr>
        <w:spacing w:after="160"/>
        <w:rPr>
          <w:rFonts w:ascii="Trebuchet MS" w:hAnsi="Trebuchet MS"/>
        </w:rPr>
      </w:pPr>
      <w:r w:rsidRPr="00C71926">
        <w:rPr>
          <w:rFonts w:ascii="Trebuchet MS" w:hAnsi="Trebuchet MS"/>
          <w:i/>
          <w:lang w:val="x-none"/>
        </w:rPr>
        <w:t>*niepotrzebne skreślić</w:t>
      </w:r>
    </w:p>
    <w:p w:rsidR="00D51C41" w:rsidRPr="00C71926" w:rsidRDefault="00D51C41" w:rsidP="00115148">
      <w:pPr>
        <w:pStyle w:val="Zwykytekst"/>
        <w:spacing w:line="360" w:lineRule="auto"/>
        <w:jc w:val="both"/>
        <w:rPr>
          <w:rFonts w:ascii="Trebuchet MS" w:hAnsi="Trebuchet MS"/>
          <w:bCs/>
          <w:sz w:val="22"/>
          <w:szCs w:val="22"/>
          <w:lang w:val="pl-PL"/>
        </w:rPr>
      </w:pPr>
    </w:p>
    <w:p w:rsidR="00D51C41" w:rsidRPr="00C71926" w:rsidRDefault="00D51C41" w:rsidP="00115148">
      <w:pPr>
        <w:pStyle w:val="Zwykytekst"/>
        <w:spacing w:line="360" w:lineRule="auto"/>
        <w:jc w:val="both"/>
        <w:rPr>
          <w:rFonts w:ascii="Trebuchet MS" w:hAnsi="Trebuchet MS"/>
          <w:bCs/>
          <w:sz w:val="22"/>
          <w:szCs w:val="22"/>
          <w:lang w:val="pl-PL"/>
        </w:rPr>
      </w:pPr>
    </w:p>
    <w:p w:rsidR="00D51C41" w:rsidRPr="00C71926" w:rsidRDefault="00D51C41" w:rsidP="00115148">
      <w:pPr>
        <w:pStyle w:val="Zwykytekst"/>
        <w:spacing w:line="360" w:lineRule="auto"/>
        <w:jc w:val="both"/>
        <w:rPr>
          <w:rFonts w:ascii="Trebuchet MS" w:hAnsi="Trebuchet MS"/>
          <w:bCs/>
          <w:sz w:val="22"/>
          <w:szCs w:val="22"/>
          <w:lang w:val="pl-PL"/>
        </w:rPr>
      </w:pPr>
    </w:p>
    <w:p w:rsidR="00D51C41" w:rsidRPr="00C71926" w:rsidRDefault="00D51C41" w:rsidP="00115148">
      <w:pPr>
        <w:pStyle w:val="Zwykytekst"/>
        <w:spacing w:line="360" w:lineRule="auto"/>
        <w:jc w:val="both"/>
        <w:rPr>
          <w:rFonts w:ascii="Trebuchet MS" w:hAnsi="Trebuchet MS"/>
          <w:bCs/>
          <w:sz w:val="22"/>
          <w:szCs w:val="22"/>
          <w:lang w:val="pl-PL"/>
        </w:rPr>
      </w:pPr>
    </w:p>
    <w:p w:rsidR="00D51C41" w:rsidRPr="00C71926" w:rsidRDefault="00D51C41" w:rsidP="00115148">
      <w:pPr>
        <w:pStyle w:val="Zwykytekst"/>
        <w:spacing w:line="360" w:lineRule="auto"/>
        <w:jc w:val="both"/>
        <w:rPr>
          <w:rFonts w:ascii="Trebuchet MS" w:hAnsi="Trebuchet MS"/>
          <w:bCs/>
          <w:sz w:val="22"/>
          <w:szCs w:val="22"/>
          <w:lang w:val="pl-PL"/>
        </w:rPr>
      </w:pPr>
    </w:p>
    <w:p w:rsidR="00D51C41" w:rsidRPr="00C71926" w:rsidRDefault="00D51C41" w:rsidP="00115148">
      <w:pPr>
        <w:pStyle w:val="Zwykytekst"/>
        <w:spacing w:line="360" w:lineRule="auto"/>
        <w:jc w:val="both"/>
        <w:rPr>
          <w:rFonts w:ascii="Trebuchet MS" w:hAnsi="Trebuchet MS"/>
          <w:bCs/>
          <w:sz w:val="22"/>
          <w:szCs w:val="22"/>
          <w:lang w:val="pl-PL"/>
        </w:rPr>
      </w:pPr>
    </w:p>
    <w:p w:rsidR="00D51C41" w:rsidRPr="00C71926" w:rsidRDefault="00D51C41" w:rsidP="00115148">
      <w:pPr>
        <w:pStyle w:val="Zwykytekst"/>
        <w:spacing w:line="360" w:lineRule="auto"/>
        <w:jc w:val="both"/>
        <w:rPr>
          <w:rFonts w:ascii="Trebuchet MS" w:hAnsi="Trebuchet MS"/>
          <w:bCs/>
          <w:sz w:val="22"/>
          <w:szCs w:val="22"/>
          <w:lang w:val="pl-PL"/>
        </w:rPr>
      </w:pPr>
    </w:p>
    <w:p w:rsidR="00D51C41" w:rsidRPr="00C71926" w:rsidRDefault="00D51C41" w:rsidP="00115148">
      <w:pPr>
        <w:pStyle w:val="Zwykytekst"/>
        <w:spacing w:line="360" w:lineRule="auto"/>
        <w:jc w:val="both"/>
        <w:rPr>
          <w:rFonts w:ascii="Trebuchet MS" w:hAnsi="Trebuchet MS"/>
          <w:bCs/>
          <w:sz w:val="22"/>
          <w:szCs w:val="22"/>
          <w:lang w:val="pl-PL"/>
        </w:rPr>
      </w:pPr>
    </w:p>
    <w:p w:rsidR="00D51C41" w:rsidRPr="00C71926" w:rsidRDefault="00D51C41" w:rsidP="00115148">
      <w:pPr>
        <w:pStyle w:val="Zwykytekst"/>
        <w:spacing w:line="360" w:lineRule="auto"/>
        <w:jc w:val="both"/>
        <w:rPr>
          <w:rFonts w:ascii="Trebuchet MS" w:hAnsi="Trebuchet MS"/>
          <w:bCs/>
          <w:sz w:val="22"/>
          <w:szCs w:val="22"/>
          <w:lang w:val="pl-PL"/>
        </w:rPr>
      </w:pPr>
    </w:p>
    <w:p w:rsidR="00D51C41" w:rsidRPr="00C71926" w:rsidRDefault="00D51C41" w:rsidP="00115148">
      <w:pPr>
        <w:pStyle w:val="Zwykytekst"/>
        <w:spacing w:line="360" w:lineRule="auto"/>
        <w:jc w:val="both"/>
        <w:rPr>
          <w:rFonts w:ascii="Trebuchet MS" w:hAnsi="Trebuchet MS"/>
          <w:bCs/>
          <w:sz w:val="22"/>
          <w:szCs w:val="22"/>
          <w:lang w:val="pl-PL"/>
        </w:rPr>
      </w:pPr>
    </w:p>
    <w:p w:rsidR="00D51C41" w:rsidRPr="00C71926" w:rsidRDefault="00D51C41" w:rsidP="00115148">
      <w:pPr>
        <w:pStyle w:val="Zwykytekst"/>
        <w:spacing w:line="360" w:lineRule="auto"/>
        <w:jc w:val="both"/>
        <w:rPr>
          <w:rFonts w:ascii="Trebuchet MS" w:hAnsi="Trebuchet MS"/>
          <w:bCs/>
          <w:sz w:val="22"/>
          <w:szCs w:val="22"/>
          <w:lang w:val="pl-PL"/>
        </w:rPr>
      </w:pPr>
    </w:p>
    <w:p w:rsidR="00D51C41" w:rsidRPr="00C71926" w:rsidRDefault="00D51C41" w:rsidP="00115148">
      <w:pPr>
        <w:pStyle w:val="Zwykytekst"/>
        <w:spacing w:line="360" w:lineRule="auto"/>
        <w:jc w:val="both"/>
        <w:rPr>
          <w:rFonts w:ascii="Trebuchet MS" w:hAnsi="Trebuchet MS"/>
          <w:bCs/>
          <w:sz w:val="22"/>
          <w:szCs w:val="22"/>
          <w:lang w:val="pl-PL"/>
        </w:rPr>
      </w:pPr>
    </w:p>
    <w:p w:rsidR="000525E4" w:rsidRPr="00C71926" w:rsidRDefault="000525E4" w:rsidP="00115148">
      <w:pPr>
        <w:pStyle w:val="Zwykytekst"/>
        <w:spacing w:line="360" w:lineRule="auto"/>
        <w:jc w:val="both"/>
        <w:rPr>
          <w:rFonts w:ascii="Trebuchet MS" w:hAnsi="Trebuchet MS"/>
          <w:bCs/>
          <w:sz w:val="22"/>
          <w:szCs w:val="22"/>
          <w:lang w:val="pl-PL"/>
        </w:rPr>
      </w:pPr>
    </w:p>
    <w:p w:rsidR="000525E4" w:rsidRPr="00C71926" w:rsidRDefault="000525E4" w:rsidP="00115148">
      <w:pPr>
        <w:pStyle w:val="Zwykytekst"/>
        <w:spacing w:line="360" w:lineRule="auto"/>
        <w:jc w:val="both"/>
        <w:rPr>
          <w:rFonts w:ascii="Trebuchet MS" w:hAnsi="Trebuchet MS"/>
          <w:bCs/>
          <w:sz w:val="22"/>
          <w:szCs w:val="22"/>
          <w:lang w:val="pl-PL"/>
        </w:rPr>
      </w:pPr>
    </w:p>
    <w:p w:rsidR="000525E4" w:rsidRPr="00C71926" w:rsidRDefault="000525E4" w:rsidP="00115148">
      <w:pPr>
        <w:pStyle w:val="Zwykytekst"/>
        <w:spacing w:line="360" w:lineRule="auto"/>
        <w:jc w:val="both"/>
        <w:rPr>
          <w:rFonts w:ascii="Trebuchet MS" w:hAnsi="Trebuchet MS"/>
          <w:bCs/>
          <w:sz w:val="22"/>
          <w:szCs w:val="22"/>
          <w:lang w:val="pl-PL"/>
        </w:rPr>
      </w:pPr>
    </w:p>
    <w:p w:rsidR="000525E4" w:rsidRDefault="000525E4" w:rsidP="00115148">
      <w:pPr>
        <w:pStyle w:val="Zwykytekst"/>
        <w:spacing w:line="360" w:lineRule="auto"/>
        <w:jc w:val="both"/>
        <w:rPr>
          <w:rFonts w:ascii="Trebuchet MS" w:hAnsi="Trebuchet MS"/>
          <w:bCs/>
          <w:sz w:val="22"/>
          <w:szCs w:val="22"/>
          <w:lang w:val="pl-PL"/>
        </w:rPr>
      </w:pPr>
    </w:p>
    <w:p w:rsidR="00714D8C" w:rsidRDefault="00714D8C" w:rsidP="00115148">
      <w:pPr>
        <w:pStyle w:val="Zwykytekst"/>
        <w:spacing w:line="360" w:lineRule="auto"/>
        <w:jc w:val="both"/>
        <w:rPr>
          <w:rFonts w:ascii="Trebuchet MS" w:hAnsi="Trebuchet MS"/>
          <w:bCs/>
          <w:sz w:val="22"/>
          <w:szCs w:val="22"/>
          <w:lang w:val="pl-PL"/>
        </w:rPr>
      </w:pPr>
    </w:p>
    <w:p w:rsidR="00714D8C" w:rsidRDefault="00714D8C" w:rsidP="00115148">
      <w:pPr>
        <w:pStyle w:val="Zwykytekst"/>
        <w:spacing w:line="360" w:lineRule="auto"/>
        <w:jc w:val="both"/>
        <w:rPr>
          <w:rFonts w:ascii="Trebuchet MS" w:hAnsi="Trebuchet MS"/>
          <w:bCs/>
          <w:sz w:val="22"/>
          <w:szCs w:val="22"/>
          <w:lang w:val="pl-PL"/>
        </w:rPr>
      </w:pPr>
    </w:p>
    <w:p w:rsidR="00714D8C" w:rsidRDefault="00714D8C" w:rsidP="00115148">
      <w:pPr>
        <w:pStyle w:val="Zwykytekst"/>
        <w:spacing w:line="360" w:lineRule="auto"/>
        <w:jc w:val="both"/>
        <w:rPr>
          <w:rFonts w:ascii="Trebuchet MS" w:hAnsi="Trebuchet MS"/>
          <w:bCs/>
          <w:sz w:val="22"/>
          <w:szCs w:val="22"/>
          <w:lang w:val="pl-PL"/>
        </w:rPr>
      </w:pPr>
    </w:p>
    <w:p w:rsidR="00714D8C" w:rsidRDefault="00714D8C" w:rsidP="00115148">
      <w:pPr>
        <w:pStyle w:val="Zwykytekst"/>
        <w:spacing w:line="360" w:lineRule="auto"/>
        <w:jc w:val="both"/>
        <w:rPr>
          <w:rFonts w:ascii="Trebuchet MS" w:hAnsi="Trebuchet MS"/>
          <w:bCs/>
          <w:sz w:val="22"/>
          <w:szCs w:val="22"/>
          <w:lang w:val="pl-PL"/>
        </w:rPr>
      </w:pPr>
    </w:p>
    <w:p w:rsidR="00714D8C" w:rsidRDefault="00714D8C" w:rsidP="00115148">
      <w:pPr>
        <w:pStyle w:val="Zwykytekst"/>
        <w:spacing w:line="360" w:lineRule="auto"/>
        <w:jc w:val="both"/>
        <w:rPr>
          <w:rFonts w:ascii="Trebuchet MS" w:hAnsi="Trebuchet MS"/>
          <w:bCs/>
          <w:sz w:val="22"/>
          <w:szCs w:val="22"/>
          <w:lang w:val="pl-PL"/>
        </w:rPr>
      </w:pPr>
    </w:p>
    <w:p w:rsidR="00714D8C" w:rsidRDefault="00714D8C" w:rsidP="00115148">
      <w:pPr>
        <w:pStyle w:val="Zwykytekst"/>
        <w:spacing w:line="360" w:lineRule="auto"/>
        <w:jc w:val="both"/>
        <w:rPr>
          <w:rFonts w:ascii="Trebuchet MS" w:hAnsi="Trebuchet MS"/>
          <w:bCs/>
          <w:sz w:val="22"/>
          <w:szCs w:val="22"/>
          <w:lang w:val="pl-PL"/>
        </w:rPr>
      </w:pPr>
    </w:p>
    <w:p w:rsidR="00714D8C" w:rsidRDefault="00714D8C" w:rsidP="00115148">
      <w:pPr>
        <w:pStyle w:val="Zwykytekst"/>
        <w:spacing w:line="360" w:lineRule="auto"/>
        <w:jc w:val="both"/>
        <w:rPr>
          <w:rFonts w:ascii="Trebuchet MS" w:hAnsi="Trebuchet MS"/>
          <w:bCs/>
          <w:sz w:val="22"/>
          <w:szCs w:val="22"/>
          <w:lang w:val="pl-PL"/>
        </w:rPr>
      </w:pPr>
    </w:p>
    <w:p w:rsidR="005A0305" w:rsidRDefault="005A0305" w:rsidP="00115148">
      <w:pPr>
        <w:pStyle w:val="Zwykytekst"/>
        <w:spacing w:line="360" w:lineRule="auto"/>
        <w:jc w:val="both"/>
        <w:rPr>
          <w:rFonts w:ascii="Trebuchet MS" w:hAnsi="Trebuchet MS"/>
          <w:bCs/>
          <w:sz w:val="22"/>
          <w:szCs w:val="22"/>
          <w:lang w:val="pl-PL"/>
        </w:rPr>
      </w:pPr>
    </w:p>
    <w:p w:rsidR="005A0305" w:rsidRDefault="005A0305" w:rsidP="00115148">
      <w:pPr>
        <w:pStyle w:val="Zwykytekst"/>
        <w:spacing w:line="360" w:lineRule="auto"/>
        <w:jc w:val="both"/>
        <w:rPr>
          <w:rFonts w:ascii="Trebuchet MS" w:hAnsi="Trebuchet MS"/>
          <w:bCs/>
          <w:sz w:val="22"/>
          <w:szCs w:val="22"/>
          <w:lang w:val="pl-PL"/>
        </w:rPr>
      </w:pPr>
    </w:p>
    <w:p w:rsidR="005A0305" w:rsidRPr="00C71926" w:rsidRDefault="005A0305" w:rsidP="00115148">
      <w:pPr>
        <w:pStyle w:val="Zwykytekst"/>
        <w:spacing w:line="360" w:lineRule="auto"/>
        <w:jc w:val="both"/>
        <w:rPr>
          <w:rFonts w:ascii="Trebuchet MS" w:hAnsi="Trebuchet MS"/>
          <w:bCs/>
          <w:sz w:val="22"/>
          <w:szCs w:val="22"/>
          <w:lang w:val="pl-PL"/>
        </w:rPr>
      </w:pPr>
    </w:p>
    <w:p w:rsidR="006677BE" w:rsidRPr="00C71926" w:rsidRDefault="00115148" w:rsidP="00814719">
      <w:pPr>
        <w:spacing w:after="0"/>
        <w:ind w:left="7080"/>
        <w:rPr>
          <w:rFonts w:ascii="Trebuchet MS" w:hAnsi="Trebuchet MS"/>
          <w:noProof/>
        </w:rPr>
      </w:pPr>
      <w:r w:rsidRPr="00C71926">
        <w:rPr>
          <w:rFonts w:ascii="Trebuchet MS" w:hAnsi="Trebuchet MS"/>
          <w:noProof/>
        </w:rPr>
        <w:t xml:space="preserve">   </w:t>
      </w:r>
      <w:r w:rsidR="00F60C6B" w:rsidRPr="00C71926">
        <w:rPr>
          <w:rFonts w:ascii="Trebuchet MS" w:hAnsi="Trebuchet MS"/>
          <w:noProof/>
        </w:rPr>
        <w:t xml:space="preserve">      </w:t>
      </w:r>
      <w:r w:rsidR="00714D8C">
        <w:rPr>
          <w:rFonts w:ascii="Trebuchet MS" w:hAnsi="Trebuchet MS"/>
          <w:noProof/>
        </w:rPr>
        <w:t>Załącznik nr 3</w:t>
      </w:r>
      <w:r w:rsidR="002F4195" w:rsidRPr="00C71926">
        <w:rPr>
          <w:rFonts w:ascii="Trebuchet MS" w:hAnsi="Trebuchet MS"/>
          <w:noProof/>
        </w:rPr>
        <w:t xml:space="preserve"> </w:t>
      </w:r>
    </w:p>
    <w:p w:rsidR="002F4195" w:rsidRPr="00C71926" w:rsidRDefault="002F4195" w:rsidP="00814719">
      <w:pPr>
        <w:spacing w:after="0"/>
        <w:ind w:left="1418"/>
        <w:jc w:val="right"/>
        <w:rPr>
          <w:rFonts w:ascii="Trebuchet MS" w:hAnsi="Trebuchet MS"/>
          <w:noProof/>
        </w:rPr>
      </w:pPr>
      <w:r w:rsidRPr="00C71926">
        <w:rPr>
          <w:rFonts w:ascii="Trebuchet MS" w:hAnsi="Trebuchet MS"/>
          <w:noProof/>
        </w:rPr>
        <w:t>do zapytania ofertowego</w:t>
      </w:r>
    </w:p>
    <w:p w:rsidR="00D12720" w:rsidRPr="00C71926" w:rsidRDefault="00D12720" w:rsidP="00814719">
      <w:pPr>
        <w:rPr>
          <w:rFonts w:ascii="Trebuchet MS" w:hAnsi="Trebuchet MS"/>
          <w:lang w:eastAsia="pl-PL"/>
        </w:rPr>
      </w:pPr>
    </w:p>
    <w:p w:rsidR="002F4195" w:rsidRPr="00C71926" w:rsidRDefault="005A0305" w:rsidP="00814719">
      <w:pPr>
        <w:spacing w:after="0"/>
        <w:jc w:val="center"/>
        <w:rPr>
          <w:rFonts w:ascii="Trebuchet MS" w:hAnsi="Trebuchet MS"/>
          <w:b/>
        </w:rPr>
      </w:pPr>
      <w:r>
        <w:rPr>
          <w:rFonts w:ascii="Trebuchet MS" w:hAnsi="Trebuchet MS"/>
          <w:b/>
        </w:rPr>
        <w:t>Wykaz dostaw</w:t>
      </w:r>
    </w:p>
    <w:p w:rsidR="00814719" w:rsidRPr="00C71926" w:rsidRDefault="00814719" w:rsidP="00814719">
      <w:pPr>
        <w:spacing w:after="0"/>
        <w:jc w:val="center"/>
        <w:rPr>
          <w:rFonts w:ascii="Trebuchet MS" w:hAnsi="Trebuchet MS"/>
          <w:b/>
        </w:rPr>
      </w:pPr>
    </w:p>
    <w:p w:rsidR="00814719" w:rsidRPr="00AC61E0" w:rsidRDefault="00814719" w:rsidP="00814719">
      <w:pPr>
        <w:spacing w:after="0"/>
        <w:jc w:val="both"/>
        <w:rPr>
          <w:rFonts w:ascii="Trebuchet MS" w:eastAsia="Times New Roman" w:hAnsi="Trebuchet MS" w:cs="Arial"/>
          <w:lang w:eastAsia="pl-PL"/>
        </w:rPr>
      </w:pPr>
      <w:r w:rsidRPr="00AC61E0">
        <w:rPr>
          <w:rFonts w:ascii="Trebuchet MS" w:hAnsi="Trebuchet MS"/>
          <w:lang w:val="x-none"/>
        </w:rPr>
        <w:t xml:space="preserve">Nawiązując do </w:t>
      </w:r>
      <w:r w:rsidRPr="00AC61E0">
        <w:rPr>
          <w:rFonts w:ascii="Trebuchet MS" w:hAnsi="Trebuchet MS"/>
        </w:rPr>
        <w:t xml:space="preserve">zapytania ofertowego na </w:t>
      </w:r>
      <w:r w:rsidR="00F4396A" w:rsidRPr="00AC61E0">
        <w:rPr>
          <w:rFonts w:ascii="Trebuchet MS" w:hAnsi="Trebuchet MS"/>
        </w:rPr>
        <w:t>„</w:t>
      </w:r>
      <w:r w:rsidR="000C1788" w:rsidRPr="00AC61E0">
        <w:rPr>
          <w:rFonts w:ascii="Trebuchet MS" w:hAnsi="Trebuchet MS"/>
          <w:b/>
        </w:rPr>
        <w:t>Dostawę mebli biurowych na potrzeby wyposażenia sali konferencyjnej w siedzibie Zamawiającego</w:t>
      </w:r>
      <w:r w:rsidR="00F4396A" w:rsidRPr="00AC61E0">
        <w:rPr>
          <w:rFonts w:ascii="Trebuchet MS" w:hAnsi="Trebuchet MS"/>
          <w:b/>
        </w:rPr>
        <w:t>”</w:t>
      </w:r>
      <w:r w:rsidRPr="00AC61E0">
        <w:rPr>
          <w:rFonts w:ascii="Trebuchet MS" w:hAnsi="Trebuchet MS"/>
        </w:rPr>
        <w:t xml:space="preserve"> </w:t>
      </w:r>
      <w:r w:rsidRPr="00AC61E0">
        <w:rPr>
          <w:rFonts w:ascii="Trebuchet MS" w:hAnsi="Trebuchet MS"/>
          <w:bCs/>
          <w:lang w:val="x-none"/>
        </w:rPr>
        <w:t xml:space="preserve">niniejszym przekazujemy </w:t>
      </w:r>
      <w:r w:rsidR="00AC61E0" w:rsidRPr="00AC61E0">
        <w:rPr>
          <w:rFonts w:ascii="Trebuchet MS" w:hAnsi="Trebuchet MS"/>
          <w:bCs/>
          <w:lang w:val="x-none"/>
        </w:rPr>
        <w:t>wykaz</w:t>
      </w:r>
      <w:r w:rsidR="00AC61E0" w:rsidRPr="00AC61E0">
        <w:rPr>
          <w:rFonts w:ascii="Trebuchet MS" w:hAnsi="Trebuchet MS"/>
          <w:b/>
        </w:rPr>
        <w:t xml:space="preserve"> </w:t>
      </w:r>
      <w:r w:rsidR="00AC61E0" w:rsidRPr="00AC61E0">
        <w:rPr>
          <w:rFonts w:ascii="Trebuchet MS" w:eastAsia="Times New Roman" w:hAnsi="Trebuchet MS" w:cs="Arial"/>
          <w:lang w:eastAsia="pl-PL"/>
        </w:rPr>
        <w:t>dostaw wraz z podaniem ich wartości, przedmiotu, dat wykonania i podmiotów, na rzecz których dostawy zostały wykonane, oraz załączeniem dowodów określających czy te dostawy zostały wykonane należycie.</w:t>
      </w:r>
    </w:p>
    <w:p w:rsidR="00814719" w:rsidRPr="00C71926" w:rsidRDefault="00814719" w:rsidP="00814719">
      <w:pPr>
        <w:spacing w:after="0"/>
        <w:rPr>
          <w:rFonts w:ascii="Trebuchet MS" w:hAnsi="Trebuchet MS"/>
          <w:b/>
        </w:rPr>
      </w:pPr>
    </w:p>
    <w:p w:rsidR="002F4195" w:rsidRPr="00C71926" w:rsidRDefault="002F4195" w:rsidP="00814719">
      <w:pPr>
        <w:tabs>
          <w:tab w:val="right" w:leader="dot" w:pos="9072"/>
        </w:tabs>
        <w:rPr>
          <w:rFonts w:ascii="Trebuchet MS" w:hAnsi="Trebuchet MS"/>
        </w:rPr>
      </w:pPr>
      <w:r w:rsidRPr="00C71926">
        <w:rPr>
          <w:rFonts w:ascii="Trebuchet MS" w:hAnsi="Trebuchet MS"/>
        </w:rPr>
        <w:t xml:space="preserve">Nazwa </w:t>
      </w:r>
      <w:r w:rsidR="00814719" w:rsidRPr="00C71926">
        <w:rPr>
          <w:rFonts w:ascii="Trebuchet MS" w:hAnsi="Trebuchet MS"/>
        </w:rPr>
        <w:t xml:space="preserve">i adres </w:t>
      </w:r>
      <w:r w:rsidRPr="00C71926">
        <w:rPr>
          <w:rFonts w:ascii="Trebuchet MS" w:hAnsi="Trebuchet MS"/>
        </w:rPr>
        <w:t>Wykonawcy</w:t>
      </w:r>
      <w:r w:rsidRPr="00C71926">
        <w:rPr>
          <w:rFonts w:ascii="Trebuchet MS" w:hAnsi="Trebuchet MS"/>
        </w:rPr>
        <w:tab/>
      </w:r>
    </w:p>
    <w:p w:rsidR="002F4195" w:rsidRPr="00C71926" w:rsidRDefault="002E5838" w:rsidP="002F4195">
      <w:pPr>
        <w:tabs>
          <w:tab w:val="right" w:leader="dot" w:pos="9072"/>
        </w:tabs>
        <w:rPr>
          <w:rFonts w:ascii="Trebuchet MS" w:hAnsi="Trebuchet MS"/>
        </w:rPr>
      </w:pPr>
      <w:r w:rsidRPr="00C71926">
        <w:rPr>
          <w:rFonts w:ascii="Trebuchet MS" w:hAnsi="Trebuchet MS"/>
        </w:rPr>
        <w:tab/>
      </w:r>
    </w:p>
    <w:p w:rsidR="002E5838" w:rsidRPr="00C71926" w:rsidRDefault="00970A16" w:rsidP="002F4195">
      <w:pPr>
        <w:tabs>
          <w:tab w:val="right" w:leader="dot" w:pos="9072"/>
        </w:tabs>
        <w:rPr>
          <w:rFonts w:ascii="Trebuchet MS" w:hAnsi="Trebuchet MS"/>
        </w:rPr>
      </w:pPr>
      <w:r w:rsidRPr="00C71926">
        <w:rPr>
          <w:rFonts w:ascii="Trebuchet MS" w:hAnsi="Trebuchet MS"/>
        </w:rPr>
        <w:t>Doświadczenie w z</w:t>
      </w:r>
      <w:r w:rsidR="00F4396A" w:rsidRPr="00C71926">
        <w:rPr>
          <w:rFonts w:ascii="Trebuchet MS" w:hAnsi="Trebuchet MS"/>
        </w:rPr>
        <w:t>akresie</w:t>
      </w:r>
      <w:r w:rsidR="005A0305">
        <w:rPr>
          <w:rFonts w:ascii="Trebuchet MS" w:hAnsi="Trebuchet MS"/>
        </w:rPr>
        <w:t xml:space="preserve"> zrealizowanych dostaw</w:t>
      </w:r>
      <w:r w:rsidRPr="00C71926">
        <w:rPr>
          <w:rFonts w:ascii="Trebuchet MS" w:hAnsi="Trebuchet MS"/>
        </w:rPr>
        <w:t>:</w:t>
      </w:r>
    </w:p>
    <w:tbl>
      <w:tblPr>
        <w:tblpPr w:leftFromText="141" w:rightFromText="141" w:vertAnchor="text" w:horzAnchor="margin" w:tblpY="33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661"/>
        <w:gridCol w:w="1776"/>
        <w:gridCol w:w="1842"/>
      </w:tblGrid>
      <w:tr w:rsidR="00AC61E0" w:rsidRPr="00AC61E0" w:rsidTr="00A85FE4">
        <w:trPr>
          <w:trHeight w:val="1022"/>
        </w:trPr>
        <w:tc>
          <w:tcPr>
            <w:tcW w:w="2901" w:type="dxa"/>
            <w:shd w:val="clear" w:color="auto" w:fill="auto"/>
            <w:vAlign w:val="center"/>
          </w:tcPr>
          <w:p w:rsidR="00AC61E0" w:rsidRPr="00AC61E0" w:rsidRDefault="00AC61E0" w:rsidP="00AC61E0">
            <w:pPr>
              <w:spacing w:after="0" w:line="240" w:lineRule="auto"/>
              <w:jc w:val="center"/>
              <w:rPr>
                <w:rFonts w:ascii="Cambria" w:eastAsia="Times New Roman" w:hAnsi="Cambria"/>
                <w:b/>
                <w:bCs/>
                <w:sz w:val="20"/>
                <w:szCs w:val="20"/>
                <w:lang w:eastAsia="pl-PL"/>
              </w:rPr>
            </w:pPr>
            <w:r w:rsidRPr="00AC61E0">
              <w:rPr>
                <w:rFonts w:ascii="Cambria" w:eastAsia="Times New Roman" w:hAnsi="Cambria"/>
                <w:b/>
                <w:bCs/>
                <w:sz w:val="20"/>
                <w:szCs w:val="20"/>
                <w:lang w:eastAsia="pl-PL"/>
              </w:rPr>
              <w:t>Przedmiot dostawy (jej zakres)</w:t>
            </w:r>
          </w:p>
        </w:tc>
        <w:tc>
          <w:tcPr>
            <w:tcW w:w="2661" w:type="dxa"/>
            <w:shd w:val="clear" w:color="auto" w:fill="auto"/>
            <w:vAlign w:val="center"/>
          </w:tcPr>
          <w:p w:rsidR="00AC61E0" w:rsidRPr="00AC61E0" w:rsidRDefault="00AC61E0" w:rsidP="00AC61E0">
            <w:pPr>
              <w:spacing w:after="0" w:line="240" w:lineRule="auto"/>
              <w:jc w:val="center"/>
              <w:rPr>
                <w:rFonts w:ascii="Cambria" w:eastAsia="Times New Roman" w:hAnsi="Cambria"/>
                <w:b/>
                <w:i/>
                <w:iCs/>
                <w:sz w:val="20"/>
                <w:szCs w:val="20"/>
                <w:lang w:eastAsia="pl-PL"/>
              </w:rPr>
            </w:pPr>
            <w:r w:rsidRPr="00AC61E0">
              <w:rPr>
                <w:rFonts w:ascii="Cambria" w:hAnsi="Cambria"/>
                <w:b/>
                <w:sz w:val="20"/>
                <w:szCs w:val="20"/>
              </w:rPr>
              <w:t>Podmiot na rzecz którego zrealizowano dostawę</w:t>
            </w:r>
          </w:p>
        </w:tc>
        <w:tc>
          <w:tcPr>
            <w:tcW w:w="1776" w:type="dxa"/>
            <w:shd w:val="clear" w:color="auto" w:fill="auto"/>
            <w:vAlign w:val="center"/>
          </w:tcPr>
          <w:p w:rsidR="00AC61E0" w:rsidRPr="00AC61E0" w:rsidRDefault="00AC61E0" w:rsidP="00AC61E0">
            <w:pPr>
              <w:spacing w:after="0" w:line="240" w:lineRule="auto"/>
              <w:jc w:val="center"/>
              <w:rPr>
                <w:rFonts w:ascii="Cambria" w:eastAsia="Times New Roman" w:hAnsi="Cambria"/>
                <w:sz w:val="20"/>
                <w:szCs w:val="20"/>
                <w:lang w:eastAsia="pl-PL"/>
              </w:rPr>
            </w:pPr>
            <w:r w:rsidRPr="00AC61E0">
              <w:rPr>
                <w:rFonts w:ascii="Cambria" w:hAnsi="Cambria"/>
                <w:b/>
                <w:sz w:val="20"/>
                <w:szCs w:val="20"/>
              </w:rPr>
              <w:t>Wartość brutto zrealizowanych dostaw</w:t>
            </w:r>
          </w:p>
        </w:tc>
        <w:tc>
          <w:tcPr>
            <w:tcW w:w="1842" w:type="dxa"/>
            <w:shd w:val="clear" w:color="auto" w:fill="auto"/>
            <w:vAlign w:val="center"/>
          </w:tcPr>
          <w:p w:rsidR="00AC61E0" w:rsidRPr="00AC61E0" w:rsidRDefault="00AC61E0" w:rsidP="00AC61E0">
            <w:pPr>
              <w:spacing w:after="0" w:line="240" w:lineRule="auto"/>
              <w:jc w:val="center"/>
              <w:rPr>
                <w:rFonts w:ascii="Cambria" w:eastAsia="Times New Roman" w:hAnsi="Cambria"/>
                <w:sz w:val="20"/>
                <w:szCs w:val="20"/>
                <w:lang w:eastAsia="pl-PL"/>
              </w:rPr>
            </w:pPr>
            <w:r w:rsidRPr="00AC61E0">
              <w:rPr>
                <w:rFonts w:ascii="Cambria" w:hAnsi="Cambria"/>
                <w:b/>
                <w:sz w:val="20"/>
                <w:szCs w:val="20"/>
              </w:rPr>
              <w:t>Termin realizacji dostawy</w:t>
            </w:r>
          </w:p>
        </w:tc>
      </w:tr>
      <w:tr w:rsidR="00AC61E0" w:rsidRPr="00AC61E0" w:rsidTr="00A85FE4">
        <w:trPr>
          <w:trHeight w:val="193"/>
        </w:trPr>
        <w:tc>
          <w:tcPr>
            <w:tcW w:w="2901" w:type="dxa"/>
            <w:shd w:val="clear" w:color="auto" w:fill="auto"/>
            <w:vAlign w:val="center"/>
          </w:tcPr>
          <w:p w:rsidR="00AC61E0" w:rsidRPr="00AC61E0" w:rsidRDefault="00AC61E0" w:rsidP="00AC61E0">
            <w:pPr>
              <w:spacing w:after="0" w:line="240" w:lineRule="auto"/>
              <w:jc w:val="center"/>
              <w:rPr>
                <w:rFonts w:ascii="Cambria" w:eastAsia="Times New Roman" w:hAnsi="Cambria"/>
                <w:sz w:val="20"/>
                <w:szCs w:val="20"/>
                <w:lang w:eastAsia="pl-PL"/>
              </w:rPr>
            </w:pPr>
            <w:r>
              <w:rPr>
                <w:rFonts w:ascii="Cambria" w:eastAsia="Times New Roman" w:hAnsi="Cambria"/>
                <w:sz w:val="20"/>
                <w:szCs w:val="20"/>
                <w:lang w:eastAsia="pl-PL"/>
              </w:rPr>
              <w:t>Dostawa</w:t>
            </w:r>
            <w:r w:rsidRPr="00AC61E0">
              <w:rPr>
                <w:rFonts w:ascii="Cambria" w:eastAsia="Times New Roman" w:hAnsi="Cambria"/>
                <w:sz w:val="20"/>
                <w:szCs w:val="20"/>
                <w:lang w:eastAsia="pl-PL"/>
              </w:rPr>
              <w:t xml:space="preserve"> 1</w:t>
            </w:r>
          </w:p>
        </w:tc>
        <w:tc>
          <w:tcPr>
            <w:tcW w:w="2661" w:type="dxa"/>
            <w:shd w:val="clear" w:color="auto" w:fill="auto"/>
          </w:tcPr>
          <w:p w:rsidR="00AC61E0" w:rsidRPr="00AC61E0" w:rsidRDefault="00AC61E0" w:rsidP="00AC61E0">
            <w:pPr>
              <w:spacing w:after="0" w:line="240" w:lineRule="auto"/>
              <w:rPr>
                <w:rFonts w:ascii="Cambria" w:eastAsia="Times New Roman" w:hAnsi="Cambria"/>
                <w:sz w:val="20"/>
                <w:szCs w:val="20"/>
                <w:lang w:eastAsia="pl-PL"/>
              </w:rPr>
            </w:pPr>
          </w:p>
        </w:tc>
        <w:tc>
          <w:tcPr>
            <w:tcW w:w="1776" w:type="dxa"/>
            <w:shd w:val="clear" w:color="auto" w:fill="auto"/>
          </w:tcPr>
          <w:p w:rsidR="00AC61E0" w:rsidRPr="00AC61E0" w:rsidRDefault="00AC61E0" w:rsidP="00AC61E0">
            <w:pPr>
              <w:spacing w:after="0" w:line="240" w:lineRule="auto"/>
              <w:rPr>
                <w:rFonts w:ascii="Cambria" w:eastAsia="Times New Roman" w:hAnsi="Cambria"/>
                <w:sz w:val="20"/>
                <w:szCs w:val="20"/>
                <w:lang w:eastAsia="pl-PL"/>
              </w:rPr>
            </w:pPr>
          </w:p>
        </w:tc>
        <w:tc>
          <w:tcPr>
            <w:tcW w:w="1842" w:type="dxa"/>
            <w:shd w:val="clear" w:color="auto" w:fill="auto"/>
          </w:tcPr>
          <w:p w:rsidR="00AC61E0" w:rsidRPr="00AC61E0" w:rsidRDefault="00AC61E0" w:rsidP="00AC61E0">
            <w:pPr>
              <w:spacing w:after="0" w:line="240" w:lineRule="auto"/>
              <w:rPr>
                <w:rFonts w:ascii="Cambria" w:eastAsia="Times New Roman" w:hAnsi="Cambria"/>
                <w:sz w:val="20"/>
                <w:szCs w:val="20"/>
                <w:lang w:eastAsia="pl-PL"/>
              </w:rPr>
            </w:pPr>
          </w:p>
        </w:tc>
      </w:tr>
      <w:tr w:rsidR="00AC61E0" w:rsidRPr="00AC61E0" w:rsidTr="00A85FE4">
        <w:trPr>
          <w:trHeight w:val="184"/>
        </w:trPr>
        <w:tc>
          <w:tcPr>
            <w:tcW w:w="2901" w:type="dxa"/>
            <w:shd w:val="clear" w:color="auto" w:fill="auto"/>
            <w:vAlign w:val="center"/>
          </w:tcPr>
          <w:p w:rsidR="00AC61E0" w:rsidRPr="00AC61E0" w:rsidRDefault="00AC61E0" w:rsidP="00AC61E0">
            <w:pPr>
              <w:spacing w:after="0" w:line="240" w:lineRule="auto"/>
              <w:jc w:val="center"/>
              <w:rPr>
                <w:rFonts w:ascii="Cambria" w:eastAsia="Times New Roman" w:hAnsi="Cambria"/>
                <w:sz w:val="20"/>
                <w:szCs w:val="20"/>
                <w:lang w:eastAsia="pl-PL"/>
              </w:rPr>
            </w:pPr>
            <w:r>
              <w:rPr>
                <w:rFonts w:ascii="Cambria" w:eastAsia="Times New Roman" w:hAnsi="Cambria"/>
                <w:sz w:val="20"/>
                <w:szCs w:val="20"/>
                <w:lang w:eastAsia="pl-PL"/>
              </w:rPr>
              <w:t>Dostawa</w:t>
            </w:r>
            <w:r w:rsidRPr="00AC61E0">
              <w:rPr>
                <w:rFonts w:ascii="Cambria" w:eastAsia="Times New Roman" w:hAnsi="Cambria"/>
                <w:sz w:val="20"/>
                <w:szCs w:val="20"/>
                <w:lang w:eastAsia="pl-PL"/>
              </w:rPr>
              <w:t xml:space="preserve"> 2</w:t>
            </w:r>
          </w:p>
        </w:tc>
        <w:tc>
          <w:tcPr>
            <w:tcW w:w="2661" w:type="dxa"/>
            <w:shd w:val="clear" w:color="auto" w:fill="auto"/>
          </w:tcPr>
          <w:p w:rsidR="00AC61E0" w:rsidRPr="00AC61E0" w:rsidRDefault="00AC61E0" w:rsidP="00AC61E0">
            <w:pPr>
              <w:spacing w:after="0" w:line="240" w:lineRule="auto"/>
              <w:rPr>
                <w:rFonts w:ascii="Cambria" w:eastAsia="Times New Roman" w:hAnsi="Cambria"/>
                <w:sz w:val="20"/>
                <w:szCs w:val="20"/>
                <w:lang w:eastAsia="pl-PL"/>
              </w:rPr>
            </w:pPr>
          </w:p>
        </w:tc>
        <w:tc>
          <w:tcPr>
            <w:tcW w:w="1776" w:type="dxa"/>
            <w:shd w:val="clear" w:color="auto" w:fill="auto"/>
          </w:tcPr>
          <w:p w:rsidR="00AC61E0" w:rsidRPr="00AC61E0" w:rsidRDefault="00AC61E0" w:rsidP="00AC61E0">
            <w:pPr>
              <w:spacing w:after="0" w:line="240" w:lineRule="auto"/>
              <w:rPr>
                <w:rFonts w:ascii="Cambria" w:eastAsia="Times New Roman" w:hAnsi="Cambria"/>
                <w:sz w:val="20"/>
                <w:szCs w:val="20"/>
                <w:lang w:eastAsia="pl-PL"/>
              </w:rPr>
            </w:pPr>
          </w:p>
        </w:tc>
        <w:tc>
          <w:tcPr>
            <w:tcW w:w="1842" w:type="dxa"/>
            <w:shd w:val="clear" w:color="auto" w:fill="auto"/>
          </w:tcPr>
          <w:p w:rsidR="00AC61E0" w:rsidRPr="00AC61E0" w:rsidRDefault="00AC61E0" w:rsidP="00AC61E0">
            <w:pPr>
              <w:spacing w:after="0" w:line="240" w:lineRule="auto"/>
              <w:rPr>
                <w:rFonts w:ascii="Cambria" w:eastAsia="Times New Roman" w:hAnsi="Cambria"/>
                <w:sz w:val="20"/>
                <w:szCs w:val="20"/>
                <w:lang w:eastAsia="pl-PL"/>
              </w:rPr>
            </w:pPr>
          </w:p>
        </w:tc>
      </w:tr>
    </w:tbl>
    <w:p w:rsidR="002E5838" w:rsidRPr="00C71926" w:rsidRDefault="002E5838" w:rsidP="002F4195">
      <w:pPr>
        <w:tabs>
          <w:tab w:val="right" w:leader="dot" w:pos="9072"/>
        </w:tabs>
        <w:rPr>
          <w:rFonts w:ascii="Trebuchet MS" w:hAnsi="Trebuchet MS"/>
        </w:rPr>
      </w:pPr>
    </w:p>
    <w:p w:rsidR="00AC61E0" w:rsidRDefault="00AC61E0" w:rsidP="00AC61E0">
      <w:pPr>
        <w:pStyle w:val="Zwykytekst"/>
        <w:spacing w:before="120" w:line="360" w:lineRule="auto"/>
        <w:jc w:val="right"/>
        <w:rPr>
          <w:rFonts w:ascii="Trebuchet MS" w:hAnsi="Trebuchet MS"/>
          <w:noProof/>
          <w:sz w:val="22"/>
          <w:szCs w:val="22"/>
          <w:lang w:val="pl-PL" w:eastAsia="en-US"/>
        </w:rPr>
      </w:pPr>
    </w:p>
    <w:p w:rsidR="00AC61E0" w:rsidRPr="00AC61E0" w:rsidRDefault="00115148" w:rsidP="00AC61E0">
      <w:pPr>
        <w:pStyle w:val="Zwykytekst"/>
        <w:spacing w:before="120" w:line="360" w:lineRule="auto"/>
        <w:rPr>
          <w:rFonts w:ascii="Cambria" w:hAnsi="Cambria"/>
          <w:i/>
          <w:iCs/>
          <w:sz w:val="22"/>
          <w:szCs w:val="22"/>
        </w:rPr>
      </w:pPr>
      <w:r w:rsidRPr="00C71926">
        <w:rPr>
          <w:rFonts w:ascii="Trebuchet MS" w:hAnsi="Trebuchet MS"/>
          <w:sz w:val="22"/>
          <w:szCs w:val="22"/>
        </w:rPr>
        <w:t>_________________ dnia _________ 201</w:t>
      </w:r>
      <w:r w:rsidR="00AC61E0">
        <w:rPr>
          <w:rFonts w:ascii="Trebuchet MS" w:hAnsi="Trebuchet MS"/>
          <w:sz w:val="22"/>
          <w:szCs w:val="22"/>
        </w:rPr>
        <w:t>7</w:t>
      </w:r>
      <w:r w:rsidR="00F90E8D" w:rsidRPr="00C71926">
        <w:rPr>
          <w:rFonts w:ascii="Trebuchet MS" w:hAnsi="Trebuchet MS"/>
          <w:sz w:val="22"/>
          <w:szCs w:val="22"/>
        </w:rPr>
        <w:t xml:space="preserve"> rok        </w:t>
      </w:r>
      <w:r w:rsidRPr="00C71926">
        <w:rPr>
          <w:rFonts w:ascii="Trebuchet MS" w:hAnsi="Trebuchet MS"/>
          <w:sz w:val="22"/>
          <w:szCs w:val="22"/>
        </w:rPr>
        <w:tab/>
      </w:r>
      <w:r w:rsidR="00AC61E0" w:rsidRPr="00AC61E0">
        <w:rPr>
          <w:rFonts w:ascii="Cambria" w:hAnsi="Cambria"/>
          <w:sz w:val="22"/>
          <w:szCs w:val="22"/>
        </w:rPr>
        <w:t xml:space="preserve">        </w:t>
      </w:r>
      <w:r w:rsidR="00AC61E0" w:rsidRPr="00AC61E0">
        <w:rPr>
          <w:rFonts w:ascii="Cambria" w:hAnsi="Cambria"/>
          <w:sz w:val="22"/>
          <w:szCs w:val="22"/>
        </w:rPr>
        <w:tab/>
      </w:r>
      <w:r w:rsidR="00AC61E0" w:rsidRPr="00AC61E0">
        <w:rPr>
          <w:rFonts w:ascii="Cambria" w:hAnsi="Cambria"/>
          <w:sz w:val="22"/>
          <w:szCs w:val="22"/>
          <w:lang w:val="pl-PL"/>
        </w:rPr>
        <w:t xml:space="preserve">            </w:t>
      </w:r>
      <w:r w:rsidR="00AC61E0">
        <w:rPr>
          <w:rFonts w:ascii="Cambria" w:hAnsi="Cambria"/>
          <w:sz w:val="22"/>
          <w:szCs w:val="22"/>
          <w:lang w:val="pl-PL"/>
        </w:rPr>
        <w:tab/>
      </w:r>
      <w:r w:rsidR="00AC61E0">
        <w:rPr>
          <w:rFonts w:ascii="Cambria" w:hAnsi="Cambria"/>
          <w:sz w:val="22"/>
          <w:szCs w:val="22"/>
          <w:lang w:val="pl-PL"/>
        </w:rPr>
        <w:tab/>
      </w:r>
      <w:r w:rsidR="00AC61E0">
        <w:rPr>
          <w:rFonts w:ascii="Cambria" w:hAnsi="Cambria"/>
          <w:sz w:val="22"/>
          <w:szCs w:val="22"/>
          <w:lang w:val="pl-PL"/>
        </w:rPr>
        <w:tab/>
      </w:r>
      <w:r w:rsidR="00AC61E0">
        <w:rPr>
          <w:rFonts w:ascii="Cambria" w:hAnsi="Cambria"/>
          <w:sz w:val="22"/>
          <w:szCs w:val="22"/>
          <w:lang w:val="pl-PL"/>
        </w:rPr>
        <w:tab/>
        <w:t xml:space="preserve">                                                                                        </w:t>
      </w:r>
      <w:r w:rsidR="00AC61E0" w:rsidRPr="00AC61E0">
        <w:rPr>
          <w:rFonts w:ascii="Cambria" w:hAnsi="Cambria"/>
          <w:sz w:val="22"/>
          <w:szCs w:val="22"/>
        </w:rPr>
        <w:t>________________________________________________</w:t>
      </w:r>
    </w:p>
    <w:p w:rsidR="00AC61E0" w:rsidRPr="00AC61E0" w:rsidRDefault="00AC61E0" w:rsidP="00AC61E0">
      <w:pPr>
        <w:jc w:val="center"/>
        <w:rPr>
          <w:rFonts w:ascii="Cambria" w:hAnsi="Cambria"/>
          <w:i/>
          <w:iCs/>
        </w:rPr>
      </w:pPr>
      <w:r w:rsidRPr="00AC61E0">
        <w:rPr>
          <w:rFonts w:ascii="Cambria" w:hAnsi="Cambria"/>
          <w:i/>
          <w:iCs/>
        </w:rPr>
        <w:t xml:space="preserve">                                                                                                   (pieczęć i podpis Wykonawcy)</w:t>
      </w:r>
    </w:p>
    <w:p w:rsidR="00AC61E0" w:rsidRPr="00AC61E0" w:rsidRDefault="00AC61E0" w:rsidP="00AC61E0">
      <w:pPr>
        <w:spacing w:after="120"/>
        <w:ind w:hanging="142"/>
        <w:rPr>
          <w:rFonts w:ascii="Cambria" w:hAnsi="Cambria"/>
          <w:sz w:val="20"/>
          <w:szCs w:val="20"/>
        </w:rPr>
      </w:pPr>
    </w:p>
    <w:p w:rsidR="00AC61E0" w:rsidRPr="00AC61E0" w:rsidRDefault="00AC61E0" w:rsidP="00AC61E0">
      <w:pPr>
        <w:spacing w:after="120"/>
        <w:ind w:hanging="142"/>
        <w:rPr>
          <w:rFonts w:ascii="Cambria" w:hAnsi="Cambria"/>
          <w:sz w:val="20"/>
          <w:szCs w:val="20"/>
        </w:rPr>
      </w:pPr>
    </w:p>
    <w:p w:rsidR="00AC61E0" w:rsidRDefault="00AC61E0" w:rsidP="00AC61E0">
      <w:pPr>
        <w:spacing w:after="120"/>
        <w:ind w:hanging="142"/>
        <w:rPr>
          <w:rFonts w:ascii="Cambria" w:hAnsi="Cambria"/>
          <w:sz w:val="20"/>
          <w:szCs w:val="20"/>
        </w:rPr>
      </w:pPr>
    </w:p>
    <w:p w:rsidR="004221BD" w:rsidRDefault="004221BD" w:rsidP="00AC61E0">
      <w:pPr>
        <w:spacing w:after="120"/>
        <w:ind w:hanging="142"/>
        <w:rPr>
          <w:rFonts w:ascii="Cambria" w:hAnsi="Cambria"/>
          <w:sz w:val="20"/>
          <w:szCs w:val="20"/>
        </w:rPr>
      </w:pPr>
    </w:p>
    <w:p w:rsidR="004221BD" w:rsidRDefault="004221BD" w:rsidP="00AC61E0">
      <w:pPr>
        <w:spacing w:after="120"/>
        <w:ind w:hanging="142"/>
        <w:rPr>
          <w:rFonts w:ascii="Cambria" w:hAnsi="Cambria"/>
          <w:sz w:val="20"/>
          <w:szCs w:val="20"/>
        </w:rPr>
      </w:pPr>
    </w:p>
    <w:p w:rsidR="004221BD" w:rsidRPr="00AC61E0" w:rsidRDefault="004221BD" w:rsidP="00AC61E0">
      <w:pPr>
        <w:spacing w:after="120"/>
        <w:ind w:hanging="142"/>
        <w:rPr>
          <w:rFonts w:ascii="Cambria" w:hAnsi="Cambria"/>
          <w:sz w:val="20"/>
          <w:szCs w:val="20"/>
        </w:rPr>
      </w:pPr>
    </w:p>
    <w:p w:rsidR="00AC61E0" w:rsidRPr="00AC61E0" w:rsidRDefault="00AC61E0" w:rsidP="00AC61E0">
      <w:pPr>
        <w:spacing w:after="120"/>
        <w:ind w:hanging="142"/>
        <w:rPr>
          <w:rFonts w:ascii="Cambria" w:hAnsi="Cambria"/>
          <w:sz w:val="20"/>
          <w:szCs w:val="20"/>
        </w:rPr>
      </w:pPr>
    </w:p>
    <w:p w:rsidR="00AC61E0" w:rsidRPr="00AC61E0" w:rsidRDefault="00AC61E0" w:rsidP="00375417">
      <w:pPr>
        <w:spacing w:after="120"/>
        <w:ind w:hanging="142"/>
        <w:jc w:val="both"/>
        <w:rPr>
          <w:rFonts w:ascii="Trebuchet MS" w:hAnsi="Trebuchet MS"/>
        </w:rPr>
      </w:pPr>
      <w:r w:rsidRPr="00AC61E0">
        <w:rPr>
          <w:rFonts w:ascii="Trebuchet MS" w:hAnsi="Trebuchet MS"/>
        </w:rPr>
        <w:t>W załączeniu:</w:t>
      </w:r>
    </w:p>
    <w:p w:rsidR="00AC61E0" w:rsidRPr="00AC61E0" w:rsidRDefault="00AC61E0" w:rsidP="003B4EFC">
      <w:pPr>
        <w:numPr>
          <w:ilvl w:val="0"/>
          <w:numId w:val="3"/>
        </w:numPr>
        <w:spacing w:after="0" w:line="240" w:lineRule="auto"/>
        <w:jc w:val="both"/>
        <w:rPr>
          <w:rFonts w:ascii="Trebuchet MS" w:hAnsi="Trebuchet MS"/>
        </w:rPr>
      </w:pPr>
      <w:r w:rsidRPr="00AC61E0">
        <w:rPr>
          <w:rFonts w:ascii="Trebuchet MS" w:hAnsi="Trebuchet MS"/>
        </w:rPr>
        <w:t xml:space="preserve">dokumenty potwierdzające doświadczenie Wykonawcy tj. </w:t>
      </w:r>
      <w:r w:rsidRPr="00AC61E0">
        <w:rPr>
          <w:rFonts w:ascii="Trebuchet MS" w:hAnsi="Trebuchet MS"/>
          <w:iCs/>
        </w:rPr>
        <w:t>kopie referencji poświadczone za zgodność z oryginałem przez Wykonawcę</w:t>
      </w:r>
    </w:p>
    <w:p w:rsidR="00AC61E0" w:rsidRPr="00AC61E0" w:rsidRDefault="00AC61E0" w:rsidP="00AC61E0">
      <w:pPr>
        <w:autoSpaceDE w:val="0"/>
        <w:autoSpaceDN w:val="0"/>
        <w:adjustRightInd w:val="0"/>
        <w:spacing w:after="0" w:line="360" w:lineRule="auto"/>
        <w:ind w:left="142" w:hanging="142"/>
        <w:contextualSpacing/>
        <w:jc w:val="both"/>
        <w:rPr>
          <w:rFonts w:ascii="Cambria" w:hAnsi="Cambria"/>
          <w:lang w:eastAsia="pl-PL"/>
        </w:rPr>
      </w:pPr>
    </w:p>
    <w:p w:rsidR="00290D11" w:rsidRDefault="00290D11" w:rsidP="003B3CD6">
      <w:pPr>
        <w:autoSpaceDE w:val="0"/>
        <w:autoSpaceDN w:val="0"/>
        <w:adjustRightInd w:val="0"/>
        <w:spacing w:after="0"/>
        <w:jc w:val="both"/>
        <w:rPr>
          <w:rFonts w:ascii="Trebuchet MS" w:hAnsi="Trebuchet MS"/>
          <w:lang w:eastAsia="pl-PL"/>
        </w:rPr>
      </w:pPr>
    </w:p>
    <w:p w:rsidR="004221BD" w:rsidRPr="00C71926" w:rsidRDefault="004221BD" w:rsidP="003B3CD6">
      <w:pPr>
        <w:autoSpaceDE w:val="0"/>
        <w:autoSpaceDN w:val="0"/>
        <w:adjustRightInd w:val="0"/>
        <w:spacing w:after="0"/>
        <w:jc w:val="both"/>
        <w:rPr>
          <w:rFonts w:ascii="Trebuchet MS" w:hAnsi="Trebuchet MS"/>
          <w:iCs/>
        </w:rPr>
      </w:pPr>
    </w:p>
    <w:p w:rsidR="00D87428" w:rsidRPr="00C71926" w:rsidRDefault="00290D11" w:rsidP="00D87428">
      <w:pPr>
        <w:spacing w:after="0"/>
        <w:ind w:left="7080"/>
        <w:rPr>
          <w:rFonts w:ascii="Trebuchet MS" w:hAnsi="Trebuchet MS"/>
          <w:noProof/>
        </w:rPr>
      </w:pPr>
      <w:r w:rsidRPr="00C71926">
        <w:rPr>
          <w:rFonts w:ascii="Trebuchet MS" w:hAnsi="Trebuchet MS"/>
          <w:noProof/>
        </w:rPr>
        <w:t xml:space="preserve">         </w:t>
      </w:r>
      <w:r w:rsidR="00AC61E0">
        <w:rPr>
          <w:rFonts w:ascii="Trebuchet MS" w:hAnsi="Trebuchet MS"/>
          <w:noProof/>
        </w:rPr>
        <w:t>Załącznik nr 4</w:t>
      </w:r>
      <w:r w:rsidR="00D87428" w:rsidRPr="00C71926">
        <w:rPr>
          <w:rFonts w:ascii="Trebuchet MS" w:hAnsi="Trebuchet MS"/>
          <w:noProof/>
        </w:rPr>
        <w:t xml:space="preserve"> </w:t>
      </w:r>
    </w:p>
    <w:p w:rsidR="003B3CD6" w:rsidRPr="00C71926" w:rsidRDefault="00D87428" w:rsidP="00D87428">
      <w:pPr>
        <w:autoSpaceDE w:val="0"/>
        <w:autoSpaceDN w:val="0"/>
        <w:adjustRightInd w:val="0"/>
        <w:spacing w:after="0"/>
        <w:jc w:val="right"/>
        <w:rPr>
          <w:rFonts w:ascii="Trebuchet MS" w:hAnsi="Trebuchet MS"/>
          <w:noProof/>
        </w:rPr>
      </w:pPr>
      <w:r w:rsidRPr="00C71926">
        <w:rPr>
          <w:rFonts w:ascii="Trebuchet MS" w:hAnsi="Trebuchet MS"/>
          <w:noProof/>
        </w:rPr>
        <w:t>do zapytania ofertowego</w:t>
      </w:r>
    </w:p>
    <w:p w:rsidR="00D87428" w:rsidRPr="00C71926" w:rsidRDefault="00D87428" w:rsidP="00D87428">
      <w:pPr>
        <w:autoSpaceDE w:val="0"/>
        <w:autoSpaceDN w:val="0"/>
        <w:adjustRightInd w:val="0"/>
        <w:spacing w:after="0"/>
        <w:jc w:val="right"/>
        <w:rPr>
          <w:rFonts w:ascii="Trebuchet MS" w:hAnsi="Trebuchet MS"/>
          <w:iCs/>
        </w:rPr>
      </w:pPr>
    </w:p>
    <w:p w:rsidR="00F35A15" w:rsidRPr="00F35A15" w:rsidRDefault="00F35A15" w:rsidP="009147D2">
      <w:pPr>
        <w:spacing w:after="120" w:line="240" w:lineRule="auto"/>
        <w:jc w:val="center"/>
        <w:rPr>
          <w:rFonts w:ascii="Trebuchet MS" w:hAnsi="Trebuchet MS"/>
          <w:b/>
        </w:rPr>
      </w:pPr>
      <w:r w:rsidRPr="00F35A15">
        <w:rPr>
          <w:rFonts w:ascii="Trebuchet MS" w:hAnsi="Trebuchet MS"/>
          <w:b/>
        </w:rPr>
        <w:t>ISTOTNE POSTANOWIENIA UMOWY</w:t>
      </w:r>
    </w:p>
    <w:p w:rsidR="00F35A15" w:rsidRDefault="00F35A15" w:rsidP="009147D2">
      <w:pPr>
        <w:spacing w:after="120" w:line="240" w:lineRule="auto"/>
        <w:jc w:val="center"/>
        <w:rPr>
          <w:rFonts w:ascii="Trebuchet MS" w:hAnsi="Trebuchet MS"/>
        </w:rPr>
      </w:pPr>
    </w:p>
    <w:p w:rsidR="009147D2" w:rsidRPr="00C71926" w:rsidRDefault="009147D2" w:rsidP="009147D2">
      <w:pPr>
        <w:spacing w:after="120" w:line="240" w:lineRule="auto"/>
        <w:jc w:val="center"/>
        <w:rPr>
          <w:rFonts w:ascii="Trebuchet MS" w:hAnsi="Trebuchet MS"/>
        </w:rPr>
      </w:pPr>
      <w:r w:rsidRPr="00C71926">
        <w:rPr>
          <w:rFonts w:ascii="Trebuchet MS" w:hAnsi="Trebuchet MS"/>
        </w:rPr>
        <w:t>Umowa nr …………………</w:t>
      </w:r>
    </w:p>
    <w:p w:rsidR="009147D2" w:rsidRPr="00C71926" w:rsidRDefault="009147D2" w:rsidP="009147D2">
      <w:pPr>
        <w:spacing w:after="120" w:line="240" w:lineRule="auto"/>
        <w:jc w:val="center"/>
        <w:rPr>
          <w:rFonts w:ascii="Trebuchet MS" w:hAnsi="Trebuchet MS"/>
        </w:rPr>
      </w:pPr>
      <w:r w:rsidRPr="00C71926">
        <w:rPr>
          <w:rFonts w:ascii="Trebuchet MS" w:hAnsi="Trebuchet MS"/>
        </w:rPr>
        <w:t>(zwana dalej „Umową”)</w:t>
      </w:r>
    </w:p>
    <w:p w:rsidR="009147D2" w:rsidRPr="00C71926" w:rsidRDefault="009147D2" w:rsidP="009147D2">
      <w:pPr>
        <w:spacing w:after="120" w:line="240" w:lineRule="auto"/>
        <w:jc w:val="center"/>
        <w:rPr>
          <w:rFonts w:ascii="Trebuchet MS" w:hAnsi="Trebuchet MS"/>
        </w:rPr>
      </w:pPr>
    </w:p>
    <w:p w:rsidR="009147D2" w:rsidRPr="00C71926" w:rsidRDefault="009147D2" w:rsidP="009147D2">
      <w:pPr>
        <w:spacing w:after="120" w:line="240" w:lineRule="auto"/>
        <w:jc w:val="both"/>
        <w:rPr>
          <w:rFonts w:ascii="Trebuchet MS" w:hAnsi="Trebuchet MS"/>
        </w:rPr>
      </w:pPr>
      <w:r w:rsidRPr="00C71926">
        <w:rPr>
          <w:rFonts w:ascii="Trebuchet MS" w:hAnsi="Trebuchet MS"/>
        </w:rPr>
        <w:t>zawarta w dniu ……….. 2017 r. w Warszawie pomiędzy:</w:t>
      </w:r>
    </w:p>
    <w:p w:rsidR="009147D2" w:rsidRPr="00C71926" w:rsidRDefault="009147D2" w:rsidP="009147D2">
      <w:pPr>
        <w:spacing w:after="120" w:line="240" w:lineRule="auto"/>
        <w:jc w:val="both"/>
        <w:rPr>
          <w:rFonts w:ascii="Trebuchet MS" w:hAnsi="Trebuchet MS"/>
          <w:iCs/>
          <w:color w:val="000000"/>
        </w:rPr>
      </w:pPr>
      <w:r w:rsidRPr="00C71926">
        <w:rPr>
          <w:rFonts w:ascii="Trebuchet MS" w:hAnsi="Trebuchet MS"/>
          <w:b/>
        </w:rPr>
        <w:t xml:space="preserve">Skarbem Państwa, </w:t>
      </w:r>
      <w:r w:rsidRPr="00C71926">
        <w:rPr>
          <w:rFonts w:ascii="Trebuchet MS" w:hAnsi="Trebuchet MS"/>
        </w:rPr>
        <w:t xml:space="preserve">w imieniu którego działa </w:t>
      </w:r>
      <w:r w:rsidRPr="00C71926">
        <w:rPr>
          <w:rFonts w:ascii="Trebuchet MS" w:hAnsi="Trebuchet MS"/>
          <w:b/>
        </w:rPr>
        <w:t>Centrum Projektów Polska Cyfrowa</w:t>
      </w:r>
      <w:r w:rsidRPr="00C71926">
        <w:rPr>
          <w:rFonts w:ascii="Trebuchet MS" w:hAnsi="Trebuchet MS"/>
        </w:rPr>
        <w:t xml:space="preserve">, z siedzibą w Warszawie (01-044), przy ul. Spokojnej 13A, NIP: 526-27-35-917, reprezentowanym przez: Panią Wandę Buk - Dyrektora Centrum Projektów Polska Cyfrowa, działającą na podstawie aktu powołania z dnia 11 stycznia 2016 r., którego potwierdzona za zgodność z oryginałem kopia stanowi </w:t>
      </w:r>
      <w:r w:rsidRPr="00C71926">
        <w:rPr>
          <w:rFonts w:ascii="Trebuchet MS" w:hAnsi="Trebuchet MS"/>
          <w:b/>
        </w:rPr>
        <w:t xml:space="preserve">Załącznik nr 1 </w:t>
      </w:r>
      <w:r w:rsidRPr="00C71926">
        <w:rPr>
          <w:rFonts w:ascii="Trebuchet MS" w:hAnsi="Trebuchet MS"/>
        </w:rPr>
        <w:t>do niniejszej Umowy</w:t>
      </w:r>
      <w:r w:rsidRPr="00C71926">
        <w:rPr>
          <w:rFonts w:ascii="Trebuchet MS" w:hAnsi="Trebuchet MS"/>
          <w:b/>
        </w:rPr>
        <w:t>,</w:t>
      </w:r>
    </w:p>
    <w:p w:rsidR="009147D2" w:rsidRPr="00C71926" w:rsidRDefault="009147D2" w:rsidP="009147D2">
      <w:pPr>
        <w:spacing w:after="120" w:line="240" w:lineRule="auto"/>
        <w:jc w:val="both"/>
        <w:rPr>
          <w:rFonts w:ascii="Trebuchet MS" w:hAnsi="Trebuchet MS"/>
        </w:rPr>
      </w:pPr>
      <w:r w:rsidRPr="00C71926">
        <w:rPr>
          <w:rFonts w:ascii="Trebuchet MS" w:hAnsi="Trebuchet MS"/>
        </w:rPr>
        <w:t>zwanym dalej „</w:t>
      </w:r>
      <w:r w:rsidRPr="00C71926">
        <w:rPr>
          <w:rFonts w:ascii="Trebuchet MS" w:hAnsi="Trebuchet MS"/>
          <w:b/>
        </w:rPr>
        <w:t>Zamawiającym”</w:t>
      </w:r>
      <w:r w:rsidRPr="00C71926">
        <w:rPr>
          <w:rFonts w:ascii="Trebuchet MS" w:hAnsi="Trebuchet MS"/>
        </w:rPr>
        <w:t>,</w:t>
      </w:r>
    </w:p>
    <w:p w:rsidR="009147D2" w:rsidRPr="00C71926" w:rsidRDefault="009147D2" w:rsidP="009147D2">
      <w:pPr>
        <w:spacing w:after="120" w:line="240" w:lineRule="auto"/>
        <w:jc w:val="both"/>
        <w:rPr>
          <w:rFonts w:ascii="Trebuchet MS" w:hAnsi="Trebuchet MS"/>
        </w:rPr>
      </w:pPr>
      <w:r w:rsidRPr="00C71926">
        <w:rPr>
          <w:rFonts w:ascii="Trebuchet MS" w:hAnsi="Trebuchet MS"/>
        </w:rPr>
        <w:t xml:space="preserve">a </w:t>
      </w:r>
    </w:p>
    <w:p w:rsidR="009147D2" w:rsidRPr="00C71926" w:rsidRDefault="009147D2" w:rsidP="009147D2">
      <w:pPr>
        <w:spacing w:after="120" w:line="240" w:lineRule="auto"/>
        <w:jc w:val="both"/>
        <w:rPr>
          <w:rFonts w:ascii="Trebuchet MS" w:hAnsi="Trebuchet MS"/>
        </w:rPr>
      </w:pPr>
      <w:r w:rsidRPr="00C71926">
        <w:rPr>
          <w:rFonts w:ascii="Trebuchet MS" w:hAnsi="Trebuchet MS"/>
        </w:rPr>
        <w:t xml:space="preserve">………… z siedzibą w …………; adres: ……………., wpisaną pod nr KRS ……….. do rejestru przedsiębiorców Krajowego Rejestru Sądowego prowadzonego przez …………., kapitał zakładowy ………… zł; NIP ………….; REGON …………., reprezentowaną przez: ……………………, uprawnioną do reprezentacji zgodnie z …………., której wydruk stanowi </w:t>
      </w:r>
      <w:r w:rsidRPr="00C71926">
        <w:rPr>
          <w:rFonts w:ascii="Trebuchet MS" w:hAnsi="Trebuchet MS"/>
          <w:b/>
        </w:rPr>
        <w:t>Załącznik nr 2</w:t>
      </w:r>
      <w:r w:rsidRPr="00C71926">
        <w:rPr>
          <w:rFonts w:ascii="Trebuchet MS" w:hAnsi="Trebuchet MS"/>
        </w:rPr>
        <w:t xml:space="preserve"> do niniejszej Umowy,</w:t>
      </w:r>
    </w:p>
    <w:p w:rsidR="009147D2" w:rsidRPr="00C71926" w:rsidRDefault="009147D2" w:rsidP="009147D2">
      <w:pPr>
        <w:spacing w:after="120" w:line="240" w:lineRule="auto"/>
        <w:jc w:val="both"/>
        <w:rPr>
          <w:rFonts w:ascii="Trebuchet MS" w:hAnsi="Trebuchet MS"/>
          <w:b/>
          <w:bCs/>
        </w:rPr>
      </w:pPr>
      <w:r w:rsidRPr="00C71926">
        <w:rPr>
          <w:rFonts w:ascii="Trebuchet MS" w:hAnsi="Trebuchet MS"/>
        </w:rPr>
        <w:t xml:space="preserve">zwaną dalej </w:t>
      </w:r>
      <w:r w:rsidRPr="00C71926">
        <w:rPr>
          <w:rFonts w:ascii="Trebuchet MS" w:hAnsi="Trebuchet MS"/>
          <w:b/>
        </w:rPr>
        <w:t>„Wykonawcą”</w:t>
      </w:r>
      <w:r w:rsidRPr="00C71926">
        <w:rPr>
          <w:rFonts w:ascii="Trebuchet MS" w:hAnsi="Trebuchet MS"/>
        </w:rPr>
        <w:t>,</w:t>
      </w:r>
    </w:p>
    <w:p w:rsidR="009147D2" w:rsidRPr="00C71926" w:rsidRDefault="009147D2" w:rsidP="009147D2">
      <w:pPr>
        <w:pStyle w:val="Lista"/>
        <w:spacing w:after="120" w:line="240" w:lineRule="auto"/>
        <w:ind w:left="0" w:firstLine="0"/>
        <w:rPr>
          <w:rFonts w:ascii="Trebuchet MS" w:hAnsi="Trebuchet MS"/>
          <w:sz w:val="22"/>
          <w:szCs w:val="22"/>
        </w:rPr>
      </w:pPr>
      <w:r w:rsidRPr="00C71926">
        <w:rPr>
          <w:rFonts w:ascii="Trebuchet MS" w:hAnsi="Trebuchet MS"/>
          <w:sz w:val="22"/>
          <w:szCs w:val="22"/>
        </w:rPr>
        <w:t xml:space="preserve">zwanymi dalej łącznie </w:t>
      </w:r>
      <w:r w:rsidRPr="00C71926">
        <w:rPr>
          <w:rFonts w:ascii="Trebuchet MS" w:hAnsi="Trebuchet MS"/>
          <w:b/>
          <w:sz w:val="22"/>
          <w:szCs w:val="22"/>
        </w:rPr>
        <w:t>„Stronami</w:t>
      </w:r>
      <w:r w:rsidRPr="00C71926">
        <w:rPr>
          <w:rFonts w:ascii="Trebuchet MS" w:hAnsi="Trebuchet MS"/>
          <w:sz w:val="22"/>
          <w:szCs w:val="22"/>
        </w:rPr>
        <w:t xml:space="preserve">” lub każda z osobna </w:t>
      </w:r>
      <w:r w:rsidRPr="00C71926">
        <w:rPr>
          <w:rFonts w:ascii="Trebuchet MS" w:hAnsi="Trebuchet MS"/>
          <w:b/>
          <w:sz w:val="22"/>
          <w:szCs w:val="22"/>
        </w:rPr>
        <w:t>„Stroną”.</w:t>
      </w:r>
      <w:r w:rsidRPr="00C71926">
        <w:rPr>
          <w:rFonts w:ascii="Trebuchet MS" w:hAnsi="Trebuchet MS"/>
          <w:sz w:val="22"/>
          <w:szCs w:val="22"/>
        </w:rPr>
        <w:t xml:space="preserve"> </w:t>
      </w:r>
    </w:p>
    <w:p w:rsidR="009147D2" w:rsidRPr="00C71926" w:rsidRDefault="009147D2" w:rsidP="009147D2">
      <w:pPr>
        <w:spacing w:after="120" w:line="240" w:lineRule="auto"/>
        <w:jc w:val="both"/>
        <w:rPr>
          <w:rFonts w:ascii="Trebuchet MS" w:hAnsi="Trebuchet MS"/>
        </w:rPr>
      </w:pPr>
    </w:p>
    <w:p w:rsidR="009147D2" w:rsidRPr="00C71926" w:rsidRDefault="009147D2" w:rsidP="009147D2">
      <w:pPr>
        <w:pStyle w:val="Nagwek"/>
        <w:tabs>
          <w:tab w:val="left" w:pos="708"/>
        </w:tabs>
        <w:suppressAutoHyphens/>
        <w:spacing w:beforeLines="60" w:before="144" w:afterLines="60" w:after="144"/>
        <w:jc w:val="both"/>
        <w:rPr>
          <w:rFonts w:ascii="Trebuchet MS" w:hAnsi="Trebuchet MS"/>
          <w:color w:val="000000"/>
        </w:rPr>
      </w:pPr>
      <w:r w:rsidRPr="00C71926">
        <w:rPr>
          <w:rFonts w:ascii="Trebuchet MS" w:hAnsi="Trebuchet MS"/>
          <w:color w:val="000000"/>
        </w:rPr>
        <w:t>Niniejsza Umowa zostaje zawarta z Wykonawcą wybranym w postępowaniu o udzielenie zamówienia publicznego, przeprowadzonym na podstawie Regulaminu udzielania zamówień, do których nie ma zastosowania ustawa Prawo zamówień publicznych w Centrum Projektów Polska Cyfrowa, będącego załącznikiem do Zarządzenia nr 2/2017 Dyrektora Centrum Projektów Polska Cyfrowa z dnia 16 stycznia 2017 r.</w:t>
      </w:r>
    </w:p>
    <w:p w:rsidR="009147D2" w:rsidRPr="00C71926" w:rsidRDefault="009147D2" w:rsidP="009147D2">
      <w:pPr>
        <w:spacing w:after="120" w:line="240" w:lineRule="auto"/>
        <w:jc w:val="center"/>
        <w:rPr>
          <w:rFonts w:ascii="Trebuchet MS" w:hAnsi="Trebuchet MS"/>
          <w:b/>
        </w:rPr>
      </w:pPr>
      <w:r w:rsidRPr="00C71926">
        <w:rPr>
          <w:rFonts w:ascii="Trebuchet MS" w:hAnsi="Trebuchet MS"/>
          <w:b/>
        </w:rPr>
        <w:t>§1</w:t>
      </w:r>
    </w:p>
    <w:p w:rsidR="009147D2" w:rsidRPr="00C71926" w:rsidRDefault="009147D2" w:rsidP="009147D2">
      <w:pPr>
        <w:spacing w:after="120" w:line="240" w:lineRule="auto"/>
        <w:jc w:val="center"/>
        <w:rPr>
          <w:rFonts w:ascii="Trebuchet MS" w:hAnsi="Trebuchet MS"/>
          <w:b/>
          <w:bCs/>
        </w:rPr>
      </w:pPr>
      <w:r w:rsidRPr="00C71926">
        <w:rPr>
          <w:rFonts w:ascii="Trebuchet MS" w:hAnsi="Trebuchet MS"/>
          <w:b/>
          <w:bCs/>
        </w:rPr>
        <w:t>Przedmiot Umowy</w:t>
      </w:r>
    </w:p>
    <w:p w:rsidR="009147D2" w:rsidRPr="00C71926" w:rsidRDefault="009147D2" w:rsidP="003B4EFC">
      <w:pPr>
        <w:numPr>
          <w:ilvl w:val="0"/>
          <w:numId w:val="10"/>
        </w:numPr>
        <w:spacing w:after="120" w:line="240" w:lineRule="auto"/>
        <w:ind w:left="426" w:hanging="426"/>
        <w:jc w:val="both"/>
        <w:rPr>
          <w:rFonts w:ascii="Trebuchet MS" w:hAnsi="Trebuchet MS"/>
        </w:rPr>
      </w:pPr>
      <w:r w:rsidRPr="00C71926">
        <w:rPr>
          <w:rFonts w:ascii="Trebuchet MS" w:hAnsi="Trebuchet MS"/>
        </w:rPr>
        <w:t>Przedmiotem Umowy jest sprzedaż i dostawa mebli biurowych (zwanych w dalszej części Umowy „meblami” lub „meblami biurowymi”) przez Wykonawcę Zamawiającemu.</w:t>
      </w:r>
    </w:p>
    <w:p w:rsidR="009147D2" w:rsidRPr="00C71926" w:rsidRDefault="009147D2" w:rsidP="003B4EFC">
      <w:pPr>
        <w:numPr>
          <w:ilvl w:val="0"/>
          <w:numId w:val="10"/>
        </w:numPr>
        <w:spacing w:after="120" w:line="240" w:lineRule="auto"/>
        <w:ind w:left="426" w:hanging="426"/>
        <w:jc w:val="both"/>
        <w:rPr>
          <w:rFonts w:ascii="Trebuchet MS" w:hAnsi="Trebuchet MS"/>
        </w:rPr>
      </w:pPr>
      <w:r w:rsidRPr="00C71926">
        <w:rPr>
          <w:rFonts w:ascii="Trebuchet MS" w:hAnsi="Trebuchet MS"/>
        </w:rPr>
        <w:t xml:space="preserve">Wykaz mebli biurowych będących przedmiotem niniejszej Umowy zawiera Opis Przedmiotu Zamówienia stanowiący </w:t>
      </w:r>
      <w:r w:rsidRPr="00C71926">
        <w:rPr>
          <w:rFonts w:ascii="Trebuchet MS" w:hAnsi="Trebuchet MS"/>
          <w:b/>
        </w:rPr>
        <w:t xml:space="preserve">Załącznik nr 3 </w:t>
      </w:r>
      <w:r w:rsidRPr="00C71926">
        <w:rPr>
          <w:rFonts w:ascii="Trebuchet MS" w:hAnsi="Trebuchet MS"/>
        </w:rPr>
        <w:t>do Umowy.</w:t>
      </w:r>
    </w:p>
    <w:p w:rsidR="009147D2" w:rsidRPr="00C71926" w:rsidRDefault="009147D2" w:rsidP="003B4EFC">
      <w:pPr>
        <w:numPr>
          <w:ilvl w:val="0"/>
          <w:numId w:val="10"/>
        </w:numPr>
        <w:spacing w:after="120" w:line="240" w:lineRule="auto"/>
        <w:ind w:left="426" w:hanging="426"/>
        <w:jc w:val="both"/>
        <w:rPr>
          <w:rFonts w:ascii="Trebuchet MS" w:hAnsi="Trebuchet MS"/>
        </w:rPr>
      </w:pPr>
      <w:r w:rsidRPr="00C71926">
        <w:rPr>
          <w:rFonts w:ascii="Trebuchet MS" w:hAnsi="Trebuchet MS"/>
        </w:rPr>
        <w:t>Zakres przedmiotu Umowy obejmuje w szczególności:</w:t>
      </w:r>
    </w:p>
    <w:p w:rsidR="009147D2" w:rsidRPr="00C71926" w:rsidRDefault="009147D2" w:rsidP="003B4EFC">
      <w:pPr>
        <w:pStyle w:val="Akapitzlist"/>
        <w:numPr>
          <w:ilvl w:val="0"/>
          <w:numId w:val="11"/>
        </w:numPr>
        <w:suppressAutoHyphens/>
        <w:spacing w:after="120"/>
        <w:ind w:left="851" w:hanging="425"/>
        <w:contextualSpacing w:val="0"/>
        <w:jc w:val="both"/>
        <w:rPr>
          <w:rFonts w:ascii="Trebuchet MS" w:hAnsi="Trebuchet MS"/>
        </w:rPr>
      </w:pPr>
      <w:r w:rsidRPr="00C71926">
        <w:rPr>
          <w:rFonts w:ascii="Trebuchet MS" w:hAnsi="Trebuchet MS"/>
        </w:rPr>
        <w:t>dostawę mebli do siedziby Zamawiającego przy ul. Spokojnej 13A w Warszawie (siedziba Zamawiającego mieści się na czterech kondygnacjach budynku, w budynku dostępna jest winda);</w:t>
      </w:r>
    </w:p>
    <w:p w:rsidR="009147D2" w:rsidRPr="00C71926" w:rsidRDefault="009147D2" w:rsidP="003B4EFC">
      <w:pPr>
        <w:numPr>
          <w:ilvl w:val="0"/>
          <w:numId w:val="11"/>
        </w:numPr>
        <w:tabs>
          <w:tab w:val="left" w:pos="284"/>
        </w:tabs>
        <w:spacing w:after="120" w:line="240" w:lineRule="auto"/>
        <w:ind w:left="851" w:hanging="425"/>
        <w:jc w:val="both"/>
        <w:rPr>
          <w:rFonts w:ascii="Trebuchet MS" w:hAnsi="Trebuchet MS"/>
        </w:rPr>
      </w:pPr>
      <w:r w:rsidRPr="00C71926">
        <w:rPr>
          <w:rFonts w:ascii="Trebuchet MS" w:hAnsi="Trebuchet MS"/>
        </w:rPr>
        <w:t>wniesienie i rozstawienie przez Wykonawcę mebli we wskazanym przez Zamawiającego pomieszczeniu wraz z niezbędnym montażem;</w:t>
      </w:r>
    </w:p>
    <w:p w:rsidR="009147D2" w:rsidRPr="00C71926" w:rsidRDefault="009147D2" w:rsidP="003B4EFC">
      <w:pPr>
        <w:numPr>
          <w:ilvl w:val="0"/>
          <w:numId w:val="11"/>
        </w:numPr>
        <w:tabs>
          <w:tab w:val="left" w:pos="284"/>
        </w:tabs>
        <w:spacing w:after="120" w:line="240" w:lineRule="auto"/>
        <w:ind w:left="851" w:hanging="425"/>
        <w:jc w:val="both"/>
        <w:rPr>
          <w:rFonts w:ascii="Trebuchet MS" w:hAnsi="Trebuchet MS"/>
        </w:rPr>
      </w:pPr>
      <w:r w:rsidRPr="00C71926">
        <w:rPr>
          <w:rFonts w:ascii="Trebuchet MS" w:hAnsi="Trebuchet MS"/>
        </w:rPr>
        <w:t>usunięcie wszystkich pozostałości i opakowań związanych z dostarczonymi meblami przez Wykonawcę oraz wyczyszczenie mebli umożliwiające ich użytkowanie (wytarcie z kurzu, usunięcie opiłków);</w:t>
      </w:r>
    </w:p>
    <w:p w:rsidR="009147D2" w:rsidRPr="00C71926" w:rsidRDefault="009147D2" w:rsidP="003B4EFC">
      <w:pPr>
        <w:numPr>
          <w:ilvl w:val="0"/>
          <w:numId w:val="11"/>
        </w:numPr>
        <w:tabs>
          <w:tab w:val="left" w:pos="284"/>
        </w:tabs>
        <w:spacing w:after="120" w:line="240" w:lineRule="auto"/>
        <w:ind w:left="851" w:hanging="425"/>
        <w:jc w:val="both"/>
        <w:rPr>
          <w:rFonts w:ascii="Trebuchet MS" w:hAnsi="Trebuchet MS"/>
        </w:rPr>
      </w:pPr>
      <w:r w:rsidRPr="00C71926">
        <w:rPr>
          <w:rFonts w:ascii="Trebuchet MS" w:hAnsi="Trebuchet MS"/>
        </w:rPr>
        <w:t xml:space="preserve">udzielenie ……… gwarancji jakości oraz </w:t>
      </w:r>
      <w:r w:rsidRPr="00C71926">
        <w:rPr>
          <w:rFonts w:ascii="Trebuchet MS" w:hAnsi="Trebuchet MS"/>
          <w:b/>
        </w:rPr>
        <w:t xml:space="preserve">dwuletniej </w:t>
      </w:r>
      <w:r w:rsidRPr="00C71926">
        <w:rPr>
          <w:rFonts w:ascii="Trebuchet MS" w:hAnsi="Trebuchet MS"/>
        </w:rPr>
        <w:t>rękojmi za wady na wszystkie meble.</w:t>
      </w:r>
    </w:p>
    <w:p w:rsidR="009147D2" w:rsidRPr="00C71926" w:rsidRDefault="009147D2" w:rsidP="003B4EFC">
      <w:pPr>
        <w:pStyle w:val="Akapitzlist"/>
        <w:widowControl w:val="0"/>
        <w:numPr>
          <w:ilvl w:val="0"/>
          <w:numId w:val="10"/>
        </w:numPr>
        <w:autoSpaceDE w:val="0"/>
        <w:autoSpaceDN w:val="0"/>
        <w:adjustRightInd w:val="0"/>
        <w:spacing w:after="120"/>
        <w:ind w:left="426" w:hanging="426"/>
        <w:contextualSpacing w:val="0"/>
        <w:jc w:val="both"/>
        <w:rPr>
          <w:rFonts w:ascii="Trebuchet MS" w:hAnsi="Trebuchet MS"/>
        </w:rPr>
      </w:pPr>
      <w:r w:rsidRPr="00C71926">
        <w:rPr>
          <w:rFonts w:ascii="Trebuchet MS" w:hAnsi="Trebuchet MS"/>
        </w:rPr>
        <w:t>Wykonawca oświadcza, że zaoferowane meble:</w:t>
      </w:r>
    </w:p>
    <w:p w:rsidR="009147D2" w:rsidRPr="00C71926" w:rsidRDefault="009147D2" w:rsidP="003B4EFC">
      <w:pPr>
        <w:pStyle w:val="Akapitzlist"/>
        <w:widowControl w:val="0"/>
        <w:numPr>
          <w:ilvl w:val="0"/>
          <w:numId w:val="20"/>
        </w:numPr>
        <w:autoSpaceDE w:val="0"/>
        <w:autoSpaceDN w:val="0"/>
        <w:adjustRightInd w:val="0"/>
        <w:spacing w:after="120"/>
        <w:ind w:left="851" w:hanging="425"/>
        <w:contextualSpacing w:val="0"/>
        <w:jc w:val="both"/>
        <w:rPr>
          <w:rFonts w:ascii="Trebuchet MS" w:hAnsi="Trebuchet MS"/>
        </w:rPr>
      </w:pPr>
      <w:r w:rsidRPr="00C71926">
        <w:rPr>
          <w:rFonts w:ascii="Trebuchet MS" w:hAnsi="Trebuchet MS"/>
        </w:rPr>
        <w:t xml:space="preserve">są fabrycznie nowe, pełnowartościowe, wolne od wad, wykonane zgodnie z normami branżowymi, w stanie kompletnym i zdatnym do używania, tj. umożliwiającym stosowanie ich zgodnie z przeznaczeniem bez dokonywania dodatkowych zakupów elementów i akcesoriów, a także spełniające wymagania jakościowo </w:t>
      </w:r>
      <w:r w:rsidRPr="00C71926">
        <w:rPr>
          <w:rFonts w:ascii="Trebuchet MS" w:hAnsi="Trebuchet MS"/>
        </w:rPr>
        <w:sym w:font="Symbol" w:char="F0BE"/>
      </w:r>
      <w:r w:rsidRPr="00C71926">
        <w:rPr>
          <w:rFonts w:ascii="Trebuchet MS" w:hAnsi="Trebuchet MS"/>
        </w:rPr>
        <w:t xml:space="preserve"> techniczne określone w Opisie Przedmiotu Zamówienia stanowiącym </w:t>
      </w:r>
      <w:r w:rsidRPr="00C71926">
        <w:rPr>
          <w:rFonts w:ascii="Trebuchet MS" w:hAnsi="Trebuchet MS"/>
          <w:b/>
        </w:rPr>
        <w:t>Załącznik nr 3</w:t>
      </w:r>
      <w:r w:rsidRPr="00C71926">
        <w:rPr>
          <w:rFonts w:ascii="Trebuchet MS" w:hAnsi="Trebuchet MS"/>
        </w:rPr>
        <w:t xml:space="preserve"> do Umowy;</w:t>
      </w:r>
    </w:p>
    <w:p w:rsidR="009147D2" w:rsidRPr="00C71926" w:rsidRDefault="009147D2" w:rsidP="003B4EFC">
      <w:pPr>
        <w:pStyle w:val="Akapitzlist"/>
        <w:numPr>
          <w:ilvl w:val="0"/>
          <w:numId w:val="20"/>
        </w:numPr>
        <w:spacing w:after="120"/>
        <w:ind w:left="851" w:hanging="425"/>
        <w:contextualSpacing w:val="0"/>
        <w:jc w:val="both"/>
        <w:rPr>
          <w:rFonts w:ascii="Trebuchet MS" w:hAnsi="Trebuchet MS"/>
        </w:rPr>
      </w:pPr>
      <w:r w:rsidRPr="00C71926">
        <w:rPr>
          <w:rFonts w:ascii="Trebuchet MS" w:hAnsi="Trebuchet MS"/>
        </w:rPr>
        <w:t>spełniają wymagania BHP zgodnie z obowiązującymi w tym zakresie przepisami;</w:t>
      </w:r>
    </w:p>
    <w:p w:rsidR="009147D2" w:rsidRPr="00C71926" w:rsidRDefault="009147D2" w:rsidP="003B4EFC">
      <w:pPr>
        <w:pStyle w:val="Akapitzlist"/>
        <w:numPr>
          <w:ilvl w:val="0"/>
          <w:numId w:val="20"/>
        </w:numPr>
        <w:spacing w:after="120"/>
        <w:ind w:left="851" w:hanging="425"/>
        <w:contextualSpacing w:val="0"/>
        <w:jc w:val="both"/>
        <w:rPr>
          <w:rFonts w:ascii="Trebuchet MS" w:hAnsi="Trebuchet MS"/>
        </w:rPr>
      </w:pPr>
      <w:r w:rsidRPr="00C71926">
        <w:rPr>
          <w:rFonts w:ascii="Trebuchet MS" w:hAnsi="Trebuchet MS"/>
        </w:rPr>
        <w:t>są dopuszczone do obrotu i stosowania w krajach Unii Europejskiej, w tym w pomieszczeniach przeznaczonych na stały pobyt ludzi.</w:t>
      </w:r>
    </w:p>
    <w:p w:rsidR="009147D2" w:rsidRPr="00AC61E0" w:rsidRDefault="009147D2" w:rsidP="003B4EFC">
      <w:pPr>
        <w:pStyle w:val="Style6"/>
        <w:numPr>
          <w:ilvl w:val="0"/>
          <w:numId w:val="10"/>
        </w:numPr>
        <w:spacing w:after="120" w:line="240" w:lineRule="auto"/>
        <w:ind w:left="426" w:hanging="426"/>
        <w:rPr>
          <w:rFonts w:ascii="Trebuchet MS" w:hAnsi="Trebuchet MS"/>
          <w:sz w:val="22"/>
          <w:szCs w:val="22"/>
        </w:rPr>
      </w:pPr>
      <w:r w:rsidRPr="00C71926">
        <w:rPr>
          <w:rFonts w:ascii="Trebuchet MS" w:hAnsi="Trebuchet MS"/>
          <w:sz w:val="22"/>
          <w:szCs w:val="22"/>
        </w:rPr>
        <w:t xml:space="preserve">Strony zobowiązują się do wzajemnej współpracy, niezbędnej do prawidłowego wykonania przedmiotu Umowy. Każda ze Stron zobowiązuje się do niezwłocznego zawiadomienia drugiej Strony o zajściu okoliczności mogących spowodować niewykonanie lub nienależyte wykonanie przedmiotu Umowy. </w:t>
      </w:r>
    </w:p>
    <w:p w:rsidR="009147D2" w:rsidRPr="00C71926" w:rsidRDefault="009147D2" w:rsidP="009147D2">
      <w:pPr>
        <w:spacing w:after="120" w:line="240" w:lineRule="auto"/>
        <w:jc w:val="center"/>
        <w:rPr>
          <w:rFonts w:ascii="Trebuchet MS" w:hAnsi="Trebuchet MS"/>
          <w:b/>
        </w:rPr>
      </w:pPr>
      <w:r w:rsidRPr="00C71926">
        <w:rPr>
          <w:rFonts w:ascii="Trebuchet MS" w:hAnsi="Trebuchet MS"/>
          <w:b/>
        </w:rPr>
        <w:t>§2</w:t>
      </w:r>
    </w:p>
    <w:p w:rsidR="009147D2" w:rsidRPr="00C71926" w:rsidRDefault="009147D2" w:rsidP="009147D2">
      <w:pPr>
        <w:spacing w:after="120" w:line="240" w:lineRule="auto"/>
        <w:jc w:val="center"/>
        <w:rPr>
          <w:rFonts w:ascii="Trebuchet MS" w:hAnsi="Trebuchet MS"/>
          <w:b/>
        </w:rPr>
      </w:pPr>
      <w:r w:rsidRPr="00C71926">
        <w:rPr>
          <w:rFonts w:ascii="Trebuchet MS" w:hAnsi="Trebuchet MS"/>
          <w:b/>
        </w:rPr>
        <w:t>Termin i warunki realizacji</w:t>
      </w:r>
    </w:p>
    <w:p w:rsidR="009147D2" w:rsidRPr="00C71926" w:rsidRDefault="009147D2" w:rsidP="003B4EFC">
      <w:pPr>
        <w:numPr>
          <w:ilvl w:val="0"/>
          <w:numId w:val="12"/>
        </w:numPr>
        <w:spacing w:after="120" w:line="240" w:lineRule="auto"/>
        <w:ind w:left="426" w:hanging="426"/>
        <w:jc w:val="both"/>
        <w:rPr>
          <w:rFonts w:ascii="Trebuchet MS" w:hAnsi="Trebuchet MS"/>
          <w:bCs/>
        </w:rPr>
      </w:pPr>
      <w:r w:rsidRPr="00C71926">
        <w:rPr>
          <w:rFonts w:ascii="Trebuchet MS" w:hAnsi="Trebuchet MS"/>
          <w:bCs/>
        </w:rPr>
        <w:t xml:space="preserve">Wykonawca zobowiązany będzie do dostarczenia mebli do siedziby Zamawiającego przy ul. Spokojnej 13A w Warszawie (01-044), w terminie nie dłuższym niż </w:t>
      </w:r>
      <w:r w:rsidRPr="00C71926">
        <w:rPr>
          <w:rFonts w:ascii="Trebuchet MS" w:hAnsi="Trebuchet MS"/>
          <w:b/>
          <w:bCs/>
        </w:rPr>
        <w:t xml:space="preserve">21 dni </w:t>
      </w:r>
      <w:r w:rsidRPr="00C71926">
        <w:rPr>
          <w:rFonts w:ascii="Trebuchet MS" w:hAnsi="Trebuchet MS"/>
          <w:bCs/>
        </w:rPr>
        <w:t>roboczych od dnia zawarcia Umowy.</w:t>
      </w:r>
    </w:p>
    <w:p w:rsidR="009147D2" w:rsidRPr="00C71926" w:rsidRDefault="009147D2" w:rsidP="003B4EFC">
      <w:pPr>
        <w:pStyle w:val="Style6"/>
        <w:numPr>
          <w:ilvl w:val="0"/>
          <w:numId w:val="12"/>
        </w:numPr>
        <w:spacing w:after="120" w:line="240" w:lineRule="auto"/>
        <w:ind w:left="426" w:hanging="426"/>
        <w:rPr>
          <w:rFonts w:ascii="Trebuchet MS" w:hAnsi="Trebuchet MS"/>
          <w:sz w:val="22"/>
          <w:szCs w:val="22"/>
        </w:rPr>
      </w:pPr>
      <w:r w:rsidRPr="00C71926">
        <w:rPr>
          <w:rFonts w:ascii="Trebuchet MS" w:hAnsi="Trebuchet MS"/>
          <w:sz w:val="22"/>
          <w:szCs w:val="22"/>
        </w:rPr>
        <w:t>Wykonawca zobowiązany będzie dokonać dostawy, wniesienia, montażu i rozstawienia mebli w dni powszednie, tj. od poniedziałku do piątku, z wyłączeniem dni ustawowo wolnych od pracy, w godzinach  9</w:t>
      </w:r>
      <w:r w:rsidRPr="00C71926">
        <w:rPr>
          <w:rFonts w:ascii="Trebuchet MS" w:hAnsi="Trebuchet MS"/>
          <w:sz w:val="22"/>
          <w:szCs w:val="22"/>
          <w:vertAlign w:val="superscript"/>
        </w:rPr>
        <w:t xml:space="preserve">00 </w:t>
      </w:r>
      <w:r w:rsidRPr="00C71926">
        <w:rPr>
          <w:rFonts w:ascii="Trebuchet MS" w:hAnsi="Trebuchet MS"/>
          <w:sz w:val="22"/>
          <w:szCs w:val="22"/>
        </w:rPr>
        <w:t>– 15</w:t>
      </w:r>
      <w:r w:rsidRPr="00C71926">
        <w:rPr>
          <w:rFonts w:ascii="Trebuchet MS" w:hAnsi="Trebuchet MS"/>
          <w:sz w:val="22"/>
          <w:szCs w:val="22"/>
          <w:vertAlign w:val="superscript"/>
        </w:rPr>
        <w:t>00</w:t>
      </w:r>
      <w:r w:rsidRPr="00C71926">
        <w:rPr>
          <w:rFonts w:ascii="Trebuchet MS" w:hAnsi="Trebuchet MS"/>
          <w:sz w:val="22"/>
          <w:szCs w:val="22"/>
        </w:rPr>
        <w:t>, po uprzednim ustaleniu terminu z pracownikiem odpowiedzialnym ze strony Zamawiającego za nadzór nad realizacją Umowy. Wykonawca zapewni personel do wniesienia mebli oraz do rozmieszczenia go w pomieszczeniach wskazanych przez Zamawiającego.</w:t>
      </w:r>
    </w:p>
    <w:p w:rsidR="009147D2" w:rsidRPr="00C71926" w:rsidRDefault="009147D2" w:rsidP="003B4EFC">
      <w:pPr>
        <w:pStyle w:val="Akapitzlist"/>
        <w:numPr>
          <w:ilvl w:val="0"/>
          <w:numId w:val="12"/>
        </w:numPr>
        <w:spacing w:after="120"/>
        <w:ind w:left="426" w:hanging="426"/>
        <w:contextualSpacing w:val="0"/>
        <w:jc w:val="both"/>
        <w:rPr>
          <w:rFonts w:ascii="Trebuchet MS" w:hAnsi="Trebuchet MS"/>
        </w:rPr>
      </w:pPr>
      <w:r w:rsidRPr="00C71926">
        <w:rPr>
          <w:rFonts w:ascii="Trebuchet MS" w:hAnsi="Trebuchet MS"/>
        </w:rPr>
        <w:t>Wykonawca zobowiązany jest do zabezpieczenia przed uszkodzeniem w trakcie dostawy mebli: windy, podłóg, ścian i innych istniejących elementów wyposażenia w siedzibie Zamawiającego.</w:t>
      </w:r>
    </w:p>
    <w:p w:rsidR="009147D2" w:rsidRPr="00C71926" w:rsidRDefault="009147D2" w:rsidP="003B4EFC">
      <w:pPr>
        <w:numPr>
          <w:ilvl w:val="0"/>
          <w:numId w:val="12"/>
        </w:numPr>
        <w:spacing w:after="120" w:line="240" w:lineRule="auto"/>
        <w:ind w:left="426" w:hanging="426"/>
        <w:jc w:val="both"/>
        <w:rPr>
          <w:rStyle w:val="FontStyle24"/>
          <w:rFonts w:ascii="Trebuchet MS" w:hAnsi="Trebuchet MS"/>
          <w:sz w:val="22"/>
          <w:szCs w:val="22"/>
        </w:rPr>
      </w:pPr>
      <w:r w:rsidRPr="00C71926">
        <w:rPr>
          <w:rFonts w:ascii="Trebuchet MS" w:hAnsi="Trebuchet MS"/>
        </w:rPr>
        <w:t>Z czynności dostarczenia mebli Strony sporządzą Protokół Dostawy, który podpisany zostanie przez upoważnionych pracowników obu Stron wskazanych w ust.</w:t>
      </w:r>
      <w:r w:rsidRPr="00C71926">
        <w:rPr>
          <w:rFonts w:ascii="Trebuchet MS" w:hAnsi="Trebuchet MS"/>
          <w:color w:val="FF0000"/>
        </w:rPr>
        <w:t xml:space="preserve"> </w:t>
      </w:r>
      <w:r w:rsidRPr="00C71926">
        <w:rPr>
          <w:rFonts w:ascii="Trebuchet MS" w:hAnsi="Trebuchet MS"/>
          <w:color w:val="000000"/>
        </w:rPr>
        <w:t>8.</w:t>
      </w:r>
      <w:r w:rsidRPr="00C71926">
        <w:rPr>
          <w:rFonts w:ascii="Trebuchet MS" w:hAnsi="Trebuchet MS"/>
        </w:rPr>
        <w:t xml:space="preserve"> Wzór Protokołu Dostawy stanowi </w:t>
      </w:r>
      <w:r w:rsidRPr="00C71926">
        <w:rPr>
          <w:rFonts w:ascii="Trebuchet MS" w:hAnsi="Trebuchet MS"/>
          <w:b/>
        </w:rPr>
        <w:t>Załącznik nr 5</w:t>
      </w:r>
      <w:r w:rsidRPr="00C71926">
        <w:rPr>
          <w:rFonts w:ascii="Trebuchet MS" w:hAnsi="Trebuchet MS"/>
        </w:rPr>
        <w:t xml:space="preserve"> do Umowy. </w:t>
      </w:r>
    </w:p>
    <w:p w:rsidR="009147D2" w:rsidRPr="00C71926" w:rsidRDefault="009147D2" w:rsidP="003B4EFC">
      <w:pPr>
        <w:numPr>
          <w:ilvl w:val="0"/>
          <w:numId w:val="12"/>
        </w:numPr>
        <w:spacing w:after="120" w:line="240" w:lineRule="auto"/>
        <w:ind w:left="426" w:hanging="426"/>
        <w:jc w:val="both"/>
        <w:rPr>
          <w:rFonts w:ascii="Trebuchet MS" w:hAnsi="Trebuchet MS"/>
        </w:rPr>
      </w:pPr>
      <w:r w:rsidRPr="00C71926">
        <w:rPr>
          <w:rFonts w:ascii="Trebuchet MS" w:hAnsi="Trebuchet MS"/>
        </w:rPr>
        <w:t xml:space="preserve">Odbiór mebli nastąpi w terminie 5 dni roboczych od dnia dostarczenia mebli do siedziby Zamawiającego i </w:t>
      </w:r>
      <w:r w:rsidRPr="00C71926">
        <w:rPr>
          <w:rStyle w:val="FontStyle21"/>
          <w:rFonts w:ascii="Trebuchet MS" w:hAnsi="Trebuchet MS"/>
          <w:sz w:val="22"/>
          <w:szCs w:val="22"/>
        </w:rPr>
        <w:t xml:space="preserve">potwierdzony zostanie </w:t>
      </w:r>
      <w:r w:rsidRPr="00C71926">
        <w:rPr>
          <w:rFonts w:ascii="Trebuchet MS" w:hAnsi="Trebuchet MS"/>
        </w:rPr>
        <w:t xml:space="preserve">Protokołem Odbioru podpisanym przez upoważnionych pracowników obu Stron, wskazanych w ust. 8, z zastrzeżeniem postanowień ust. 6. Wzór Protokołu Odbioru stanowi </w:t>
      </w:r>
      <w:r w:rsidRPr="00C71926">
        <w:rPr>
          <w:rFonts w:ascii="Trebuchet MS" w:hAnsi="Trebuchet MS"/>
          <w:b/>
        </w:rPr>
        <w:t>Załącznik nr 6</w:t>
      </w:r>
      <w:r w:rsidRPr="00C71926">
        <w:rPr>
          <w:rFonts w:ascii="Trebuchet MS" w:hAnsi="Trebuchet MS"/>
        </w:rPr>
        <w:t xml:space="preserve"> do Umowy. Z dniem podpisania Protokołu Odbioru przechodzi na Zamawiającego prawo własności mebli.</w:t>
      </w:r>
    </w:p>
    <w:p w:rsidR="009147D2" w:rsidRPr="00C71926" w:rsidRDefault="009147D2" w:rsidP="003B4EFC">
      <w:pPr>
        <w:numPr>
          <w:ilvl w:val="0"/>
          <w:numId w:val="12"/>
        </w:numPr>
        <w:autoSpaceDE w:val="0"/>
        <w:autoSpaceDN w:val="0"/>
        <w:adjustRightInd w:val="0"/>
        <w:spacing w:after="120" w:line="240" w:lineRule="auto"/>
        <w:ind w:left="426" w:hanging="426"/>
        <w:jc w:val="both"/>
        <w:rPr>
          <w:rFonts w:ascii="Trebuchet MS" w:hAnsi="Trebuchet MS"/>
        </w:rPr>
      </w:pPr>
      <w:r w:rsidRPr="00C71926">
        <w:rPr>
          <w:rFonts w:ascii="Trebuchet MS" w:hAnsi="Trebuchet MS"/>
        </w:rPr>
        <w:t>W razie odmowy odbioru mebli przez Zamawiającego, sporządza się protokół podpisany przez obie Strony, w którym wskazuje się przyczynę odmowy odbioru. W przypadku, gdy Wykonawca odmówi podpisania protokołu, o którym mowa w zdaniu poprzednim, Zamawiający uprawniony będzie do jednostronnego jego sporządzenia.</w:t>
      </w:r>
    </w:p>
    <w:p w:rsidR="009147D2" w:rsidRPr="00C71926" w:rsidRDefault="009147D2" w:rsidP="003B4EFC">
      <w:pPr>
        <w:pStyle w:val="Akapitzlist"/>
        <w:widowControl w:val="0"/>
        <w:numPr>
          <w:ilvl w:val="0"/>
          <w:numId w:val="12"/>
        </w:numPr>
        <w:autoSpaceDE w:val="0"/>
        <w:autoSpaceDN w:val="0"/>
        <w:adjustRightInd w:val="0"/>
        <w:spacing w:after="120"/>
        <w:ind w:left="426" w:hanging="426"/>
        <w:contextualSpacing w:val="0"/>
        <w:jc w:val="both"/>
        <w:rPr>
          <w:rFonts w:ascii="Trebuchet MS" w:hAnsi="Trebuchet MS"/>
        </w:rPr>
      </w:pPr>
      <w:r w:rsidRPr="00C71926">
        <w:rPr>
          <w:rFonts w:ascii="Trebuchet MS" w:hAnsi="Trebuchet MS"/>
          <w:color w:val="000000"/>
        </w:rPr>
        <w:t xml:space="preserve">W przypadku stwierdzenia w protokołach, o których mowa w ust. 4 oraz ust. 6 braków ilościowych, niezgodności </w:t>
      </w:r>
      <w:r w:rsidRPr="00C71926">
        <w:rPr>
          <w:rFonts w:ascii="Trebuchet MS" w:hAnsi="Trebuchet MS"/>
        </w:rPr>
        <w:t>lub</w:t>
      </w:r>
      <w:r w:rsidRPr="00C71926">
        <w:rPr>
          <w:rFonts w:ascii="Trebuchet MS" w:hAnsi="Trebuchet MS"/>
          <w:color w:val="000000"/>
        </w:rPr>
        <w:t xml:space="preserve"> </w:t>
      </w:r>
      <w:r w:rsidRPr="00C71926">
        <w:rPr>
          <w:rFonts w:ascii="Trebuchet MS" w:hAnsi="Trebuchet MS"/>
        </w:rPr>
        <w:t>nieprawidłowości (wad) w odniesieniu do mebli, Wykonawca zobowiązany jest do wymiany na swój koszt wadliwych mebli na wolne od wad, usunięcia niezgodności lub braków ilościowych w terminie 5 dni roboczych od dnia sporządzenia danego protokołu</w:t>
      </w:r>
      <w:r w:rsidRPr="00C71926">
        <w:rPr>
          <w:rFonts w:ascii="Trebuchet MS" w:hAnsi="Trebuchet MS"/>
          <w:bCs/>
        </w:rPr>
        <w:t>.</w:t>
      </w:r>
    </w:p>
    <w:p w:rsidR="009147D2" w:rsidRPr="00C71926" w:rsidRDefault="009147D2" w:rsidP="003B4EFC">
      <w:pPr>
        <w:pStyle w:val="Kolorowalistaakcent11"/>
        <w:numPr>
          <w:ilvl w:val="0"/>
          <w:numId w:val="12"/>
        </w:numPr>
        <w:spacing w:after="120"/>
        <w:ind w:left="426" w:hanging="426"/>
        <w:contextualSpacing w:val="0"/>
        <w:jc w:val="both"/>
        <w:rPr>
          <w:rFonts w:ascii="Trebuchet MS" w:hAnsi="Trebuchet MS"/>
          <w:sz w:val="22"/>
          <w:szCs w:val="22"/>
        </w:rPr>
      </w:pPr>
      <w:r w:rsidRPr="00C71926">
        <w:rPr>
          <w:rFonts w:ascii="Trebuchet MS" w:hAnsi="Trebuchet MS"/>
          <w:sz w:val="22"/>
          <w:szCs w:val="22"/>
        </w:rPr>
        <w:t>Osobami odpowiedzialnymi za nadzór nad realizacją Umowy, a także upoważnionymi do każdorazowego podpisywania protokołów, o których mowa w Umowie, są:</w:t>
      </w:r>
    </w:p>
    <w:p w:rsidR="009147D2" w:rsidRPr="00C71926" w:rsidRDefault="009147D2" w:rsidP="003B4EFC">
      <w:pPr>
        <w:pStyle w:val="Default"/>
        <w:numPr>
          <w:ilvl w:val="0"/>
          <w:numId w:val="13"/>
        </w:numPr>
        <w:spacing w:after="120"/>
        <w:ind w:left="851" w:hanging="425"/>
        <w:jc w:val="both"/>
        <w:rPr>
          <w:rFonts w:ascii="Trebuchet MS" w:hAnsi="Trebuchet MS"/>
          <w:sz w:val="22"/>
          <w:szCs w:val="22"/>
        </w:rPr>
      </w:pPr>
      <w:r w:rsidRPr="00C71926">
        <w:rPr>
          <w:rFonts w:ascii="Trebuchet MS" w:hAnsi="Trebuchet MS"/>
          <w:sz w:val="22"/>
          <w:szCs w:val="22"/>
        </w:rPr>
        <w:t xml:space="preserve">po stronie Zamawiającego: </w:t>
      </w:r>
    </w:p>
    <w:p w:rsidR="009147D2" w:rsidRPr="00C71926" w:rsidRDefault="009147D2" w:rsidP="009147D2">
      <w:pPr>
        <w:pStyle w:val="Default"/>
        <w:spacing w:after="120"/>
        <w:ind w:left="851" w:hanging="425"/>
        <w:jc w:val="both"/>
        <w:rPr>
          <w:rFonts w:ascii="Trebuchet MS" w:hAnsi="Trebuchet MS"/>
          <w:sz w:val="22"/>
          <w:szCs w:val="22"/>
        </w:rPr>
      </w:pPr>
      <w:r w:rsidRPr="00C71926">
        <w:rPr>
          <w:rFonts w:ascii="Trebuchet MS" w:hAnsi="Trebuchet MS"/>
          <w:sz w:val="22"/>
          <w:szCs w:val="22"/>
        </w:rPr>
        <w:t xml:space="preserve">Pan/i ……..……., adres e-mail: ...........@cppc.gov.pl, tel. 22 315 ……. lub </w:t>
      </w:r>
    </w:p>
    <w:p w:rsidR="009147D2" w:rsidRPr="00C71926" w:rsidRDefault="009147D2" w:rsidP="009147D2">
      <w:pPr>
        <w:pStyle w:val="Default"/>
        <w:spacing w:after="120"/>
        <w:ind w:left="851" w:hanging="425"/>
        <w:jc w:val="both"/>
        <w:rPr>
          <w:rFonts w:ascii="Trebuchet MS" w:hAnsi="Trebuchet MS"/>
          <w:sz w:val="22"/>
          <w:szCs w:val="22"/>
        </w:rPr>
      </w:pPr>
      <w:r w:rsidRPr="00C71926">
        <w:rPr>
          <w:rFonts w:ascii="Trebuchet MS" w:hAnsi="Trebuchet MS"/>
          <w:sz w:val="22"/>
          <w:szCs w:val="22"/>
        </w:rPr>
        <w:t xml:space="preserve">Pan/i ……………., adres e-mail: ...........@cppc.gov.pl, tel. 22 315 ……. lub </w:t>
      </w:r>
    </w:p>
    <w:p w:rsidR="009147D2" w:rsidRPr="00C71926" w:rsidRDefault="009147D2" w:rsidP="003B4EFC">
      <w:pPr>
        <w:pStyle w:val="Default"/>
        <w:numPr>
          <w:ilvl w:val="0"/>
          <w:numId w:val="13"/>
        </w:numPr>
        <w:spacing w:after="120"/>
        <w:ind w:left="851" w:hanging="425"/>
        <w:jc w:val="both"/>
        <w:rPr>
          <w:rFonts w:ascii="Trebuchet MS" w:hAnsi="Trebuchet MS"/>
          <w:sz w:val="22"/>
          <w:szCs w:val="22"/>
        </w:rPr>
      </w:pPr>
      <w:r w:rsidRPr="00C71926">
        <w:rPr>
          <w:rFonts w:ascii="Trebuchet MS" w:hAnsi="Trebuchet MS"/>
          <w:sz w:val="22"/>
          <w:szCs w:val="22"/>
        </w:rPr>
        <w:t xml:space="preserve">po stronie Wykonawcy: </w:t>
      </w:r>
    </w:p>
    <w:p w:rsidR="009147D2" w:rsidRPr="00C71926" w:rsidRDefault="009147D2" w:rsidP="009147D2">
      <w:pPr>
        <w:pStyle w:val="Default"/>
        <w:spacing w:after="120"/>
        <w:ind w:left="851" w:hanging="425"/>
        <w:jc w:val="both"/>
        <w:rPr>
          <w:rFonts w:ascii="Trebuchet MS" w:hAnsi="Trebuchet MS"/>
          <w:sz w:val="22"/>
          <w:szCs w:val="22"/>
        </w:rPr>
      </w:pPr>
      <w:r w:rsidRPr="00C71926">
        <w:rPr>
          <w:rFonts w:ascii="Trebuchet MS" w:hAnsi="Trebuchet MS"/>
          <w:sz w:val="22"/>
          <w:szCs w:val="22"/>
        </w:rPr>
        <w:t xml:space="preserve">Pan/i …………, adres e-mail: </w:t>
      </w:r>
      <w:hyperlink r:id="rId10" w:history="1">
        <w:r w:rsidRPr="00C71926">
          <w:rPr>
            <w:rStyle w:val="Hipercze"/>
            <w:rFonts w:ascii="Trebuchet MS" w:hAnsi="Trebuchet MS"/>
            <w:color w:val="000000"/>
            <w:sz w:val="22"/>
            <w:szCs w:val="22"/>
          </w:rPr>
          <w:t>………………</w:t>
        </w:r>
      </w:hyperlink>
      <w:r w:rsidRPr="00C71926">
        <w:rPr>
          <w:rFonts w:ascii="Trebuchet MS" w:hAnsi="Trebuchet MS"/>
          <w:sz w:val="22"/>
          <w:szCs w:val="22"/>
        </w:rPr>
        <w:t>, tel. ………… lub</w:t>
      </w:r>
    </w:p>
    <w:p w:rsidR="009147D2" w:rsidRPr="00C71926" w:rsidRDefault="009147D2" w:rsidP="009147D2">
      <w:pPr>
        <w:pStyle w:val="Default"/>
        <w:spacing w:after="120"/>
        <w:ind w:left="851" w:hanging="425"/>
        <w:jc w:val="both"/>
        <w:rPr>
          <w:rFonts w:ascii="Trebuchet MS" w:hAnsi="Trebuchet MS"/>
          <w:sz w:val="22"/>
          <w:szCs w:val="22"/>
        </w:rPr>
      </w:pPr>
      <w:r w:rsidRPr="00C71926">
        <w:rPr>
          <w:rFonts w:ascii="Trebuchet MS" w:hAnsi="Trebuchet MS"/>
          <w:sz w:val="22"/>
          <w:szCs w:val="22"/>
        </w:rPr>
        <w:t xml:space="preserve">Pan/i …………, adres e-mail: </w:t>
      </w:r>
      <w:hyperlink r:id="rId11" w:history="1">
        <w:r w:rsidRPr="00C71926">
          <w:rPr>
            <w:rStyle w:val="Hipercze"/>
            <w:rFonts w:ascii="Trebuchet MS" w:hAnsi="Trebuchet MS"/>
            <w:color w:val="000000"/>
            <w:sz w:val="22"/>
            <w:szCs w:val="22"/>
          </w:rPr>
          <w:t>………………</w:t>
        </w:r>
      </w:hyperlink>
      <w:r w:rsidRPr="00C71926">
        <w:rPr>
          <w:rFonts w:ascii="Trebuchet MS" w:hAnsi="Trebuchet MS"/>
          <w:sz w:val="22"/>
          <w:szCs w:val="22"/>
        </w:rPr>
        <w:t>, tel. …………</w:t>
      </w:r>
    </w:p>
    <w:p w:rsidR="009147D2" w:rsidRPr="00AC61E0" w:rsidRDefault="009147D2" w:rsidP="003B4EFC">
      <w:pPr>
        <w:pStyle w:val="Default"/>
        <w:numPr>
          <w:ilvl w:val="0"/>
          <w:numId w:val="12"/>
        </w:numPr>
        <w:spacing w:after="120"/>
        <w:ind w:left="426" w:hanging="426"/>
        <w:jc w:val="both"/>
        <w:rPr>
          <w:rFonts w:ascii="Trebuchet MS" w:hAnsi="Trebuchet MS"/>
          <w:sz w:val="22"/>
          <w:szCs w:val="22"/>
        </w:rPr>
      </w:pPr>
      <w:r w:rsidRPr="00C71926">
        <w:rPr>
          <w:rFonts w:ascii="Trebuchet MS" w:hAnsi="Trebuchet MS"/>
          <w:sz w:val="22"/>
          <w:szCs w:val="22"/>
        </w:rPr>
        <w:t>Zmiana osób upoważnionych, wskazanych w ust. 8, wymaga poinformowania drugiej Strony na piśmie lub drogą elektroniczną na adresy wskazane w ust. 8 i nie stanowi zmiany Umowy.</w:t>
      </w:r>
    </w:p>
    <w:p w:rsidR="009147D2" w:rsidRPr="00C71926" w:rsidRDefault="009147D2" w:rsidP="009147D2">
      <w:pPr>
        <w:spacing w:after="120" w:line="240" w:lineRule="auto"/>
        <w:ind w:left="284" w:hanging="284"/>
        <w:jc w:val="center"/>
        <w:rPr>
          <w:rFonts w:ascii="Trebuchet MS" w:hAnsi="Trebuchet MS"/>
          <w:b/>
        </w:rPr>
      </w:pPr>
      <w:r w:rsidRPr="00C71926">
        <w:rPr>
          <w:rFonts w:ascii="Trebuchet MS" w:hAnsi="Trebuchet MS"/>
          <w:b/>
        </w:rPr>
        <w:t>§3</w:t>
      </w:r>
    </w:p>
    <w:p w:rsidR="009147D2" w:rsidRPr="00C71926" w:rsidRDefault="009147D2" w:rsidP="009147D2">
      <w:pPr>
        <w:spacing w:after="120" w:line="240" w:lineRule="auto"/>
        <w:ind w:left="284" w:hanging="284"/>
        <w:jc w:val="center"/>
        <w:rPr>
          <w:rFonts w:ascii="Trebuchet MS" w:hAnsi="Trebuchet MS"/>
          <w:b/>
        </w:rPr>
      </w:pPr>
      <w:r w:rsidRPr="00C71926">
        <w:rPr>
          <w:rFonts w:ascii="Trebuchet MS" w:hAnsi="Trebuchet MS"/>
          <w:b/>
        </w:rPr>
        <w:t>Wynagrodzenie i warunki płatności</w:t>
      </w:r>
    </w:p>
    <w:p w:rsidR="009147D2" w:rsidRPr="00C71926" w:rsidRDefault="009147D2" w:rsidP="003B4EFC">
      <w:pPr>
        <w:numPr>
          <w:ilvl w:val="0"/>
          <w:numId w:val="9"/>
        </w:numPr>
        <w:tabs>
          <w:tab w:val="clear" w:pos="720"/>
        </w:tabs>
        <w:spacing w:after="120" w:line="240" w:lineRule="auto"/>
        <w:ind w:left="426" w:hanging="426"/>
        <w:jc w:val="both"/>
        <w:rPr>
          <w:rFonts w:ascii="Trebuchet MS" w:hAnsi="Trebuchet MS"/>
        </w:rPr>
      </w:pPr>
      <w:r w:rsidRPr="00C71926">
        <w:rPr>
          <w:rFonts w:ascii="Trebuchet MS" w:hAnsi="Trebuchet MS"/>
        </w:rPr>
        <w:t xml:space="preserve">Zamawiający zapłaci Wykonawcy, z tytułu należytego i terminowego wykonania przedmiotu Umowy, wynagrodzenie w kwocie </w:t>
      </w:r>
      <w:r w:rsidRPr="00C71926">
        <w:rPr>
          <w:rFonts w:ascii="Trebuchet MS" w:hAnsi="Trebuchet MS"/>
          <w:b/>
        </w:rPr>
        <w:t xml:space="preserve">…………… PLN brutto </w:t>
      </w:r>
      <w:r w:rsidRPr="00C71926">
        <w:rPr>
          <w:rFonts w:ascii="Trebuchet MS" w:hAnsi="Trebuchet MS"/>
        </w:rPr>
        <w:t xml:space="preserve">(słownie: </w:t>
      </w:r>
      <w:r w:rsidRPr="00C71926">
        <w:rPr>
          <w:rFonts w:ascii="Trebuchet MS" w:hAnsi="Trebuchet MS"/>
          <w:i/>
        </w:rPr>
        <w:t>……………)</w:t>
      </w:r>
      <w:r w:rsidRPr="00C71926">
        <w:rPr>
          <w:rFonts w:ascii="Trebuchet MS" w:hAnsi="Trebuchet MS"/>
        </w:rPr>
        <w:t xml:space="preserve">, zgodnie z kserokopią Formularza Ofertowego Wykonawcy, stanowiącą </w:t>
      </w:r>
      <w:r w:rsidRPr="00C71926">
        <w:rPr>
          <w:rFonts w:ascii="Trebuchet MS" w:hAnsi="Trebuchet MS"/>
          <w:b/>
        </w:rPr>
        <w:t>Załącznik nr 4</w:t>
      </w:r>
      <w:r w:rsidRPr="00C71926">
        <w:rPr>
          <w:rFonts w:ascii="Trebuchet MS" w:hAnsi="Trebuchet MS"/>
        </w:rPr>
        <w:t xml:space="preserve"> do Umowy. Powyższa kwota obejmuje wszelkie koszty związane z realizacją Umowy, w tym opłaty i podatki oraz koszty załadunku, transportu, rozładunku, montażu, wniesienia, rozmieszczenia oraz magazynowania mebli przez Wykonawcę.</w:t>
      </w:r>
    </w:p>
    <w:p w:rsidR="009147D2" w:rsidRPr="00C71926" w:rsidRDefault="009147D2" w:rsidP="003B4EFC">
      <w:pPr>
        <w:numPr>
          <w:ilvl w:val="0"/>
          <w:numId w:val="9"/>
        </w:numPr>
        <w:tabs>
          <w:tab w:val="clear" w:pos="720"/>
        </w:tabs>
        <w:spacing w:after="120" w:line="240" w:lineRule="auto"/>
        <w:ind w:left="426" w:hanging="426"/>
        <w:jc w:val="both"/>
        <w:rPr>
          <w:rFonts w:ascii="Trebuchet MS" w:hAnsi="Trebuchet MS"/>
        </w:rPr>
      </w:pPr>
      <w:r w:rsidRPr="00C71926">
        <w:rPr>
          <w:rFonts w:ascii="Trebuchet MS" w:hAnsi="Trebuchet MS"/>
        </w:rPr>
        <w:t>Wynagrodzenie płatne będzie przelewem na rachunek bankowy Wykonawcy wskazany na fakturze VAT, w terminie 21 dni od daty dostarczenia do siedziby Zamawiającego prawidłowo wystawionej faktury VAT, z zastrzeżeniem postanowień §4 ust. 1 Umowy.</w:t>
      </w:r>
    </w:p>
    <w:p w:rsidR="009147D2" w:rsidRPr="00C71926" w:rsidRDefault="009147D2" w:rsidP="003B4EFC">
      <w:pPr>
        <w:numPr>
          <w:ilvl w:val="0"/>
          <w:numId w:val="9"/>
        </w:numPr>
        <w:tabs>
          <w:tab w:val="clear" w:pos="720"/>
        </w:tabs>
        <w:spacing w:after="120" w:line="240" w:lineRule="auto"/>
        <w:ind w:left="426" w:hanging="426"/>
        <w:jc w:val="both"/>
        <w:rPr>
          <w:rFonts w:ascii="Trebuchet MS" w:hAnsi="Trebuchet MS"/>
        </w:rPr>
      </w:pPr>
      <w:r w:rsidRPr="00C71926">
        <w:rPr>
          <w:rFonts w:ascii="Trebuchet MS" w:hAnsi="Trebuchet MS"/>
        </w:rPr>
        <w:t>Podstawą do wystawienia faktury VAT jest podpisany przez Strony, bez zastrzeżeń, Protokół  Odbioru, o którym mowa w §2 ust. 5 Umowy.</w:t>
      </w:r>
    </w:p>
    <w:p w:rsidR="009147D2" w:rsidRPr="00C71926" w:rsidRDefault="009147D2" w:rsidP="003B4EFC">
      <w:pPr>
        <w:numPr>
          <w:ilvl w:val="0"/>
          <w:numId w:val="9"/>
        </w:numPr>
        <w:tabs>
          <w:tab w:val="clear" w:pos="720"/>
        </w:tabs>
        <w:spacing w:after="120" w:line="240" w:lineRule="auto"/>
        <w:ind w:left="426" w:hanging="426"/>
        <w:jc w:val="both"/>
        <w:rPr>
          <w:rFonts w:ascii="Trebuchet MS" w:hAnsi="Trebuchet MS"/>
        </w:rPr>
      </w:pPr>
      <w:r w:rsidRPr="00C71926">
        <w:rPr>
          <w:rFonts w:ascii="Trebuchet MS" w:hAnsi="Trebuchet MS"/>
        </w:rPr>
        <w:t>Za dzień dokonania płatności przyjmuje się dzień obciążenia rachunku bankowego Zamawiającego.</w:t>
      </w:r>
    </w:p>
    <w:p w:rsidR="009147D2" w:rsidRPr="00C71926" w:rsidRDefault="009147D2" w:rsidP="003B4EFC">
      <w:pPr>
        <w:numPr>
          <w:ilvl w:val="0"/>
          <w:numId w:val="9"/>
        </w:numPr>
        <w:tabs>
          <w:tab w:val="clear" w:pos="720"/>
        </w:tabs>
        <w:spacing w:after="120" w:line="240" w:lineRule="auto"/>
        <w:ind w:left="426" w:hanging="426"/>
        <w:jc w:val="both"/>
        <w:rPr>
          <w:rFonts w:ascii="Trebuchet MS" w:hAnsi="Trebuchet MS"/>
        </w:rPr>
      </w:pPr>
      <w:r w:rsidRPr="00C71926">
        <w:rPr>
          <w:rFonts w:ascii="Trebuchet MS" w:hAnsi="Trebuchet MS"/>
        </w:rPr>
        <w:t>W przypadku opóźnienia w zapłacie należności wynikającej z prawidłowo wystawionej faktury VAT dostarczonej Zamawiającemu, Wykonawca uprawniony jest do naliczenia odsetek ustawowych.</w:t>
      </w:r>
    </w:p>
    <w:p w:rsidR="009147D2" w:rsidRPr="00C71926" w:rsidRDefault="009147D2" w:rsidP="003B4EFC">
      <w:pPr>
        <w:numPr>
          <w:ilvl w:val="0"/>
          <w:numId w:val="9"/>
        </w:numPr>
        <w:tabs>
          <w:tab w:val="clear" w:pos="720"/>
        </w:tabs>
        <w:spacing w:after="120" w:line="240" w:lineRule="auto"/>
        <w:ind w:left="426" w:hanging="426"/>
        <w:jc w:val="both"/>
        <w:rPr>
          <w:rFonts w:ascii="Trebuchet MS" w:hAnsi="Trebuchet MS"/>
        </w:rPr>
      </w:pPr>
      <w:r w:rsidRPr="00C71926">
        <w:rPr>
          <w:rFonts w:ascii="Trebuchet MS" w:hAnsi="Trebuchet MS"/>
        </w:rPr>
        <w:t xml:space="preserve">Wykonawca oświadcza, że jest płatnikiem podatku od towarów i usług. </w:t>
      </w:r>
    </w:p>
    <w:p w:rsidR="00AC61E0" w:rsidRPr="00C71926" w:rsidRDefault="00AC61E0" w:rsidP="009147D2">
      <w:pPr>
        <w:spacing w:after="120" w:line="240" w:lineRule="auto"/>
        <w:jc w:val="center"/>
        <w:rPr>
          <w:rFonts w:ascii="Trebuchet MS" w:hAnsi="Trebuchet MS"/>
          <w:b/>
          <w:bCs/>
        </w:rPr>
      </w:pPr>
    </w:p>
    <w:p w:rsidR="009147D2" w:rsidRPr="00C71926" w:rsidRDefault="009147D2" w:rsidP="009147D2">
      <w:pPr>
        <w:spacing w:after="120" w:line="240" w:lineRule="auto"/>
        <w:jc w:val="center"/>
        <w:rPr>
          <w:rFonts w:ascii="Trebuchet MS" w:hAnsi="Trebuchet MS"/>
          <w:b/>
          <w:bCs/>
        </w:rPr>
      </w:pPr>
      <w:r w:rsidRPr="00C71926">
        <w:rPr>
          <w:rFonts w:ascii="Trebuchet MS" w:hAnsi="Trebuchet MS"/>
          <w:b/>
          <w:bCs/>
        </w:rPr>
        <w:t>§4</w:t>
      </w:r>
    </w:p>
    <w:p w:rsidR="009147D2" w:rsidRPr="00C71926" w:rsidRDefault="009147D2" w:rsidP="009147D2">
      <w:pPr>
        <w:spacing w:after="120" w:line="240" w:lineRule="auto"/>
        <w:jc w:val="center"/>
        <w:rPr>
          <w:rFonts w:ascii="Trebuchet MS" w:hAnsi="Trebuchet MS"/>
          <w:b/>
          <w:bCs/>
        </w:rPr>
      </w:pPr>
      <w:r w:rsidRPr="00C71926">
        <w:rPr>
          <w:rFonts w:ascii="Trebuchet MS" w:hAnsi="Trebuchet MS"/>
          <w:b/>
          <w:bCs/>
        </w:rPr>
        <w:t>Wady i usterki</w:t>
      </w:r>
    </w:p>
    <w:p w:rsidR="009147D2" w:rsidRPr="00C71926" w:rsidRDefault="009147D2" w:rsidP="003B4EFC">
      <w:pPr>
        <w:pStyle w:val="Akapitzlist"/>
        <w:numPr>
          <w:ilvl w:val="0"/>
          <w:numId w:val="24"/>
        </w:numPr>
        <w:spacing w:after="120"/>
        <w:ind w:left="426" w:hanging="426"/>
        <w:jc w:val="both"/>
        <w:rPr>
          <w:rFonts w:ascii="Trebuchet MS" w:hAnsi="Trebuchet MS"/>
        </w:rPr>
      </w:pPr>
      <w:r w:rsidRPr="00C71926">
        <w:rPr>
          <w:rFonts w:ascii="Trebuchet MS" w:hAnsi="Trebuchet MS"/>
        </w:rPr>
        <w:t xml:space="preserve">W przypadku wystąpienia usterek lub wad mebli, zgłoszonych na piśmie przez Zamawiającego przed terminem zapłaty, o którym mowa w §3 Umowy, Zamawiający ma prawo odmówić Wykonawcy zapłaty oraz żądać usunięcia wad lub usterek. W takim wypadku wynagrodzenie zostanie zapłacone Wykonawcy nie wcześniej niż w terminie 3 dni licząc od dnia zakończenia usuwania wad lub usterek potwierdzonych na zasadach określonych w ust. 2 i wystawienia Protokołu Odbioru, o którym mowa w </w:t>
      </w:r>
      <w:r w:rsidRPr="00C71926">
        <w:rPr>
          <w:rFonts w:ascii="Trebuchet MS" w:hAnsi="Trebuchet MS"/>
          <w:bCs/>
        </w:rPr>
        <w:t xml:space="preserve">§2 </w:t>
      </w:r>
      <w:r w:rsidRPr="00C71926">
        <w:rPr>
          <w:rFonts w:ascii="Trebuchet MS" w:hAnsi="Trebuchet MS"/>
        </w:rPr>
        <w:t>ust. 5 Umowy.</w:t>
      </w:r>
    </w:p>
    <w:p w:rsidR="009147D2" w:rsidRPr="00C71926" w:rsidRDefault="009147D2" w:rsidP="003B4EFC">
      <w:pPr>
        <w:pStyle w:val="Akapitzlist"/>
        <w:numPr>
          <w:ilvl w:val="0"/>
          <w:numId w:val="24"/>
        </w:numPr>
        <w:spacing w:after="120"/>
        <w:ind w:left="426" w:hanging="426"/>
        <w:jc w:val="both"/>
        <w:rPr>
          <w:rFonts w:ascii="Trebuchet MS" w:hAnsi="Trebuchet MS"/>
        </w:rPr>
      </w:pPr>
      <w:r w:rsidRPr="00C71926">
        <w:rPr>
          <w:rFonts w:ascii="Trebuchet MS" w:hAnsi="Trebuchet MS"/>
        </w:rPr>
        <w:t>Fakt usunięcia usterek lub wad musi zostać potwierdzony dodatkowym protokołem odbioru, podpisanym przez Strony niezwłocznie po usunięciu usterek lub wad.</w:t>
      </w:r>
    </w:p>
    <w:p w:rsidR="009147D2" w:rsidRPr="00C71926" w:rsidRDefault="009147D2" w:rsidP="009147D2">
      <w:pPr>
        <w:spacing w:after="120" w:line="240" w:lineRule="auto"/>
        <w:jc w:val="center"/>
        <w:rPr>
          <w:rFonts w:ascii="Trebuchet MS" w:hAnsi="Trebuchet MS"/>
          <w:b/>
          <w:bCs/>
        </w:rPr>
      </w:pPr>
    </w:p>
    <w:p w:rsidR="009147D2" w:rsidRPr="00C71926" w:rsidRDefault="009147D2" w:rsidP="009147D2">
      <w:pPr>
        <w:spacing w:after="120" w:line="240" w:lineRule="auto"/>
        <w:jc w:val="center"/>
        <w:rPr>
          <w:rFonts w:ascii="Trebuchet MS" w:hAnsi="Trebuchet MS"/>
          <w:b/>
          <w:bCs/>
        </w:rPr>
      </w:pPr>
      <w:r w:rsidRPr="00C71926">
        <w:rPr>
          <w:rFonts w:ascii="Trebuchet MS" w:hAnsi="Trebuchet MS"/>
          <w:b/>
          <w:bCs/>
        </w:rPr>
        <w:t>§5</w:t>
      </w:r>
    </w:p>
    <w:p w:rsidR="009147D2" w:rsidRPr="00C71926" w:rsidRDefault="009147D2" w:rsidP="009147D2">
      <w:pPr>
        <w:spacing w:after="120" w:line="240" w:lineRule="auto"/>
        <w:jc w:val="center"/>
        <w:rPr>
          <w:rFonts w:ascii="Trebuchet MS" w:hAnsi="Trebuchet MS"/>
          <w:b/>
          <w:bCs/>
        </w:rPr>
      </w:pPr>
      <w:r w:rsidRPr="00C71926">
        <w:rPr>
          <w:rFonts w:ascii="Trebuchet MS" w:hAnsi="Trebuchet MS"/>
          <w:b/>
          <w:bCs/>
        </w:rPr>
        <w:t>Gwarancja jakości i rękojmia za wady</w:t>
      </w:r>
    </w:p>
    <w:p w:rsidR="009147D2" w:rsidRPr="00C71926" w:rsidRDefault="009147D2" w:rsidP="003B4EFC">
      <w:pPr>
        <w:pStyle w:val="Style16"/>
        <w:widowControl/>
        <w:numPr>
          <w:ilvl w:val="0"/>
          <w:numId w:val="14"/>
        </w:numPr>
        <w:spacing w:after="120" w:line="240" w:lineRule="auto"/>
        <w:ind w:left="426" w:hanging="426"/>
        <w:rPr>
          <w:rStyle w:val="FontStyle21"/>
          <w:rFonts w:ascii="Trebuchet MS" w:hAnsi="Trebuchet MS"/>
          <w:sz w:val="22"/>
          <w:szCs w:val="22"/>
        </w:rPr>
      </w:pPr>
      <w:r w:rsidRPr="00C71926">
        <w:rPr>
          <w:rStyle w:val="FontStyle21"/>
          <w:rFonts w:ascii="Trebuchet MS" w:hAnsi="Trebuchet MS"/>
          <w:sz w:val="22"/>
          <w:szCs w:val="22"/>
        </w:rPr>
        <w:t xml:space="preserve">Wykonawca zapewnia, że meble spełniają umówione przez Strony warunki jakości i przydatności. </w:t>
      </w:r>
    </w:p>
    <w:p w:rsidR="009147D2" w:rsidRPr="00C71926" w:rsidRDefault="009147D2" w:rsidP="003B4EFC">
      <w:pPr>
        <w:pStyle w:val="Style16"/>
        <w:widowControl/>
        <w:numPr>
          <w:ilvl w:val="0"/>
          <w:numId w:val="14"/>
        </w:numPr>
        <w:spacing w:after="120" w:line="240" w:lineRule="auto"/>
        <w:ind w:left="426" w:hanging="426"/>
        <w:rPr>
          <w:rStyle w:val="FontStyle21"/>
          <w:rFonts w:ascii="Trebuchet MS" w:hAnsi="Trebuchet MS"/>
          <w:sz w:val="22"/>
          <w:szCs w:val="22"/>
        </w:rPr>
      </w:pPr>
      <w:r w:rsidRPr="00C71926">
        <w:rPr>
          <w:rStyle w:val="FontStyle21"/>
          <w:rFonts w:ascii="Trebuchet MS" w:hAnsi="Trebuchet MS"/>
          <w:sz w:val="22"/>
          <w:szCs w:val="22"/>
        </w:rPr>
        <w:t xml:space="preserve">Strony ustalają, że Wykonawca udziela Zamawiającemu, bez konieczności sporządzania w tym celu odrębnego dokumentu, </w:t>
      </w:r>
      <w:r w:rsidRPr="00C71926">
        <w:rPr>
          <w:rStyle w:val="FontStyle21"/>
          <w:rFonts w:ascii="Trebuchet MS" w:hAnsi="Trebuchet MS"/>
          <w:b/>
          <w:sz w:val="22"/>
          <w:szCs w:val="22"/>
        </w:rPr>
        <w:t>…….</w:t>
      </w:r>
      <w:r w:rsidRPr="00C71926">
        <w:rPr>
          <w:rStyle w:val="FontStyle21"/>
          <w:rFonts w:ascii="Trebuchet MS" w:hAnsi="Trebuchet MS"/>
          <w:sz w:val="22"/>
          <w:szCs w:val="22"/>
        </w:rPr>
        <w:t xml:space="preserve"> gwarancji jakości na odebrane przez Zamawiającego meble.</w:t>
      </w:r>
    </w:p>
    <w:p w:rsidR="009147D2" w:rsidRPr="00C71926" w:rsidRDefault="009147D2" w:rsidP="003B4EFC">
      <w:pPr>
        <w:pStyle w:val="Style16"/>
        <w:widowControl/>
        <w:numPr>
          <w:ilvl w:val="0"/>
          <w:numId w:val="14"/>
        </w:numPr>
        <w:spacing w:after="120" w:line="240" w:lineRule="auto"/>
        <w:ind w:left="426" w:hanging="426"/>
        <w:rPr>
          <w:rStyle w:val="FontStyle21"/>
          <w:rFonts w:ascii="Trebuchet MS" w:hAnsi="Trebuchet MS"/>
          <w:sz w:val="22"/>
          <w:szCs w:val="22"/>
        </w:rPr>
      </w:pPr>
      <w:r w:rsidRPr="00C71926">
        <w:rPr>
          <w:rStyle w:val="FontStyle21"/>
          <w:rFonts w:ascii="Trebuchet MS" w:hAnsi="Trebuchet MS"/>
          <w:sz w:val="22"/>
          <w:szCs w:val="22"/>
        </w:rPr>
        <w:t>Wykonawca zobowiązuje się do usunięcia wady danego mebla zgłoszonej przez Zamawiającego poprzez, według wyboru Zamawiającego, naprawę danego mebla lub jego wymianę na wolny od wad.</w:t>
      </w:r>
    </w:p>
    <w:p w:rsidR="009147D2" w:rsidRPr="00C71926" w:rsidRDefault="009147D2" w:rsidP="003B4EFC">
      <w:pPr>
        <w:pStyle w:val="Style16"/>
        <w:widowControl/>
        <w:numPr>
          <w:ilvl w:val="0"/>
          <w:numId w:val="14"/>
        </w:numPr>
        <w:spacing w:after="120" w:line="240" w:lineRule="auto"/>
        <w:ind w:left="426" w:hanging="426"/>
        <w:rPr>
          <w:rStyle w:val="FontStyle24"/>
          <w:rFonts w:ascii="Trebuchet MS" w:hAnsi="Trebuchet MS"/>
          <w:sz w:val="22"/>
          <w:szCs w:val="22"/>
        </w:rPr>
      </w:pPr>
      <w:r w:rsidRPr="00C71926">
        <w:rPr>
          <w:rStyle w:val="FontStyle21"/>
          <w:rFonts w:ascii="Trebuchet MS" w:hAnsi="Trebuchet MS"/>
          <w:sz w:val="22"/>
          <w:szCs w:val="22"/>
        </w:rPr>
        <w:t>W celu wykonania praw wynikających z gwarancji jakości, Zamawiający zobowiązany jest zawiadomić Wykonawcę o wadliwości danego mebla, zawierając w zawiadomieniu, w miarę możliwości, opis wady. W zawiadomieniu Zamawiający wskaże, czy żąda usunięcia wady czy wymiany danego mebla na wolny od wad oraz miejsce odbioru wadliwego mebla.</w:t>
      </w:r>
    </w:p>
    <w:p w:rsidR="009147D2" w:rsidRPr="00C71926" w:rsidRDefault="009147D2" w:rsidP="003B4EFC">
      <w:pPr>
        <w:pStyle w:val="Style16"/>
        <w:widowControl/>
        <w:numPr>
          <w:ilvl w:val="0"/>
          <w:numId w:val="14"/>
        </w:numPr>
        <w:spacing w:after="120" w:line="240" w:lineRule="auto"/>
        <w:ind w:left="426" w:hanging="426"/>
        <w:rPr>
          <w:rStyle w:val="FontStyle21"/>
          <w:rFonts w:ascii="Trebuchet MS" w:hAnsi="Trebuchet MS"/>
          <w:sz w:val="22"/>
          <w:szCs w:val="22"/>
        </w:rPr>
      </w:pPr>
      <w:r w:rsidRPr="00C71926">
        <w:rPr>
          <w:rStyle w:val="FontStyle21"/>
          <w:rFonts w:ascii="Trebuchet MS" w:hAnsi="Trebuchet MS"/>
          <w:sz w:val="22"/>
          <w:szCs w:val="22"/>
        </w:rPr>
        <w:t xml:space="preserve">W ramach gwarancji jakości Wykonawca zobowiązany jest w szczególności do: </w:t>
      </w:r>
    </w:p>
    <w:p w:rsidR="009147D2" w:rsidRPr="00C71926" w:rsidRDefault="009147D2" w:rsidP="003B4EFC">
      <w:pPr>
        <w:pStyle w:val="Style16"/>
        <w:widowControl/>
        <w:numPr>
          <w:ilvl w:val="0"/>
          <w:numId w:val="15"/>
        </w:numPr>
        <w:spacing w:after="120" w:line="240" w:lineRule="auto"/>
        <w:ind w:left="851" w:hanging="425"/>
        <w:rPr>
          <w:rStyle w:val="FontStyle21"/>
          <w:rFonts w:ascii="Trebuchet MS" w:hAnsi="Trebuchet MS"/>
          <w:sz w:val="22"/>
          <w:szCs w:val="22"/>
        </w:rPr>
      </w:pPr>
      <w:r w:rsidRPr="00C71926">
        <w:rPr>
          <w:rStyle w:val="FontStyle21"/>
          <w:rFonts w:ascii="Trebuchet MS" w:hAnsi="Trebuchet MS"/>
          <w:sz w:val="22"/>
          <w:szCs w:val="22"/>
        </w:rPr>
        <w:t>odbioru w terminie 3 dni roboczych od dnia otrzymania zawiadomienia, o którym mowa w ust. 4, wadliwego mebla, którego dotyczy zawiadomienie,</w:t>
      </w:r>
    </w:p>
    <w:p w:rsidR="009147D2" w:rsidRPr="00C71926" w:rsidRDefault="009147D2" w:rsidP="003B4EFC">
      <w:pPr>
        <w:pStyle w:val="Style16"/>
        <w:widowControl/>
        <w:numPr>
          <w:ilvl w:val="0"/>
          <w:numId w:val="15"/>
        </w:numPr>
        <w:spacing w:after="120" w:line="240" w:lineRule="auto"/>
        <w:ind w:left="851" w:hanging="425"/>
        <w:rPr>
          <w:rStyle w:val="FontStyle21"/>
          <w:rFonts w:ascii="Trebuchet MS" w:hAnsi="Trebuchet MS"/>
          <w:sz w:val="22"/>
          <w:szCs w:val="22"/>
        </w:rPr>
      </w:pPr>
      <w:r w:rsidRPr="00C71926">
        <w:rPr>
          <w:rStyle w:val="FontStyle21"/>
          <w:rFonts w:ascii="Trebuchet MS" w:hAnsi="Trebuchet MS"/>
          <w:sz w:val="22"/>
          <w:szCs w:val="22"/>
        </w:rPr>
        <w:t>usunięcia wady lub wymiany danego mebla na wolny od wad (w zależności od żądania Zamawiającego zawartego w zawiadomieniu) w terminie 5 dni roboczych od dnia upływu terminu, o którym mowa w pkt 1,</w:t>
      </w:r>
    </w:p>
    <w:p w:rsidR="009147D2" w:rsidRPr="00C71926" w:rsidRDefault="009147D2" w:rsidP="003B4EFC">
      <w:pPr>
        <w:pStyle w:val="Style16"/>
        <w:widowControl/>
        <w:numPr>
          <w:ilvl w:val="0"/>
          <w:numId w:val="15"/>
        </w:numPr>
        <w:spacing w:after="120" w:line="240" w:lineRule="auto"/>
        <w:ind w:left="851" w:hanging="425"/>
        <w:rPr>
          <w:rStyle w:val="FontStyle21"/>
          <w:rFonts w:ascii="Trebuchet MS" w:hAnsi="Trebuchet MS"/>
          <w:sz w:val="22"/>
          <w:szCs w:val="22"/>
        </w:rPr>
      </w:pPr>
      <w:r w:rsidRPr="00C71926">
        <w:rPr>
          <w:rStyle w:val="FontStyle21"/>
          <w:rFonts w:ascii="Trebuchet MS" w:hAnsi="Trebuchet MS"/>
          <w:sz w:val="22"/>
          <w:szCs w:val="22"/>
        </w:rPr>
        <w:t>dostarczenia w miejsce wskazane przez Zamawiającego nowego lub wolnego od wad mebla, po zakończeniu czynności, o których mowa w pkt 2, nie później niż w terminie 5 dni roboczych od dnia upływu terminu, o którym mowa w pkt 2.</w:t>
      </w:r>
    </w:p>
    <w:p w:rsidR="009147D2" w:rsidRPr="00C71926" w:rsidRDefault="009147D2" w:rsidP="003B4EFC">
      <w:pPr>
        <w:pStyle w:val="Style16"/>
        <w:widowControl/>
        <w:numPr>
          <w:ilvl w:val="0"/>
          <w:numId w:val="14"/>
        </w:numPr>
        <w:spacing w:after="120" w:line="240" w:lineRule="auto"/>
        <w:ind w:left="426" w:hanging="426"/>
        <w:rPr>
          <w:rStyle w:val="FontStyle21"/>
          <w:rFonts w:ascii="Trebuchet MS" w:hAnsi="Trebuchet MS"/>
          <w:color w:val="FF0000"/>
          <w:sz w:val="22"/>
          <w:szCs w:val="22"/>
        </w:rPr>
      </w:pPr>
      <w:r w:rsidRPr="00C71926">
        <w:rPr>
          <w:rFonts w:ascii="Trebuchet MS" w:hAnsi="Trebuchet MS"/>
          <w:sz w:val="22"/>
          <w:szCs w:val="22"/>
        </w:rPr>
        <w:t>Do czynności odbioru i dostarczenia, o których mowa w ust. 5, stosuje się odpowiednio postanowienia §2 Umowy dotyczące protokołów.</w:t>
      </w:r>
    </w:p>
    <w:p w:rsidR="009147D2" w:rsidRPr="00C71926" w:rsidRDefault="009147D2" w:rsidP="003B4EFC">
      <w:pPr>
        <w:pStyle w:val="Style16"/>
        <w:widowControl/>
        <w:numPr>
          <w:ilvl w:val="0"/>
          <w:numId w:val="14"/>
        </w:numPr>
        <w:spacing w:after="120" w:line="240" w:lineRule="auto"/>
        <w:ind w:left="426" w:hanging="426"/>
        <w:rPr>
          <w:rStyle w:val="FontStyle21"/>
          <w:rFonts w:ascii="Trebuchet MS" w:hAnsi="Trebuchet MS"/>
          <w:sz w:val="22"/>
          <w:szCs w:val="22"/>
        </w:rPr>
      </w:pPr>
      <w:r w:rsidRPr="00C71926">
        <w:rPr>
          <w:rStyle w:val="FontStyle21"/>
          <w:rFonts w:ascii="Trebuchet MS" w:hAnsi="Trebuchet MS"/>
          <w:sz w:val="22"/>
          <w:szCs w:val="22"/>
        </w:rPr>
        <w:t>Niezależnie od przysługujących Zamawiającemu uprawnień z tytułu gwarancji jakości, Zamawiającemu przysługują uprawnienia z tytułu rękojmi za wady dostarczonych mebli, w tym wady polegające na brakach ilościowych. Postanowienia ust. 5 i 6 stosuje się odpowiednio.</w:t>
      </w:r>
    </w:p>
    <w:p w:rsidR="009147D2" w:rsidRPr="00C71926" w:rsidRDefault="009147D2" w:rsidP="003B4EFC">
      <w:pPr>
        <w:pStyle w:val="Style16"/>
        <w:widowControl/>
        <w:numPr>
          <w:ilvl w:val="0"/>
          <w:numId w:val="14"/>
        </w:numPr>
        <w:spacing w:after="120" w:line="240" w:lineRule="auto"/>
        <w:ind w:left="426" w:hanging="426"/>
        <w:rPr>
          <w:rStyle w:val="FontStyle21"/>
          <w:rFonts w:ascii="Trebuchet MS" w:hAnsi="Trebuchet MS"/>
          <w:sz w:val="22"/>
          <w:szCs w:val="22"/>
        </w:rPr>
      </w:pPr>
      <w:r w:rsidRPr="00C71926">
        <w:rPr>
          <w:rFonts w:ascii="Trebuchet MS" w:hAnsi="Trebuchet MS"/>
          <w:sz w:val="22"/>
          <w:szCs w:val="22"/>
        </w:rPr>
        <w:t>W razie kumulacji roszczeń z tytułu rękojmi i gwarancji jakości do Zamawiającego należy wybór, z których uprawnień korzysta, jak również może on korzystać z nich równolegle.</w:t>
      </w:r>
    </w:p>
    <w:p w:rsidR="009147D2" w:rsidRPr="00C71926" w:rsidRDefault="009147D2" w:rsidP="003B4EFC">
      <w:pPr>
        <w:pStyle w:val="Style16"/>
        <w:widowControl/>
        <w:numPr>
          <w:ilvl w:val="0"/>
          <w:numId w:val="14"/>
        </w:numPr>
        <w:spacing w:after="120" w:line="240" w:lineRule="auto"/>
        <w:ind w:left="426" w:hanging="426"/>
        <w:rPr>
          <w:rFonts w:ascii="Trebuchet MS" w:hAnsi="Trebuchet MS"/>
          <w:color w:val="000000"/>
          <w:sz w:val="22"/>
          <w:szCs w:val="22"/>
        </w:rPr>
      </w:pPr>
      <w:r w:rsidRPr="00C71926">
        <w:rPr>
          <w:rStyle w:val="FontStyle21"/>
          <w:rFonts w:ascii="Trebuchet MS" w:hAnsi="Trebuchet MS"/>
          <w:sz w:val="22"/>
          <w:szCs w:val="22"/>
        </w:rPr>
        <w:t xml:space="preserve">Na meble Wykonawca udziela Zamawiającemu </w:t>
      </w:r>
      <w:r w:rsidRPr="00C71926">
        <w:rPr>
          <w:rStyle w:val="FontStyle21"/>
          <w:rFonts w:ascii="Trebuchet MS" w:hAnsi="Trebuchet MS"/>
          <w:b/>
          <w:sz w:val="22"/>
          <w:szCs w:val="22"/>
        </w:rPr>
        <w:t>dwuletniej</w:t>
      </w:r>
      <w:r w:rsidRPr="00C71926">
        <w:rPr>
          <w:rStyle w:val="FontStyle21"/>
          <w:rFonts w:ascii="Trebuchet MS" w:hAnsi="Trebuchet MS"/>
          <w:sz w:val="22"/>
          <w:szCs w:val="22"/>
        </w:rPr>
        <w:t xml:space="preserve"> rękojmi za wady.  </w:t>
      </w:r>
      <w:r w:rsidRPr="00C71926">
        <w:rPr>
          <w:rFonts w:ascii="Trebuchet MS" w:hAnsi="Trebuchet MS"/>
          <w:sz w:val="22"/>
          <w:szCs w:val="22"/>
        </w:rPr>
        <w:t xml:space="preserve">Odpowiedzialność z tytułu rękojmi za wady Wykonawca ponosi na zasadach określonych w ustawie z dnia 23 kwietnia 1964 r. Kodeks cywilny (Dz.U. z 2016 r. poz. 380 z </w:t>
      </w:r>
      <w:proofErr w:type="spellStart"/>
      <w:r w:rsidRPr="00C71926">
        <w:rPr>
          <w:rFonts w:ascii="Trebuchet MS" w:hAnsi="Trebuchet MS"/>
          <w:sz w:val="22"/>
          <w:szCs w:val="22"/>
        </w:rPr>
        <w:t>późn</w:t>
      </w:r>
      <w:proofErr w:type="spellEnd"/>
      <w:r w:rsidRPr="00C71926">
        <w:rPr>
          <w:rFonts w:ascii="Trebuchet MS" w:hAnsi="Trebuchet MS"/>
          <w:sz w:val="22"/>
          <w:szCs w:val="22"/>
        </w:rPr>
        <w:t>. zm.), zwanej dalej „KC”, z zastrzeżeniem postanowień Umowy.</w:t>
      </w:r>
    </w:p>
    <w:p w:rsidR="009147D2" w:rsidRPr="00C71926" w:rsidRDefault="009147D2" w:rsidP="003B4EFC">
      <w:pPr>
        <w:pStyle w:val="Style16"/>
        <w:widowControl/>
        <w:numPr>
          <w:ilvl w:val="0"/>
          <w:numId w:val="14"/>
        </w:numPr>
        <w:spacing w:after="120" w:line="240" w:lineRule="auto"/>
        <w:ind w:left="426" w:hanging="426"/>
        <w:rPr>
          <w:rFonts w:ascii="Trebuchet MS" w:hAnsi="Trebuchet MS"/>
          <w:color w:val="000000"/>
          <w:sz w:val="22"/>
          <w:szCs w:val="22"/>
        </w:rPr>
      </w:pPr>
      <w:r w:rsidRPr="00C71926">
        <w:rPr>
          <w:rFonts w:ascii="Trebuchet MS" w:hAnsi="Trebuchet MS"/>
          <w:bCs/>
          <w:sz w:val="22"/>
          <w:szCs w:val="22"/>
        </w:rPr>
        <w:t>Wykonawca pokrywa koszty wszelkich napraw mebli i wymiany ich części objętych gwarancją jakości lub rękojmią za wady, w tym koszty dojazdu, transportu, demontażu i montażu oraz ustawienia naprawionego lub wymienionego mebla w miejscu wskazanym przez przedstawiciela Zamawiającego.</w:t>
      </w:r>
    </w:p>
    <w:p w:rsidR="009147D2" w:rsidRPr="00C71926" w:rsidRDefault="009147D2" w:rsidP="003B4EFC">
      <w:pPr>
        <w:pStyle w:val="Style16"/>
        <w:widowControl/>
        <w:numPr>
          <w:ilvl w:val="0"/>
          <w:numId w:val="14"/>
        </w:numPr>
        <w:spacing w:after="120" w:line="240" w:lineRule="auto"/>
        <w:ind w:left="426" w:hanging="426"/>
        <w:rPr>
          <w:rFonts w:ascii="Trebuchet MS" w:hAnsi="Trebuchet MS"/>
          <w:color w:val="000000"/>
          <w:sz w:val="22"/>
          <w:szCs w:val="22"/>
        </w:rPr>
      </w:pPr>
      <w:r w:rsidRPr="00C71926">
        <w:rPr>
          <w:rFonts w:ascii="Trebuchet MS" w:hAnsi="Trebuchet MS"/>
          <w:bCs/>
          <w:sz w:val="22"/>
          <w:szCs w:val="22"/>
        </w:rPr>
        <w:t>Zgłoszenia wad w ramach gwarancji jakości lub rękojmi za wady Zamawiający dokonywać będzie na następujące adresy Wykonawcy:</w:t>
      </w:r>
    </w:p>
    <w:p w:rsidR="009147D2" w:rsidRPr="00C71926" w:rsidRDefault="009147D2" w:rsidP="003B4EFC">
      <w:pPr>
        <w:pStyle w:val="Style16"/>
        <w:widowControl/>
        <w:numPr>
          <w:ilvl w:val="0"/>
          <w:numId w:val="23"/>
        </w:numPr>
        <w:spacing w:after="120" w:line="240" w:lineRule="auto"/>
        <w:ind w:left="851" w:hanging="425"/>
        <w:rPr>
          <w:rFonts w:ascii="Trebuchet MS" w:hAnsi="Trebuchet MS"/>
          <w:color w:val="000000"/>
          <w:sz w:val="22"/>
          <w:szCs w:val="22"/>
        </w:rPr>
      </w:pPr>
      <w:r w:rsidRPr="00C71926">
        <w:rPr>
          <w:rFonts w:ascii="Trebuchet MS" w:hAnsi="Trebuchet MS"/>
          <w:bCs/>
          <w:sz w:val="22"/>
          <w:szCs w:val="22"/>
        </w:rPr>
        <w:t>pocztą: …………….,</w:t>
      </w:r>
    </w:p>
    <w:p w:rsidR="009147D2" w:rsidRPr="00C71926" w:rsidRDefault="009147D2" w:rsidP="003B4EFC">
      <w:pPr>
        <w:pStyle w:val="Style16"/>
        <w:widowControl/>
        <w:numPr>
          <w:ilvl w:val="0"/>
          <w:numId w:val="23"/>
        </w:numPr>
        <w:spacing w:after="120" w:line="240" w:lineRule="auto"/>
        <w:ind w:left="851" w:hanging="425"/>
        <w:rPr>
          <w:rFonts w:ascii="Trebuchet MS" w:hAnsi="Trebuchet MS"/>
          <w:b/>
          <w:color w:val="000000"/>
          <w:sz w:val="22"/>
          <w:szCs w:val="22"/>
        </w:rPr>
      </w:pPr>
      <w:r w:rsidRPr="00C71926">
        <w:rPr>
          <w:rFonts w:ascii="Trebuchet MS" w:hAnsi="Trebuchet MS"/>
          <w:bCs/>
          <w:sz w:val="22"/>
          <w:szCs w:val="22"/>
        </w:rPr>
        <w:t>pocztą elektroniczną: ……………..</w:t>
      </w:r>
    </w:p>
    <w:p w:rsidR="009147D2" w:rsidRPr="00AC61E0" w:rsidRDefault="009147D2" w:rsidP="003B4EFC">
      <w:pPr>
        <w:pStyle w:val="Style16"/>
        <w:widowControl/>
        <w:numPr>
          <w:ilvl w:val="0"/>
          <w:numId w:val="14"/>
        </w:numPr>
        <w:spacing w:after="120" w:line="240" w:lineRule="auto"/>
        <w:ind w:left="426" w:hanging="426"/>
        <w:rPr>
          <w:rFonts w:ascii="Trebuchet MS" w:hAnsi="Trebuchet MS"/>
          <w:b/>
          <w:color w:val="000000"/>
          <w:sz w:val="22"/>
          <w:szCs w:val="22"/>
        </w:rPr>
      </w:pPr>
      <w:r w:rsidRPr="00C71926">
        <w:rPr>
          <w:rFonts w:ascii="Trebuchet MS" w:hAnsi="Trebuchet MS"/>
          <w:sz w:val="22"/>
          <w:szCs w:val="22"/>
        </w:rPr>
        <w:t>Zmiana adresów wskazanych w ust. 11 wymaga poinformowania Zamawiającego na piśmie.</w:t>
      </w:r>
    </w:p>
    <w:p w:rsidR="009147D2" w:rsidRPr="00C71926" w:rsidRDefault="009147D2" w:rsidP="009147D2">
      <w:pPr>
        <w:pStyle w:val="Style16"/>
        <w:widowControl/>
        <w:tabs>
          <w:tab w:val="left" w:pos="288"/>
        </w:tabs>
        <w:spacing w:after="120" w:line="240" w:lineRule="auto"/>
        <w:ind w:left="284" w:firstLine="0"/>
        <w:jc w:val="center"/>
        <w:rPr>
          <w:rFonts w:ascii="Trebuchet MS" w:hAnsi="Trebuchet MS"/>
          <w:b/>
          <w:color w:val="000000"/>
          <w:sz w:val="22"/>
          <w:szCs w:val="22"/>
        </w:rPr>
      </w:pPr>
      <w:r w:rsidRPr="00C71926">
        <w:rPr>
          <w:rFonts w:ascii="Trebuchet MS" w:hAnsi="Trebuchet MS"/>
          <w:b/>
          <w:color w:val="000000"/>
          <w:sz w:val="22"/>
          <w:szCs w:val="22"/>
        </w:rPr>
        <w:t>§6</w:t>
      </w:r>
    </w:p>
    <w:p w:rsidR="009147D2" w:rsidRPr="00C71926" w:rsidRDefault="009147D2" w:rsidP="009147D2">
      <w:pPr>
        <w:pStyle w:val="Style16"/>
        <w:widowControl/>
        <w:tabs>
          <w:tab w:val="left" w:pos="288"/>
        </w:tabs>
        <w:spacing w:after="120" w:line="240" w:lineRule="auto"/>
        <w:ind w:left="284" w:firstLine="0"/>
        <w:jc w:val="center"/>
        <w:rPr>
          <w:rFonts w:ascii="Trebuchet MS" w:hAnsi="Trebuchet MS"/>
          <w:b/>
          <w:color w:val="000000"/>
          <w:sz w:val="22"/>
          <w:szCs w:val="22"/>
        </w:rPr>
      </w:pPr>
      <w:r w:rsidRPr="00C71926">
        <w:rPr>
          <w:rFonts w:ascii="Trebuchet MS" w:hAnsi="Trebuchet MS"/>
          <w:b/>
          <w:color w:val="000000"/>
          <w:sz w:val="22"/>
          <w:szCs w:val="22"/>
        </w:rPr>
        <w:t>Kary umowne</w:t>
      </w:r>
    </w:p>
    <w:p w:rsidR="009147D2" w:rsidRPr="00C71926" w:rsidRDefault="009147D2" w:rsidP="003B4EFC">
      <w:pPr>
        <w:widowControl w:val="0"/>
        <w:numPr>
          <w:ilvl w:val="0"/>
          <w:numId w:val="17"/>
        </w:numPr>
        <w:tabs>
          <w:tab w:val="clear" w:pos="1440"/>
        </w:tabs>
        <w:autoSpaceDE w:val="0"/>
        <w:autoSpaceDN w:val="0"/>
        <w:adjustRightInd w:val="0"/>
        <w:spacing w:after="120" w:line="240" w:lineRule="auto"/>
        <w:ind w:left="426" w:hanging="426"/>
        <w:jc w:val="both"/>
        <w:rPr>
          <w:rFonts w:ascii="Trebuchet MS" w:hAnsi="Trebuchet MS"/>
        </w:rPr>
      </w:pPr>
      <w:r w:rsidRPr="00C71926">
        <w:rPr>
          <w:rFonts w:ascii="Trebuchet MS" w:hAnsi="Trebuchet MS"/>
        </w:rPr>
        <w:t>Wykonawca zapłaci Zamawiającemu tytułem kar umownych:</w:t>
      </w:r>
    </w:p>
    <w:p w:rsidR="009147D2" w:rsidRPr="00C71926" w:rsidRDefault="009147D2" w:rsidP="003B4EFC">
      <w:pPr>
        <w:pStyle w:val="Akapitzlist"/>
        <w:widowControl w:val="0"/>
        <w:numPr>
          <w:ilvl w:val="0"/>
          <w:numId w:val="18"/>
        </w:numPr>
        <w:autoSpaceDE w:val="0"/>
        <w:autoSpaceDN w:val="0"/>
        <w:adjustRightInd w:val="0"/>
        <w:spacing w:after="120"/>
        <w:ind w:left="851" w:hanging="425"/>
        <w:contextualSpacing w:val="0"/>
        <w:jc w:val="both"/>
        <w:rPr>
          <w:rFonts w:ascii="Trebuchet MS" w:hAnsi="Trebuchet MS"/>
        </w:rPr>
      </w:pPr>
      <w:r w:rsidRPr="00C71926">
        <w:rPr>
          <w:rFonts w:ascii="Trebuchet MS" w:hAnsi="Trebuchet MS"/>
        </w:rPr>
        <w:t xml:space="preserve">kwotę stanowiącą 5% wartości brutto niedostarczonych mebli, zgodnie z Formularzem Ofertowym Wykonawcy stanowiącym </w:t>
      </w:r>
      <w:r w:rsidRPr="00C71926">
        <w:rPr>
          <w:rFonts w:ascii="Trebuchet MS" w:hAnsi="Trebuchet MS"/>
          <w:b/>
        </w:rPr>
        <w:t>Załącznik nr 4</w:t>
      </w:r>
      <w:r w:rsidRPr="00C71926">
        <w:rPr>
          <w:rFonts w:ascii="Trebuchet MS" w:hAnsi="Trebuchet MS"/>
        </w:rPr>
        <w:t xml:space="preserve"> do Umowy, za każdy rozpoczęty dzień opóźnienia - w razie uchybienia przez Wykonawcę terminowi dostawy mebli, o którym mowa w §2 ust. 1 Umowy;</w:t>
      </w:r>
    </w:p>
    <w:p w:rsidR="009147D2" w:rsidRPr="00C71926" w:rsidRDefault="009147D2" w:rsidP="003B4EFC">
      <w:pPr>
        <w:widowControl w:val="0"/>
        <w:numPr>
          <w:ilvl w:val="0"/>
          <w:numId w:val="18"/>
        </w:numPr>
        <w:autoSpaceDE w:val="0"/>
        <w:autoSpaceDN w:val="0"/>
        <w:adjustRightInd w:val="0"/>
        <w:spacing w:after="120" w:line="240" w:lineRule="auto"/>
        <w:ind w:left="851" w:hanging="425"/>
        <w:jc w:val="both"/>
        <w:rPr>
          <w:rFonts w:ascii="Trebuchet MS" w:hAnsi="Trebuchet MS"/>
        </w:rPr>
      </w:pPr>
      <w:r w:rsidRPr="00C71926">
        <w:rPr>
          <w:rFonts w:ascii="Trebuchet MS" w:hAnsi="Trebuchet MS"/>
        </w:rPr>
        <w:t xml:space="preserve">kwotę stanowiącą 5% wartości brutto wadliwych mebli, zgodnie z Formularzem Ofertowym Wykonawcy stanowiącym </w:t>
      </w:r>
      <w:r w:rsidRPr="00C71926">
        <w:rPr>
          <w:rFonts w:ascii="Trebuchet MS" w:hAnsi="Trebuchet MS"/>
          <w:b/>
        </w:rPr>
        <w:t>Załącznik nr 4</w:t>
      </w:r>
      <w:r w:rsidRPr="00C71926">
        <w:rPr>
          <w:rFonts w:ascii="Trebuchet MS" w:hAnsi="Trebuchet MS"/>
        </w:rPr>
        <w:t xml:space="preserve"> do Umowy, za każdy rozpoczęty dzień opóźnienia – w razie uchybienia przez Wykonawcę któremukolwiek z terminów, o których mowa w §5 ust. 5 Umowy;</w:t>
      </w:r>
    </w:p>
    <w:p w:rsidR="009147D2" w:rsidRPr="00C71926" w:rsidRDefault="009147D2" w:rsidP="003B4EFC">
      <w:pPr>
        <w:widowControl w:val="0"/>
        <w:numPr>
          <w:ilvl w:val="0"/>
          <w:numId w:val="18"/>
        </w:numPr>
        <w:autoSpaceDE w:val="0"/>
        <w:autoSpaceDN w:val="0"/>
        <w:adjustRightInd w:val="0"/>
        <w:spacing w:after="120" w:line="240" w:lineRule="auto"/>
        <w:ind w:left="851" w:hanging="425"/>
        <w:jc w:val="both"/>
        <w:rPr>
          <w:rStyle w:val="FontStyle24"/>
          <w:rFonts w:ascii="Trebuchet MS" w:hAnsi="Trebuchet MS"/>
          <w:sz w:val="22"/>
          <w:szCs w:val="22"/>
        </w:rPr>
      </w:pPr>
      <w:r w:rsidRPr="00C71926">
        <w:rPr>
          <w:rStyle w:val="FontStyle24"/>
          <w:rFonts w:ascii="Trebuchet MS" w:hAnsi="Trebuchet MS"/>
          <w:sz w:val="22"/>
          <w:szCs w:val="22"/>
        </w:rPr>
        <w:t xml:space="preserve">kwotę stanowiącą 20% </w:t>
      </w:r>
      <w:r w:rsidRPr="00C71926">
        <w:rPr>
          <w:rFonts w:ascii="Trebuchet MS" w:hAnsi="Trebuchet MS"/>
        </w:rPr>
        <w:t xml:space="preserve">całkowitego wynagrodzenia brutto, o którym mowa w </w:t>
      </w:r>
      <w:r w:rsidRPr="00C71926">
        <w:rPr>
          <w:rStyle w:val="FontStyle24"/>
          <w:rFonts w:ascii="Trebuchet MS" w:hAnsi="Trebuchet MS"/>
          <w:sz w:val="22"/>
          <w:szCs w:val="22"/>
        </w:rPr>
        <w:t>§3 ust. 1 Umowy – w przypadku odstąpienia od Umowy przez Zamawiającego z przyczyn leżących po stronie Wykonawcy.</w:t>
      </w:r>
    </w:p>
    <w:p w:rsidR="009147D2" w:rsidRPr="00C71926" w:rsidRDefault="009147D2" w:rsidP="003B4EFC">
      <w:pPr>
        <w:widowControl w:val="0"/>
        <w:numPr>
          <w:ilvl w:val="0"/>
          <w:numId w:val="17"/>
        </w:numPr>
        <w:autoSpaceDE w:val="0"/>
        <w:autoSpaceDN w:val="0"/>
        <w:adjustRightInd w:val="0"/>
        <w:spacing w:after="120" w:line="240" w:lineRule="auto"/>
        <w:ind w:left="357" w:hanging="357"/>
        <w:jc w:val="both"/>
        <w:rPr>
          <w:rFonts w:ascii="Trebuchet MS" w:hAnsi="Trebuchet MS"/>
          <w:iCs/>
        </w:rPr>
      </w:pPr>
      <w:r w:rsidRPr="00C71926">
        <w:rPr>
          <w:rFonts w:ascii="Trebuchet MS" w:hAnsi="Trebuchet MS"/>
        </w:rPr>
        <w:t>Należne Zamawiającemu kwoty kar umownych, o których mowa powyżej, mogą zostać potrącone z należnego Wykonawcy wynagrodzenia, określonego w §3 ust. 1 Umowy.</w:t>
      </w:r>
    </w:p>
    <w:p w:rsidR="009147D2" w:rsidRPr="00C71926" w:rsidRDefault="009147D2" w:rsidP="003B4EFC">
      <w:pPr>
        <w:widowControl w:val="0"/>
        <w:numPr>
          <w:ilvl w:val="0"/>
          <w:numId w:val="17"/>
        </w:numPr>
        <w:autoSpaceDE w:val="0"/>
        <w:autoSpaceDN w:val="0"/>
        <w:adjustRightInd w:val="0"/>
        <w:spacing w:after="120" w:line="240" w:lineRule="auto"/>
        <w:ind w:left="426" w:hanging="426"/>
        <w:jc w:val="both"/>
        <w:rPr>
          <w:rFonts w:ascii="Trebuchet MS" w:hAnsi="Trebuchet MS"/>
          <w:iCs/>
        </w:rPr>
      </w:pPr>
      <w:r w:rsidRPr="00C71926">
        <w:rPr>
          <w:rFonts w:ascii="Trebuchet MS" w:hAnsi="Trebuchet MS"/>
          <w:iCs/>
        </w:rPr>
        <w:t>Zamawiający ma prawo do dochodzenia na zasadach ogólnych odszkodowania przekraczającego wysokość zastrzeżonych kar umownych.</w:t>
      </w:r>
    </w:p>
    <w:p w:rsidR="009147D2" w:rsidRPr="00C71926" w:rsidRDefault="009147D2" w:rsidP="003B4EFC">
      <w:pPr>
        <w:widowControl w:val="0"/>
        <w:numPr>
          <w:ilvl w:val="0"/>
          <w:numId w:val="17"/>
        </w:numPr>
        <w:autoSpaceDE w:val="0"/>
        <w:autoSpaceDN w:val="0"/>
        <w:adjustRightInd w:val="0"/>
        <w:spacing w:after="120" w:line="240" w:lineRule="auto"/>
        <w:ind w:left="426" w:hanging="426"/>
        <w:jc w:val="both"/>
        <w:rPr>
          <w:rFonts w:ascii="Trebuchet MS" w:hAnsi="Trebuchet MS"/>
          <w:iCs/>
          <w:color w:val="000000"/>
        </w:rPr>
      </w:pPr>
      <w:r w:rsidRPr="00C71926">
        <w:rPr>
          <w:rFonts w:ascii="Trebuchet MS" w:hAnsi="Trebuchet MS"/>
          <w:color w:val="000000"/>
        </w:rPr>
        <w:t>W przypadku ziszczenia się okoliczności określonych w ust. 1 pkt 1</w:t>
      </w:r>
      <w:r w:rsidRPr="00C71926">
        <w:rPr>
          <w:rFonts w:ascii="Trebuchet MS" w:hAnsi="Trebuchet MS"/>
          <w:color w:val="000000"/>
        </w:rPr>
        <w:sym w:font="Symbol" w:char="F02D"/>
      </w:r>
      <w:r w:rsidRPr="00C71926">
        <w:rPr>
          <w:rFonts w:ascii="Trebuchet MS" w:hAnsi="Trebuchet MS"/>
          <w:color w:val="000000"/>
        </w:rPr>
        <w:t>3 niniejszego paragrafu, skutkujących możliwością naliczenia kary umownej oraz okoliczności wymienionych w §7 ust. 1 Umowy uprawniających do odstąpienia Umowy, Zamawiającemu będzie przysługiwać możliwość naliczenia kary umownej wyłącznie z tytułu odstąpienia od Umowy, o której mowa w ust. 1 pkt 3. Poprzednio naliczone i zapłacone kary umowne z tytułu wystąpienia okoliczności wymienionych w ust. 1 pkt 1</w:t>
      </w:r>
      <w:r w:rsidRPr="00C71926">
        <w:rPr>
          <w:rFonts w:ascii="Trebuchet MS" w:hAnsi="Trebuchet MS"/>
          <w:color w:val="000000"/>
        </w:rPr>
        <w:sym w:font="Symbol" w:char="F02D"/>
      </w:r>
      <w:r w:rsidRPr="00C71926">
        <w:rPr>
          <w:rFonts w:ascii="Trebuchet MS" w:hAnsi="Trebuchet MS"/>
          <w:color w:val="000000"/>
        </w:rPr>
        <w:t>2 niniejszego paragrafu będą zaliczone na poczet kary umownej, o której mowa w ust. 1 pkt 3 niniejszego paragrafu Umowy.</w:t>
      </w:r>
    </w:p>
    <w:p w:rsidR="009147D2" w:rsidRPr="00AC61E0" w:rsidRDefault="009147D2" w:rsidP="003B4EFC">
      <w:pPr>
        <w:widowControl w:val="0"/>
        <w:numPr>
          <w:ilvl w:val="0"/>
          <w:numId w:val="17"/>
        </w:numPr>
        <w:autoSpaceDE w:val="0"/>
        <w:autoSpaceDN w:val="0"/>
        <w:adjustRightInd w:val="0"/>
        <w:spacing w:after="120" w:line="240" w:lineRule="auto"/>
        <w:ind w:left="426" w:hanging="426"/>
        <w:jc w:val="both"/>
        <w:rPr>
          <w:rFonts w:ascii="Trebuchet MS" w:hAnsi="Trebuchet MS"/>
          <w:iCs/>
          <w:color w:val="000000"/>
        </w:rPr>
      </w:pPr>
      <w:r w:rsidRPr="00C71926">
        <w:rPr>
          <w:rFonts w:ascii="Trebuchet MS" w:hAnsi="Trebuchet MS"/>
        </w:rPr>
        <w:t>Kary umowne są wymagalne z chwilą zaistnienia podstaw do ich naliczenia, bez potrzeby odrębnego wezwania do zapłaty.</w:t>
      </w:r>
    </w:p>
    <w:p w:rsidR="009147D2" w:rsidRPr="00C71926" w:rsidRDefault="009147D2" w:rsidP="009147D2">
      <w:pPr>
        <w:spacing w:after="120" w:line="240" w:lineRule="auto"/>
        <w:jc w:val="center"/>
        <w:rPr>
          <w:rFonts w:ascii="Trebuchet MS" w:hAnsi="Trebuchet MS"/>
          <w:b/>
          <w:bCs/>
        </w:rPr>
      </w:pPr>
      <w:r w:rsidRPr="00C71926">
        <w:rPr>
          <w:rFonts w:ascii="Trebuchet MS" w:hAnsi="Trebuchet MS"/>
          <w:b/>
          <w:bCs/>
        </w:rPr>
        <w:t>§7</w:t>
      </w:r>
    </w:p>
    <w:p w:rsidR="009147D2" w:rsidRPr="00C71926" w:rsidRDefault="009147D2" w:rsidP="009147D2">
      <w:pPr>
        <w:spacing w:after="120" w:line="240" w:lineRule="auto"/>
        <w:jc w:val="center"/>
        <w:rPr>
          <w:rFonts w:ascii="Trebuchet MS" w:hAnsi="Trebuchet MS"/>
          <w:b/>
          <w:bCs/>
        </w:rPr>
      </w:pPr>
      <w:r w:rsidRPr="00C71926">
        <w:rPr>
          <w:rFonts w:ascii="Trebuchet MS" w:hAnsi="Trebuchet MS"/>
          <w:b/>
          <w:bCs/>
        </w:rPr>
        <w:t>Odstąpienie od Umowy</w:t>
      </w:r>
    </w:p>
    <w:p w:rsidR="009147D2" w:rsidRPr="00C71926" w:rsidRDefault="009147D2" w:rsidP="003B4EFC">
      <w:pPr>
        <w:widowControl w:val="0"/>
        <w:numPr>
          <w:ilvl w:val="0"/>
          <w:numId w:val="21"/>
        </w:numPr>
        <w:tabs>
          <w:tab w:val="clear" w:pos="1440"/>
        </w:tabs>
        <w:autoSpaceDE w:val="0"/>
        <w:autoSpaceDN w:val="0"/>
        <w:adjustRightInd w:val="0"/>
        <w:spacing w:after="120" w:line="240" w:lineRule="auto"/>
        <w:ind w:left="426" w:hanging="426"/>
        <w:jc w:val="both"/>
        <w:rPr>
          <w:rFonts w:ascii="Trebuchet MS" w:hAnsi="Trebuchet MS"/>
        </w:rPr>
      </w:pPr>
      <w:r w:rsidRPr="00C71926">
        <w:rPr>
          <w:rFonts w:ascii="Trebuchet MS" w:hAnsi="Trebuchet MS"/>
        </w:rPr>
        <w:t>Zamawiającemu przysługuje prawo odstąpienia od Umowy w całości lub w części ze skutkiem natychmiastowym w następujących przypadkach:</w:t>
      </w:r>
    </w:p>
    <w:p w:rsidR="009147D2" w:rsidRPr="00C71926" w:rsidRDefault="009147D2" w:rsidP="003B4EFC">
      <w:pPr>
        <w:widowControl w:val="0"/>
        <w:numPr>
          <w:ilvl w:val="0"/>
          <w:numId w:val="16"/>
        </w:numPr>
        <w:autoSpaceDE w:val="0"/>
        <w:autoSpaceDN w:val="0"/>
        <w:adjustRightInd w:val="0"/>
        <w:spacing w:after="120" w:line="240" w:lineRule="auto"/>
        <w:ind w:left="851" w:hanging="425"/>
        <w:jc w:val="both"/>
        <w:rPr>
          <w:rFonts w:ascii="Trebuchet MS" w:hAnsi="Trebuchet MS"/>
        </w:rPr>
      </w:pPr>
      <w:r w:rsidRPr="00C71926">
        <w:rPr>
          <w:rFonts w:ascii="Trebuchet MS" w:hAnsi="Trebuchet MS"/>
        </w:rPr>
        <w:t>gdy z przyczyn leżących po stronie Wykonawcy opóźnienie w realizacji przedmiotu Umowy w stosunku do terminu wskazanego w §2 ust. 1 Umowy przekroczy 3 dni;</w:t>
      </w:r>
    </w:p>
    <w:p w:rsidR="009147D2" w:rsidRPr="00C71926" w:rsidRDefault="009147D2" w:rsidP="003B4EFC">
      <w:pPr>
        <w:widowControl w:val="0"/>
        <w:numPr>
          <w:ilvl w:val="0"/>
          <w:numId w:val="16"/>
        </w:numPr>
        <w:autoSpaceDE w:val="0"/>
        <w:autoSpaceDN w:val="0"/>
        <w:adjustRightInd w:val="0"/>
        <w:snapToGrid w:val="0"/>
        <w:spacing w:after="120" w:line="240" w:lineRule="auto"/>
        <w:ind w:left="851" w:hanging="425"/>
        <w:jc w:val="both"/>
        <w:rPr>
          <w:rFonts w:ascii="Trebuchet MS" w:hAnsi="Trebuchet MS"/>
        </w:rPr>
      </w:pPr>
      <w:r w:rsidRPr="00C71926">
        <w:rPr>
          <w:rFonts w:ascii="Trebuchet MS" w:hAnsi="Trebuchet MS"/>
        </w:rPr>
        <w:t>jeżeli Wykonawca opóźnia się z rozpoczęciem lub ukończeniem prac tak dalece, że nie jest prawdopodobne, żeby zdołał je ukończyć w czasie umówionym;</w:t>
      </w:r>
    </w:p>
    <w:p w:rsidR="009147D2" w:rsidRPr="00C71926" w:rsidRDefault="009147D2" w:rsidP="003B4EFC">
      <w:pPr>
        <w:widowControl w:val="0"/>
        <w:numPr>
          <w:ilvl w:val="0"/>
          <w:numId w:val="16"/>
        </w:numPr>
        <w:autoSpaceDE w:val="0"/>
        <w:autoSpaceDN w:val="0"/>
        <w:adjustRightInd w:val="0"/>
        <w:snapToGrid w:val="0"/>
        <w:spacing w:after="120" w:line="240" w:lineRule="auto"/>
        <w:ind w:left="851" w:hanging="425"/>
        <w:jc w:val="both"/>
        <w:rPr>
          <w:rFonts w:ascii="Trebuchet MS" w:hAnsi="Trebuchet MS"/>
        </w:rPr>
      </w:pPr>
      <w:r w:rsidRPr="00C71926">
        <w:rPr>
          <w:rFonts w:ascii="Trebuchet MS" w:hAnsi="Trebuchet MS"/>
        </w:rPr>
        <w:t>jeżeli Wykonawca wykonuje prace w sposób wadliwy albo sprzeczny z Umową - po uprzednim wezwaniu go przez Zamawiającego do zmiany sposobu wykonania prac i wyznaczenia mu w tym celu odpowiedniego terminu;</w:t>
      </w:r>
    </w:p>
    <w:p w:rsidR="009147D2" w:rsidRPr="00C71926" w:rsidRDefault="009147D2" w:rsidP="003B4EFC">
      <w:pPr>
        <w:widowControl w:val="0"/>
        <w:numPr>
          <w:ilvl w:val="0"/>
          <w:numId w:val="16"/>
        </w:numPr>
        <w:autoSpaceDE w:val="0"/>
        <w:autoSpaceDN w:val="0"/>
        <w:adjustRightInd w:val="0"/>
        <w:spacing w:after="120" w:line="240" w:lineRule="auto"/>
        <w:ind w:left="851" w:hanging="425"/>
        <w:jc w:val="both"/>
        <w:rPr>
          <w:rFonts w:ascii="Trebuchet MS" w:hAnsi="Trebuchet MS"/>
        </w:rPr>
      </w:pPr>
      <w:r w:rsidRPr="00C71926">
        <w:rPr>
          <w:rFonts w:ascii="Trebuchet MS" w:hAnsi="Trebuchet MS"/>
        </w:rPr>
        <w:t>jeżeli wysokość kar umownych należnych Zamawiającemu przekroczy 20% wysokości wynagrodzenia brutto, określonego w §3 ust. 1 Umowy.</w:t>
      </w:r>
    </w:p>
    <w:p w:rsidR="009147D2" w:rsidRPr="00C71926" w:rsidRDefault="009147D2" w:rsidP="003B4EFC">
      <w:pPr>
        <w:pStyle w:val="Akapitzlist"/>
        <w:widowControl w:val="0"/>
        <w:numPr>
          <w:ilvl w:val="0"/>
          <w:numId w:val="21"/>
        </w:numPr>
        <w:tabs>
          <w:tab w:val="clear" w:pos="1440"/>
        </w:tabs>
        <w:autoSpaceDE w:val="0"/>
        <w:autoSpaceDN w:val="0"/>
        <w:adjustRightInd w:val="0"/>
        <w:spacing w:after="120"/>
        <w:ind w:left="426" w:hanging="426"/>
        <w:contextualSpacing w:val="0"/>
        <w:jc w:val="both"/>
        <w:rPr>
          <w:rFonts w:ascii="Trebuchet MS" w:hAnsi="Trebuchet MS"/>
        </w:rPr>
      </w:pPr>
      <w:r w:rsidRPr="00C71926">
        <w:rPr>
          <w:rFonts w:ascii="Trebuchet MS" w:hAnsi="Trebuchet MS"/>
        </w:rPr>
        <w:t>Zamawiający może odstąpić od Umowy w całości lub w części z przyczyn wskazanych w ust. 1 w ciągu 90 dni od dnia, w którym dowiedział się o zaistnieniu przyczyny uzasadniającej odstąpienie, ale nie później niż do dnia 31 grudnia 2017 r.</w:t>
      </w:r>
    </w:p>
    <w:p w:rsidR="009147D2" w:rsidRPr="00C71926" w:rsidRDefault="009147D2" w:rsidP="003B4EFC">
      <w:pPr>
        <w:pStyle w:val="Akapitzlist"/>
        <w:widowControl w:val="0"/>
        <w:numPr>
          <w:ilvl w:val="0"/>
          <w:numId w:val="21"/>
        </w:numPr>
        <w:tabs>
          <w:tab w:val="clear" w:pos="1440"/>
        </w:tabs>
        <w:autoSpaceDE w:val="0"/>
        <w:autoSpaceDN w:val="0"/>
        <w:adjustRightInd w:val="0"/>
        <w:spacing w:after="120"/>
        <w:ind w:left="426" w:hanging="426"/>
        <w:contextualSpacing w:val="0"/>
        <w:jc w:val="both"/>
        <w:rPr>
          <w:rFonts w:ascii="Trebuchet MS" w:hAnsi="Trebuchet MS"/>
        </w:rPr>
      </w:pPr>
      <w:r w:rsidRPr="00C71926">
        <w:rPr>
          <w:rFonts w:ascii="Trebuchet MS" w:hAnsi="Trebuchet MS"/>
        </w:rPr>
        <w:t>Odstąpienie od Umowy nie zwalania Wykonawcy od zapłaty kar umownych zastrzeżonych w Umowie oraz odszkodowania, o którym mowa w §6 ust. 3 Umowy.</w:t>
      </w:r>
    </w:p>
    <w:p w:rsidR="009147D2" w:rsidRPr="00C71926" w:rsidRDefault="009147D2" w:rsidP="003B4EFC">
      <w:pPr>
        <w:widowControl w:val="0"/>
        <w:numPr>
          <w:ilvl w:val="0"/>
          <w:numId w:val="21"/>
        </w:numPr>
        <w:tabs>
          <w:tab w:val="clear" w:pos="1440"/>
        </w:tabs>
        <w:autoSpaceDE w:val="0"/>
        <w:autoSpaceDN w:val="0"/>
        <w:adjustRightInd w:val="0"/>
        <w:spacing w:after="120" w:line="240" w:lineRule="auto"/>
        <w:ind w:left="426" w:hanging="426"/>
        <w:jc w:val="both"/>
        <w:rPr>
          <w:rFonts w:ascii="Trebuchet MS" w:hAnsi="Trebuchet MS"/>
        </w:rPr>
      </w:pPr>
      <w:r w:rsidRPr="00C71926">
        <w:rPr>
          <w:rFonts w:ascii="Trebuchet MS" w:hAnsi="Trebuchet MS"/>
        </w:rPr>
        <w:t>W każdym przypadku odstąpienia od Umowy przez Zamawiającego, sporządzony zostanie protokół podpisany przez obie Strony, w terminie 5 dni roboczych od dnia odstąpienia od Umowy. Protokół powinien zawierać szczegółowy opis prac wykonanych do dnia odstąpienia od Umowy. Jeżeli mimo wezwania Wykonawca nie podpisze protokołu, Zamawiający uprawniony jest do jego jednostronnego sporządzenia i podpisania.</w:t>
      </w:r>
    </w:p>
    <w:p w:rsidR="009147D2" w:rsidRPr="00AC61E0" w:rsidRDefault="009147D2" w:rsidP="003B4EFC">
      <w:pPr>
        <w:widowControl w:val="0"/>
        <w:numPr>
          <w:ilvl w:val="0"/>
          <w:numId w:val="21"/>
        </w:numPr>
        <w:tabs>
          <w:tab w:val="clear" w:pos="1440"/>
        </w:tabs>
        <w:autoSpaceDE w:val="0"/>
        <w:autoSpaceDN w:val="0"/>
        <w:adjustRightInd w:val="0"/>
        <w:spacing w:after="120" w:line="240" w:lineRule="auto"/>
        <w:ind w:left="426" w:hanging="426"/>
        <w:jc w:val="both"/>
        <w:rPr>
          <w:rFonts w:ascii="Trebuchet MS" w:hAnsi="Trebuchet MS"/>
        </w:rPr>
      </w:pPr>
      <w:r w:rsidRPr="00C71926">
        <w:rPr>
          <w:rFonts w:ascii="Trebuchet MS" w:hAnsi="Trebuchet MS"/>
        </w:rPr>
        <w:t>Oświadczenie o odstąpieniu od Umowy lub jej części winno być złożone drugiej Stronie na piśmie pod rygorem nieważności.</w:t>
      </w:r>
    </w:p>
    <w:p w:rsidR="009147D2" w:rsidRPr="00C71926" w:rsidRDefault="009147D2" w:rsidP="009147D2">
      <w:pPr>
        <w:widowControl w:val="0"/>
        <w:autoSpaceDE w:val="0"/>
        <w:autoSpaceDN w:val="0"/>
        <w:adjustRightInd w:val="0"/>
        <w:spacing w:after="120" w:line="240" w:lineRule="auto"/>
        <w:jc w:val="center"/>
        <w:rPr>
          <w:rFonts w:ascii="Trebuchet MS" w:hAnsi="Trebuchet MS"/>
          <w:b/>
          <w:bCs/>
          <w:color w:val="000000"/>
        </w:rPr>
      </w:pPr>
      <w:r w:rsidRPr="00C71926">
        <w:rPr>
          <w:rFonts w:ascii="Trebuchet MS" w:hAnsi="Trebuchet MS"/>
          <w:b/>
          <w:bCs/>
          <w:color w:val="000000"/>
        </w:rPr>
        <w:t>§8</w:t>
      </w:r>
    </w:p>
    <w:p w:rsidR="009147D2" w:rsidRPr="00C71926" w:rsidRDefault="009147D2" w:rsidP="009147D2">
      <w:pPr>
        <w:widowControl w:val="0"/>
        <w:autoSpaceDE w:val="0"/>
        <w:autoSpaceDN w:val="0"/>
        <w:adjustRightInd w:val="0"/>
        <w:spacing w:after="120" w:line="240" w:lineRule="auto"/>
        <w:jc w:val="center"/>
        <w:rPr>
          <w:rFonts w:ascii="Trebuchet MS" w:hAnsi="Trebuchet MS"/>
          <w:b/>
          <w:bCs/>
        </w:rPr>
      </w:pPr>
      <w:r w:rsidRPr="00C71926">
        <w:rPr>
          <w:rFonts w:ascii="Trebuchet MS" w:hAnsi="Trebuchet MS"/>
          <w:b/>
          <w:bCs/>
        </w:rPr>
        <w:t>Siła wyższa</w:t>
      </w:r>
    </w:p>
    <w:p w:rsidR="009147D2" w:rsidRPr="00C71926" w:rsidRDefault="009147D2" w:rsidP="003B4EFC">
      <w:pPr>
        <w:widowControl w:val="0"/>
        <w:numPr>
          <w:ilvl w:val="0"/>
          <w:numId w:val="7"/>
        </w:numPr>
        <w:tabs>
          <w:tab w:val="clear" w:pos="1440"/>
        </w:tabs>
        <w:autoSpaceDE w:val="0"/>
        <w:autoSpaceDN w:val="0"/>
        <w:adjustRightInd w:val="0"/>
        <w:spacing w:after="120" w:line="240" w:lineRule="auto"/>
        <w:ind w:left="426" w:hanging="426"/>
        <w:jc w:val="both"/>
        <w:rPr>
          <w:rFonts w:ascii="Trebuchet MS" w:hAnsi="Trebuchet MS"/>
          <w:iCs/>
        </w:rPr>
      </w:pPr>
      <w:r w:rsidRPr="00C71926">
        <w:rPr>
          <w:rFonts w:ascii="Trebuchet MS" w:hAnsi="Trebuchet MS"/>
          <w:iCs/>
        </w:rPr>
        <w:t>Strona Umowy zobowiązuje się do niezwłocznego zawiadomienia drugiej Strony o zajściu okoliczności mogących stanowić przeszkodę w należytym wykonaniu Umowy.</w:t>
      </w:r>
    </w:p>
    <w:p w:rsidR="009147D2" w:rsidRPr="00AC61E0" w:rsidRDefault="009147D2" w:rsidP="003B4EFC">
      <w:pPr>
        <w:widowControl w:val="0"/>
        <w:numPr>
          <w:ilvl w:val="0"/>
          <w:numId w:val="7"/>
        </w:numPr>
        <w:tabs>
          <w:tab w:val="clear" w:pos="1440"/>
        </w:tabs>
        <w:autoSpaceDE w:val="0"/>
        <w:autoSpaceDN w:val="0"/>
        <w:adjustRightInd w:val="0"/>
        <w:spacing w:after="120" w:line="240" w:lineRule="auto"/>
        <w:ind w:left="426" w:hanging="426"/>
        <w:jc w:val="both"/>
        <w:rPr>
          <w:rFonts w:ascii="Trebuchet MS" w:hAnsi="Trebuchet MS"/>
        </w:rPr>
      </w:pPr>
      <w:r w:rsidRPr="00C71926">
        <w:rPr>
          <w:rFonts w:ascii="Trebuchet MS" w:hAnsi="Trebuchet MS"/>
          <w:iCs/>
        </w:rPr>
        <w:t>W przypadku działań siły wyższej, tj. zdarzeń zewnętrznych, na które Strony nie mają wpływu, a które uniemożliwiają wykonanie zobowiązań wynikających z niniejszej Umowy, których nie można było przewidzieć i których nie dało się uniknąć nawet w przypadku dołożenia przez Strony najwyższej staranności, Strona dotknięta działaniem siły wyższej poinformuje niezwłocznie pisemnie drugą Stronę o wystąpieniu siły wyższej oraz o przewidywanych konsekwencjach w wykonaniu zobowiązań przewidzianych w niniejszej Umowie w celu wspólnego ustalenia dalszego postępowania.</w:t>
      </w:r>
    </w:p>
    <w:p w:rsidR="009147D2" w:rsidRPr="00C71926" w:rsidRDefault="009147D2" w:rsidP="009147D2">
      <w:pPr>
        <w:widowControl w:val="0"/>
        <w:autoSpaceDE w:val="0"/>
        <w:autoSpaceDN w:val="0"/>
        <w:adjustRightInd w:val="0"/>
        <w:spacing w:after="120" w:line="240" w:lineRule="auto"/>
        <w:jc w:val="center"/>
        <w:rPr>
          <w:rFonts w:ascii="Trebuchet MS" w:hAnsi="Trebuchet MS"/>
          <w:b/>
          <w:bCs/>
          <w:color w:val="000000"/>
        </w:rPr>
      </w:pPr>
      <w:r w:rsidRPr="00C71926">
        <w:rPr>
          <w:rFonts w:ascii="Trebuchet MS" w:hAnsi="Trebuchet MS"/>
          <w:b/>
          <w:bCs/>
          <w:color w:val="000000"/>
        </w:rPr>
        <w:t>§9</w:t>
      </w:r>
    </w:p>
    <w:p w:rsidR="009147D2" w:rsidRPr="00C71926" w:rsidRDefault="009147D2" w:rsidP="009147D2">
      <w:pPr>
        <w:widowControl w:val="0"/>
        <w:autoSpaceDE w:val="0"/>
        <w:autoSpaceDN w:val="0"/>
        <w:adjustRightInd w:val="0"/>
        <w:spacing w:after="120" w:line="240" w:lineRule="auto"/>
        <w:jc w:val="center"/>
        <w:rPr>
          <w:rFonts w:ascii="Trebuchet MS" w:hAnsi="Trebuchet MS"/>
          <w:b/>
          <w:bCs/>
        </w:rPr>
      </w:pPr>
      <w:r w:rsidRPr="00C71926">
        <w:rPr>
          <w:rFonts w:ascii="Trebuchet MS" w:hAnsi="Trebuchet MS"/>
          <w:b/>
          <w:bCs/>
        </w:rPr>
        <w:t>Postanowienia końcowe</w:t>
      </w:r>
    </w:p>
    <w:p w:rsidR="009147D2" w:rsidRPr="00C71926" w:rsidRDefault="009147D2" w:rsidP="003B4EFC">
      <w:pPr>
        <w:pStyle w:val="Style8"/>
        <w:widowControl/>
        <w:numPr>
          <w:ilvl w:val="0"/>
          <w:numId w:val="19"/>
        </w:numPr>
        <w:spacing w:after="120" w:line="240" w:lineRule="auto"/>
        <w:ind w:left="426" w:hanging="426"/>
        <w:jc w:val="both"/>
        <w:rPr>
          <w:rFonts w:ascii="Trebuchet MS" w:hAnsi="Trebuchet MS"/>
          <w:color w:val="000000"/>
          <w:sz w:val="22"/>
          <w:szCs w:val="22"/>
        </w:rPr>
      </w:pPr>
      <w:r w:rsidRPr="00C71926">
        <w:rPr>
          <w:rFonts w:ascii="Trebuchet MS" w:hAnsi="Trebuchet MS"/>
          <w:bCs/>
          <w:sz w:val="22"/>
          <w:szCs w:val="22"/>
        </w:rPr>
        <w:t>Strony zobowiązują się do wzajemnej współpracy niezbędnej do prawidłowego wykonania Umowy.</w:t>
      </w:r>
    </w:p>
    <w:p w:rsidR="009147D2" w:rsidRPr="00C71926" w:rsidRDefault="009147D2" w:rsidP="003B4EFC">
      <w:pPr>
        <w:pStyle w:val="Style8"/>
        <w:widowControl/>
        <w:numPr>
          <w:ilvl w:val="0"/>
          <w:numId w:val="19"/>
        </w:numPr>
        <w:spacing w:after="120" w:line="240" w:lineRule="auto"/>
        <w:ind w:left="426" w:hanging="426"/>
        <w:jc w:val="both"/>
        <w:rPr>
          <w:rStyle w:val="FontStyle24"/>
          <w:rFonts w:ascii="Trebuchet MS" w:hAnsi="Trebuchet MS"/>
          <w:sz w:val="22"/>
          <w:szCs w:val="22"/>
        </w:rPr>
      </w:pPr>
      <w:r w:rsidRPr="00C71926">
        <w:rPr>
          <w:rStyle w:val="FontStyle24"/>
          <w:rFonts w:ascii="Trebuchet MS" w:hAnsi="Trebuchet MS"/>
          <w:sz w:val="22"/>
          <w:szCs w:val="22"/>
        </w:rPr>
        <w:t>Wszelkie zmiany Umowy wymagają dla swej ważności formy pisemnej pod rygorem nieważności i mogą być wprowadzone w drodze aneksu do Umowy, za wyjątkiem przypadków przewidzianych w Umowie, w których jej zmiana wymaga jedynie uprzedniego zawiadomienia drugiej Strony.</w:t>
      </w:r>
    </w:p>
    <w:p w:rsidR="009147D2" w:rsidRPr="00C71926" w:rsidRDefault="009147D2" w:rsidP="003B4EFC">
      <w:pPr>
        <w:pStyle w:val="Style8"/>
        <w:widowControl/>
        <w:numPr>
          <w:ilvl w:val="0"/>
          <w:numId w:val="19"/>
        </w:numPr>
        <w:spacing w:after="120" w:line="240" w:lineRule="auto"/>
        <w:ind w:left="425" w:hanging="425"/>
        <w:jc w:val="both"/>
        <w:rPr>
          <w:rFonts w:ascii="Trebuchet MS" w:hAnsi="Trebuchet MS"/>
          <w:sz w:val="22"/>
          <w:szCs w:val="22"/>
        </w:rPr>
      </w:pPr>
      <w:r w:rsidRPr="00C71926">
        <w:rPr>
          <w:rFonts w:ascii="Trebuchet MS" w:hAnsi="Trebuchet MS"/>
          <w:sz w:val="22"/>
          <w:szCs w:val="22"/>
        </w:rPr>
        <w:t xml:space="preserve">Wszelka korespondencja pomiędzy Stronami wymaga zachowania formy pisemnej. Za równoznaczną z formą pisemną przyjmuje się elektroniczną formę pisma, z zastrzeżeniem postanowień §5 ust. 12, §7 ust. 5, §8 ust. 2 i §9 ust. 8 Umowy, w których to przypadkach wymagane jest zachowanie formy pisemnej. Strony zobowiązane są do wzajemnego informowania się o każdej zmianie adresu do korespondencji oraz innych istotnych dla należytego wykonania Umowy danych. W razie zaniechania obowiązku poinformowania o zmianie adresu, korespondencję wysłaną na adres dotychczasowy uznaje się za doręczoną prawidłowo.  </w:t>
      </w:r>
    </w:p>
    <w:p w:rsidR="009147D2" w:rsidRPr="00C71926" w:rsidRDefault="009147D2" w:rsidP="003B4EFC">
      <w:pPr>
        <w:pStyle w:val="Style9"/>
        <w:widowControl/>
        <w:numPr>
          <w:ilvl w:val="0"/>
          <w:numId w:val="19"/>
        </w:numPr>
        <w:spacing w:after="120" w:line="240" w:lineRule="auto"/>
        <w:ind w:left="426" w:hanging="426"/>
        <w:rPr>
          <w:rStyle w:val="FontStyle21"/>
          <w:rFonts w:ascii="Trebuchet MS" w:hAnsi="Trebuchet MS"/>
          <w:sz w:val="22"/>
          <w:szCs w:val="22"/>
        </w:rPr>
      </w:pPr>
      <w:r w:rsidRPr="00C71926">
        <w:rPr>
          <w:rStyle w:val="FontStyle21"/>
          <w:rFonts w:ascii="Trebuchet MS" w:hAnsi="Trebuchet MS"/>
          <w:sz w:val="22"/>
          <w:szCs w:val="22"/>
        </w:rPr>
        <w:t xml:space="preserve">Załączniki stanowią integralną część Umowy. </w:t>
      </w:r>
    </w:p>
    <w:p w:rsidR="009147D2" w:rsidRPr="00C71926" w:rsidRDefault="009147D2" w:rsidP="003B4EFC">
      <w:pPr>
        <w:pStyle w:val="Style9"/>
        <w:widowControl/>
        <w:numPr>
          <w:ilvl w:val="0"/>
          <w:numId w:val="19"/>
        </w:numPr>
        <w:spacing w:after="120" w:line="240" w:lineRule="auto"/>
        <w:ind w:left="426" w:hanging="426"/>
        <w:rPr>
          <w:rStyle w:val="FontStyle24"/>
          <w:rFonts w:ascii="Trebuchet MS" w:hAnsi="Trebuchet MS"/>
          <w:sz w:val="22"/>
          <w:szCs w:val="22"/>
        </w:rPr>
      </w:pPr>
      <w:r w:rsidRPr="00C71926">
        <w:rPr>
          <w:rStyle w:val="FontStyle24"/>
          <w:rFonts w:ascii="Trebuchet MS" w:hAnsi="Trebuchet MS"/>
          <w:sz w:val="22"/>
          <w:szCs w:val="22"/>
        </w:rPr>
        <w:t>W zakresie nieuregulowanym Umową zastosowanie mają przepisy prawa powszechnie obowiązującego, w tym przepisy KC.</w:t>
      </w:r>
    </w:p>
    <w:p w:rsidR="009147D2" w:rsidRPr="00C71926" w:rsidRDefault="009147D2" w:rsidP="003B4EFC">
      <w:pPr>
        <w:pStyle w:val="Style9"/>
        <w:widowControl/>
        <w:numPr>
          <w:ilvl w:val="0"/>
          <w:numId w:val="19"/>
        </w:numPr>
        <w:spacing w:after="120" w:line="240" w:lineRule="auto"/>
        <w:ind w:left="426" w:hanging="426"/>
        <w:rPr>
          <w:rFonts w:ascii="Trebuchet MS" w:hAnsi="Trebuchet MS"/>
          <w:sz w:val="22"/>
          <w:szCs w:val="22"/>
        </w:rPr>
      </w:pPr>
      <w:r w:rsidRPr="00C71926">
        <w:rPr>
          <w:rFonts w:ascii="Trebuchet MS" w:hAnsi="Trebuchet MS"/>
          <w:sz w:val="22"/>
          <w:szCs w:val="22"/>
        </w:rPr>
        <w:t>Wszelkie spory w związku z wykonywaniem Umowy Strony zobowiązują się w pierwszej kolejności rozstrzygać polubownie. Po bezskutecznej próbie polubownego załatwienia sporu Strony poddają spór pod rozstrzygnięcie sądu powszechnego właściwego miejscowo dla siedziby Zamawiającego.</w:t>
      </w:r>
    </w:p>
    <w:p w:rsidR="009147D2" w:rsidRPr="00C71926" w:rsidRDefault="009147D2" w:rsidP="003B4EFC">
      <w:pPr>
        <w:pStyle w:val="Style9"/>
        <w:widowControl/>
        <w:numPr>
          <w:ilvl w:val="0"/>
          <w:numId w:val="19"/>
        </w:numPr>
        <w:spacing w:after="120" w:line="240" w:lineRule="auto"/>
        <w:ind w:left="426" w:hanging="426"/>
        <w:rPr>
          <w:rStyle w:val="FontStyle24"/>
          <w:rFonts w:ascii="Trebuchet MS" w:hAnsi="Trebuchet MS"/>
          <w:sz w:val="22"/>
          <w:szCs w:val="22"/>
        </w:rPr>
      </w:pPr>
      <w:r w:rsidRPr="00C71926">
        <w:rPr>
          <w:rStyle w:val="FontStyle24"/>
          <w:rFonts w:ascii="Trebuchet MS" w:hAnsi="Trebuchet MS"/>
          <w:sz w:val="22"/>
          <w:szCs w:val="22"/>
        </w:rPr>
        <w:t>Umowa została sporządzona w trzech jednobrzmiących egzemplarzach, dwóch dla Zamawiającego i jednego dla Wykonawcy.</w:t>
      </w:r>
    </w:p>
    <w:p w:rsidR="009147D2" w:rsidRPr="00C71926" w:rsidRDefault="009147D2" w:rsidP="003B4EFC">
      <w:pPr>
        <w:pStyle w:val="Style9"/>
        <w:widowControl/>
        <w:numPr>
          <w:ilvl w:val="0"/>
          <w:numId w:val="19"/>
        </w:numPr>
        <w:spacing w:after="120" w:line="240" w:lineRule="auto"/>
        <w:ind w:left="426" w:hanging="426"/>
        <w:rPr>
          <w:rFonts w:ascii="Trebuchet MS" w:hAnsi="Trebuchet MS"/>
          <w:color w:val="000000"/>
          <w:sz w:val="22"/>
          <w:szCs w:val="22"/>
        </w:rPr>
      </w:pPr>
      <w:r w:rsidRPr="00C71926">
        <w:rPr>
          <w:rFonts w:ascii="Trebuchet MS" w:hAnsi="Trebuchet MS"/>
          <w:sz w:val="22"/>
          <w:szCs w:val="22"/>
        </w:rPr>
        <w:t>Przeniesienie jakichkolwiek wierzytelności Wykonawcy z Umowy na osobę trzecią wymaga uprzedniej zgody Zamawiającego udzielonej w formie pisemnej pod rygorem nieważności.</w:t>
      </w:r>
    </w:p>
    <w:p w:rsidR="009147D2" w:rsidRPr="00C71926" w:rsidRDefault="009147D2" w:rsidP="003B4EFC">
      <w:pPr>
        <w:pStyle w:val="Style9"/>
        <w:widowControl/>
        <w:numPr>
          <w:ilvl w:val="0"/>
          <w:numId w:val="19"/>
        </w:numPr>
        <w:spacing w:after="120" w:line="240" w:lineRule="auto"/>
        <w:ind w:left="426" w:hanging="426"/>
        <w:rPr>
          <w:rStyle w:val="FontStyle24"/>
          <w:rFonts w:ascii="Trebuchet MS" w:hAnsi="Trebuchet MS"/>
          <w:sz w:val="22"/>
          <w:szCs w:val="22"/>
        </w:rPr>
      </w:pPr>
      <w:r w:rsidRPr="00C71926">
        <w:rPr>
          <w:rFonts w:ascii="Trebuchet MS" w:hAnsi="Trebuchet MS"/>
          <w:sz w:val="22"/>
          <w:szCs w:val="22"/>
        </w:rPr>
        <w:t>Nieważność lub nieskuteczność jakiegokolwiek postanowienia Umowy nie ma wpływu na ważność lub skuteczność pozostałych postanowień Umowy, chyba że z okoliczności wynika, że bez nieważnego lub nieskutecznego postanowienia Umowa nie zostałaby zawarta. Strony niniejszym zobowiązują się zastąpić każde nieważne lub bezskuteczne postanowienie nowym, ważnym i skutecznym postanowieniem, które będzie maksymalnie zbliżone do takiego nieważnego czy nieskutecznego postanowienia.</w:t>
      </w:r>
    </w:p>
    <w:p w:rsidR="009147D2" w:rsidRPr="00C71926" w:rsidRDefault="009147D2" w:rsidP="003B4EFC">
      <w:pPr>
        <w:pStyle w:val="Style9"/>
        <w:widowControl/>
        <w:numPr>
          <w:ilvl w:val="0"/>
          <w:numId w:val="19"/>
        </w:numPr>
        <w:spacing w:after="120" w:line="240" w:lineRule="auto"/>
        <w:ind w:left="426" w:hanging="426"/>
        <w:rPr>
          <w:rFonts w:ascii="Trebuchet MS" w:hAnsi="Trebuchet MS"/>
          <w:color w:val="000000"/>
          <w:sz w:val="22"/>
          <w:szCs w:val="22"/>
        </w:rPr>
      </w:pPr>
      <w:r w:rsidRPr="00C71926">
        <w:rPr>
          <w:rFonts w:ascii="Trebuchet MS" w:hAnsi="Trebuchet MS"/>
          <w:sz w:val="22"/>
          <w:szCs w:val="22"/>
        </w:rPr>
        <w:t>Umowa wchodzi w życie z dniem podpisania.</w:t>
      </w:r>
    </w:p>
    <w:p w:rsidR="009147D2" w:rsidRPr="00C71926" w:rsidRDefault="009147D2" w:rsidP="009147D2">
      <w:pPr>
        <w:spacing w:after="120" w:line="240" w:lineRule="auto"/>
        <w:jc w:val="both"/>
        <w:rPr>
          <w:rFonts w:ascii="Trebuchet MS" w:hAnsi="Trebuchet MS"/>
        </w:rPr>
      </w:pPr>
    </w:p>
    <w:p w:rsidR="009147D2" w:rsidRPr="00C71926" w:rsidRDefault="009147D2" w:rsidP="009147D2">
      <w:pPr>
        <w:spacing w:after="120" w:line="240" w:lineRule="auto"/>
        <w:jc w:val="both"/>
        <w:rPr>
          <w:rFonts w:ascii="Trebuchet MS" w:hAnsi="Trebuchet MS"/>
        </w:rPr>
      </w:pPr>
    </w:p>
    <w:p w:rsidR="009147D2" w:rsidRPr="00C71926" w:rsidRDefault="009147D2" w:rsidP="009147D2">
      <w:pPr>
        <w:spacing w:after="120" w:line="240" w:lineRule="auto"/>
        <w:jc w:val="both"/>
        <w:rPr>
          <w:rFonts w:ascii="Trebuchet MS" w:hAnsi="Trebuchet MS"/>
          <w:b/>
          <w:bCs/>
        </w:rPr>
      </w:pPr>
      <w:r w:rsidRPr="00C71926">
        <w:rPr>
          <w:rFonts w:ascii="Trebuchet MS" w:hAnsi="Trebuchet MS"/>
          <w:b/>
          <w:bCs/>
        </w:rPr>
        <w:t xml:space="preserve">................................                    </w:t>
      </w:r>
      <w:r w:rsidRPr="00C71926">
        <w:rPr>
          <w:rFonts w:ascii="Trebuchet MS" w:hAnsi="Trebuchet MS"/>
          <w:b/>
          <w:bCs/>
        </w:rPr>
        <w:tab/>
        <w:t xml:space="preserve">  ....................................</w:t>
      </w:r>
    </w:p>
    <w:p w:rsidR="009147D2" w:rsidRPr="00C71926" w:rsidRDefault="009147D2" w:rsidP="009147D2">
      <w:pPr>
        <w:spacing w:after="120" w:line="240" w:lineRule="auto"/>
        <w:jc w:val="both"/>
        <w:rPr>
          <w:rFonts w:ascii="Trebuchet MS" w:hAnsi="Trebuchet MS"/>
          <w:b/>
          <w:bCs/>
        </w:rPr>
      </w:pPr>
      <w:r w:rsidRPr="00C71926">
        <w:rPr>
          <w:rFonts w:ascii="Trebuchet MS" w:hAnsi="Trebuchet MS"/>
          <w:b/>
          <w:bCs/>
        </w:rPr>
        <w:t xml:space="preserve">     ZAMAWIAJ</w:t>
      </w:r>
      <w:r w:rsidRPr="00C71926">
        <w:rPr>
          <w:rFonts w:ascii="Trebuchet MS" w:hAnsi="Trebuchet MS"/>
          <w:b/>
        </w:rPr>
        <w:t>Ą</w:t>
      </w:r>
      <w:r w:rsidRPr="00C71926">
        <w:rPr>
          <w:rFonts w:ascii="Trebuchet MS" w:hAnsi="Trebuchet MS"/>
          <w:b/>
          <w:bCs/>
        </w:rPr>
        <w:t xml:space="preserve">CY </w:t>
      </w:r>
      <w:r w:rsidRPr="00C71926">
        <w:rPr>
          <w:rFonts w:ascii="Trebuchet MS" w:hAnsi="Trebuchet MS"/>
          <w:b/>
          <w:bCs/>
        </w:rPr>
        <w:tab/>
      </w:r>
      <w:r w:rsidRPr="00C71926">
        <w:rPr>
          <w:rFonts w:ascii="Trebuchet MS" w:hAnsi="Trebuchet MS"/>
          <w:b/>
          <w:bCs/>
        </w:rPr>
        <w:tab/>
      </w:r>
      <w:r w:rsidRPr="00C71926">
        <w:rPr>
          <w:rFonts w:ascii="Trebuchet MS" w:hAnsi="Trebuchet MS"/>
          <w:b/>
          <w:bCs/>
        </w:rPr>
        <w:tab/>
        <w:t xml:space="preserve">                                WYKONAWCA</w:t>
      </w:r>
    </w:p>
    <w:p w:rsidR="009147D2" w:rsidRPr="00C71926" w:rsidRDefault="009147D2" w:rsidP="009147D2">
      <w:pPr>
        <w:spacing w:after="120" w:line="240" w:lineRule="auto"/>
        <w:jc w:val="both"/>
        <w:rPr>
          <w:rFonts w:ascii="Trebuchet MS" w:hAnsi="Trebuchet MS"/>
          <w:b/>
        </w:rPr>
      </w:pPr>
    </w:p>
    <w:p w:rsidR="009147D2" w:rsidRDefault="009147D2" w:rsidP="009147D2">
      <w:pPr>
        <w:spacing w:after="120" w:line="240" w:lineRule="auto"/>
        <w:jc w:val="both"/>
        <w:rPr>
          <w:rFonts w:ascii="Trebuchet MS" w:hAnsi="Trebuchet MS"/>
          <w:b/>
        </w:rPr>
      </w:pPr>
    </w:p>
    <w:p w:rsidR="00AC61E0" w:rsidRDefault="00AC61E0" w:rsidP="009147D2">
      <w:pPr>
        <w:spacing w:after="120" w:line="240" w:lineRule="auto"/>
        <w:jc w:val="both"/>
        <w:rPr>
          <w:rFonts w:ascii="Trebuchet MS" w:hAnsi="Trebuchet MS"/>
          <w:b/>
        </w:rPr>
      </w:pPr>
    </w:p>
    <w:p w:rsidR="00AC61E0" w:rsidRDefault="00AC61E0" w:rsidP="009147D2">
      <w:pPr>
        <w:spacing w:after="120" w:line="240" w:lineRule="auto"/>
        <w:jc w:val="both"/>
        <w:rPr>
          <w:rFonts w:ascii="Trebuchet MS" w:hAnsi="Trebuchet MS"/>
          <w:b/>
        </w:rPr>
      </w:pPr>
    </w:p>
    <w:p w:rsidR="00AC61E0" w:rsidRDefault="00AC61E0" w:rsidP="009147D2">
      <w:pPr>
        <w:spacing w:after="120" w:line="240" w:lineRule="auto"/>
        <w:jc w:val="both"/>
        <w:rPr>
          <w:rFonts w:ascii="Trebuchet MS" w:hAnsi="Trebuchet MS"/>
          <w:b/>
        </w:rPr>
      </w:pPr>
    </w:p>
    <w:p w:rsidR="00AC61E0" w:rsidRDefault="00AC61E0" w:rsidP="009147D2">
      <w:pPr>
        <w:spacing w:after="120" w:line="240" w:lineRule="auto"/>
        <w:jc w:val="both"/>
        <w:rPr>
          <w:rFonts w:ascii="Trebuchet MS" w:hAnsi="Trebuchet MS"/>
          <w:b/>
        </w:rPr>
      </w:pPr>
    </w:p>
    <w:p w:rsidR="00AC61E0" w:rsidRDefault="00AC61E0" w:rsidP="009147D2">
      <w:pPr>
        <w:spacing w:after="120" w:line="240" w:lineRule="auto"/>
        <w:jc w:val="both"/>
        <w:rPr>
          <w:rFonts w:ascii="Trebuchet MS" w:hAnsi="Trebuchet MS"/>
          <w:b/>
        </w:rPr>
      </w:pPr>
    </w:p>
    <w:p w:rsidR="00AC61E0" w:rsidRDefault="00AC61E0" w:rsidP="009147D2">
      <w:pPr>
        <w:spacing w:after="120" w:line="240" w:lineRule="auto"/>
        <w:jc w:val="both"/>
        <w:rPr>
          <w:rFonts w:ascii="Trebuchet MS" w:hAnsi="Trebuchet MS"/>
          <w:b/>
        </w:rPr>
      </w:pPr>
    </w:p>
    <w:p w:rsidR="00AC61E0" w:rsidRPr="00C71926" w:rsidRDefault="00AC61E0" w:rsidP="009147D2">
      <w:pPr>
        <w:spacing w:after="120" w:line="240" w:lineRule="auto"/>
        <w:jc w:val="both"/>
        <w:rPr>
          <w:rFonts w:ascii="Trebuchet MS" w:hAnsi="Trebuchet MS"/>
          <w:b/>
        </w:rPr>
      </w:pPr>
    </w:p>
    <w:p w:rsidR="009147D2" w:rsidRPr="00C71926" w:rsidRDefault="009147D2" w:rsidP="009147D2">
      <w:pPr>
        <w:spacing w:after="120" w:line="240" w:lineRule="auto"/>
        <w:jc w:val="both"/>
        <w:rPr>
          <w:rFonts w:ascii="Trebuchet MS" w:hAnsi="Trebuchet MS"/>
          <w:b/>
        </w:rPr>
      </w:pPr>
    </w:p>
    <w:p w:rsidR="009147D2" w:rsidRPr="00C71926" w:rsidRDefault="009147D2" w:rsidP="009147D2">
      <w:pPr>
        <w:spacing w:after="120" w:line="240" w:lineRule="auto"/>
        <w:jc w:val="both"/>
        <w:rPr>
          <w:rFonts w:ascii="Trebuchet MS" w:hAnsi="Trebuchet MS"/>
          <w:b/>
        </w:rPr>
      </w:pPr>
      <w:r w:rsidRPr="00C71926">
        <w:rPr>
          <w:rFonts w:ascii="Trebuchet MS" w:hAnsi="Trebuchet MS"/>
          <w:b/>
        </w:rPr>
        <w:t>Załączniki:</w:t>
      </w:r>
    </w:p>
    <w:p w:rsidR="009147D2" w:rsidRPr="00C71926" w:rsidRDefault="009147D2" w:rsidP="003B4EFC">
      <w:pPr>
        <w:pStyle w:val="Akapitzlist"/>
        <w:numPr>
          <w:ilvl w:val="0"/>
          <w:numId w:val="22"/>
        </w:numPr>
        <w:spacing w:after="120"/>
        <w:ind w:left="357" w:hanging="357"/>
        <w:contextualSpacing w:val="0"/>
        <w:jc w:val="both"/>
        <w:rPr>
          <w:rFonts w:ascii="Trebuchet MS" w:hAnsi="Trebuchet MS"/>
        </w:rPr>
      </w:pPr>
      <w:r w:rsidRPr="00C71926">
        <w:rPr>
          <w:rFonts w:ascii="Trebuchet MS" w:hAnsi="Trebuchet MS"/>
        </w:rPr>
        <w:t>Załącznik nr 1 do Umowy – Potwierdzona za zgodność z oryginałem kopia aktu powołania z dnia 11 stycznia 2016 r. Pani Wandy Buk na stanowisko Dyrektora Centrum Projektów Polska Cyfrowa,</w:t>
      </w:r>
    </w:p>
    <w:p w:rsidR="009147D2" w:rsidRPr="00C71926" w:rsidRDefault="009147D2" w:rsidP="003B4EFC">
      <w:pPr>
        <w:pStyle w:val="Akapitzlist"/>
        <w:numPr>
          <w:ilvl w:val="0"/>
          <w:numId w:val="22"/>
        </w:numPr>
        <w:spacing w:after="120"/>
        <w:ind w:left="357" w:hanging="357"/>
        <w:contextualSpacing w:val="0"/>
        <w:jc w:val="both"/>
        <w:rPr>
          <w:rFonts w:ascii="Trebuchet MS" w:hAnsi="Trebuchet MS"/>
        </w:rPr>
      </w:pPr>
      <w:r w:rsidRPr="00C71926">
        <w:rPr>
          <w:rFonts w:ascii="Trebuchet MS" w:hAnsi="Trebuchet MS"/>
        </w:rPr>
        <w:t xml:space="preserve">Załącznik nr 2 do Umowy – informacja odpowiadająca odpisowi aktualnemu z rejestru przedsiębiorców Krajowego Rejestru Sądowego dotycząca Wykonawcy, pobrana na podstawie art. 4 ust. 4aa ustawy z dnia 20 sierpnia 1997 r. o Krajowym Rejestrze Sądowym (Dz.U. z 2016 r. poz. 687 z </w:t>
      </w:r>
      <w:proofErr w:type="spellStart"/>
      <w:r w:rsidRPr="00C71926">
        <w:rPr>
          <w:rFonts w:ascii="Trebuchet MS" w:hAnsi="Trebuchet MS"/>
        </w:rPr>
        <w:t>późn</w:t>
      </w:r>
      <w:proofErr w:type="spellEnd"/>
      <w:r w:rsidRPr="00C71926">
        <w:rPr>
          <w:rFonts w:ascii="Trebuchet MS" w:hAnsi="Trebuchet MS"/>
        </w:rPr>
        <w:t>. zm.) z dnia ……………. 2017 r.,</w:t>
      </w:r>
    </w:p>
    <w:p w:rsidR="009147D2" w:rsidRPr="00C71926" w:rsidRDefault="009147D2" w:rsidP="003B4EFC">
      <w:pPr>
        <w:pStyle w:val="Akapitzlist"/>
        <w:numPr>
          <w:ilvl w:val="0"/>
          <w:numId w:val="22"/>
        </w:numPr>
        <w:spacing w:after="120"/>
        <w:ind w:left="357" w:hanging="357"/>
        <w:contextualSpacing w:val="0"/>
        <w:jc w:val="both"/>
        <w:rPr>
          <w:rFonts w:ascii="Trebuchet MS" w:hAnsi="Trebuchet MS"/>
        </w:rPr>
      </w:pPr>
      <w:r w:rsidRPr="00C71926">
        <w:rPr>
          <w:rFonts w:ascii="Trebuchet MS" w:hAnsi="Trebuchet MS"/>
        </w:rPr>
        <w:t>Załącznik nr 3 do Umowy – Opis Przedmiotu Zamówienia,</w:t>
      </w:r>
    </w:p>
    <w:p w:rsidR="009147D2" w:rsidRPr="00C71926" w:rsidRDefault="009147D2" w:rsidP="003B4EFC">
      <w:pPr>
        <w:pStyle w:val="Akapitzlist"/>
        <w:numPr>
          <w:ilvl w:val="0"/>
          <w:numId w:val="22"/>
        </w:numPr>
        <w:spacing w:after="120"/>
        <w:ind w:left="357" w:hanging="357"/>
        <w:contextualSpacing w:val="0"/>
        <w:jc w:val="both"/>
        <w:rPr>
          <w:rFonts w:ascii="Trebuchet MS" w:hAnsi="Trebuchet MS"/>
        </w:rPr>
      </w:pPr>
      <w:r w:rsidRPr="00C71926">
        <w:rPr>
          <w:rFonts w:ascii="Trebuchet MS" w:hAnsi="Trebuchet MS"/>
        </w:rPr>
        <w:t>Załącznik nr 4 do Umowy – Formularz Ofertowy Wykonawcy,</w:t>
      </w:r>
    </w:p>
    <w:p w:rsidR="009147D2" w:rsidRPr="00C71926" w:rsidRDefault="009147D2" w:rsidP="003B4EFC">
      <w:pPr>
        <w:pStyle w:val="Akapitzlist"/>
        <w:numPr>
          <w:ilvl w:val="0"/>
          <w:numId w:val="22"/>
        </w:numPr>
        <w:spacing w:after="120"/>
        <w:ind w:left="357" w:hanging="357"/>
        <w:contextualSpacing w:val="0"/>
        <w:jc w:val="both"/>
        <w:rPr>
          <w:rFonts w:ascii="Trebuchet MS" w:hAnsi="Trebuchet MS"/>
        </w:rPr>
      </w:pPr>
      <w:r w:rsidRPr="00C71926">
        <w:rPr>
          <w:rFonts w:ascii="Trebuchet MS" w:hAnsi="Trebuchet MS"/>
        </w:rPr>
        <w:t>Załącznik nr 5 do Umowy – Protokół Dostawy,</w:t>
      </w:r>
    </w:p>
    <w:p w:rsidR="00290D11" w:rsidRPr="00C71926" w:rsidRDefault="009147D2" w:rsidP="003B4EFC">
      <w:pPr>
        <w:pStyle w:val="Akapitzlist"/>
        <w:numPr>
          <w:ilvl w:val="0"/>
          <w:numId w:val="22"/>
        </w:numPr>
        <w:spacing w:after="120"/>
        <w:ind w:left="357" w:hanging="357"/>
        <w:contextualSpacing w:val="0"/>
        <w:jc w:val="both"/>
        <w:rPr>
          <w:rFonts w:ascii="Trebuchet MS" w:hAnsi="Trebuchet MS"/>
        </w:rPr>
      </w:pPr>
      <w:r w:rsidRPr="00C71926">
        <w:rPr>
          <w:rFonts w:ascii="Trebuchet MS" w:hAnsi="Trebuchet MS"/>
        </w:rPr>
        <w:t>Załącznik nr 6 do Umowy – Protokół Odbioru.</w:t>
      </w:r>
    </w:p>
    <w:p w:rsidR="00290D11" w:rsidRPr="00C71926" w:rsidRDefault="00290D11" w:rsidP="00290D11">
      <w:pPr>
        <w:spacing w:after="120" w:line="240" w:lineRule="auto"/>
        <w:jc w:val="both"/>
        <w:rPr>
          <w:rFonts w:ascii="Trebuchet MS" w:hAnsi="Trebuchet MS"/>
          <w:b/>
        </w:rPr>
      </w:pPr>
    </w:p>
    <w:p w:rsidR="00290D11" w:rsidRPr="00C71926" w:rsidRDefault="00290D11" w:rsidP="00290D11">
      <w:pPr>
        <w:spacing w:after="120" w:line="240" w:lineRule="auto"/>
        <w:jc w:val="both"/>
        <w:rPr>
          <w:rFonts w:ascii="Trebuchet MS" w:hAnsi="Trebuchet MS"/>
          <w:b/>
        </w:rPr>
      </w:pPr>
    </w:p>
    <w:p w:rsidR="00290D11" w:rsidRPr="00C71926" w:rsidRDefault="00290D11" w:rsidP="00290D11">
      <w:pPr>
        <w:spacing w:after="120" w:line="240" w:lineRule="auto"/>
        <w:jc w:val="both"/>
        <w:rPr>
          <w:rFonts w:ascii="Trebuchet MS" w:hAnsi="Trebuchet MS"/>
          <w:b/>
        </w:rPr>
      </w:pPr>
    </w:p>
    <w:p w:rsidR="00290D11" w:rsidRPr="00C71926" w:rsidRDefault="00290D11" w:rsidP="00290D11">
      <w:pPr>
        <w:spacing w:after="120" w:line="240" w:lineRule="auto"/>
        <w:jc w:val="both"/>
        <w:rPr>
          <w:rFonts w:ascii="Trebuchet MS" w:hAnsi="Trebuchet MS"/>
          <w:b/>
        </w:rPr>
      </w:pPr>
    </w:p>
    <w:p w:rsidR="00290D11" w:rsidRPr="00C71926" w:rsidRDefault="00290D11" w:rsidP="00290D11">
      <w:pPr>
        <w:spacing w:after="120" w:line="240" w:lineRule="auto"/>
        <w:jc w:val="both"/>
        <w:rPr>
          <w:rFonts w:ascii="Trebuchet MS" w:hAnsi="Trebuchet MS"/>
          <w:b/>
        </w:rPr>
      </w:pPr>
    </w:p>
    <w:p w:rsidR="00290D11" w:rsidRPr="00C71926" w:rsidRDefault="00290D11" w:rsidP="00290D11">
      <w:pPr>
        <w:spacing w:after="120" w:line="240" w:lineRule="auto"/>
        <w:jc w:val="both"/>
        <w:rPr>
          <w:rFonts w:ascii="Trebuchet MS" w:hAnsi="Trebuchet MS"/>
          <w:b/>
        </w:rPr>
      </w:pPr>
    </w:p>
    <w:p w:rsidR="00290D11" w:rsidRPr="00C71926" w:rsidRDefault="00290D11" w:rsidP="00290D11">
      <w:pPr>
        <w:spacing w:after="120" w:line="240" w:lineRule="auto"/>
        <w:jc w:val="both"/>
        <w:rPr>
          <w:rFonts w:ascii="Trebuchet MS" w:hAnsi="Trebuchet MS"/>
          <w:b/>
        </w:rPr>
      </w:pPr>
    </w:p>
    <w:p w:rsidR="00290D11" w:rsidRPr="00C71926" w:rsidRDefault="00290D11" w:rsidP="00290D11">
      <w:pPr>
        <w:spacing w:after="120" w:line="240" w:lineRule="auto"/>
        <w:jc w:val="both"/>
        <w:rPr>
          <w:rFonts w:ascii="Trebuchet MS" w:hAnsi="Trebuchet MS"/>
          <w:b/>
        </w:rPr>
      </w:pPr>
    </w:p>
    <w:p w:rsidR="00290D11" w:rsidRPr="00C71926" w:rsidRDefault="00290D11" w:rsidP="00290D11">
      <w:pPr>
        <w:spacing w:after="120" w:line="240" w:lineRule="auto"/>
        <w:jc w:val="both"/>
        <w:rPr>
          <w:rFonts w:ascii="Trebuchet MS" w:hAnsi="Trebuchet MS"/>
          <w:b/>
        </w:rPr>
      </w:pPr>
    </w:p>
    <w:p w:rsidR="00290D11" w:rsidRPr="00C71926" w:rsidRDefault="00290D11" w:rsidP="00290D11">
      <w:pPr>
        <w:spacing w:after="120" w:line="240" w:lineRule="auto"/>
        <w:jc w:val="both"/>
        <w:rPr>
          <w:rFonts w:ascii="Trebuchet MS" w:hAnsi="Trebuchet MS"/>
          <w:b/>
        </w:rPr>
      </w:pPr>
    </w:p>
    <w:p w:rsidR="00290D11" w:rsidRPr="00C71926" w:rsidRDefault="00290D11" w:rsidP="00290D11">
      <w:pPr>
        <w:spacing w:after="120" w:line="240" w:lineRule="auto"/>
        <w:jc w:val="both"/>
        <w:rPr>
          <w:rFonts w:ascii="Trebuchet MS" w:hAnsi="Trebuchet MS"/>
          <w:b/>
        </w:rPr>
      </w:pPr>
    </w:p>
    <w:p w:rsidR="00290D11" w:rsidRPr="00C71926" w:rsidRDefault="00290D11" w:rsidP="00290D11">
      <w:pPr>
        <w:spacing w:after="120" w:line="240" w:lineRule="auto"/>
        <w:jc w:val="both"/>
        <w:rPr>
          <w:rFonts w:ascii="Trebuchet MS" w:hAnsi="Trebuchet MS"/>
          <w:b/>
        </w:rPr>
      </w:pPr>
    </w:p>
    <w:p w:rsidR="00290D11" w:rsidRPr="00C71926" w:rsidRDefault="00290D11" w:rsidP="00290D11">
      <w:pPr>
        <w:spacing w:after="120" w:line="240" w:lineRule="auto"/>
        <w:jc w:val="both"/>
        <w:rPr>
          <w:rFonts w:ascii="Trebuchet MS" w:hAnsi="Trebuchet MS"/>
          <w:b/>
        </w:rPr>
      </w:pPr>
    </w:p>
    <w:p w:rsidR="00290D11" w:rsidRPr="00C71926" w:rsidRDefault="00290D11" w:rsidP="00290D11">
      <w:pPr>
        <w:spacing w:after="120" w:line="240" w:lineRule="auto"/>
        <w:jc w:val="both"/>
        <w:rPr>
          <w:rFonts w:ascii="Trebuchet MS" w:hAnsi="Trebuchet MS"/>
          <w:b/>
        </w:rPr>
      </w:pPr>
    </w:p>
    <w:p w:rsidR="00290D11" w:rsidRPr="00C71926" w:rsidRDefault="00290D11" w:rsidP="00290D11">
      <w:pPr>
        <w:spacing w:after="120" w:line="240" w:lineRule="auto"/>
        <w:jc w:val="both"/>
        <w:rPr>
          <w:rFonts w:ascii="Trebuchet MS" w:hAnsi="Trebuchet MS"/>
          <w:b/>
        </w:rPr>
      </w:pPr>
    </w:p>
    <w:p w:rsidR="00290D11" w:rsidRPr="00C71926" w:rsidRDefault="00290D11" w:rsidP="00290D11">
      <w:pPr>
        <w:spacing w:after="120" w:line="240" w:lineRule="auto"/>
        <w:jc w:val="both"/>
        <w:rPr>
          <w:rFonts w:ascii="Trebuchet MS" w:hAnsi="Trebuchet MS"/>
          <w:b/>
        </w:rPr>
      </w:pPr>
    </w:p>
    <w:p w:rsidR="00290D11" w:rsidRPr="00C71926" w:rsidRDefault="00290D11" w:rsidP="00290D11">
      <w:pPr>
        <w:spacing w:after="120" w:line="240" w:lineRule="auto"/>
        <w:jc w:val="both"/>
        <w:rPr>
          <w:rFonts w:ascii="Trebuchet MS" w:hAnsi="Trebuchet MS"/>
          <w:b/>
        </w:rPr>
      </w:pPr>
    </w:p>
    <w:p w:rsidR="00C71926" w:rsidRDefault="00C71926" w:rsidP="00290D11">
      <w:pPr>
        <w:spacing w:after="120" w:line="240" w:lineRule="auto"/>
        <w:jc w:val="both"/>
        <w:rPr>
          <w:rFonts w:ascii="Trebuchet MS" w:hAnsi="Trebuchet MS"/>
          <w:b/>
        </w:rPr>
      </w:pPr>
    </w:p>
    <w:p w:rsidR="00C71926" w:rsidRDefault="00C71926" w:rsidP="00290D11">
      <w:pPr>
        <w:spacing w:after="120" w:line="240" w:lineRule="auto"/>
        <w:jc w:val="both"/>
        <w:rPr>
          <w:rFonts w:ascii="Trebuchet MS" w:hAnsi="Trebuchet MS"/>
          <w:b/>
        </w:rPr>
      </w:pPr>
    </w:p>
    <w:p w:rsidR="00AC61E0" w:rsidRDefault="00AC61E0" w:rsidP="00290D11">
      <w:pPr>
        <w:spacing w:after="120" w:line="240" w:lineRule="auto"/>
        <w:jc w:val="both"/>
        <w:rPr>
          <w:rFonts w:ascii="Trebuchet MS" w:hAnsi="Trebuchet MS"/>
          <w:b/>
        </w:rPr>
      </w:pPr>
    </w:p>
    <w:p w:rsidR="00AC61E0" w:rsidRDefault="00AC61E0" w:rsidP="00290D11">
      <w:pPr>
        <w:spacing w:after="120" w:line="240" w:lineRule="auto"/>
        <w:jc w:val="both"/>
        <w:rPr>
          <w:rFonts w:ascii="Trebuchet MS" w:hAnsi="Trebuchet MS"/>
          <w:b/>
        </w:rPr>
      </w:pPr>
    </w:p>
    <w:p w:rsidR="00C71926" w:rsidRPr="00C71926" w:rsidRDefault="00C71926" w:rsidP="00290D11">
      <w:pPr>
        <w:spacing w:after="120" w:line="240" w:lineRule="auto"/>
        <w:jc w:val="both"/>
        <w:rPr>
          <w:rFonts w:ascii="Trebuchet MS" w:hAnsi="Trebuchet MS"/>
          <w:b/>
        </w:rPr>
      </w:pPr>
    </w:p>
    <w:p w:rsidR="00C71926" w:rsidRPr="00C71926" w:rsidRDefault="00C71926" w:rsidP="00290D11">
      <w:pPr>
        <w:spacing w:after="120" w:line="240" w:lineRule="auto"/>
        <w:jc w:val="both"/>
        <w:rPr>
          <w:rFonts w:ascii="Trebuchet MS" w:hAnsi="Trebuchet MS"/>
          <w:b/>
        </w:rPr>
      </w:pPr>
    </w:p>
    <w:p w:rsidR="00C71926" w:rsidRDefault="00C71926" w:rsidP="00C71926">
      <w:pPr>
        <w:spacing w:after="120" w:line="240" w:lineRule="auto"/>
        <w:jc w:val="right"/>
        <w:rPr>
          <w:rFonts w:ascii="Trebuchet MS" w:hAnsi="Trebuchet MS"/>
          <w:b/>
        </w:rPr>
      </w:pPr>
    </w:p>
    <w:p w:rsidR="00290D11" w:rsidRPr="00C71926" w:rsidRDefault="00290D11" w:rsidP="00290D11">
      <w:pPr>
        <w:spacing w:after="120" w:line="240" w:lineRule="auto"/>
        <w:jc w:val="right"/>
        <w:rPr>
          <w:rFonts w:ascii="Trebuchet MS" w:hAnsi="Trebuchet MS"/>
        </w:rPr>
      </w:pPr>
      <w:r w:rsidRPr="00C71926">
        <w:rPr>
          <w:rFonts w:ascii="Trebuchet MS" w:hAnsi="Trebuchet MS"/>
        </w:rPr>
        <w:t>Załącznik nr 5 do Umowy</w:t>
      </w:r>
    </w:p>
    <w:p w:rsidR="00290D11" w:rsidRPr="00C71926" w:rsidRDefault="00290D11" w:rsidP="00290D11">
      <w:pPr>
        <w:tabs>
          <w:tab w:val="left" w:pos="6379"/>
        </w:tabs>
        <w:spacing w:after="120" w:line="240" w:lineRule="auto"/>
        <w:jc w:val="both"/>
        <w:rPr>
          <w:rFonts w:ascii="Trebuchet MS" w:hAnsi="Trebuchet MS"/>
        </w:rPr>
      </w:pPr>
    </w:p>
    <w:p w:rsidR="00290D11" w:rsidRPr="00C71926" w:rsidRDefault="00290D11" w:rsidP="00290D11">
      <w:pPr>
        <w:spacing w:after="120" w:line="240" w:lineRule="auto"/>
        <w:ind w:left="6663" w:hanging="5247"/>
        <w:jc w:val="both"/>
        <w:rPr>
          <w:rFonts w:ascii="Trebuchet MS" w:hAnsi="Trebuchet MS"/>
        </w:rPr>
      </w:pPr>
      <w:r w:rsidRPr="00C71926">
        <w:rPr>
          <w:rFonts w:ascii="Trebuchet MS" w:hAnsi="Trebuchet MS"/>
        </w:rPr>
        <w:t xml:space="preserve">                                                                                             </w:t>
      </w:r>
    </w:p>
    <w:p w:rsidR="00290D11" w:rsidRPr="00C71926" w:rsidRDefault="00290D11" w:rsidP="00290D11">
      <w:pPr>
        <w:spacing w:after="120" w:line="240" w:lineRule="auto"/>
        <w:jc w:val="right"/>
        <w:rPr>
          <w:rFonts w:ascii="Trebuchet MS" w:hAnsi="Trebuchet MS"/>
        </w:rPr>
      </w:pPr>
      <w:r w:rsidRPr="00C71926">
        <w:rPr>
          <w:rFonts w:ascii="Trebuchet MS" w:hAnsi="Trebuchet MS"/>
        </w:rPr>
        <w:t>Warszawa, dnia…………….</w:t>
      </w:r>
    </w:p>
    <w:p w:rsidR="00290D11" w:rsidRPr="00C71926" w:rsidRDefault="00290D11" w:rsidP="00290D11">
      <w:pPr>
        <w:spacing w:after="120" w:line="240" w:lineRule="auto"/>
        <w:jc w:val="both"/>
        <w:rPr>
          <w:rFonts w:ascii="Trebuchet MS" w:hAnsi="Trebuchet MS"/>
        </w:rPr>
      </w:pPr>
    </w:p>
    <w:p w:rsidR="00290D11" w:rsidRPr="00C71926" w:rsidRDefault="00290D11" w:rsidP="00290D11">
      <w:pPr>
        <w:spacing w:after="120" w:line="240" w:lineRule="auto"/>
        <w:jc w:val="both"/>
        <w:rPr>
          <w:rFonts w:ascii="Trebuchet MS" w:hAnsi="Trebuchet MS"/>
        </w:rPr>
      </w:pPr>
    </w:p>
    <w:p w:rsidR="00290D11" w:rsidRPr="00C71926" w:rsidRDefault="00290D11" w:rsidP="00290D11">
      <w:pPr>
        <w:spacing w:after="120" w:line="240" w:lineRule="auto"/>
        <w:jc w:val="both"/>
        <w:rPr>
          <w:rFonts w:ascii="Trebuchet MS" w:hAnsi="Trebuchet MS"/>
        </w:rPr>
      </w:pPr>
      <w:r w:rsidRPr="00C71926">
        <w:rPr>
          <w:rFonts w:ascii="Trebuchet MS" w:hAnsi="Trebuchet MS"/>
          <w:b/>
        </w:rPr>
        <w:t>PROTOKÓŁ DOSTAWY</w:t>
      </w:r>
    </w:p>
    <w:p w:rsidR="00290D11" w:rsidRPr="00C71926" w:rsidRDefault="00290D11" w:rsidP="00290D11">
      <w:pPr>
        <w:tabs>
          <w:tab w:val="left" w:pos="142"/>
        </w:tabs>
        <w:spacing w:after="120" w:line="240" w:lineRule="auto"/>
        <w:jc w:val="both"/>
        <w:rPr>
          <w:rFonts w:ascii="Trebuchet MS" w:hAnsi="Trebuchet MS"/>
        </w:rPr>
      </w:pPr>
      <w:r w:rsidRPr="00C71926">
        <w:rPr>
          <w:rFonts w:ascii="Trebuchet MS" w:hAnsi="Trebuchet MS"/>
        </w:rPr>
        <w:t xml:space="preserve">Potwierdzam dostawę Przedmiotu Umowy w dniu ……………… zgodnie z Umową nr ………….. z dnia ………………….... </w:t>
      </w:r>
    </w:p>
    <w:p w:rsidR="00290D11" w:rsidRPr="00C71926" w:rsidRDefault="00290D11" w:rsidP="00290D11">
      <w:pPr>
        <w:tabs>
          <w:tab w:val="left" w:pos="142"/>
        </w:tabs>
        <w:spacing w:after="120" w:line="240" w:lineRule="auto"/>
        <w:jc w:val="both"/>
        <w:rPr>
          <w:rFonts w:ascii="Trebuchet MS" w:hAnsi="Trebuchet MS"/>
        </w:rPr>
      </w:pPr>
      <w:r w:rsidRPr="00C71926">
        <w:rPr>
          <w:rFonts w:ascii="Trebuchet MS" w:hAnsi="Trebuchet MS"/>
        </w:rPr>
        <w:t>Przedmiot Umowy dostarczony zgodnie z poniższym wykazem:</w:t>
      </w:r>
    </w:p>
    <w:p w:rsidR="00290D11" w:rsidRPr="00C71926" w:rsidRDefault="00290D11" w:rsidP="00290D11">
      <w:pPr>
        <w:spacing w:after="120" w:line="240" w:lineRule="auto"/>
        <w:jc w:val="both"/>
        <w:rPr>
          <w:rFonts w:ascii="Trebuchet MS" w:hAnsi="Trebuchet MS"/>
        </w:rPr>
      </w:pPr>
    </w:p>
    <w:p w:rsidR="00290D11" w:rsidRPr="00C71926" w:rsidRDefault="00290D11" w:rsidP="00290D11">
      <w:pPr>
        <w:spacing w:after="120" w:line="240" w:lineRule="auto"/>
        <w:jc w:val="both"/>
        <w:rPr>
          <w:rFonts w:ascii="Trebuchet MS" w:hAnsi="Trebuchet M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02"/>
        <w:gridCol w:w="5580"/>
        <w:gridCol w:w="540"/>
        <w:gridCol w:w="360"/>
        <w:gridCol w:w="1665"/>
      </w:tblGrid>
      <w:tr w:rsidR="00290D11" w:rsidRPr="00C71926" w:rsidTr="00A85FE4">
        <w:trPr>
          <w:cantSplit/>
          <w:trHeight w:val="1301"/>
        </w:trPr>
        <w:tc>
          <w:tcPr>
            <w:tcW w:w="502" w:type="dxa"/>
            <w:tcBorders>
              <w:top w:val="single" w:sz="4" w:space="0" w:color="auto"/>
              <w:left w:val="single" w:sz="4" w:space="0" w:color="auto"/>
              <w:bottom w:val="single" w:sz="4" w:space="0" w:color="auto"/>
              <w:right w:val="single" w:sz="4" w:space="0" w:color="auto"/>
            </w:tcBorders>
            <w:vAlign w:val="center"/>
          </w:tcPr>
          <w:p w:rsidR="00290D11" w:rsidRPr="0056349A" w:rsidRDefault="00290D11" w:rsidP="00A85FE4">
            <w:pPr>
              <w:spacing w:after="120" w:line="240" w:lineRule="auto"/>
              <w:jc w:val="both"/>
              <w:rPr>
                <w:rFonts w:ascii="Trebuchet MS" w:hAnsi="Trebuchet MS"/>
              </w:rPr>
            </w:pPr>
            <w:r w:rsidRPr="0056349A">
              <w:rPr>
                <w:rFonts w:ascii="Trebuchet MS" w:hAnsi="Trebuchet MS"/>
              </w:rPr>
              <w:t>Lp.</w:t>
            </w:r>
          </w:p>
        </w:tc>
        <w:tc>
          <w:tcPr>
            <w:tcW w:w="5580" w:type="dxa"/>
            <w:tcBorders>
              <w:top w:val="single" w:sz="4" w:space="0" w:color="auto"/>
              <w:left w:val="single" w:sz="4" w:space="0" w:color="auto"/>
              <w:bottom w:val="single" w:sz="4" w:space="0" w:color="auto"/>
              <w:right w:val="single" w:sz="4" w:space="0" w:color="auto"/>
            </w:tcBorders>
            <w:vAlign w:val="center"/>
          </w:tcPr>
          <w:p w:rsidR="00290D11" w:rsidRPr="0056349A" w:rsidRDefault="00290D11" w:rsidP="00A85FE4">
            <w:pPr>
              <w:spacing w:after="120" w:line="240" w:lineRule="auto"/>
              <w:jc w:val="both"/>
              <w:rPr>
                <w:rFonts w:ascii="Trebuchet MS" w:hAnsi="Trebuchet MS"/>
              </w:rPr>
            </w:pPr>
            <w:r w:rsidRPr="0056349A">
              <w:rPr>
                <w:rFonts w:ascii="Trebuchet MS" w:hAnsi="Trebuchet MS"/>
              </w:rPr>
              <w:t>Nazwa przedmiotu dostawy</w:t>
            </w:r>
          </w:p>
        </w:tc>
        <w:tc>
          <w:tcPr>
            <w:tcW w:w="540" w:type="dxa"/>
            <w:tcBorders>
              <w:top w:val="single" w:sz="4" w:space="0" w:color="auto"/>
              <w:left w:val="single" w:sz="4" w:space="0" w:color="auto"/>
              <w:bottom w:val="single" w:sz="4" w:space="0" w:color="auto"/>
              <w:right w:val="single" w:sz="4" w:space="0" w:color="auto"/>
            </w:tcBorders>
            <w:textDirection w:val="tbRl"/>
            <w:vAlign w:val="center"/>
          </w:tcPr>
          <w:p w:rsidR="00290D11" w:rsidRPr="0056349A" w:rsidRDefault="00290D11" w:rsidP="00A85FE4">
            <w:pPr>
              <w:spacing w:after="120" w:line="240" w:lineRule="auto"/>
              <w:ind w:left="113" w:right="113"/>
              <w:jc w:val="both"/>
              <w:rPr>
                <w:rFonts w:ascii="Trebuchet MS" w:hAnsi="Trebuchet MS"/>
              </w:rPr>
            </w:pPr>
            <w:r w:rsidRPr="0056349A">
              <w:rPr>
                <w:rFonts w:ascii="Trebuchet MS" w:hAnsi="Trebuchet MS"/>
              </w:rPr>
              <w:t>Jednostka miary</w:t>
            </w:r>
          </w:p>
        </w:tc>
        <w:tc>
          <w:tcPr>
            <w:tcW w:w="360" w:type="dxa"/>
            <w:tcBorders>
              <w:top w:val="single" w:sz="4" w:space="0" w:color="auto"/>
              <w:left w:val="single" w:sz="4" w:space="0" w:color="auto"/>
              <w:bottom w:val="single" w:sz="4" w:space="0" w:color="auto"/>
              <w:right w:val="single" w:sz="4" w:space="0" w:color="auto"/>
            </w:tcBorders>
            <w:textDirection w:val="tbRl"/>
            <w:vAlign w:val="center"/>
          </w:tcPr>
          <w:p w:rsidR="00290D11" w:rsidRPr="0056349A" w:rsidRDefault="00290D11" w:rsidP="00A85FE4">
            <w:pPr>
              <w:spacing w:after="120" w:line="240" w:lineRule="auto"/>
              <w:ind w:left="113" w:right="113"/>
              <w:jc w:val="both"/>
              <w:rPr>
                <w:rFonts w:ascii="Trebuchet MS" w:hAnsi="Trebuchet MS"/>
              </w:rPr>
            </w:pPr>
            <w:r w:rsidRPr="0056349A">
              <w:rPr>
                <w:rFonts w:ascii="Trebuchet MS" w:hAnsi="Trebuchet MS"/>
              </w:rPr>
              <w:t>Ilość</w:t>
            </w:r>
          </w:p>
        </w:tc>
        <w:tc>
          <w:tcPr>
            <w:tcW w:w="1665" w:type="dxa"/>
            <w:tcBorders>
              <w:top w:val="single" w:sz="4" w:space="0" w:color="auto"/>
              <w:left w:val="single" w:sz="4" w:space="0" w:color="auto"/>
              <w:bottom w:val="single" w:sz="4" w:space="0" w:color="auto"/>
              <w:right w:val="single" w:sz="4" w:space="0" w:color="auto"/>
            </w:tcBorders>
            <w:vAlign w:val="center"/>
          </w:tcPr>
          <w:p w:rsidR="00290D11" w:rsidRPr="0056349A" w:rsidRDefault="00290D11" w:rsidP="00A85FE4">
            <w:pPr>
              <w:spacing w:after="120" w:line="240" w:lineRule="auto"/>
              <w:jc w:val="both"/>
              <w:rPr>
                <w:rFonts w:ascii="Trebuchet MS" w:hAnsi="Trebuchet MS"/>
              </w:rPr>
            </w:pPr>
            <w:r w:rsidRPr="0056349A">
              <w:rPr>
                <w:rFonts w:ascii="Trebuchet MS" w:hAnsi="Trebuchet MS"/>
              </w:rPr>
              <w:t>Uwagi</w:t>
            </w:r>
          </w:p>
        </w:tc>
      </w:tr>
      <w:tr w:rsidR="00290D11" w:rsidRPr="00C71926" w:rsidTr="00A85FE4">
        <w:tc>
          <w:tcPr>
            <w:tcW w:w="502"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1</w:t>
            </w:r>
          </w:p>
        </w:tc>
        <w:tc>
          <w:tcPr>
            <w:tcW w:w="558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w:t>
            </w:r>
          </w:p>
        </w:tc>
        <w:tc>
          <w:tcPr>
            <w:tcW w:w="54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Szt.</w:t>
            </w:r>
          </w:p>
        </w:tc>
        <w:tc>
          <w:tcPr>
            <w:tcW w:w="36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c>
          <w:tcPr>
            <w:tcW w:w="1665"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r>
      <w:tr w:rsidR="00290D11" w:rsidRPr="00C71926" w:rsidTr="00A85FE4">
        <w:tc>
          <w:tcPr>
            <w:tcW w:w="502"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2</w:t>
            </w:r>
          </w:p>
        </w:tc>
        <w:tc>
          <w:tcPr>
            <w:tcW w:w="558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w:t>
            </w:r>
          </w:p>
        </w:tc>
        <w:tc>
          <w:tcPr>
            <w:tcW w:w="54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Szt.</w:t>
            </w:r>
          </w:p>
        </w:tc>
        <w:tc>
          <w:tcPr>
            <w:tcW w:w="36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c>
          <w:tcPr>
            <w:tcW w:w="1665"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r>
      <w:tr w:rsidR="00290D11" w:rsidRPr="00C71926" w:rsidTr="00A85FE4">
        <w:tc>
          <w:tcPr>
            <w:tcW w:w="502"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3</w:t>
            </w:r>
          </w:p>
        </w:tc>
        <w:tc>
          <w:tcPr>
            <w:tcW w:w="558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w:t>
            </w:r>
          </w:p>
        </w:tc>
        <w:tc>
          <w:tcPr>
            <w:tcW w:w="54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Szt.</w:t>
            </w:r>
          </w:p>
        </w:tc>
        <w:tc>
          <w:tcPr>
            <w:tcW w:w="36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c>
          <w:tcPr>
            <w:tcW w:w="1665"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r>
      <w:tr w:rsidR="00290D11" w:rsidRPr="00C71926" w:rsidTr="00A85FE4">
        <w:tc>
          <w:tcPr>
            <w:tcW w:w="502"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4</w:t>
            </w:r>
          </w:p>
        </w:tc>
        <w:tc>
          <w:tcPr>
            <w:tcW w:w="558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w:t>
            </w:r>
          </w:p>
        </w:tc>
        <w:tc>
          <w:tcPr>
            <w:tcW w:w="54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Szt.</w:t>
            </w:r>
          </w:p>
        </w:tc>
        <w:tc>
          <w:tcPr>
            <w:tcW w:w="36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c>
          <w:tcPr>
            <w:tcW w:w="1665"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r>
      <w:tr w:rsidR="00290D11" w:rsidRPr="00C71926" w:rsidTr="00A85FE4">
        <w:tc>
          <w:tcPr>
            <w:tcW w:w="502"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5</w:t>
            </w:r>
          </w:p>
        </w:tc>
        <w:tc>
          <w:tcPr>
            <w:tcW w:w="558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w:t>
            </w:r>
          </w:p>
        </w:tc>
        <w:tc>
          <w:tcPr>
            <w:tcW w:w="54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Szt.</w:t>
            </w:r>
          </w:p>
        </w:tc>
        <w:tc>
          <w:tcPr>
            <w:tcW w:w="36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c>
          <w:tcPr>
            <w:tcW w:w="1665"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r>
    </w:tbl>
    <w:p w:rsidR="00290D11" w:rsidRPr="00C71926" w:rsidRDefault="00290D11" w:rsidP="00290D11">
      <w:pPr>
        <w:spacing w:after="120" w:line="240" w:lineRule="auto"/>
        <w:jc w:val="both"/>
        <w:rPr>
          <w:rFonts w:ascii="Trebuchet MS" w:hAnsi="Trebuchet MS"/>
        </w:rPr>
      </w:pPr>
    </w:p>
    <w:p w:rsidR="00290D11" w:rsidRPr="00C71926" w:rsidRDefault="00290D11" w:rsidP="00290D11">
      <w:pPr>
        <w:spacing w:after="120" w:line="240" w:lineRule="auto"/>
        <w:jc w:val="both"/>
        <w:rPr>
          <w:rFonts w:ascii="Trebuchet MS" w:hAnsi="Trebuchet MS"/>
        </w:rPr>
      </w:pPr>
      <w:r w:rsidRPr="00C71926">
        <w:rPr>
          <w:rFonts w:ascii="Trebuchet MS" w:hAnsi="Trebuchet MS"/>
        </w:rPr>
        <w:t>Uwagi:</w:t>
      </w:r>
    </w:p>
    <w:p w:rsidR="00290D11" w:rsidRPr="00C71926" w:rsidRDefault="00290D11" w:rsidP="00290D11">
      <w:pPr>
        <w:spacing w:after="120" w:line="240" w:lineRule="auto"/>
        <w:jc w:val="both"/>
        <w:rPr>
          <w:rFonts w:ascii="Trebuchet MS" w:hAnsi="Trebuchet MS"/>
        </w:rPr>
      </w:pPr>
      <w:r w:rsidRPr="00C71926">
        <w:rPr>
          <w:rFonts w:ascii="Trebuchet MS" w:hAnsi="Trebuchet MS"/>
        </w:rPr>
        <w:t>………………………………………………………………………………………………………………………………………………………………………………………………………………………………………………………………………..</w:t>
      </w:r>
    </w:p>
    <w:p w:rsidR="00290D11" w:rsidRPr="00C71926" w:rsidRDefault="00290D11" w:rsidP="00290D11">
      <w:pPr>
        <w:spacing w:after="120" w:line="240" w:lineRule="auto"/>
        <w:jc w:val="both"/>
        <w:rPr>
          <w:rFonts w:ascii="Trebuchet MS" w:hAnsi="Trebuchet MS"/>
        </w:rPr>
      </w:pPr>
      <w:r w:rsidRPr="00C71926">
        <w:rPr>
          <w:rFonts w:ascii="Trebuchet MS" w:hAnsi="Trebuchet MS"/>
        </w:rPr>
        <w:t>…………………………………………………………………………………………………………………………………………………………………………………………………………………………………………………………………..……</w:t>
      </w:r>
    </w:p>
    <w:p w:rsidR="00290D11" w:rsidRPr="00C71926" w:rsidRDefault="00290D11" w:rsidP="00290D11">
      <w:pPr>
        <w:spacing w:after="120" w:line="240" w:lineRule="auto"/>
        <w:ind w:left="6663" w:hanging="5247"/>
        <w:jc w:val="both"/>
        <w:rPr>
          <w:rFonts w:ascii="Trebuchet MS" w:hAnsi="Trebuchet MS"/>
        </w:rPr>
      </w:pPr>
    </w:p>
    <w:p w:rsidR="00290D11" w:rsidRPr="00C71926" w:rsidRDefault="00290D11" w:rsidP="00290D11">
      <w:pPr>
        <w:spacing w:after="120" w:line="240" w:lineRule="auto"/>
        <w:ind w:left="6663" w:hanging="5247"/>
        <w:jc w:val="both"/>
        <w:rPr>
          <w:rFonts w:ascii="Trebuchet MS" w:hAnsi="Trebuchet MS"/>
        </w:rPr>
      </w:pPr>
    </w:p>
    <w:p w:rsidR="00290D11" w:rsidRPr="00C71926" w:rsidRDefault="00290D11" w:rsidP="00290D11">
      <w:pPr>
        <w:spacing w:after="120" w:line="240" w:lineRule="auto"/>
        <w:ind w:left="6663" w:hanging="5247"/>
        <w:jc w:val="both"/>
        <w:rPr>
          <w:rFonts w:ascii="Trebuchet MS" w:hAnsi="Trebuchet MS"/>
        </w:rPr>
      </w:pPr>
    </w:p>
    <w:p w:rsidR="00290D11" w:rsidRPr="00C71926" w:rsidRDefault="00290D11" w:rsidP="00290D11">
      <w:pPr>
        <w:pStyle w:val="Tekstpodstawowy"/>
        <w:rPr>
          <w:rFonts w:ascii="Trebuchet MS" w:hAnsi="Trebuchet MS"/>
          <w:b/>
          <w:sz w:val="22"/>
          <w:szCs w:val="22"/>
        </w:rPr>
      </w:pPr>
      <w:r w:rsidRPr="00C71926">
        <w:rPr>
          <w:rFonts w:ascii="Trebuchet MS" w:hAnsi="Trebuchet MS"/>
          <w:b/>
          <w:sz w:val="22"/>
          <w:szCs w:val="22"/>
        </w:rPr>
        <w:t xml:space="preserve">ZAMAWIAJĄCY </w:t>
      </w:r>
      <w:r w:rsidRPr="00C71926">
        <w:rPr>
          <w:rFonts w:ascii="Trebuchet MS" w:hAnsi="Trebuchet MS"/>
          <w:b/>
          <w:sz w:val="22"/>
          <w:szCs w:val="22"/>
        </w:rPr>
        <w:tab/>
      </w:r>
      <w:r w:rsidRPr="00C71926">
        <w:rPr>
          <w:rFonts w:ascii="Trebuchet MS" w:hAnsi="Trebuchet MS"/>
          <w:b/>
          <w:sz w:val="22"/>
          <w:szCs w:val="22"/>
        </w:rPr>
        <w:tab/>
      </w:r>
      <w:r w:rsidRPr="00C71926">
        <w:rPr>
          <w:rFonts w:ascii="Trebuchet MS" w:hAnsi="Trebuchet MS"/>
          <w:b/>
          <w:sz w:val="22"/>
          <w:szCs w:val="22"/>
        </w:rPr>
        <w:tab/>
      </w:r>
      <w:r w:rsidRPr="00C71926">
        <w:rPr>
          <w:rFonts w:ascii="Trebuchet MS" w:hAnsi="Trebuchet MS"/>
          <w:b/>
          <w:sz w:val="22"/>
          <w:szCs w:val="22"/>
        </w:rPr>
        <w:tab/>
      </w:r>
      <w:r w:rsidRPr="00C71926">
        <w:rPr>
          <w:rFonts w:ascii="Trebuchet MS" w:hAnsi="Trebuchet MS"/>
          <w:b/>
          <w:sz w:val="22"/>
          <w:szCs w:val="22"/>
        </w:rPr>
        <w:tab/>
      </w:r>
      <w:r w:rsidRPr="00C71926">
        <w:rPr>
          <w:rFonts w:ascii="Trebuchet MS" w:hAnsi="Trebuchet MS"/>
          <w:b/>
          <w:sz w:val="22"/>
          <w:szCs w:val="22"/>
        </w:rPr>
        <w:tab/>
      </w:r>
      <w:r w:rsidRPr="00C71926">
        <w:rPr>
          <w:rFonts w:ascii="Trebuchet MS" w:hAnsi="Trebuchet MS"/>
          <w:b/>
          <w:sz w:val="22"/>
          <w:szCs w:val="22"/>
        </w:rPr>
        <w:tab/>
      </w:r>
      <w:r w:rsidRPr="00C71926">
        <w:rPr>
          <w:rFonts w:ascii="Trebuchet MS" w:hAnsi="Trebuchet MS"/>
          <w:b/>
          <w:sz w:val="22"/>
          <w:szCs w:val="22"/>
        </w:rPr>
        <w:tab/>
        <w:t>WYKONAWCA</w:t>
      </w:r>
    </w:p>
    <w:p w:rsidR="00290D11" w:rsidRPr="00C71926" w:rsidRDefault="00290D11" w:rsidP="00290D11">
      <w:pPr>
        <w:spacing w:after="120" w:line="240" w:lineRule="auto"/>
        <w:ind w:left="6663" w:hanging="5247"/>
        <w:jc w:val="both"/>
        <w:rPr>
          <w:rFonts w:ascii="Trebuchet MS" w:hAnsi="Trebuchet MS"/>
        </w:rPr>
      </w:pPr>
    </w:p>
    <w:p w:rsidR="00290D11" w:rsidRDefault="00290D11" w:rsidP="00290D11">
      <w:pPr>
        <w:spacing w:after="120" w:line="240" w:lineRule="auto"/>
        <w:jc w:val="right"/>
        <w:rPr>
          <w:rFonts w:ascii="Trebuchet MS" w:hAnsi="Trebuchet MS"/>
          <w:b/>
        </w:rPr>
      </w:pPr>
    </w:p>
    <w:p w:rsidR="00C71926" w:rsidRDefault="00C71926" w:rsidP="00290D11">
      <w:pPr>
        <w:spacing w:after="120" w:line="240" w:lineRule="auto"/>
        <w:jc w:val="right"/>
        <w:rPr>
          <w:rFonts w:ascii="Trebuchet MS" w:hAnsi="Trebuchet MS"/>
          <w:b/>
        </w:rPr>
      </w:pPr>
    </w:p>
    <w:p w:rsidR="00C71926" w:rsidRDefault="00C71926" w:rsidP="00290D11">
      <w:pPr>
        <w:spacing w:after="120" w:line="240" w:lineRule="auto"/>
        <w:jc w:val="right"/>
        <w:rPr>
          <w:rFonts w:ascii="Trebuchet MS" w:hAnsi="Trebuchet MS"/>
          <w:b/>
        </w:rPr>
      </w:pPr>
    </w:p>
    <w:p w:rsidR="00C71926" w:rsidRPr="00C71926" w:rsidRDefault="00C71926" w:rsidP="00290D11">
      <w:pPr>
        <w:spacing w:after="120" w:line="240" w:lineRule="auto"/>
        <w:jc w:val="right"/>
        <w:rPr>
          <w:rFonts w:ascii="Trebuchet MS" w:hAnsi="Trebuchet MS"/>
          <w:b/>
        </w:rPr>
      </w:pPr>
    </w:p>
    <w:p w:rsidR="00290D11" w:rsidRPr="00C71926" w:rsidRDefault="00290D11" w:rsidP="00290D11">
      <w:pPr>
        <w:spacing w:after="120" w:line="240" w:lineRule="auto"/>
        <w:jc w:val="right"/>
        <w:rPr>
          <w:rFonts w:ascii="Trebuchet MS" w:hAnsi="Trebuchet MS"/>
        </w:rPr>
      </w:pPr>
      <w:r w:rsidRPr="00C71926">
        <w:rPr>
          <w:rFonts w:ascii="Trebuchet MS" w:hAnsi="Trebuchet MS"/>
        </w:rPr>
        <w:t xml:space="preserve">Załącznik nr 6 do Umowy </w:t>
      </w:r>
    </w:p>
    <w:p w:rsidR="00290D11" w:rsidRPr="00C71926" w:rsidRDefault="00290D11" w:rsidP="00290D11">
      <w:pPr>
        <w:spacing w:after="120" w:line="240" w:lineRule="auto"/>
        <w:ind w:left="6663" w:hanging="5247"/>
        <w:jc w:val="both"/>
        <w:rPr>
          <w:rFonts w:ascii="Trebuchet MS" w:hAnsi="Trebuchet MS"/>
        </w:rPr>
      </w:pPr>
    </w:p>
    <w:p w:rsidR="00290D11" w:rsidRPr="00C71926" w:rsidRDefault="00290D11" w:rsidP="00290D11">
      <w:pPr>
        <w:spacing w:after="120" w:line="240" w:lineRule="auto"/>
        <w:ind w:left="6663" w:hanging="5247"/>
        <w:jc w:val="both"/>
        <w:rPr>
          <w:rFonts w:ascii="Trebuchet MS" w:hAnsi="Trebuchet MS"/>
        </w:rPr>
      </w:pPr>
    </w:p>
    <w:p w:rsidR="00290D11" w:rsidRPr="00C71926" w:rsidRDefault="00290D11" w:rsidP="00290D11">
      <w:pPr>
        <w:spacing w:after="120" w:line="240" w:lineRule="auto"/>
        <w:jc w:val="right"/>
        <w:rPr>
          <w:rFonts w:ascii="Trebuchet MS" w:hAnsi="Trebuchet MS"/>
        </w:rPr>
      </w:pPr>
      <w:r w:rsidRPr="00C71926">
        <w:rPr>
          <w:rFonts w:ascii="Trebuchet MS" w:hAnsi="Trebuchet MS"/>
        </w:rPr>
        <w:t>Warszawa, dnia…………….</w:t>
      </w:r>
    </w:p>
    <w:p w:rsidR="00290D11" w:rsidRPr="00C71926" w:rsidRDefault="00290D11" w:rsidP="00290D11">
      <w:pPr>
        <w:spacing w:after="120" w:line="240" w:lineRule="auto"/>
        <w:jc w:val="both"/>
        <w:rPr>
          <w:rFonts w:ascii="Trebuchet MS" w:hAnsi="Trebuchet MS"/>
          <w:b/>
        </w:rPr>
      </w:pPr>
    </w:p>
    <w:p w:rsidR="00290D11" w:rsidRPr="00C71926" w:rsidRDefault="00290D11" w:rsidP="00290D11">
      <w:pPr>
        <w:spacing w:after="120" w:line="240" w:lineRule="auto"/>
        <w:jc w:val="both"/>
        <w:rPr>
          <w:rFonts w:ascii="Trebuchet MS" w:hAnsi="Trebuchet MS"/>
          <w:b/>
        </w:rPr>
      </w:pPr>
      <w:r w:rsidRPr="00C71926">
        <w:rPr>
          <w:rFonts w:ascii="Trebuchet MS" w:hAnsi="Trebuchet MS"/>
          <w:b/>
        </w:rPr>
        <w:t xml:space="preserve">PROTOKÓŁ ODBIORU </w:t>
      </w:r>
    </w:p>
    <w:p w:rsidR="00290D11" w:rsidRPr="00C71926" w:rsidRDefault="00290D11" w:rsidP="00290D11">
      <w:pPr>
        <w:tabs>
          <w:tab w:val="left" w:pos="142"/>
        </w:tabs>
        <w:spacing w:after="120" w:line="240" w:lineRule="auto"/>
        <w:jc w:val="both"/>
        <w:rPr>
          <w:rFonts w:ascii="Trebuchet MS" w:hAnsi="Trebuchet MS"/>
        </w:rPr>
      </w:pPr>
      <w:r w:rsidRPr="00C71926">
        <w:rPr>
          <w:rFonts w:ascii="Trebuchet MS" w:hAnsi="Trebuchet MS"/>
        </w:rPr>
        <w:t xml:space="preserve">Potwierdzam odbiór, bez zastrzeżeń, Przedmiotu Umowy w dniu …………………… zgodnie z Umową nr ……….. z dnia ………………….. </w:t>
      </w:r>
    </w:p>
    <w:p w:rsidR="00290D11" w:rsidRPr="00C71926" w:rsidRDefault="00290D11" w:rsidP="00290D11">
      <w:pPr>
        <w:tabs>
          <w:tab w:val="left" w:pos="142"/>
        </w:tabs>
        <w:spacing w:after="120" w:line="240" w:lineRule="auto"/>
        <w:jc w:val="both"/>
        <w:rPr>
          <w:rFonts w:ascii="Trebuchet MS" w:hAnsi="Trebuchet MS"/>
        </w:rPr>
      </w:pPr>
      <w:r w:rsidRPr="00C71926">
        <w:rPr>
          <w:rFonts w:ascii="Trebuchet MS" w:hAnsi="Trebuchet MS"/>
        </w:rPr>
        <w:t>Przedmiot Umowy wykonany i dostarczony zgodnie z poniższym wykazem:</w:t>
      </w:r>
    </w:p>
    <w:p w:rsidR="00290D11" w:rsidRPr="00C71926" w:rsidRDefault="00290D11" w:rsidP="00290D11">
      <w:pPr>
        <w:tabs>
          <w:tab w:val="left" w:pos="142"/>
        </w:tabs>
        <w:spacing w:after="120" w:line="240" w:lineRule="auto"/>
        <w:jc w:val="both"/>
        <w:rPr>
          <w:rFonts w:ascii="Trebuchet MS" w:hAnsi="Trebuchet M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02"/>
        <w:gridCol w:w="5580"/>
        <w:gridCol w:w="540"/>
        <w:gridCol w:w="360"/>
        <w:gridCol w:w="1665"/>
      </w:tblGrid>
      <w:tr w:rsidR="00290D11" w:rsidRPr="00C71926" w:rsidTr="00A85FE4">
        <w:trPr>
          <w:cantSplit/>
          <w:trHeight w:val="1301"/>
        </w:trPr>
        <w:tc>
          <w:tcPr>
            <w:tcW w:w="502" w:type="dxa"/>
            <w:tcBorders>
              <w:top w:val="single" w:sz="4" w:space="0" w:color="auto"/>
              <w:left w:val="single" w:sz="4" w:space="0" w:color="auto"/>
              <w:bottom w:val="single" w:sz="4" w:space="0" w:color="auto"/>
              <w:right w:val="single" w:sz="4" w:space="0" w:color="auto"/>
            </w:tcBorders>
            <w:vAlign w:val="center"/>
          </w:tcPr>
          <w:p w:rsidR="00290D11" w:rsidRPr="0056349A" w:rsidRDefault="00290D11" w:rsidP="00A85FE4">
            <w:pPr>
              <w:spacing w:after="120" w:line="240" w:lineRule="auto"/>
              <w:jc w:val="both"/>
              <w:rPr>
                <w:rFonts w:ascii="Trebuchet MS" w:hAnsi="Trebuchet MS"/>
              </w:rPr>
            </w:pPr>
            <w:r w:rsidRPr="0056349A">
              <w:rPr>
                <w:rFonts w:ascii="Trebuchet MS" w:hAnsi="Trebuchet MS"/>
              </w:rPr>
              <w:t>Lp.</w:t>
            </w:r>
          </w:p>
        </w:tc>
        <w:tc>
          <w:tcPr>
            <w:tcW w:w="5580" w:type="dxa"/>
            <w:tcBorders>
              <w:top w:val="single" w:sz="4" w:space="0" w:color="auto"/>
              <w:left w:val="single" w:sz="4" w:space="0" w:color="auto"/>
              <w:bottom w:val="single" w:sz="4" w:space="0" w:color="auto"/>
              <w:right w:val="single" w:sz="4" w:space="0" w:color="auto"/>
            </w:tcBorders>
            <w:vAlign w:val="center"/>
          </w:tcPr>
          <w:p w:rsidR="00290D11" w:rsidRPr="0056349A" w:rsidRDefault="00290D11" w:rsidP="00A85FE4">
            <w:pPr>
              <w:spacing w:after="120" w:line="240" w:lineRule="auto"/>
              <w:jc w:val="both"/>
              <w:rPr>
                <w:rFonts w:ascii="Trebuchet MS" w:hAnsi="Trebuchet MS"/>
              </w:rPr>
            </w:pPr>
            <w:r w:rsidRPr="0056349A">
              <w:rPr>
                <w:rFonts w:ascii="Trebuchet MS" w:hAnsi="Trebuchet MS"/>
              </w:rPr>
              <w:t>Nazwa przedmiotu odbioru</w:t>
            </w:r>
          </w:p>
        </w:tc>
        <w:tc>
          <w:tcPr>
            <w:tcW w:w="540" w:type="dxa"/>
            <w:tcBorders>
              <w:top w:val="single" w:sz="4" w:space="0" w:color="auto"/>
              <w:left w:val="single" w:sz="4" w:space="0" w:color="auto"/>
              <w:bottom w:val="single" w:sz="4" w:space="0" w:color="auto"/>
              <w:right w:val="single" w:sz="4" w:space="0" w:color="auto"/>
            </w:tcBorders>
            <w:textDirection w:val="tbRl"/>
            <w:vAlign w:val="center"/>
          </w:tcPr>
          <w:p w:rsidR="00290D11" w:rsidRPr="0056349A" w:rsidRDefault="00290D11" w:rsidP="00A85FE4">
            <w:pPr>
              <w:spacing w:after="120" w:line="240" w:lineRule="auto"/>
              <w:ind w:left="113" w:right="113"/>
              <w:jc w:val="both"/>
              <w:rPr>
                <w:rFonts w:ascii="Trebuchet MS" w:hAnsi="Trebuchet MS"/>
              </w:rPr>
            </w:pPr>
            <w:r w:rsidRPr="0056349A">
              <w:rPr>
                <w:rFonts w:ascii="Trebuchet MS" w:hAnsi="Trebuchet MS"/>
              </w:rPr>
              <w:t>Jednostka miary</w:t>
            </w:r>
          </w:p>
        </w:tc>
        <w:tc>
          <w:tcPr>
            <w:tcW w:w="360" w:type="dxa"/>
            <w:tcBorders>
              <w:top w:val="single" w:sz="4" w:space="0" w:color="auto"/>
              <w:left w:val="single" w:sz="4" w:space="0" w:color="auto"/>
              <w:bottom w:val="single" w:sz="4" w:space="0" w:color="auto"/>
              <w:right w:val="single" w:sz="4" w:space="0" w:color="auto"/>
            </w:tcBorders>
            <w:textDirection w:val="tbRl"/>
            <w:vAlign w:val="center"/>
          </w:tcPr>
          <w:p w:rsidR="00290D11" w:rsidRPr="0056349A" w:rsidRDefault="00290D11" w:rsidP="00A85FE4">
            <w:pPr>
              <w:spacing w:after="120" w:line="240" w:lineRule="auto"/>
              <w:ind w:left="113" w:right="113"/>
              <w:jc w:val="both"/>
              <w:rPr>
                <w:rFonts w:ascii="Trebuchet MS" w:hAnsi="Trebuchet MS"/>
              </w:rPr>
            </w:pPr>
            <w:r w:rsidRPr="0056349A">
              <w:rPr>
                <w:rFonts w:ascii="Trebuchet MS" w:hAnsi="Trebuchet MS"/>
              </w:rPr>
              <w:t>Ilość</w:t>
            </w:r>
          </w:p>
        </w:tc>
        <w:tc>
          <w:tcPr>
            <w:tcW w:w="1665" w:type="dxa"/>
            <w:tcBorders>
              <w:top w:val="single" w:sz="4" w:space="0" w:color="auto"/>
              <w:left w:val="single" w:sz="4" w:space="0" w:color="auto"/>
              <w:bottom w:val="single" w:sz="4" w:space="0" w:color="auto"/>
              <w:right w:val="single" w:sz="4" w:space="0" w:color="auto"/>
            </w:tcBorders>
            <w:vAlign w:val="center"/>
          </w:tcPr>
          <w:p w:rsidR="00290D11" w:rsidRPr="0056349A" w:rsidRDefault="00290D11" w:rsidP="00A85FE4">
            <w:pPr>
              <w:spacing w:after="120" w:line="240" w:lineRule="auto"/>
              <w:jc w:val="both"/>
              <w:rPr>
                <w:rFonts w:ascii="Trebuchet MS" w:hAnsi="Trebuchet MS"/>
              </w:rPr>
            </w:pPr>
            <w:r w:rsidRPr="0056349A">
              <w:rPr>
                <w:rFonts w:ascii="Trebuchet MS" w:hAnsi="Trebuchet MS"/>
              </w:rPr>
              <w:t>Uwagi</w:t>
            </w:r>
          </w:p>
        </w:tc>
      </w:tr>
      <w:tr w:rsidR="00290D11" w:rsidRPr="00C71926" w:rsidTr="00A85FE4">
        <w:tc>
          <w:tcPr>
            <w:tcW w:w="502"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1</w:t>
            </w:r>
          </w:p>
        </w:tc>
        <w:tc>
          <w:tcPr>
            <w:tcW w:w="558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w:t>
            </w:r>
          </w:p>
        </w:tc>
        <w:tc>
          <w:tcPr>
            <w:tcW w:w="54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Szt.</w:t>
            </w:r>
          </w:p>
        </w:tc>
        <w:tc>
          <w:tcPr>
            <w:tcW w:w="36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c>
          <w:tcPr>
            <w:tcW w:w="1665"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r>
      <w:tr w:rsidR="00290D11" w:rsidRPr="00C71926" w:rsidTr="00A85FE4">
        <w:tc>
          <w:tcPr>
            <w:tcW w:w="502"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2</w:t>
            </w:r>
          </w:p>
        </w:tc>
        <w:tc>
          <w:tcPr>
            <w:tcW w:w="558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w:t>
            </w:r>
          </w:p>
        </w:tc>
        <w:tc>
          <w:tcPr>
            <w:tcW w:w="54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Szt.</w:t>
            </w:r>
          </w:p>
        </w:tc>
        <w:tc>
          <w:tcPr>
            <w:tcW w:w="36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c>
          <w:tcPr>
            <w:tcW w:w="1665"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r>
      <w:tr w:rsidR="00290D11" w:rsidRPr="00C71926" w:rsidTr="00A85FE4">
        <w:tc>
          <w:tcPr>
            <w:tcW w:w="502"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3</w:t>
            </w:r>
          </w:p>
        </w:tc>
        <w:tc>
          <w:tcPr>
            <w:tcW w:w="558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w:t>
            </w:r>
          </w:p>
        </w:tc>
        <w:tc>
          <w:tcPr>
            <w:tcW w:w="54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Szt.</w:t>
            </w:r>
          </w:p>
        </w:tc>
        <w:tc>
          <w:tcPr>
            <w:tcW w:w="36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c>
          <w:tcPr>
            <w:tcW w:w="1665"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r>
      <w:tr w:rsidR="00290D11" w:rsidRPr="00C71926" w:rsidTr="00A85FE4">
        <w:tc>
          <w:tcPr>
            <w:tcW w:w="502"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4</w:t>
            </w:r>
          </w:p>
        </w:tc>
        <w:tc>
          <w:tcPr>
            <w:tcW w:w="558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w:t>
            </w:r>
          </w:p>
        </w:tc>
        <w:tc>
          <w:tcPr>
            <w:tcW w:w="54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Szt.</w:t>
            </w:r>
          </w:p>
        </w:tc>
        <w:tc>
          <w:tcPr>
            <w:tcW w:w="36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c>
          <w:tcPr>
            <w:tcW w:w="1665"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r>
      <w:tr w:rsidR="00290D11" w:rsidRPr="00C71926" w:rsidTr="00A85FE4">
        <w:tc>
          <w:tcPr>
            <w:tcW w:w="502"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5</w:t>
            </w:r>
          </w:p>
        </w:tc>
        <w:tc>
          <w:tcPr>
            <w:tcW w:w="558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w:t>
            </w:r>
          </w:p>
        </w:tc>
        <w:tc>
          <w:tcPr>
            <w:tcW w:w="54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r w:rsidRPr="0056349A">
              <w:rPr>
                <w:rFonts w:ascii="Trebuchet MS" w:hAnsi="Trebuchet MS"/>
              </w:rPr>
              <w:t>Szt.</w:t>
            </w:r>
          </w:p>
        </w:tc>
        <w:tc>
          <w:tcPr>
            <w:tcW w:w="360"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c>
          <w:tcPr>
            <w:tcW w:w="1665" w:type="dxa"/>
            <w:tcBorders>
              <w:top w:val="single" w:sz="4" w:space="0" w:color="auto"/>
              <w:left w:val="single" w:sz="4" w:space="0" w:color="auto"/>
              <w:bottom w:val="single" w:sz="4" w:space="0" w:color="auto"/>
              <w:right w:val="single" w:sz="4" w:space="0" w:color="auto"/>
            </w:tcBorders>
          </w:tcPr>
          <w:p w:rsidR="00290D11" w:rsidRPr="0056349A" w:rsidRDefault="00290D11" w:rsidP="00A85FE4">
            <w:pPr>
              <w:spacing w:after="120" w:line="240" w:lineRule="auto"/>
              <w:jc w:val="both"/>
              <w:rPr>
                <w:rFonts w:ascii="Trebuchet MS" w:hAnsi="Trebuchet MS"/>
              </w:rPr>
            </w:pPr>
          </w:p>
        </w:tc>
      </w:tr>
    </w:tbl>
    <w:p w:rsidR="00290D11" w:rsidRPr="00C71926" w:rsidRDefault="00290D11" w:rsidP="00290D11">
      <w:pPr>
        <w:spacing w:after="120" w:line="240" w:lineRule="auto"/>
        <w:jc w:val="both"/>
        <w:rPr>
          <w:rFonts w:ascii="Trebuchet MS" w:hAnsi="Trebuchet MS"/>
        </w:rPr>
      </w:pPr>
    </w:p>
    <w:p w:rsidR="00290D11" w:rsidRPr="00C71926" w:rsidRDefault="00290D11" w:rsidP="00290D11">
      <w:pPr>
        <w:spacing w:after="120" w:line="240" w:lineRule="auto"/>
        <w:jc w:val="both"/>
        <w:rPr>
          <w:rFonts w:ascii="Trebuchet MS" w:hAnsi="Trebuchet MS"/>
        </w:rPr>
      </w:pPr>
      <w:r w:rsidRPr="00C71926">
        <w:rPr>
          <w:rFonts w:ascii="Trebuchet MS" w:hAnsi="Trebuchet MS"/>
        </w:rPr>
        <w:t>Uwagi:</w:t>
      </w:r>
    </w:p>
    <w:p w:rsidR="00290D11" w:rsidRPr="00C71926" w:rsidRDefault="00290D11" w:rsidP="00290D11">
      <w:pPr>
        <w:spacing w:after="120" w:line="240" w:lineRule="auto"/>
        <w:jc w:val="both"/>
        <w:rPr>
          <w:rFonts w:ascii="Trebuchet MS" w:hAnsi="Trebuchet MS"/>
        </w:rPr>
      </w:pPr>
      <w:r w:rsidRPr="00C71926">
        <w:rPr>
          <w:rFonts w:ascii="Trebuchet MS" w:hAnsi="Trebuchet MS"/>
        </w:rPr>
        <w:t>………………………………………………………………………………………………………………………………………………………………………………………………………………………………………………………………………..</w:t>
      </w:r>
    </w:p>
    <w:p w:rsidR="00290D11" w:rsidRPr="00C71926" w:rsidRDefault="00290D11" w:rsidP="00290D11">
      <w:pPr>
        <w:spacing w:after="120" w:line="240" w:lineRule="auto"/>
        <w:jc w:val="both"/>
        <w:rPr>
          <w:rFonts w:ascii="Trebuchet MS" w:hAnsi="Trebuchet MS"/>
        </w:rPr>
      </w:pPr>
      <w:r w:rsidRPr="00C71926">
        <w:rPr>
          <w:rFonts w:ascii="Trebuchet MS" w:hAnsi="Trebuchet MS"/>
        </w:rPr>
        <w:t>……………………………………………………………………………………………………………………………………………………………………………………………………………………………………………………………………..…</w:t>
      </w:r>
    </w:p>
    <w:p w:rsidR="00290D11" w:rsidRPr="00C71926" w:rsidRDefault="00290D11" w:rsidP="00290D11">
      <w:pPr>
        <w:spacing w:after="120" w:line="240" w:lineRule="auto"/>
        <w:jc w:val="both"/>
        <w:rPr>
          <w:rFonts w:ascii="Trebuchet MS" w:hAnsi="Trebuchet MS"/>
        </w:rPr>
      </w:pPr>
    </w:p>
    <w:p w:rsidR="00290D11" w:rsidRPr="00C71926" w:rsidRDefault="00290D11" w:rsidP="00290D11">
      <w:pPr>
        <w:spacing w:after="120" w:line="240" w:lineRule="auto"/>
        <w:jc w:val="both"/>
        <w:rPr>
          <w:rFonts w:ascii="Trebuchet MS" w:hAnsi="Trebuchet MS"/>
        </w:rPr>
      </w:pPr>
    </w:p>
    <w:p w:rsidR="00290D11" w:rsidRPr="00C71926" w:rsidRDefault="00290D11" w:rsidP="00290D11">
      <w:pPr>
        <w:spacing w:after="120" w:line="240" w:lineRule="auto"/>
        <w:jc w:val="both"/>
        <w:rPr>
          <w:rFonts w:ascii="Trebuchet MS" w:hAnsi="Trebuchet MS"/>
        </w:rPr>
      </w:pPr>
    </w:p>
    <w:p w:rsidR="00C3737C" w:rsidRPr="00C71926" w:rsidRDefault="00290D11" w:rsidP="00714D8C">
      <w:pPr>
        <w:pStyle w:val="Nagwek1"/>
        <w:ind w:left="708"/>
        <w:contextualSpacing/>
        <w:rPr>
          <w:rFonts w:ascii="Trebuchet MS" w:hAnsi="Trebuchet MS"/>
          <w:sz w:val="22"/>
          <w:szCs w:val="22"/>
          <w:lang w:eastAsia="pl-PL"/>
        </w:rPr>
      </w:pPr>
      <w:r w:rsidRPr="00C71926">
        <w:rPr>
          <w:rFonts w:ascii="Trebuchet MS" w:hAnsi="Trebuchet MS"/>
          <w:sz w:val="22"/>
          <w:szCs w:val="22"/>
        </w:rPr>
        <w:t xml:space="preserve">ZAMAWIAJĄCY </w:t>
      </w:r>
      <w:r w:rsidRPr="00C71926">
        <w:rPr>
          <w:rFonts w:ascii="Trebuchet MS" w:hAnsi="Trebuchet MS"/>
          <w:sz w:val="22"/>
          <w:szCs w:val="22"/>
        </w:rPr>
        <w:tab/>
      </w:r>
      <w:r w:rsidR="00714D8C">
        <w:rPr>
          <w:rFonts w:ascii="Trebuchet MS" w:hAnsi="Trebuchet MS"/>
          <w:sz w:val="22"/>
          <w:szCs w:val="22"/>
        </w:rPr>
        <w:t xml:space="preserve">                                                      </w:t>
      </w:r>
      <w:r w:rsidRPr="00C71926">
        <w:rPr>
          <w:rFonts w:ascii="Trebuchet MS" w:hAnsi="Trebuchet MS"/>
          <w:sz w:val="22"/>
          <w:szCs w:val="22"/>
        </w:rPr>
        <w:t>WYKONAWCA</w:t>
      </w:r>
    </w:p>
    <w:sectPr w:rsidR="00C3737C" w:rsidRPr="00C71926" w:rsidSect="001A508D">
      <w:headerReference w:type="default" r:id="rId12"/>
      <w:footerReference w:type="default" r:id="rId13"/>
      <w:pgSz w:w="11906" w:h="16838"/>
      <w:pgMar w:top="1985"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728" w:rsidRDefault="00803728" w:rsidP="00621172">
      <w:pPr>
        <w:spacing w:after="0" w:line="240" w:lineRule="auto"/>
      </w:pPr>
      <w:r>
        <w:separator/>
      </w:r>
    </w:p>
  </w:endnote>
  <w:endnote w:type="continuationSeparator" w:id="0">
    <w:p w:rsidR="00803728" w:rsidRDefault="00803728" w:rsidP="00621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CD6" w:rsidRPr="009E1AE3" w:rsidRDefault="002E3DBC" w:rsidP="008E75EC">
    <w:pPr>
      <w:pStyle w:val="Stopka"/>
      <w:spacing w:line="240" w:lineRule="auto"/>
      <w:jc w:val="center"/>
      <w:rPr>
        <w:rFonts w:ascii="Trebuchet MS" w:hAnsi="Trebuchet MS"/>
        <w:sz w:val="18"/>
        <w:szCs w:val="18"/>
        <w:lang w:val="pl-PL"/>
      </w:rPr>
    </w:pPr>
    <w:r>
      <w:rPr>
        <w:rFonts w:ascii="Trebuchet MS" w:hAnsi="Trebuchet MS"/>
        <w:noProof/>
        <w:sz w:val="18"/>
        <w:szCs w:val="18"/>
        <w:lang w:val="pl-PL" w:eastAsia="pl-PL"/>
      </w:rPr>
      <w:drawing>
        <wp:anchor distT="0" distB="0" distL="114300" distR="114300" simplePos="0" relativeHeight="251659264" behindDoc="0" locked="0" layoutInCell="1" allowOverlap="1">
          <wp:simplePos x="0" y="0"/>
          <wp:positionH relativeFrom="column">
            <wp:posOffset>1905</wp:posOffset>
          </wp:positionH>
          <wp:positionV relativeFrom="paragraph">
            <wp:posOffset>-560070</wp:posOffset>
          </wp:positionV>
          <wp:extent cx="5753100" cy="550545"/>
          <wp:effectExtent l="0" t="0" r="0" b="0"/>
          <wp:wrapSquare wrapText="bothSides"/>
          <wp:docPr id="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50545"/>
                  </a:xfrm>
                  <a:prstGeom prst="rect">
                    <a:avLst/>
                  </a:prstGeom>
                  <a:noFill/>
                  <a:ln>
                    <a:noFill/>
                  </a:ln>
                </pic:spPr>
              </pic:pic>
            </a:graphicData>
          </a:graphic>
          <wp14:sizeRelH relativeFrom="page">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728" w:rsidRDefault="00803728" w:rsidP="00621172">
      <w:pPr>
        <w:spacing w:after="0" w:line="240" w:lineRule="auto"/>
      </w:pPr>
      <w:r>
        <w:separator/>
      </w:r>
    </w:p>
  </w:footnote>
  <w:footnote w:type="continuationSeparator" w:id="0">
    <w:p w:rsidR="00803728" w:rsidRDefault="00803728" w:rsidP="00621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222"/>
      <w:gridCol w:w="221"/>
      <w:gridCol w:w="8185"/>
      <w:gridCol w:w="221"/>
      <w:gridCol w:w="221"/>
    </w:tblGrid>
    <w:tr w:rsidR="003B3CD6" w:rsidTr="00D974F2">
      <w:trPr>
        <w:trHeight w:val="996"/>
        <w:jc w:val="center"/>
      </w:trPr>
      <w:tc>
        <w:tcPr>
          <w:tcW w:w="1867" w:type="dxa"/>
          <w:vAlign w:val="center"/>
        </w:tcPr>
        <w:p w:rsidR="007A63B6" w:rsidRPr="007A63B6" w:rsidRDefault="007A63B6" w:rsidP="00E55A29">
          <w:pPr>
            <w:tabs>
              <w:tab w:val="center" w:pos="4536"/>
              <w:tab w:val="right" w:pos="9072"/>
            </w:tabs>
            <w:spacing w:after="0" w:line="240" w:lineRule="auto"/>
            <w:rPr>
              <w:rFonts w:ascii="Times New Roman" w:eastAsia="Times New Roman" w:hAnsi="Times New Roman"/>
              <w:sz w:val="20"/>
              <w:szCs w:val="20"/>
              <w:lang w:eastAsia="pl-PL"/>
            </w:rPr>
          </w:pPr>
        </w:p>
        <w:p w:rsidR="003B3CD6" w:rsidRPr="00FF00B3" w:rsidRDefault="00803728" w:rsidP="007A63B6">
          <w:pPr>
            <w:tabs>
              <w:tab w:val="left" w:pos="4793"/>
            </w:tabs>
            <w:rPr>
              <w:b/>
              <w:sz w:val="18"/>
              <w:szCs w:val="18"/>
            </w:rPr>
          </w:pPr>
          <w:hyperlink r:id="rId1" w:history="1"/>
        </w:p>
        <w:p w:rsidR="003B3CD6" w:rsidRDefault="003B3CD6" w:rsidP="00D974F2">
          <w:pPr>
            <w:jc w:val="center"/>
          </w:pPr>
        </w:p>
      </w:tc>
      <w:tc>
        <w:tcPr>
          <w:tcW w:w="1668" w:type="dxa"/>
        </w:tcPr>
        <w:p w:rsidR="003B3CD6" w:rsidRDefault="00E55A29" w:rsidP="00E55A29">
          <w:pPr>
            <w:jc w:val="center"/>
          </w:pPr>
          <w:r>
            <w:rPr>
              <w:noProof/>
              <w:color w:val="808000"/>
            </w:rPr>
            <w:ptab w:relativeTo="margin" w:alignment="left" w:leader="none"/>
          </w:r>
          <w:r>
            <w:rPr>
              <w:noProof/>
              <w:color w:val="808000"/>
            </w:rPr>
            <w:ptab w:relativeTo="margin" w:alignment="left" w:leader="none"/>
          </w:r>
        </w:p>
      </w:tc>
      <w:tc>
        <w:tcPr>
          <w:tcW w:w="1571" w:type="dxa"/>
        </w:tcPr>
        <w:p w:rsidR="003B3CD6" w:rsidRDefault="002E3DBC" w:rsidP="00D974F2">
          <w:pPr>
            <w:jc w:val="center"/>
            <w:rPr>
              <w:noProof/>
            </w:rPr>
          </w:pPr>
          <w:r w:rsidRPr="00663845">
            <w:rPr>
              <w:noProof/>
              <w:lang w:eastAsia="pl-PL"/>
            </w:rPr>
            <w:drawing>
              <wp:inline distT="0" distB="0" distL="0" distR="0">
                <wp:extent cx="5762625" cy="581025"/>
                <wp:effectExtent l="0" t="0" r="0" b="0"/>
                <wp:docPr id="29" name="Obraz 0" descr="fe-PCCP-U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PCCP-UE-fr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581025"/>
                        </a:xfrm>
                        <a:prstGeom prst="rect">
                          <a:avLst/>
                        </a:prstGeom>
                        <a:noFill/>
                        <a:ln>
                          <a:noFill/>
                        </a:ln>
                      </pic:spPr>
                    </pic:pic>
                  </a:graphicData>
                </a:graphic>
              </wp:inline>
            </w:drawing>
          </w:r>
        </w:p>
      </w:tc>
      <w:tc>
        <w:tcPr>
          <w:tcW w:w="1764" w:type="dxa"/>
        </w:tcPr>
        <w:p w:rsidR="003B3CD6" w:rsidRDefault="003B3CD6" w:rsidP="00D974F2">
          <w:pPr>
            <w:jc w:val="center"/>
            <w:rPr>
              <w:noProof/>
            </w:rPr>
          </w:pPr>
        </w:p>
      </w:tc>
      <w:tc>
        <w:tcPr>
          <w:tcW w:w="1967" w:type="dxa"/>
        </w:tcPr>
        <w:p w:rsidR="003B3CD6" w:rsidRPr="00D317C3" w:rsidRDefault="003B3CD6" w:rsidP="00D974F2">
          <w:pPr>
            <w:jc w:val="center"/>
            <w:rPr>
              <w:noProof/>
            </w:rPr>
          </w:pPr>
        </w:p>
      </w:tc>
    </w:tr>
  </w:tbl>
  <w:p w:rsidR="003B3CD6" w:rsidRPr="001303EA" w:rsidRDefault="003B3CD6" w:rsidP="001303EA">
    <w:pPr>
      <w:tabs>
        <w:tab w:val="left" w:pos="78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D430E2DE"/>
    <w:name w:val="WWNum26"/>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4485CD4"/>
    <w:multiLevelType w:val="hybridMultilevel"/>
    <w:tmpl w:val="A9D2613A"/>
    <w:lvl w:ilvl="0" w:tplc="F9E2044E">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9A3396"/>
    <w:multiLevelType w:val="hybridMultilevel"/>
    <w:tmpl w:val="766EF57C"/>
    <w:lvl w:ilvl="0" w:tplc="433CA2E2">
      <w:start w:val="1"/>
      <w:numFmt w:val="decimal"/>
      <w:lvlText w:val="%1."/>
      <w:lvlJc w:val="left"/>
      <w:pPr>
        <w:ind w:left="360" w:hanging="360"/>
      </w:pPr>
      <w:rPr>
        <w:b w:val="0"/>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3B74C6A"/>
    <w:multiLevelType w:val="hybridMultilevel"/>
    <w:tmpl w:val="37E487CA"/>
    <w:lvl w:ilvl="0" w:tplc="E19CCC9C">
      <w:start w:val="1"/>
      <w:numFmt w:val="decimal"/>
      <w:lvlText w:val="%1."/>
      <w:lvlJc w:val="left"/>
      <w:pPr>
        <w:ind w:left="644" w:hanging="360"/>
      </w:pPr>
      <w:rPr>
        <w:rFonts w:ascii="Trebuchet MS" w:hAnsi="Trebuchet M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4E4A6C"/>
    <w:multiLevelType w:val="hybridMultilevel"/>
    <w:tmpl w:val="57000A4E"/>
    <w:lvl w:ilvl="0" w:tplc="994A54C0">
      <w:start w:val="1"/>
      <w:numFmt w:val="decimal"/>
      <w:lvlText w:val="%1."/>
      <w:lvlJc w:val="left"/>
      <w:pPr>
        <w:tabs>
          <w:tab w:val="num" w:pos="1440"/>
        </w:tabs>
        <w:ind w:left="1440" w:hanging="360"/>
      </w:pPr>
      <w:rPr>
        <w:rFonts w:ascii="Cambria" w:hAnsi="Cambria" w:hint="default"/>
      </w:rPr>
    </w:lvl>
    <w:lvl w:ilvl="1" w:tplc="81C87B0C" w:tentative="1">
      <w:start w:val="1"/>
      <w:numFmt w:val="lowerLetter"/>
      <w:lvlText w:val="%2."/>
      <w:lvlJc w:val="left"/>
      <w:pPr>
        <w:tabs>
          <w:tab w:val="num" w:pos="1440"/>
        </w:tabs>
        <w:ind w:left="1440" w:hanging="360"/>
      </w:pPr>
    </w:lvl>
    <w:lvl w:ilvl="2" w:tplc="F4C4CCA0" w:tentative="1">
      <w:start w:val="1"/>
      <w:numFmt w:val="lowerRoman"/>
      <w:lvlText w:val="%3."/>
      <w:lvlJc w:val="right"/>
      <w:pPr>
        <w:tabs>
          <w:tab w:val="num" w:pos="2160"/>
        </w:tabs>
        <w:ind w:left="2160" w:hanging="180"/>
      </w:pPr>
    </w:lvl>
    <w:lvl w:ilvl="3" w:tplc="C6E6F2B0" w:tentative="1">
      <w:start w:val="1"/>
      <w:numFmt w:val="decimal"/>
      <w:lvlText w:val="%4."/>
      <w:lvlJc w:val="left"/>
      <w:pPr>
        <w:tabs>
          <w:tab w:val="num" w:pos="2880"/>
        </w:tabs>
        <w:ind w:left="2880" w:hanging="360"/>
      </w:pPr>
    </w:lvl>
    <w:lvl w:ilvl="4" w:tplc="F8FA3294" w:tentative="1">
      <w:start w:val="1"/>
      <w:numFmt w:val="lowerLetter"/>
      <w:lvlText w:val="%5."/>
      <w:lvlJc w:val="left"/>
      <w:pPr>
        <w:tabs>
          <w:tab w:val="num" w:pos="3600"/>
        </w:tabs>
        <w:ind w:left="3600" w:hanging="360"/>
      </w:pPr>
    </w:lvl>
    <w:lvl w:ilvl="5" w:tplc="D9B817A8" w:tentative="1">
      <w:start w:val="1"/>
      <w:numFmt w:val="lowerRoman"/>
      <w:lvlText w:val="%6."/>
      <w:lvlJc w:val="right"/>
      <w:pPr>
        <w:tabs>
          <w:tab w:val="num" w:pos="4320"/>
        </w:tabs>
        <w:ind w:left="4320" w:hanging="180"/>
      </w:pPr>
    </w:lvl>
    <w:lvl w:ilvl="6" w:tplc="DF9ABC94" w:tentative="1">
      <w:start w:val="1"/>
      <w:numFmt w:val="decimal"/>
      <w:lvlText w:val="%7."/>
      <w:lvlJc w:val="left"/>
      <w:pPr>
        <w:tabs>
          <w:tab w:val="num" w:pos="5040"/>
        </w:tabs>
        <w:ind w:left="5040" w:hanging="360"/>
      </w:pPr>
    </w:lvl>
    <w:lvl w:ilvl="7" w:tplc="F7F87F7C" w:tentative="1">
      <w:start w:val="1"/>
      <w:numFmt w:val="lowerLetter"/>
      <w:lvlText w:val="%8."/>
      <w:lvlJc w:val="left"/>
      <w:pPr>
        <w:tabs>
          <w:tab w:val="num" w:pos="5760"/>
        </w:tabs>
        <w:ind w:left="5760" w:hanging="360"/>
      </w:pPr>
    </w:lvl>
    <w:lvl w:ilvl="8" w:tplc="1FB4C0E0" w:tentative="1">
      <w:start w:val="1"/>
      <w:numFmt w:val="lowerRoman"/>
      <w:lvlText w:val="%9."/>
      <w:lvlJc w:val="right"/>
      <w:pPr>
        <w:tabs>
          <w:tab w:val="num" w:pos="6480"/>
        </w:tabs>
        <w:ind w:left="6480" w:hanging="180"/>
      </w:pPr>
    </w:lvl>
  </w:abstractNum>
  <w:abstractNum w:abstractNumId="5" w15:restartNumberingAfterBreak="0">
    <w:nsid w:val="33A33CF1"/>
    <w:multiLevelType w:val="hybridMultilevel"/>
    <w:tmpl w:val="787A467C"/>
    <w:lvl w:ilvl="0" w:tplc="F9E2044E">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3A744DF"/>
    <w:multiLevelType w:val="hybridMultilevel"/>
    <w:tmpl w:val="E57437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59E0A9F"/>
    <w:multiLevelType w:val="hybridMultilevel"/>
    <w:tmpl w:val="338248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9DC5107"/>
    <w:multiLevelType w:val="hybridMultilevel"/>
    <w:tmpl w:val="9266BD22"/>
    <w:lvl w:ilvl="0" w:tplc="40F0B1C6">
      <w:start w:val="1"/>
      <w:numFmt w:val="decimal"/>
      <w:lvlText w:val="%1)"/>
      <w:lvlJc w:val="left"/>
      <w:pPr>
        <w:ind w:left="644" w:hanging="360"/>
      </w:pPr>
      <w:rPr>
        <w:rFonts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4B5547B3"/>
    <w:multiLevelType w:val="hybridMultilevel"/>
    <w:tmpl w:val="D4C8776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4C440BEC"/>
    <w:multiLevelType w:val="hybridMultilevel"/>
    <w:tmpl w:val="2E90AEB2"/>
    <w:lvl w:ilvl="0" w:tplc="99606B3A">
      <w:start w:val="1"/>
      <w:numFmt w:val="decimal"/>
      <w:lvlText w:val="%1."/>
      <w:lvlJc w:val="left"/>
      <w:pPr>
        <w:ind w:left="720" w:hanging="360"/>
      </w:pPr>
      <w:rPr>
        <w:rFonts w:ascii="Trebuchet MS" w:hAnsi="Trebuchet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702248"/>
    <w:multiLevelType w:val="hybridMultilevel"/>
    <w:tmpl w:val="B97C4480"/>
    <w:lvl w:ilvl="0" w:tplc="4134D4F2">
      <w:start w:val="1"/>
      <w:numFmt w:val="decimal"/>
      <w:lvlText w:val="%1."/>
      <w:lvlJc w:val="left"/>
      <w:pPr>
        <w:ind w:left="360" w:hanging="360"/>
      </w:pPr>
      <w:rPr>
        <w:rFonts w:ascii="Trebuchet MS" w:hAnsi="Trebuchet MS"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54A86B94"/>
    <w:multiLevelType w:val="hybridMultilevel"/>
    <w:tmpl w:val="DAF8F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B95081"/>
    <w:multiLevelType w:val="hybridMultilevel"/>
    <w:tmpl w:val="B412B9F8"/>
    <w:lvl w:ilvl="0" w:tplc="1D98B5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5C70247"/>
    <w:multiLevelType w:val="hybridMultilevel"/>
    <w:tmpl w:val="9750743A"/>
    <w:lvl w:ilvl="0" w:tplc="DEE69D6C">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AA67EEC">
      <w:start w:val="1"/>
      <w:numFmt w:val="decimal"/>
      <w:lvlText w:val="%4)"/>
      <w:lvlJc w:val="center"/>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64B4685"/>
    <w:multiLevelType w:val="hybridMultilevel"/>
    <w:tmpl w:val="615C8260"/>
    <w:lvl w:ilvl="0" w:tplc="354CF932">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D654528"/>
    <w:multiLevelType w:val="hybridMultilevel"/>
    <w:tmpl w:val="CB08A178"/>
    <w:lvl w:ilvl="0" w:tplc="A3A2F6A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5ED67238"/>
    <w:multiLevelType w:val="hybridMultilevel"/>
    <w:tmpl w:val="56EAD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62BB7EEC"/>
    <w:multiLevelType w:val="hybridMultilevel"/>
    <w:tmpl w:val="C7A0C58E"/>
    <w:lvl w:ilvl="0" w:tplc="8A60E7EC">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3C0120C"/>
    <w:multiLevelType w:val="hybridMultilevel"/>
    <w:tmpl w:val="CB18E630"/>
    <w:lvl w:ilvl="0" w:tplc="7870D4F0">
      <w:start w:val="1"/>
      <w:numFmt w:val="decimal"/>
      <w:lvlText w:val="%1."/>
      <w:lvlJc w:val="left"/>
      <w:pPr>
        <w:ind w:left="720" w:hanging="360"/>
      </w:pPr>
      <w:rPr>
        <w:rFonts w:ascii="Trebuchet MS" w:hAnsi="Trebuchet MS" w:cs="Times New Roman"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C0124BF"/>
    <w:multiLevelType w:val="hybridMultilevel"/>
    <w:tmpl w:val="E95898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53753A"/>
    <w:multiLevelType w:val="hybridMultilevel"/>
    <w:tmpl w:val="134A6118"/>
    <w:lvl w:ilvl="0" w:tplc="A6EE7196">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2" w15:restartNumberingAfterBreak="0">
    <w:nsid w:val="6CBD6E1A"/>
    <w:multiLevelType w:val="hybridMultilevel"/>
    <w:tmpl w:val="7784A312"/>
    <w:lvl w:ilvl="0" w:tplc="51C8CA0C">
      <w:start w:val="1"/>
      <w:numFmt w:val="decimal"/>
      <w:lvlText w:val="%1."/>
      <w:lvlJc w:val="left"/>
      <w:pPr>
        <w:ind w:left="720" w:hanging="360"/>
      </w:pPr>
      <w:rPr>
        <w:rFonts w:ascii="Trebuchet MS" w:hAnsi="Trebuchet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C97125"/>
    <w:multiLevelType w:val="hybridMultilevel"/>
    <w:tmpl w:val="B46048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B0797B"/>
    <w:multiLevelType w:val="hybridMultilevel"/>
    <w:tmpl w:val="363AA206"/>
    <w:lvl w:ilvl="0" w:tplc="7176512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21"/>
  </w:num>
  <w:num w:numId="4">
    <w:abstractNumId w:val="22"/>
  </w:num>
  <w:num w:numId="5">
    <w:abstractNumId w:val="10"/>
  </w:num>
  <w:num w:numId="6">
    <w:abstractNumId w:val="1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20"/>
  </w:num>
  <w:num w:numId="23">
    <w:abstractNumId w:val="18"/>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A3"/>
    <w:rsid w:val="00003790"/>
    <w:rsid w:val="00003E86"/>
    <w:rsid w:val="000048A1"/>
    <w:rsid w:val="00004BA2"/>
    <w:rsid w:val="00004F79"/>
    <w:rsid w:val="00006EC3"/>
    <w:rsid w:val="0001444B"/>
    <w:rsid w:val="0001642F"/>
    <w:rsid w:val="000270F8"/>
    <w:rsid w:val="000307F7"/>
    <w:rsid w:val="00030871"/>
    <w:rsid w:val="00031D69"/>
    <w:rsid w:val="00035112"/>
    <w:rsid w:val="00036550"/>
    <w:rsid w:val="000472A1"/>
    <w:rsid w:val="000525E4"/>
    <w:rsid w:val="0005592C"/>
    <w:rsid w:val="00057F12"/>
    <w:rsid w:val="00064DE8"/>
    <w:rsid w:val="000723D5"/>
    <w:rsid w:val="000840BB"/>
    <w:rsid w:val="000840F8"/>
    <w:rsid w:val="000855FF"/>
    <w:rsid w:val="00086733"/>
    <w:rsid w:val="00090DEF"/>
    <w:rsid w:val="0009101C"/>
    <w:rsid w:val="0009159A"/>
    <w:rsid w:val="0009191E"/>
    <w:rsid w:val="00092D64"/>
    <w:rsid w:val="00097DDB"/>
    <w:rsid w:val="000A2EDB"/>
    <w:rsid w:val="000A2FC2"/>
    <w:rsid w:val="000A3C1A"/>
    <w:rsid w:val="000A4AB2"/>
    <w:rsid w:val="000B0935"/>
    <w:rsid w:val="000B2ACF"/>
    <w:rsid w:val="000B2C66"/>
    <w:rsid w:val="000B37D4"/>
    <w:rsid w:val="000B3FEF"/>
    <w:rsid w:val="000B570F"/>
    <w:rsid w:val="000B5804"/>
    <w:rsid w:val="000B6013"/>
    <w:rsid w:val="000B791D"/>
    <w:rsid w:val="000C1788"/>
    <w:rsid w:val="000C2559"/>
    <w:rsid w:val="000C3111"/>
    <w:rsid w:val="000C62F6"/>
    <w:rsid w:val="000C6FC2"/>
    <w:rsid w:val="000D00B3"/>
    <w:rsid w:val="000D5DC7"/>
    <w:rsid w:val="000D7DEE"/>
    <w:rsid w:val="000E01AB"/>
    <w:rsid w:val="000E0841"/>
    <w:rsid w:val="000E43D8"/>
    <w:rsid w:val="000E49AD"/>
    <w:rsid w:val="000E6AC4"/>
    <w:rsid w:val="000E73EB"/>
    <w:rsid w:val="000E7F07"/>
    <w:rsid w:val="000F2B41"/>
    <w:rsid w:val="000F41C3"/>
    <w:rsid w:val="000F46E4"/>
    <w:rsid w:val="000F4F75"/>
    <w:rsid w:val="000F53F6"/>
    <w:rsid w:val="000F5E91"/>
    <w:rsid w:val="000F7DC3"/>
    <w:rsid w:val="000F7EAD"/>
    <w:rsid w:val="00101A06"/>
    <w:rsid w:val="00103C19"/>
    <w:rsid w:val="001053B0"/>
    <w:rsid w:val="00107534"/>
    <w:rsid w:val="0011129E"/>
    <w:rsid w:val="00115148"/>
    <w:rsid w:val="00116DD3"/>
    <w:rsid w:val="00124364"/>
    <w:rsid w:val="00125353"/>
    <w:rsid w:val="00125A0D"/>
    <w:rsid w:val="0012657E"/>
    <w:rsid w:val="001272A4"/>
    <w:rsid w:val="001303EA"/>
    <w:rsid w:val="00130B27"/>
    <w:rsid w:val="00131FDF"/>
    <w:rsid w:val="0013389E"/>
    <w:rsid w:val="00133E6C"/>
    <w:rsid w:val="00134CC9"/>
    <w:rsid w:val="00140F2D"/>
    <w:rsid w:val="00142522"/>
    <w:rsid w:val="0014556A"/>
    <w:rsid w:val="00153FE2"/>
    <w:rsid w:val="00154F6E"/>
    <w:rsid w:val="00157813"/>
    <w:rsid w:val="00167361"/>
    <w:rsid w:val="0016765E"/>
    <w:rsid w:val="00170A6B"/>
    <w:rsid w:val="001712ED"/>
    <w:rsid w:val="00173768"/>
    <w:rsid w:val="00173EDC"/>
    <w:rsid w:val="00174E10"/>
    <w:rsid w:val="00175ADC"/>
    <w:rsid w:val="0018134E"/>
    <w:rsid w:val="00183CFA"/>
    <w:rsid w:val="00184875"/>
    <w:rsid w:val="00191BE8"/>
    <w:rsid w:val="0019539B"/>
    <w:rsid w:val="001A3CF0"/>
    <w:rsid w:val="001A508D"/>
    <w:rsid w:val="001A6C15"/>
    <w:rsid w:val="001A77FB"/>
    <w:rsid w:val="001B0B47"/>
    <w:rsid w:val="001B0F0E"/>
    <w:rsid w:val="001B3F30"/>
    <w:rsid w:val="001B5D41"/>
    <w:rsid w:val="001C13B1"/>
    <w:rsid w:val="001C1B91"/>
    <w:rsid w:val="001D0A01"/>
    <w:rsid w:val="001D1C5D"/>
    <w:rsid w:val="001D3012"/>
    <w:rsid w:val="001D3042"/>
    <w:rsid w:val="001D4818"/>
    <w:rsid w:val="001E0B49"/>
    <w:rsid w:val="001E1000"/>
    <w:rsid w:val="001E16C3"/>
    <w:rsid w:val="001E2511"/>
    <w:rsid w:val="001E2712"/>
    <w:rsid w:val="001E2D23"/>
    <w:rsid w:val="001E5466"/>
    <w:rsid w:val="001E5F92"/>
    <w:rsid w:val="001F1310"/>
    <w:rsid w:val="001F53BE"/>
    <w:rsid w:val="001F627C"/>
    <w:rsid w:val="001F7286"/>
    <w:rsid w:val="00206522"/>
    <w:rsid w:val="002103AF"/>
    <w:rsid w:val="002103E5"/>
    <w:rsid w:val="002137BD"/>
    <w:rsid w:val="00214F94"/>
    <w:rsid w:val="0021540B"/>
    <w:rsid w:val="0021743E"/>
    <w:rsid w:val="002174B3"/>
    <w:rsid w:val="002222CF"/>
    <w:rsid w:val="00223083"/>
    <w:rsid w:val="0022360C"/>
    <w:rsid w:val="00225582"/>
    <w:rsid w:val="002275FF"/>
    <w:rsid w:val="00231A33"/>
    <w:rsid w:val="0023385B"/>
    <w:rsid w:val="00236280"/>
    <w:rsid w:val="00237FE9"/>
    <w:rsid w:val="00243BE2"/>
    <w:rsid w:val="0025067D"/>
    <w:rsid w:val="0025085E"/>
    <w:rsid w:val="00252513"/>
    <w:rsid w:val="0026109F"/>
    <w:rsid w:val="002618D0"/>
    <w:rsid w:val="00263201"/>
    <w:rsid w:val="00264B8F"/>
    <w:rsid w:val="00264E74"/>
    <w:rsid w:val="0028070C"/>
    <w:rsid w:val="0028539B"/>
    <w:rsid w:val="00287382"/>
    <w:rsid w:val="002877E2"/>
    <w:rsid w:val="00287B26"/>
    <w:rsid w:val="00290D11"/>
    <w:rsid w:val="00291684"/>
    <w:rsid w:val="00292578"/>
    <w:rsid w:val="00292D26"/>
    <w:rsid w:val="002941E1"/>
    <w:rsid w:val="0029534C"/>
    <w:rsid w:val="00296A14"/>
    <w:rsid w:val="002976F8"/>
    <w:rsid w:val="002A498B"/>
    <w:rsid w:val="002B03B7"/>
    <w:rsid w:val="002B2EF6"/>
    <w:rsid w:val="002B3520"/>
    <w:rsid w:val="002B58B4"/>
    <w:rsid w:val="002C0207"/>
    <w:rsid w:val="002C3427"/>
    <w:rsid w:val="002C5CC7"/>
    <w:rsid w:val="002C6386"/>
    <w:rsid w:val="002C79A7"/>
    <w:rsid w:val="002C7F27"/>
    <w:rsid w:val="002D4E85"/>
    <w:rsid w:val="002D613B"/>
    <w:rsid w:val="002E094A"/>
    <w:rsid w:val="002E1DB8"/>
    <w:rsid w:val="002E3DBC"/>
    <w:rsid w:val="002E4F72"/>
    <w:rsid w:val="002E5838"/>
    <w:rsid w:val="002E7B9E"/>
    <w:rsid w:val="002F3EF6"/>
    <w:rsid w:val="002F4195"/>
    <w:rsid w:val="002F5FA6"/>
    <w:rsid w:val="00301926"/>
    <w:rsid w:val="003114E8"/>
    <w:rsid w:val="0031290C"/>
    <w:rsid w:val="00314DEA"/>
    <w:rsid w:val="00321447"/>
    <w:rsid w:val="00323278"/>
    <w:rsid w:val="00323839"/>
    <w:rsid w:val="00325449"/>
    <w:rsid w:val="00330A48"/>
    <w:rsid w:val="00331FF5"/>
    <w:rsid w:val="00332389"/>
    <w:rsid w:val="003339D7"/>
    <w:rsid w:val="00335A18"/>
    <w:rsid w:val="00335CF1"/>
    <w:rsid w:val="003501B2"/>
    <w:rsid w:val="00350E4A"/>
    <w:rsid w:val="0035459C"/>
    <w:rsid w:val="00354706"/>
    <w:rsid w:val="00362D70"/>
    <w:rsid w:val="003669B8"/>
    <w:rsid w:val="00367ACC"/>
    <w:rsid w:val="00370C1E"/>
    <w:rsid w:val="00371CC4"/>
    <w:rsid w:val="0037315E"/>
    <w:rsid w:val="00373BE5"/>
    <w:rsid w:val="00373D01"/>
    <w:rsid w:val="00375051"/>
    <w:rsid w:val="00375417"/>
    <w:rsid w:val="003836FD"/>
    <w:rsid w:val="00383D31"/>
    <w:rsid w:val="00387086"/>
    <w:rsid w:val="00391067"/>
    <w:rsid w:val="00392D1B"/>
    <w:rsid w:val="0039326B"/>
    <w:rsid w:val="003A13AA"/>
    <w:rsid w:val="003A1FE6"/>
    <w:rsid w:val="003A247B"/>
    <w:rsid w:val="003A4B1B"/>
    <w:rsid w:val="003A4F76"/>
    <w:rsid w:val="003B3CD6"/>
    <w:rsid w:val="003B3EE6"/>
    <w:rsid w:val="003B4595"/>
    <w:rsid w:val="003B4BDE"/>
    <w:rsid w:val="003B4EFC"/>
    <w:rsid w:val="003B6294"/>
    <w:rsid w:val="003B7C43"/>
    <w:rsid w:val="003C1742"/>
    <w:rsid w:val="003C73B7"/>
    <w:rsid w:val="003C7D3C"/>
    <w:rsid w:val="003D2584"/>
    <w:rsid w:val="003D5A82"/>
    <w:rsid w:val="003E0143"/>
    <w:rsid w:val="003F55C4"/>
    <w:rsid w:val="00400697"/>
    <w:rsid w:val="004018AA"/>
    <w:rsid w:val="004023D0"/>
    <w:rsid w:val="00404440"/>
    <w:rsid w:val="00404E41"/>
    <w:rsid w:val="0040696B"/>
    <w:rsid w:val="004074B2"/>
    <w:rsid w:val="00407E78"/>
    <w:rsid w:val="00412467"/>
    <w:rsid w:val="004133D8"/>
    <w:rsid w:val="004161C2"/>
    <w:rsid w:val="00416911"/>
    <w:rsid w:val="004179A3"/>
    <w:rsid w:val="004204C4"/>
    <w:rsid w:val="00421102"/>
    <w:rsid w:val="00421FAA"/>
    <w:rsid w:val="004221BD"/>
    <w:rsid w:val="00423FB2"/>
    <w:rsid w:val="004258C2"/>
    <w:rsid w:val="00435D9F"/>
    <w:rsid w:val="00436A0D"/>
    <w:rsid w:val="004427CC"/>
    <w:rsid w:val="00452975"/>
    <w:rsid w:val="00454756"/>
    <w:rsid w:val="004606F6"/>
    <w:rsid w:val="004607B2"/>
    <w:rsid w:val="0046188E"/>
    <w:rsid w:val="00462308"/>
    <w:rsid w:val="00465D3C"/>
    <w:rsid w:val="0047600B"/>
    <w:rsid w:val="004821C5"/>
    <w:rsid w:val="0048309A"/>
    <w:rsid w:val="00493B3C"/>
    <w:rsid w:val="00495A49"/>
    <w:rsid w:val="00495B67"/>
    <w:rsid w:val="00497CFD"/>
    <w:rsid w:val="004A0517"/>
    <w:rsid w:val="004A5843"/>
    <w:rsid w:val="004A5F75"/>
    <w:rsid w:val="004B08ED"/>
    <w:rsid w:val="004B3598"/>
    <w:rsid w:val="004C1425"/>
    <w:rsid w:val="004C1FB5"/>
    <w:rsid w:val="004C3B13"/>
    <w:rsid w:val="004C42E6"/>
    <w:rsid w:val="004D161B"/>
    <w:rsid w:val="004D1F6A"/>
    <w:rsid w:val="004D400F"/>
    <w:rsid w:val="004D4353"/>
    <w:rsid w:val="004E31CE"/>
    <w:rsid w:val="004F23B2"/>
    <w:rsid w:val="004F2824"/>
    <w:rsid w:val="004F6961"/>
    <w:rsid w:val="00501C29"/>
    <w:rsid w:val="00503B0F"/>
    <w:rsid w:val="00507780"/>
    <w:rsid w:val="0051161E"/>
    <w:rsid w:val="0051222A"/>
    <w:rsid w:val="00514B97"/>
    <w:rsid w:val="00514F6E"/>
    <w:rsid w:val="005233B4"/>
    <w:rsid w:val="0052383E"/>
    <w:rsid w:val="0052665F"/>
    <w:rsid w:val="00526A9D"/>
    <w:rsid w:val="0052721F"/>
    <w:rsid w:val="0052762D"/>
    <w:rsid w:val="0053022C"/>
    <w:rsid w:val="005340EB"/>
    <w:rsid w:val="005407AF"/>
    <w:rsid w:val="00544AF3"/>
    <w:rsid w:val="00544C5B"/>
    <w:rsid w:val="005460B5"/>
    <w:rsid w:val="00551EBE"/>
    <w:rsid w:val="00560049"/>
    <w:rsid w:val="00561A86"/>
    <w:rsid w:val="0056349A"/>
    <w:rsid w:val="00572DE7"/>
    <w:rsid w:val="005754F0"/>
    <w:rsid w:val="00580C2A"/>
    <w:rsid w:val="00580CCE"/>
    <w:rsid w:val="00587D38"/>
    <w:rsid w:val="005913B1"/>
    <w:rsid w:val="005967CB"/>
    <w:rsid w:val="005A0305"/>
    <w:rsid w:val="005A0896"/>
    <w:rsid w:val="005A1712"/>
    <w:rsid w:val="005A19DD"/>
    <w:rsid w:val="005A2F19"/>
    <w:rsid w:val="005B0DB4"/>
    <w:rsid w:val="005B312C"/>
    <w:rsid w:val="005B423D"/>
    <w:rsid w:val="005B6655"/>
    <w:rsid w:val="005C4742"/>
    <w:rsid w:val="005D4631"/>
    <w:rsid w:val="005D7BE2"/>
    <w:rsid w:val="005E1049"/>
    <w:rsid w:val="005E2886"/>
    <w:rsid w:val="005E3C3A"/>
    <w:rsid w:val="005E6D7C"/>
    <w:rsid w:val="005E77CF"/>
    <w:rsid w:val="005F0300"/>
    <w:rsid w:val="005F1810"/>
    <w:rsid w:val="005F2BEB"/>
    <w:rsid w:val="005F4248"/>
    <w:rsid w:val="005F6EFB"/>
    <w:rsid w:val="005F74DA"/>
    <w:rsid w:val="005F77D0"/>
    <w:rsid w:val="006059E7"/>
    <w:rsid w:val="00611DEA"/>
    <w:rsid w:val="00612F18"/>
    <w:rsid w:val="006147B2"/>
    <w:rsid w:val="00616118"/>
    <w:rsid w:val="0062024E"/>
    <w:rsid w:val="00620BD4"/>
    <w:rsid w:val="00621172"/>
    <w:rsid w:val="006215D3"/>
    <w:rsid w:val="006237B5"/>
    <w:rsid w:val="00623EBE"/>
    <w:rsid w:val="006254CD"/>
    <w:rsid w:val="00627FE6"/>
    <w:rsid w:val="00642B2B"/>
    <w:rsid w:val="00645CED"/>
    <w:rsid w:val="00645E46"/>
    <w:rsid w:val="00652373"/>
    <w:rsid w:val="006541A2"/>
    <w:rsid w:val="00656D42"/>
    <w:rsid w:val="00656E30"/>
    <w:rsid w:val="00656F7F"/>
    <w:rsid w:val="00660F0B"/>
    <w:rsid w:val="00662FD2"/>
    <w:rsid w:val="00664E17"/>
    <w:rsid w:val="0066530A"/>
    <w:rsid w:val="006677BE"/>
    <w:rsid w:val="006700A7"/>
    <w:rsid w:val="006763A6"/>
    <w:rsid w:val="00676ACC"/>
    <w:rsid w:val="00676BFC"/>
    <w:rsid w:val="00680B18"/>
    <w:rsid w:val="00681B0C"/>
    <w:rsid w:val="00682169"/>
    <w:rsid w:val="00686C43"/>
    <w:rsid w:val="00690299"/>
    <w:rsid w:val="00690416"/>
    <w:rsid w:val="00691442"/>
    <w:rsid w:val="00696BD6"/>
    <w:rsid w:val="006A021C"/>
    <w:rsid w:val="006A1B40"/>
    <w:rsid w:val="006A7D6C"/>
    <w:rsid w:val="006B3913"/>
    <w:rsid w:val="006B6162"/>
    <w:rsid w:val="006B6BFB"/>
    <w:rsid w:val="006B7440"/>
    <w:rsid w:val="006C13DF"/>
    <w:rsid w:val="006C5D5C"/>
    <w:rsid w:val="006D1751"/>
    <w:rsid w:val="006D53E1"/>
    <w:rsid w:val="006D597D"/>
    <w:rsid w:val="006D783A"/>
    <w:rsid w:val="006D792E"/>
    <w:rsid w:val="006E1CD0"/>
    <w:rsid w:val="006E3478"/>
    <w:rsid w:val="006E5948"/>
    <w:rsid w:val="006E5DBC"/>
    <w:rsid w:val="006E7268"/>
    <w:rsid w:val="006F4362"/>
    <w:rsid w:val="006F5009"/>
    <w:rsid w:val="00700994"/>
    <w:rsid w:val="00701308"/>
    <w:rsid w:val="00710A46"/>
    <w:rsid w:val="00714D8C"/>
    <w:rsid w:val="00715EF8"/>
    <w:rsid w:val="00717143"/>
    <w:rsid w:val="00720BE4"/>
    <w:rsid w:val="00722F82"/>
    <w:rsid w:val="00722FB7"/>
    <w:rsid w:val="0072367D"/>
    <w:rsid w:val="0072537F"/>
    <w:rsid w:val="00725A12"/>
    <w:rsid w:val="007318C7"/>
    <w:rsid w:val="007329D7"/>
    <w:rsid w:val="00732EC0"/>
    <w:rsid w:val="00734132"/>
    <w:rsid w:val="0073518B"/>
    <w:rsid w:val="007358C4"/>
    <w:rsid w:val="00735D8A"/>
    <w:rsid w:val="00736DF8"/>
    <w:rsid w:val="0074189F"/>
    <w:rsid w:val="00742C03"/>
    <w:rsid w:val="00743C38"/>
    <w:rsid w:val="00746D00"/>
    <w:rsid w:val="00747088"/>
    <w:rsid w:val="00757EB6"/>
    <w:rsid w:val="00763A71"/>
    <w:rsid w:val="0076402C"/>
    <w:rsid w:val="007656C0"/>
    <w:rsid w:val="0076618F"/>
    <w:rsid w:val="0076694F"/>
    <w:rsid w:val="0077287A"/>
    <w:rsid w:val="00774806"/>
    <w:rsid w:val="00775919"/>
    <w:rsid w:val="007763B5"/>
    <w:rsid w:val="00781952"/>
    <w:rsid w:val="00786539"/>
    <w:rsid w:val="0079104C"/>
    <w:rsid w:val="00793286"/>
    <w:rsid w:val="00793DFA"/>
    <w:rsid w:val="007972B9"/>
    <w:rsid w:val="007A0556"/>
    <w:rsid w:val="007A1182"/>
    <w:rsid w:val="007A1C3D"/>
    <w:rsid w:val="007A37E5"/>
    <w:rsid w:val="007A45BB"/>
    <w:rsid w:val="007A4C77"/>
    <w:rsid w:val="007A63B6"/>
    <w:rsid w:val="007B0A49"/>
    <w:rsid w:val="007B3B8A"/>
    <w:rsid w:val="007C19C3"/>
    <w:rsid w:val="007C3A54"/>
    <w:rsid w:val="007D03EB"/>
    <w:rsid w:val="007D1D29"/>
    <w:rsid w:val="007D2A7B"/>
    <w:rsid w:val="007D3754"/>
    <w:rsid w:val="007D399A"/>
    <w:rsid w:val="007D6240"/>
    <w:rsid w:val="007E0B68"/>
    <w:rsid w:val="007E10C4"/>
    <w:rsid w:val="007E10E1"/>
    <w:rsid w:val="007E48A8"/>
    <w:rsid w:val="007E5D44"/>
    <w:rsid w:val="007E7A70"/>
    <w:rsid w:val="007E7AC3"/>
    <w:rsid w:val="007F0362"/>
    <w:rsid w:val="007F11E2"/>
    <w:rsid w:val="007F1C60"/>
    <w:rsid w:val="007F23B5"/>
    <w:rsid w:val="007F3958"/>
    <w:rsid w:val="007F4B98"/>
    <w:rsid w:val="007F5E40"/>
    <w:rsid w:val="0080189C"/>
    <w:rsid w:val="00801C5C"/>
    <w:rsid w:val="00803728"/>
    <w:rsid w:val="00803DA4"/>
    <w:rsid w:val="00805125"/>
    <w:rsid w:val="0080606A"/>
    <w:rsid w:val="00806DDE"/>
    <w:rsid w:val="008109D7"/>
    <w:rsid w:val="00813E4D"/>
    <w:rsid w:val="00814719"/>
    <w:rsid w:val="008152EF"/>
    <w:rsid w:val="00815614"/>
    <w:rsid w:val="00817380"/>
    <w:rsid w:val="00817FBE"/>
    <w:rsid w:val="00825753"/>
    <w:rsid w:val="00827565"/>
    <w:rsid w:val="00827630"/>
    <w:rsid w:val="00833EEE"/>
    <w:rsid w:val="008355AF"/>
    <w:rsid w:val="00843D8C"/>
    <w:rsid w:val="00844723"/>
    <w:rsid w:val="008509EB"/>
    <w:rsid w:val="008571F9"/>
    <w:rsid w:val="0086182F"/>
    <w:rsid w:val="008642AA"/>
    <w:rsid w:val="00866AEC"/>
    <w:rsid w:val="00867724"/>
    <w:rsid w:val="00870DD5"/>
    <w:rsid w:val="00874C64"/>
    <w:rsid w:val="00881279"/>
    <w:rsid w:val="00886230"/>
    <w:rsid w:val="00890022"/>
    <w:rsid w:val="00896E84"/>
    <w:rsid w:val="008A1296"/>
    <w:rsid w:val="008A1E91"/>
    <w:rsid w:val="008A7E65"/>
    <w:rsid w:val="008B3B6F"/>
    <w:rsid w:val="008B3D39"/>
    <w:rsid w:val="008B6079"/>
    <w:rsid w:val="008B72FB"/>
    <w:rsid w:val="008C1EFC"/>
    <w:rsid w:val="008D0896"/>
    <w:rsid w:val="008D0B29"/>
    <w:rsid w:val="008D0B34"/>
    <w:rsid w:val="008D18DB"/>
    <w:rsid w:val="008D5E36"/>
    <w:rsid w:val="008D5F5B"/>
    <w:rsid w:val="008D7390"/>
    <w:rsid w:val="008D77C5"/>
    <w:rsid w:val="008E2369"/>
    <w:rsid w:val="008E237A"/>
    <w:rsid w:val="008E479C"/>
    <w:rsid w:val="008E75EC"/>
    <w:rsid w:val="008F0E8B"/>
    <w:rsid w:val="008F25FB"/>
    <w:rsid w:val="008F41DC"/>
    <w:rsid w:val="008F4B03"/>
    <w:rsid w:val="008F4D67"/>
    <w:rsid w:val="008F797E"/>
    <w:rsid w:val="0090168A"/>
    <w:rsid w:val="0090239E"/>
    <w:rsid w:val="009062E1"/>
    <w:rsid w:val="009069FF"/>
    <w:rsid w:val="009078CA"/>
    <w:rsid w:val="0091102F"/>
    <w:rsid w:val="009136B4"/>
    <w:rsid w:val="00913AD9"/>
    <w:rsid w:val="009147D2"/>
    <w:rsid w:val="009149A1"/>
    <w:rsid w:val="00914CDD"/>
    <w:rsid w:val="00916497"/>
    <w:rsid w:val="00916556"/>
    <w:rsid w:val="0092043B"/>
    <w:rsid w:val="00920F0A"/>
    <w:rsid w:val="009333E0"/>
    <w:rsid w:val="00933E13"/>
    <w:rsid w:val="00942DC7"/>
    <w:rsid w:val="00943B88"/>
    <w:rsid w:val="009443CB"/>
    <w:rsid w:val="00946E96"/>
    <w:rsid w:val="00947335"/>
    <w:rsid w:val="00957A31"/>
    <w:rsid w:val="00960D41"/>
    <w:rsid w:val="009629E4"/>
    <w:rsid w:val="00964C1D"/>
    <w:rsid w:val="009671AD"/>
    <w:rsid w:val="009671E2"/>
    <w:rsid w:val="00970A16"/>
    <w:rsid w:val="00972398"/>
    <w:rsid w:val="00973172"/>
    <w:rsid w:val="00982240"/>
    <w:rsid w:val="00983C08"/>
    <w:rsid w:val="00984029"/>
    <w:rsid w:val="009858B9"/>
    <w:rsid w:val="00986215"/>
    <w:rsid w:val="00986876"/>
    <w:rsid w:val="00990D94"/>
    <w:rsid w:val="00992A97"/>
    <w:rsid w:val="009937D2"/>
    <w:rsid w:val="009A2126"/>
    <w:rsid w:val="009A4245"/>
    <w:rsid w:val="009A47A8"/>
    <w:rsid w:val="009B1697"/>
    <w:rsid w:val="009B24D5"/>
    <w:rsid w:val="009B28BF"/>
    <w:rsid w:val="009B37C1"/>
    <w:rsid w:val="009B488E"/>
    <w:rsid w:val="009B67F7"/>
    <w:rsid w:val="009B7C66"/>
    <w:rsid w:val="009C46C3"/>
    <w:rsid w:val="009C63DF"/>
    <w:rsid w:val="009D0EB8"/>
    <w:rsid w:val="009E13AB"/>
    <w:rsid w:val="009E1AE3"/>
    <w:rsid w:val="009E7B70"/>
    <w:rsid w:val="009F448B"/>
    <w:rsid w:val="009F5C58"/>
    <w:rsid w:val="009F7DA5"/>
    <w:rsid w:val="00A002C3"/>
    <w:rsid w:val="00A00592"/>
    <w:rsid w:val="00A0111C"/>
    <w:rsid w:val="00A018CA"/>
    <w:rsid w:val="00A01F42"/>
    <w:rsid w:val="00A11FC2"/>
    <w:rsid w:val="00A11FF0"/>
    <w:rsid w:val="00A120FD"/>
    <w:rsid w:val="00A125CB"/>
    <w:rsid w:val="00A1473A"/>
    <w:rsid w:val="00A1695A"/>
    <w:rsid w:val="00A17D41"/>
    <w:rsid w:val="00A2111B"/>
    <w:rsid w:val="00A22209"/>
    <w:rsid w:val="00A24D70"/>
    <w:rsid w:val="00A36556"/>
    <w:rsid w:val="00A40CA7"/>
    <w:rsid w:val="00A431B4"/>
    <w:rsid w:val="00A474F6"/>
    <w:rsid w:val="00A47D7C"/>
    <w:rsid w:val="00A5673B"/>
    <w:rsid w:val="00A61D81"/>
    <w:rsid w:val="00A632CB"/>
    <w:rsid w:val="00A65DAC"/>
    <w:rsid w:val="00A75573"/>
    <w:rsid w:val="00A80A61"/>
    <w:rsid w:val="00A81BC2"/>
    <w:rsid w:val="00A83527"/>
    <w:rsid w:val="00A87442"/>
    <w:rsid w:val="00A903EB"/>
    <w:rsid w:val="00A94450"/>
    <w:rsid w:val="00A95D54"/>
    <w:rsid w:val="00AA2EFD"/>
    <w:rsid w:val="00AA3E00"/>
    <w:rsid w:val="00AA5E30"/>
    <w:rsid w:val="00AA633F"/>
    <w:rsid w:val="00AA666B"/>
    <w:rsid w:val="00AA7031"/>
    <w:rsid w:val="00AB1FD6"/>
    <w:rsid w:val="00AB200E"/>
    <w:rsid w:val="00AB259C"/>
    <w:rsid w:val="00AB382D"/>
    <w:rsid w:val="00AB6290"/>
    <w:rsid w:val="00AC0C6A"/>
    <w:rsid w:val="00AC15A3"/>
    <w:rsid w:val="00AC2969"/>
    <w:rsid w:val="00AC2B77"/>
    <w:rsid w:val="00AC2BCF"/>
    <w:rsid w:val="00AC61E0"/>
    <w:rsid w:val="00AC69DB"/>
    <w:rsid w:val="00AC7083"/>
    <w:rsid w:val="00AC7557"/>
    <w:rsid w:val="00AD1B8D"/>
    <w:rsid w:val="00AD1EA4"/>
    <w:rsid w:val="00AD2796"/>
    <w:rsid w:val="00AD34EF"/>
    <w:rsid w:val="00AD48A6"/>
    <w:rsid w:val="00AD4D5E"/>
    <w:rsid w:val="00AD5E13"/>
    <w:rsid w:val="00AE026C"/>
    <w:rsid w:val="00AE209F"/>
    <w:rsid w:val="00AE6747"/>
    <w:rsid w:val="00AE6C54"/>
    <w:rsid w:val="00AF12AF"/>
    <w:rsid w:val="00AF3528"/>
    <w:rsid w:val="00AF4F5F"/>
    <w:rsid w:val="00AF5F42"/>
    <w:rsid w:val="00B11976"/>
    <w:rsid w:val="00B12B17"/>
    <w:rsid w:val="00B12E92"/>
    <w:rsid w:val="00B165AB"/>
    <w:rsid w:val="00B16FD4"/>
    <w:rsid w:val="00B248CA"/>
    <w:rsid w:val="00B26038"/>
    <w:rsid w:val="00B26F89"/>
    <w:rsid w:val="00B31B93"/>
    <w:rsid w:val="00B32771"/>
    <w:rsid w:val="00B35749"/>
    <w:rsid w:val="00B35C1F"/>
    <w:rsid w:val="00B35EA1"/>
    <w:rsid w:val="00B36056"/>
    <w:rsid w:val="00B36369"/>
    <w:rsid w:val="00B365ED"/>
    <w:rsid w:val="00B43C39"/>
    <w:rsid w:val="00B445D5"/>
    <w:rsid w:val="00B55D89"/>
    <w:rsid w:val="00B561E4"/>
    <w:rsid w:val="00B65199"/>
    <w:rsid w:val="00B665AD"/>
    <w:rsid w:val="00B66E42"/>
    <w:rsid w:val="00B72B61"/>
    <w:rsid w:val="00B81365"/>
    <w:rsid w:val="00B82834"/>
    <w:rsid w:val="00B82D70"/>
    <w:rsid w:val="00B837EB"/>
    <w:rsid w:val="00B87932"/>
    <w:rsid w:val="00B9293B"/>
    <w:rsid w:val="00B93332"/>
    <w:rsid w:val="00B96245"/>
    <w:rsid w:val="00B96324"/>
    <w:rsid w:val="00BA0D54"/>
    <w:rsid w:val="00BA322F"/>
    <w:rsid w:val="00BA4BC8"/>
    <w:rsid w:val="00BB099E"/>
    <w:rsid w:val="00BB4E4A"/>
    <w:rsid w:val="00BB6EC0"/>
    <w:rsid w:val="00BB769E"/>
    <w:rsid w:val="00BB76E6"/>
    <w:rsid w:val="00BC2D64"/>
    <w:rsid w:val="00BC3104"/>
    <w:rsid w:val="00BC5921"/>
    <w:rsid w:val="00BC607A"/>
    <w:rsid w:val="00BC72D5"/>
    <w:rsid w:val="00BD0D38"/>
    <w:rsid w:val="00BD1F65"/>
    <w:rsid w:val="00BD4532"/>
    <w:rsid w:val="00BD68FB"/>
    <w:rsid w:val="00BD7ACB"/>
    <w:rsid w:val="00BE2005"/>
    <w:rsid w:val="00BE7F9B"/>
    <w:rsid w:val="00BF0493"/>
    <w:rsid w:val="00BF1C75"/>
    <w:rsid w:val="00C01C75"/>
    <w:rsid w:val="00C05307"/>
    <w:rsid w:val="00C05D97"/>
    <w:rsid w:val="00C1272E"/>
    <w:rsid w:val="00C155B7"/>
    <w:rsid w:val="00C171F6"/>
    <w:rsid w:val="00C20014"/>
    <w:rsid w:val="00C21609"/>
    <w:rsid w:val="00C3236E"/>
    <w:rsid w:val="00C349A3"/>
    <w:rsid w:val="00C34C0C"/>
    <w:rsid w:val="00C362D4"/>
    <w:rsid w:val="00C37086"/>
    <w:rsid w:val="00C3737C"/>
    <w:rsid w:val="00C42987"/>
    <w:rsid w:val="00C437B4"/>
    <w:rsid w:val="00C4388F"/>
    <w:rsid w:val="00C43F39"/>
    <w:rsid w:val="00C53D81"/>
    <w:rsid w:val="00C5753C"/>
    <w:rsid w:val="00C57C05"/>
    <w:rsid w:val="00C633DD"/>
    <w:rsid w:val="00C67273"/>
    <w:rsid w:val="00C7021B"/>
    <w:rsid w:val="00C71705"/>
    <w:rsid w:val="00C71926"/>
    <w:rsid w:val="00C724B2"/>
    <w:rsid w:val="00C72A46"/>
    <w:rsid w:val="00C756A3"/>
    <w:rsid w:val="00C80FF0"/>
    <w:rsid w:val="00C837C5"/>
    <w:rsid w:val="00C861F4"/>
    <w:rsid w:val="00C86264"/>
    <w:rsid w:val="00C9250C"/>
    <w:rsid w:val="00C92760"/>
    <w:rsid w:val="00C95193"/>
    <w:rsid w:val="00C95664"/>
    <w:rsid w:val="00C96125"/>
    <w:rsid w:val="00C96404"/>
    <w:rsid w:val="00CA4620"/>
    <w:rsid w:val="00CB7F15"/>
    <w:rsid w:val="00CC0432"/>
    <w:rsid w:val="00CC576E"/>
    <w:rsid w:val="00CD04BB"/>
    <w:rsid w:val="00CD1391"/>
    <w:rsid w:val="00CD2FA3"/>
    <w:rsid w:val="00CD3380"/>
    <w:rsid w:val="00CE478F"/>
    <w:rsid w:val="00CE5CE7"/>
    <w:rsid w:val="00CF2FF6"/>
    <w:rsid w:val="00CF31D1"/>
    <w:rsid w:val="00CF70FB"/>
    <w:rsid w:val="00CF76ED"/>
    <w:rsid w:val="00CF7892"/>
    <w:rsid w:val="00CF7893"/>
    <w:rsid w:val="00D053DD"/>
    <w:rsid w:val="00D054CA"/>
    <w:rsid w:val="00D110C3"/>
    <w:rsid w:val="00D12720"/>
    <w:rsid w:val="00D16164"/>
    <w:rsid w:val="00D248A4"/>
    <w:rsid w:val="00D25F2D"/>
    <w:rsid w:val="00D27BC5"/>
    <w:rsid w:val="00D31A62"/>
    <w:rsid w:val="00D364D2"/>
    <w:rsid w:val="00D41FE8"/>
    <w:rsid w:val="00D506DA"/>
    <w:rsid w:val="00D51307"/>
    <w:rsid w:val="00D51360"/>
    <w:rsid w:val="00D51C41"/>
    <w:rsid w:val="00D55D2B"/>
    <w:rsid w:val="00D5624C"/>
    <w:rsid w:val="00D57815"/>
    <w:rsid w:val="00D60085"/>
    <w:rsid w:val="00D647F6"/>
    <w:rsid w:val="00D73316"/>
    <w:rsid w:val="00D76616"/>
    <w:rsid w:val="00D779F6"/>
    <w:rsid w:val="00D839FB"/>
    <w:rsid w:val="00D83B2A"/>
    <w:rsid w:val="00D87428"/>
    <w:rsid w:val="00D87C52"/>
    <w:rsid w:val="00D90527"/>
    <w:rsid w:val="00D924EF"/>
    <w:rsid w:val="00D96847"/>
    <w:rsid w:val="00D97154"/>
    <w:rsid w:val="00D9726A"/>
    <w:rsid w:val="00D974F2"/>
    <w:rsid w:val="00DA2460"/>
    <w:rsid w:val="00DA282F"/>
    <w:rsid w:val="00DA455C"/>
    <w:rsid w:val="00DB2DB4"/>
    <w:rsid w:val="00DB35B4"/>
    <w:rsid w:val="00DB3CBB"/>
    <w:rsid w:val="00DB488D"/>
    <w:rsid w:val="00DB5428"/>
    <w:rsid w:val="00DB57FF"/>
    <w:rsid w:val="00DB5C05"/>
    <w:rsid w:val="00DC1AE4"/>
    <w:rsid w:val="00DC34AD"/>
    <w:rsid w:val="00DC79D4"/>
    <w:rsid w:val="00DD0DEC"/>
    <w:rsid w:val="00DD2145"/>
    <w:rsid w:val="00DD2FAC"/>
    <w:rsid w:val="00DD32C1"/>
    <w:rsid w:val="00DD3562"/>
    <w:rsid w:val="00DD40D9"/>
    <w:rsid w:val="00DE00DF"/>
    <w:rsid w:val="00DE0587"/>
    <w:rsid w:val="00DE57DA"/>
    <w:rsid w:val="00DF0E04"/>
    <w:rsid w:val="00DF24F7"/>
    <w:rsid w:val="00DF79BC"/>
    <w:rsid w:val="00E039E5"/>
    <w:rsid w:val="00E048E6"/>
    <w:rsid w:val="00E05DE3"/>
    <w:rsid w:val="00E06CB4"/>
    <w:rsid w:val="00E1538D"/>
    <w:rsid w:val="00E21B57"/>
    <w:rsid w:val="00E23E65"/>
    <w:rsid w:val="00E242C0"/>
    <w:rsid w:val="00E24E3D"/>
    <w:rsid w:val="00E33A4E"/>
    <w:rsid w:val="00E34399"/>
    <w:rsid w:val="00E3781B"/>
    <w:rsid w:val="00E41A6B"/>
    <w:rsid w:val="00E41FF0"/>
    <w:rsid w:val="00E43759"/>
    <w:rsid w:val="00E4680F"/>
    <w:rsid w:val="00E55A29"/>
    <w:rsid w:val="00E57107"/>
    <w:rsid w:val="00E628A1"/>
    <w:rsid w:val="00E62E7B"/>
    <w:rsid w:val="00E74006"/>
    <w:rsid w:val="00E74171"/>
    <w:rsid w:val="00E77489"/>
    <w:rsid w:val="00E82FEC"/>
    <w:rsid w:val="00E90D1D"/>
    <w:rsid w:val="00E91AA1"/>
    <w:rsid w:val="00E92D8A"/>
    <w:rsid w:val="00E93415"/>
    <w:rsid w:val="00E953B2"/>
    <w:rsid w:val="00E96424"/>
    <w:rsid w:val="00E96C3C"/>
    <w:rsid w:val="00EA16A7"/>
    <w:rsid w:val="00EA2384"/>
    <w:rsid w:val="00EA2F16"/>
    <w:rsid w:val="00EA45B3"/>
    <w:rsid w:val="00EB6A4A"/>
    <w:rsid w:val="00EB6CCD"/>
    <w:rsid w:val="00EC22B6"/>
    <w:rsid w:val="00EC761B"/>
    <w:rsid w:val="00ED0EA0"/>
    <w:rsid w:val="00ED15D6"/>
    <w:rsid w:val="00ED2E23"/>
    <w:rsid w:val="00ED76EF"/>
    <w:rsid w:val="00ED7E69"/>
    <w:rsid w:val="00EE648F"/>
    <w:rsid w:val="00EF5873"/>
    <w:rsid w:val="00EF7589"/>
    <w:rsid w:val="00EF7CC3"/>
    <w:rsid w:val="00F00909"/>
    <w:rsid w:val="00F12C90"/>
    <w:rsid w:val="00F16A2B"/>
    <w:rsid w:val="00F20EE2"/>
    <w:rsid w:val="00F253B6"/>
    <w:rsid w:val="00F307F7"/>
    <w:rsid w:val="00F32CCD"/>
    <w:rsid w:val="00F3358A"/>
    <w:rsid w:val="00F34304"/>
    <w:rsid w:val="00F3578F"/>
    <w:rsid w:val="00F35A15"/>
    <w:rsid w:val="00F3628A"/>
    <w:rsid w:val="00F37C4B"/>
    <w:rsid w:val="00F42C0C"/>
    <w:rsid w:val="00F4396A"/>
    <w:rsid w:val="00F513B1"/>
    <w:rsid w:val="00F53DD3"/>
    <w:rsid w:val="00F54183"/>
    <w:rsid w:val="00F55E6A"/>
    <w:rsid w:val="00F60C6B"/>
    <w:rsid w:val="00F6551A"/>
    <w:rsid w:val="00F7029C"/>
    <w:rsid w:val="00F7216C"/>
    <w:rsid w:val="00F750F2"/>
    <w:rsid w:val="00F76D5D"/>
    <w:rsid w:val="00F809B6"/>
    <w:rsid w:val="00F90E6C"/>
    <w:rsid w:val="00F90E8D"/>
    <w:rsid w:val="00F928B0"/>
    <w:rsid w:val="00F92C7E"/>
    <w:rsid w:val="00F92E3F"/>
    <w:rsid w:val="00F95122"/>
    <w:rsid w:val="00F973FB"/>
    <w:rsid w:val="00F97950"/>
    <w:rsid w:val="00FA0EE2"/>
    <w:rsid w:val="00FA275A"/>
    <w:rsid w:val="00FA3AA4"/>
    <w:rsid w:val="00FA3F3C"/>
    <w:rsid w:val="00FA5C67"/>
    <w:rsid w:val="00FA7418"/>
    <w:rsid w:val="00FB2236"/>
    <w:rsid w:val="00FB3C95"/>
    <w:rsid w:val="00FB486F"/>
    <w:rsid w:val="00FB5148"/>
    <w:rsid w:val="00FC1E95"/>
    <w:rsid w:val="00FD0FA3"/>
    <w:rsid w:val="00FD2D2E"/>
    <w:rsid w:val="00FD3888"/>
    <w:rsid w:val="00FE131F"/>
    <w:rsid w:val="00FE20C0"/>
    <w:rsid w:val="00FE2C8A"/>
    <w:rsid w:val="00FE3E05"/>
    <w:rsid w:val="00FE3F28"/>
    <w:rsid w:val="00FE49AC"/>
    <w:rsid w:val="00FE5E8F"/>
    <w:rsid w:val="00FE74EB"/>
    <w:rsid w:val="00FF02C9"/>
    <w:rsid w:val="00FF23D2"/>
    <w:rsid w:val="00FF2A9C"/>
    <w:rsid w:val="00FF4270"/>
    <w:rsid w:val="00FF4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708ED"/>
  <w15:chartTrackingRefBased/>
  <w15:docId w15:val="{7FA11EFC-899B-4A19-819D-259C89B9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79A3"/>
    <w:pPr>
      <w:spacing w:after="200" w:line="276" w:lineRule="auto"/>
    </w:pPr>
    <w:rPr>
      <w:sz w:val="22"/>
      <w:szCs w:val="22"/>
      <w:lang w:eastAsia="en-US"/>
    </w:rPr>
  </w:style>
  <w:style w:type="paragraph" w:styleId="Nagwek1">
    <w:name w:val="heading 1"/>
    <w:basedOn w:val="Normalny"/>
    <w:next w:val="Normalny"/>
    <w:link w:val="Nagwek1Znak"/>
    <w:uiPriority w:val="9"/>
    <w:qFormat/>
    <w:rsid w:val="00664E17"/>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link w:val="Nagwek2Znak"/>
    <w:uiPriority w:val="9"/>
    <w:unhideWhenUsed/>
    <w:qFormat/>
    <w:rsid w:val="009A47A8"/>
    <w:pPr>
      <w:spacing w:before="100" w:beforeAutospacing="1" w:after="100" w:afterAutospacing="1" w:line="240" w:lineRule="auto"/>
      <w:outlineLvl w:val="1"/>
    </w:pPr>
    <w:rPr>
      <w:rFonts w:ascii="Times New Roman" w:hAnsi="Times New Roman"/>
      <w:b/>
      <w:bCs/>
      <w:sz w:val="36"/>
      <w:szCs w:val="3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4179A3"/>
    <w:rPr>
      <w:color w:val="0000FF"/>
      <w:u w:val="single"/>
    </w:rPr>
  </w:style>
  <w:style w:type="character" w:customStyle="1" w:styleId="Nagwek2Znak">
    <w:name w:val="Nagłówek 2 Znak"/>
    <w:link w:val="Nagwek2"/>
    <w:uiPriority w:val="9"/>
    <w:rsid w:val="009A47A8"/>
    <w:rPr>
      <w:rFonts w:ascii="Times New Roman" w:hAnsi="Times New Roman" w:cs="Times New Roman"/>
      <w:b/>
      <w:bCs/>
      <w:sz w:val="36"/>
      <w:szCs w:val="36"/>
      <w:lang w:eastAsia="pl-PL"/>
    </w:rPr>
  </w:style>
  <w:style w:type="paragraph" w:styleId="Akapitzlist">
    <w:name w:val="List Paragraph"/>
    <w:aliases w:val="L1,Numerowanie,List Paragraph"/>
    <w:basedOn w:val="Normalny"/>
    <w:link w:val="AkapitzlistZnak"/>
    <w:uiPriority w:val="34"/>
    <w:qFormat/>
    <w:rsid w:val="009A47A8"/>
    <w:pPr>
      <w:spacing w:after="0" w:line="240" w:lineRule="auto"/>
      <w:ind w:left="720"/>
      <w:contextualSpacing/>
    </w:pPr>
    <w:rPr>
      <w:lang w:val="x-none"/>
    </w:rPr>
  </w:style>
  <w:style w:type="character" w:customStyle="1" w:styleId="styl1">
    <w:name w:val="styl1"/>
    <w:rsid w:val="009A47A8"/>
    <w:rPr>
      <w:b/>
      <w:bCs/>
      <w:color w:val="014479"/>
    </w:rPr>
  </w:style>
  <w:style w:type="character" w:styleId="Pogrubienie">
    <w:name w:val="Strong"/>
    <w:uiPriority w:val="22"/>
    <w:qFormat/>
    <w:rsid w:val="009A47A8"/>
    <w:rPr>
      <w:b/>
      <w:bCs/>
    </w:rPr>
  </w:style>
  <w:style w:type="character" w:customStyle="1" w:styleId="FontStyle23">
    <w:name w:val="Font Style23"/>
    <w:uiPriority w:val="99"/>
    <w:rsid w:val="00296A14"/>
    <w:rPr>
      <w:rFonts w:ascii="Times New Roman" w:hAnsi="Times New Roman" w:cs="Times New Roman"/>
      <w:color w:val="000000"/>
      <w:sz w:val="22"/>
      <w:szCs w:val="22"/>
    </w:rPr>
  </w:style>
  <w:style w:type="table" w:styleId="Tabela-Siatka">
    <w:name w:val="Table Grid"/>
    <w:basedOn w:val="Standardowy"/>
    <w:rsid w:val="005B4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F25FB"/>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8F25FB"/>
    <w:rPr>
      <w:rFonts w:ascii="Tahoma" w:hAnsi="Tahoma" w:cs="Tahoma"/>
      <w:sz w:val="16"/>
      <w:szCs w:val="16"/>
    </w:rPr>
  </w:style>
  <w:style w:type="paragraph" w:styleId="Zwykytekst">
    <w:name w:val="Plain Text"/>
    <w:basedOn w:val="Normalny"/>
    <w:link w:val="ZwykytekstZnak"/>
    <w:unhideWhenUsed/>
    <w:rsid w:val="002174B3"/>
    <w:pPr>
      <w:spacing w:after="0" w:line="240" w:lineRule="auto"/>
    </w:pPr>
    <w:rPr>
      <w:rFonts w:ascii="Consolas" w:hAnsi="Consolas"/>
      <w:sz w:val="21"/>
      <w:szCs w:val="21"/>
      <w:lang w:val="x-none" w:eastAsia="pl-PL"/>
    </w:rPr>
  </w:style>
  <w:style w:type="character" w:customStyle="1" w:styleId="ZwykytekstZnak">
    <w:name w:val="Zwykły tekst Znak"/>
    <w:link w:val="Zwykytekst"/>
    <w:rsid w:val="002174B3"/>
    <w:rPr>
      <w:rFonts w:ascii="Consolas" w:hAnsi="Consolas" w:cs="Times New Roman"/>
      <w:sz w:val="21"/>
      <w:szCs w:val="21"/>
      <w:lang w:eastAsia="pl-PL"/>
    </w:rPr>
  </w:style>
  <w:style w:type="paragraph" w:customStyle="1" w:styleId="Style11">
    <w:name w:val="Style11"/>
    <w:basedOn w:val="Normalny"/>
    <w:uiPriority w:val="99"/>
    <w:rsid w:val="005A19DD"/>
    <w:pPr>
      <w:widowControl w:val="0"/>
      <w:autoSpaceDE w:val="0"/>
      <w:autoSpaceDN w:val="0"/>
      <w:adjustRightInd w:val="0"/>
      <w:spacing w:after="0" w:line="418" w:lineRule="exact"/>
      <w:ind w:hanging="360"/>
      <w:jc w:val="both"/>
    </w:pPr>
    <w:rPr>
      <w:rFonts w:ascii="Times New Roman" w:eastAsia="Times New Roman" w:hAnsi="Times New Roman"/>
      <w:sz w:val="24"/>
      <w:szCs w:val="24"/>
      <w:lang w:eastAsia="pl-PL"/>
    </w:rPr>
  </w:style>
  <w:style w:type="character" w:customStyle="1" w:styleId="tab-details-body1">
    <w:name w:val="tab-details-body1"/>
    <w:rsid w:val="00C724B2"/>
    <w:rPr>
      <w:rFonts w:ascii="Tahoma" w:hAnsi="Tahoma" w:cs="Tahoma" w:hint="default"/>
      <w:vanish w:val="0"/>
      <w:webHidden w:val="0"/>
      <w:sz w:val="18"/>
      <w:szCs w:val="18"/>
      <w:specVanish w:val="0"/>
    </w:rPr>
  </w:style>
  <w:style w:type="character" w:styleId="Uwydatnienie">
    <w:name w:val="Emphasis"/>
    <w:uiPriority w:val="20"/>
    <w:qFormat/>
    <w:rsid w:val="000B791D"/>
    <w:rPr>
      <w:i/>
      <w:iCs/>
    </w:rPr>
  </w:style>
  <w:style w:type="paragraph" w:styleId="Stopka">
    <w:name w:val="footer"/>
    <w:basedOn w:val="Normalny"/>
    <w:link w:val="StopkaZnak"/>
    <w:uiPriority w:val="99"/>
    <w:unhideWhenUsed/>
    <w:rsid w:val="0023385B"/>
    <w:pPr>
      <w:tabs>
        <w:tab w:val="center" w:pos="4536"/>
        <w:tab w:val="right" w:pos="9072"/>
      </w:tabs>
    </w:pPr>
    <w:rPr>
      <w:lang w:val="x-none"/>
    </w:rPr>
  </w:style>
  <w:style w:type="character" w:customStyle="1" w:styleId="StopkaZnak">
    <w:name w:val="Stopka Znak"/>
    <w:link w:val="Stopka"/>
    <w:uiPriority w:val="99"/>
    <w:rsid w:val="0023385B"/>
    <w:rPr>
      <w:sz w:val="22"/>
      <w:szCs w:val="22"/>
      <w:lang w:eastAsia="en-US"/>
    </w:rPr>
  </w:style>
  <w:style w:type="character" w:styleId="Odwoaniedokomentarza">
    <w:name w:val="annotation reference"/>
    <w:uiPriority w:val="99"/>
    <w:semiHidden/>
    <w:unhideWhenUsed/>
    <w:rsid w:val="000A2EDB"/>
    <w:rPr>
      <w:sz w:val="16"/>
      <w:szCs w:val="16"/>
    </w:rPr>
  </w:style>
  <w:style w:type="paragraph" w:styleId="Tekstkomentarza">
    <w:name w:val="annotation text"/>
    <w:basedOn w:val="Normalny"/>
    <w:link w:val="TekstkomentarzaZnak"/>
    <w:uiPriority w:val="99"/>
    <w:unhideWhenUsed/>
    <w:rsid w:val="000A2EDB"/>
    <w:pPr>
      <w:spacing w:line="240" w:lineRule="auto"/>
    </w:pPr>
    <w:rPr>
      <w:sz w:val="20"/>
      <w:szCs w:val="20"/>
      <w:lang w:val="x-none"/>
    </w:rPr>
  </w:style>
  <w:style w:type="character" w:customStyle="1" w:styleId="TekstkomentarzaZnak">
    <w:name w:val="Tekst komentarza Znak"/>
    <w:link w:val="Tekstkomentarza"/>
    <w:uiPriority w:val="99"/>
    <w:rsid w:val="000A2EDB"/>
    <w:rPr>
      <w:lang w:eastAsia="en-US"/>
    </w:rPr>
  </w:style>
  <w:style w:type="paragraph" w:styleId="Tematkomentarza">
    <w:name w:val="annotation subject"/>
    <w:basedOn w:val="Tekstkomentarza"/>
    <w:next w:val="Tekstkomentarza"/>
    <w:link w:val="TematkomentarzaZnak"/>
    <w:uiPriority w:val="99"/>
    <w:semiHidden/>
    <w:unhideWhenUsed/>
    <w:rsid w:val="000A2EDB"/>
    <w:rPr>
      <w:b/>
      <w:bCs/>
    </w:rPr>
  </w:style>
  <w:style w:type="character" w:customStyle="1" w:styleId="TematkomentarzaZnak">
    <w:name w:val="Temat komentarza Znak"/>
    <w:link w:val="Tematkomentarza"/>
    <w:uiPriority w:val="99"/>
    <w:semiHidden/>
    <w:rsid w:val="000A2EDB"/>
    <w:rPr>
      <w:b/>
      <w:bCs/>
      <w:lang w:eastAsia="en-US"/>
    </w:rPr>
  </w:style>
  <w:style w:type="paragraph" w:styleId="Nagwek">
    <w:name w:val="header"/>
    <w:aliases w:val="Nagłówek strony"/>
    <w:basedOn w:val="Normalny"/>
    <w:link w:val="NagwekZnak"/>
    <w:unhideWhenUsed/>
    <w:rsid w:val="00621172"/>
    <w:pPr>
      <w:tabs>
        <w:tab w:val="center" w:pos="4536"/>
        <w:tab w:val="right" w:pos="9072"/>
      </w:tabs>
      <w:spacing w:after="0" w:line="240" w:lineRule="auto"/>
    </w:pPr>
    <w:rPr>
      <w:lang w:val="x-none"/>
    </w:rPr>
  </w:style>
  <w:style w:type="character" w:customStyle="1" w:styleId="NagwekZnak">
    <w:name w:val="Nagłówek Znak"/>
    <w:aliases w:val="Nagłówek strony Znak"/>
    <w:link w:val="Nagwek"/>
    <w:rsid w:val="00621172"/>
    <w:rPr>
      <w:sz w:val="22"/>
      <w:szCs w:val="22"/>
      <w:lang w:eastAsia="en-US"/>
    </w:rPr>
  </w:style>
  <w:style w:type="paragraph" w:customStyle="1" w:styleId="Style3">
    <w:name w:val="Style3"/>
    <w:basedOn w:val="Normalny"/>
    <w:uiPriority w:val="99"/>
    <w:rsid w:val="00D12720"/>
    <w:pPr>
      <w:widowControl w:val="0"/>
      <w:autoSpaceDE w:val="0"/>
      <w:autoSpaceDN w:val="0"/>
      <w:adjustRightInd w:val="0"/>
      <w:spacing w:after="0" w:line="414" w:lineRule="exact"/>
      <w:ind w:hanging="547"/>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
    <w:link w:val="Akapitzlist"/>
    <w:uiPriority w:val="34"/>
    <w:locked/>
    <w:rsid w:val="000270F8"/>
    <w:rPr>
      <w:sz w:val="22"/>
      <w:szCs w:val="22"/>
      <w:lang w:eastAsia="en-US"/>
    </w:rPr>
  </w:style>
  <w:style w:type="paragraph" w:styleId="Tekstpodstawowy">
    <w:name w:val="Body Text"/>
    <w:basedOn w:val="Normalny"/>
    <w:link w:val="TekstpodstawowyZnak"/>
    <w:rsid w:val="00115148"/>
    <w:pPr>
      <w:overflowPunct w:val="0"/>
      <w:autoSpaceDE w:val="0"/>
      <w:autoSpaceDN w:val="0"/>
      <w:adjustRightInd w:val="0"/>
      <w:spacing w:after="0" w:line="240" w:lineRule="auto"/>
      <w:textAlignment w:val="baseline"/>
    </w:pPr>
    <w:rPr>
      <w:rFonts w:ascii="Times New Roman" w:eastAsia="Times New Roman" w:hAnsi="Times New Roman"/>
      <w:sz w:val="24"/>
      <w:szCs w:val="24"/>
      <w:lang w:val="x-none"/>
    </w:rPr>
  </w:style>
  <w:style w:type="character" w:customStyle="1" w:styleId="TekstpodstawowyZnak">
    <w:name w:val="Tekst podstawowy Znak"/>
    <w:link w:val="Tekstpodstawowy"/>
    <w:rsid w:val="00115148"/>
    <w:rPr>
      <w:rFonts w:ascii="Times New Roman" w:eastAsia="Times New Roman" w:hAnsi="Times New Roman"/>
      <w:sz w:val="24"/>
      <w:szCs w:val="24"/>
      <w:lang w:eastAsia="en-US"/>
    </w:rPr>
  </w:style>
  <w:style w:type="paragraph" w:customStyle="1" w:styleId="Akapitzlist1">
    <w:name w:val="Akapit z listą1"/>
    <w:basedOn w:val="Normalny"/>
    <w:rsid w:val="00F60C6B"/>
    <w:pPr>
      <w:suppressAutoHyphens/>
      <w:spacing w:after="0" w:line="100" w:lineRule="atLeast"/>
      <w:ind w:left="720"/>
    </w:pPr>
    <w:rPr>
      <w:rFonts w:ascii="Times New Roman" w:eastAsia="Times New Roman" w:hAnsi="Times New Roman"/>
      <w:kern w:val="1"/>
      <w:sz w:val="24"/>
      <w:szCs w:val="24"/>
      <w:lang w:eastAsia="hi-IN" w:bidi="hi-IN"/>
    </w:rPr>
  </w:style>
  <w:style w:type="character" w:customStyle="1" w:styleId="Nagwek1Znak">
    <w:name w:val="Nagłówek 1 Znak"/>
    <w:link w:val="Nagwek1"/>
    <w:uiPriority w:val="9"/>
    <w:rsid w:val="00664E17"/>
    <w:rPr>
      <w:rFonts w:ascii="Calibri Light" w:eastAsia="Times New Roman" w:hAnsi="Calibri Light" w:cs="Times New Roman"/>
      <w:b/>
      <w:bCs/>
      <w:kern w:val="32"/>
      <w:sz w:val="32"/>
      <w:szCs w:val="32"/>
      <w:lang w:eastAsia="en-US"/>
    </w:rPr>
  </w:style>
  <w:style w:type="paragraph" w:styleId="Tekstprzypisukocowego">
    <w:name w:val="endnote text"/>
    <w:basedOn w:val="Normalny"/>
    <w:link w:val="TekstprzypisukocowegoZnak"/>
    <w:uiPriority w:val="99"/>
    <w:semiHidden/>
    <w:unhideWhenUsed/>
    <w:rsid w:val="001F627C"/>
    <w:rPr>
      <w:sz w:val="20"/>
      <w:szCs w:val="20"/>
    </w:rPr>
  </w:style>
  <w:style w:type="character" w:customStyle="1" w:styleId="TekstprzypisukocowegoZnak">
    <w:name w:val="Tekst przypisu końcowego Znak"/>
    <w:link w:val="Tekstprzypisukocowego"/>
    <w:uiPriority w:val="99"/>
    <w:semiHidden/>
    <w:rsid w:val="001F627C"/>
    <w:rPr>
      <w:lang w:eastAsia="en-US"/>
    </w:rPr>
  </w:style>
  <w:style w:type="character" w:styleId="Odwoanieprzypisukocowego">
    <w:name w:val="endnote reference"/>
    <w:uiPriority w:val="99"/>
    <w:semiHidden/>
    <w:unhideWhenUsed/>
    <w:rsid w:val="001F627C"/>
    <w:rPr>
      <w:vertAlign w:val="superscript"/>
    </w:rPr>
  </w:style>
  <w:style w:type="paragraph" w:styleId="Tekstpodstawowy3">
    <w:name w:val="Body Text 3"/>
    <w:basedOn w:val="Normalny"/>
    <w:link w:val="Tekstpodstawowy3Znak1"/>
    <w:uiPriority w:val="99"/>
    <w:semiHidden/>
    <w:unhideWhenUsed/>
    <w:rsid w:val="00757EB6"/>
    <w:pPr>
      <w:suppressAutoHyphens/>
      <w:spacing w:after="120" w:line="100" w:lineRule="atLeast"/>
    </w:pPr>
    <w:rPr>
      <w:rFonts w:ascii="Times New Roman" w:eastAsia="Times New Roman" w:hAnsi="Times New Roman" w:cs="Mangal"/>
      <w:kern w:val="1"/>
      <w:sz w:val="16"/>
      <w:szCs w:val="14"/>
      <w:lang w:eastAsia="hi-IN" w:bidi="hi-IN"/>
    </w:rPr>
  </w:style>
  <w:style w:type="character" w:customStyle="1" w:styleId="Tekstpodstawowy3Znak">
    <w:name w:val="Tekst podstawowy 3 Znak"/>
    <w:uiPriority w:val="99"/>
    <w:semiHidden/>
    <w:rsid w:val="00757EB6"/>
    <w:rPr>
      <w:sz w:val="16"/>
      <w:szCs w:val="16"/>
      <w:lang w:eastAsia="en-US"/>
    </w:rPr>
  </w:style>
  <w:style w:type="character" w:customStyle="1" w:styleId="Tekstpodstawowy3Znak1">
    <w:name w:val="Tekst podstawowy 3 Znak1"/>
    <w:link w:val="Tekstpodstawowy3"/>
    <w:uiPriority w:val="99"/>
    <w:semiHidden/>
    <w:rsid w:val="00757EB6"/>
    <w:rPr>
      <w:rFonts w:ascii="Times New Roman" w:eastAsia="Times New Roman" w:hAnsi="Times New Roman" w:cs="Mangal"/>
      <w:kern w:val="1"/>
      <w:sz w:val="16"/>
      <w:szCs w:val="14"/>
      <w:lang w:eastAsia="hi-IN" w:bidi="hi-IN"/>
    </w:rPr>
  </w:style>
  <w:style w:type="paragraph" w:styleId="Podpise-mail">
    <w:name w:val="E-mail Signature"/>
    <w:basedOn w:val="Normalny"/>
    <w:link w:val="Podpise-mailZnak"/>
    <w:rsid w:val="00757EB6"/>
    <w:pPr>
      <w:spacing w:after="0" w:line="240" w:lineRule="auto"/>
    </w:pPr>
    <w:rPr>
      <w:rFonts w:ascii="Times New Roman" w:eastAsia="Times New Roman" w:hAnsi="Times New Roman"/>
      <w:sz w:val="24"/>
      <w:szCs w:val="24"/>
      <w:lang w:eastAsia="pl-PL"/>
    </w:rPr>
  </w:style>
  <w:style w:type="character" w:customStyle="1" w:styleId="Podpise-mailZnak">
    <w:name w:val="Podpis e-mail Znak"/>
    <w:link w:val="Podpise-mail"/>
    <w:rsid w:val="00757EB6"/>
    <w:rPr>
      <w:rFonts w:ascii="Times New Roman" w:eastAsia="Times New Roman" w:hAnsi="Times New Roman"/>
      <w:sz w:val="24"/>
      <w:szCs w:val="24"/>
    </w:rPr>
  </w:style>
  <w:style w:type="paragraph" w:styleId="Lista">
    <w:name w:val="List"/>
    <w:basedOn w:val="Normalny"/>
    <w:rsid w:val="00290D11"/>
    <w:pPr>
      <w:widowControl w:val="0"/>
      <w:adjustRightInd w:val="0"/>
      <w:spacing w:after="0" w:line="360" w:lineRule="atLeast"/>
      <w:ind w:left="283" w:hanging="283"/>
      <w:jc w:val="both"/>
      <w:textAlignment w:val="baseline"/>
    </w:pPr>
    <w:rPr>
      <w:rFonts w:ascii="Times New Roman" w:eastAsia="Times New Roman" w:hAnsi="Times New Roman"/>
      <w:sz w:val="20"/>
      <w:szCs w:val="20"/>
      <w:lang w:eastAsia="pl-PL"/>
    </w:rPr>
  </w:style>
  <w:style w:type="paragraph" w:customStyle="1" w:styleId="Default">
    <w:name w:val="Default"/>
    <w:basedOn w:val="Normalny"/>
    <w:rsid w:val="00290D11"/>
    <w:pPr>
      <w:autoSpaceDE w:val="0"/>
      <w:autoSpaceDN w:val="0"/>
      <w:spacing w:after="0" w:line="240" w:lineRule="auto"/>
    </w:pPr>
    <w:rPr>
      <w:rFonts w:ascii="Cambria" w:hAnsi="Cambria"/>
      <w:color w:val="000000"/>
      <w:sz w:val="24"/>
      <w:szCs w:val="24"/>
      <w:lang w:eastAsia="pl-PL"/>
    </w:rPr>
  </w:style>
  <w:style w:type="paragraph" w:customStyle="1" w:styleId="Style6">
    <w:name w:val="Style6"/>
    <w:basedOn w:val="Normalny"/>
    <w:uiPriority w:val="99"/>
    <w:rsid w:val="00290D11"/>
    <w:pPr>
      <w:widowControl w:val="0"/>
      <w:autoSpaceDE w:val="0"/>
      <w:autoSpaceDN w:val="0"/>
      <w:adjustRightInd w:val="0"/>
      <w:spacing w:after="0" w:line="380" w:lineRule="exact"/>
      <w:jc w:val="both"/>
    </w:pPr>
    <w:rPr>
      <w:rFonts w:ascii="Times New Roman" w:eastAsia="Times New Roman" w:hAnsi="Times New Roman"/>
      <w:sz w:val="24"/>
      <w:szCs w:val="24"/>
      <w:lang w:eastAsia="pl-PL"/>
    </w:rPr>
  </w:style>
  <w:style w:type="paragraph" w:customStyle="1" w:styleId="Kolorowalistaakcent11">
    <w:name w:val="Kolorowa lista — akcent 11"/>
    <w:basedOn w:val="Normalny"/>
    <w:uiPriority w:val="34"/>
    <w:qFormat/>
    <w:rsid w:val="00290D11"/>
    <w:pPr>
      <w:spacing w:after="0" w:line="240" w:lineRule="auto"/>
      <w:ind w:left="720"/>
      <w:contextualSpacing/>
    </w:pPr>
    <w:rPr>
      <w:rFonts w:ascii="Times New Roman" w:eastAsia="Times New Roman" w:hAnsi="Times New Roman"/>
      <w:sz w:val="24"/>
      <w:szCs w:val="24"/>
      <w:lang w:eastAsia="pl-PL"/>
    </w:rPr>
  </w:style>
  <w:style w:type="character" w:customStyle="1" w:styleId="FontStyle21">
    <w:name w:val="Font Style21"/>
    <w:uiPriority w:val="99"/>
    <w:rsid w:val="00290D11"/>
    <w:rPr>
      <w:rFonts w:ascii="Calibri" w:hAnsi="Calibri" w:cs="Calibri" w:hint="default"/>
      <w:color w:val="000000"/>
      <w:sz w:val="12"/>
      <w:szCs w:val="12"/>
    </w:rPr>
  </w:style>
  <w:style w:type="character" w:customStyle="1" w:styleId="FontStyle24">
    <w:name w:val="Font Style24"/>
    <w:rsid w:val="00290D11"/>
    <w:rPr>
      <w:rFonts w:ascii="Palatino Linotype" w:hAnsi="Palatino Linotype" w:cs="Palatino Linotype" w:hint="default"/>
      <w:color w:val="000000"/>
      <w:spacing w:val="10"/>
      <w:sz w:val="18"/>
      <w:szCs w:val="18"/>
    </w:rPr>
  </w:style>
  <w:style w:type="paragraph" w:customStyle="1" w:styleId="Style16">
    <w:name w:val="Style16"/>
    <w:basedOn w:val="Normalny"/>
    <w:uiPriority w:val="99"/>
    <w:rsid w:val="00290D11"/>
    <w:pPr>
      <w:widowControl w:val="0"/>
      <w:autoSpaceDE w:val="0"/>
      <w:autoSpaceDN w:val="0"/>
      <w:adjustRightInd w:val="0"/>
      <w:spacing w:after="0" w:line="389" w:lineRule="exact"/>
      <w:ind w:hanging="278"/>
      <w:jc w:val="both"/>
    </w:pPr>
    <w:rPr>
      <w:rFonts w:eastAsia="Times New Roman"/>
      <w:sz w:val="24"/>
      <w:szCs w:val="24"/>
      <w:lang w:eastAsia="pl-PL"/>
    </w:rPr>
  </w:style>
  <w:style w:type="paragraph" w:customStyle="1" w:styleId="Style9">
    <w:name w:val="Style9"/>
    <w:basedOn w:val="Normalny"/>
    <w:uiPriority w:val="99"/>
    <w:rsid w:val="00290D11"/>
    <w:pPr>
      <w:widowControl w:val="0"/>
      <w:autoSpaceDE w:val="0"/>
      <w:autoSpaceDN w:val="0"/>
      <w:adjustRightInd w:val="0"/>
      <w:spacing w:after="0" w:line="374" w:lineRule="exact"/>
      <w:ind w:hanging="346"/>
      <w:jc w:val="both"/>
    </w:pPr>
    <w:rPr>
      <w:rFonts w:ascii="Lucida Sans Unicode" w:eastAsia="Times New Roman" w:hAnsi="Lucida Sans Unicode"/>
      <w:sz w:val="24"/>
      <w:szCs w:val="24"/>
      <w:lang w:eastAsia="pl-PL"/>
    </w:rPr>
  </w:style>
  <w:style w:type="paragraph" w:customStyle="1" w:styleId="Style8">
    <w:name w:val="Style8"/>
    <w:basedOn w:val="Normalny"/>
    <w:uiPriority w:val="99"/>
    <w:rsid w:val="00290D11"/>
    <w:pPr>
      <w:widowControl w:val="0"/>
      <w:autoSpaceDE w:val="0"/>
      <w:autoSpaceDN w:val="0"/>
      <w:adjustRightInd w:val="0"/>
      <w:spacing w:after="0" w:line="384" w:lineRule="exact"/>
      <w:ind w:hanging="259"/>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semiHidden/>
    <w:unhideWhenUsed/>
    <w:rsid w:val="009147D2"/>
    <w:pPr>
      <w:spacing w:after="120" w:line="480" w:lineRule="auto"/>
    </w:pPr>
  </w:style>
  <w:style w:type="character" w:customStyle="1" w:styleId="Tekstpodstawowy2Znak">
    <w:name w:val="Tekst podstawowy 2 Znak"/>
    <w:basedOn w:val="Domylnaczcionkaakapitu"/>
    <w:link w:val="Tekstpodstawowy2"/>
    <w:uiPriority w:val="99"/>
    <w:semiHidden/>
    <w:rsid w:val="009147D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1922">
      <w:bodyDiv w:val="1"/>
      <w:marLeft w:val="0"/>
      <w:marRight w:val="0"/>
      <w:marTop w:val="0"/>
      <w:marBottom w:val="0"/>
      <w:divBdr>
        <w:top w:val="none" w:sz="0" w:space="0" w:color="auto"/>
        <w:left w:val="none" w:sz="0" w:space="0" w:color="auto"/>
        <w:bottom w:val="none" w:sz="0" w:space="0" w:color="auto"/>
        <w:right w:val="none" w:sz="0" w:space="0" w:color="auto"/>
      </w:divBdr>
      <w:divsChild>
        <w:div w:id="82265231">
          <w:marLeft w:val="0"/>
          <w:marRight w:val="0"/>
          <w:marTop w:val="0"/>
          <w:marBottom w:val="0"/>
          <w:divBdr>
            <w:top w:val="none" w:sz="0" w:space="0" w:color="auto"/>
            <w:left w:val="none" w:sz="0" w:space="0" w:color="auto"/>
            <w:bottom w:val="none" w:sz="0" w:space="0" w:color="auto"/>
            <w:right w:val="none" w:sz="0" w:space="0" w:color="auto"/>
          </w:divBdr>
        </w:div>
        <w:div w:id="200169058">
          <w:marLeft w:val="0"/>
          <w:marRight w:val="0"/>
          <w:marTop w:val="0"/>
          <w:marBottom w:val="0"/>
          <w:divBdr>
            <w:top w:val="none" w:sz="0" w:space="0" w:color="auto"/>
            <w:left w:val="none" w:sz="0" w:space="0" w:color="auto"/>
            <w:bottom w:val="none" w:sz="0" w:space="0" w:color="auto"/>
            <w:right w:val="none" w:sz="0" w:space="0" w:color="auto"/>
          </w:divBdr>
        </w:div>
        <w:div w:id="967852609">
          <w:marLeft w:val="0"/>
          <w:marRight w:val="0"/>
          <w:marTop w:val="0"/>
          <w:marBottom w:val="0"/>
          <w:divBdr>
            <w:top w:val="none" w:sz="0" w:space="0" w:color="auto"/>
            <w:left w:val="none" w:sz="0" w:space="0" w:color="auto"/>
            <w:bottom w:val="none" w:sz="0" w:space="0" w:color="auto"/>
            <w:right w:val="none" w:sz="0" w:space="0" w:color="auto"/>
          </w:divBdr>
        </w:div>
        <w:div w:id="1425497221">
          <w:marLeft w:val="0"/>
          <w:marRight w:val="0"/>
          <w:marTop w:val="0"/>
          <w:marBottom w:val="0"/>
          <w:divBdr>
            <w:top w:val="none" w:sz="0" w:space="0" w:color="auto"/>
            <w:left w:val="none" w:sz="0" w:space="0" w:color="auto"/>
            <w:bottom w:val="none" w:sz="0" w:space="0" w:color="auto"/>
            <w:right w:val="none" w:sz="0" w:space="0" w:color="auto"/>
          </w:divBdr>
        </w:div>
        <w:div w:id="1485467873">
          <w:marLeft w:val="0"/>
          <w:marRight w:val="0"/>
          <w:marTop w:val="0"/>
          <w:marBottom w:val="0"/>
          <w:divBdr>
            <w:top w:val="none" w:sz="0" w:space="0" w:color="auto"/>
            <w:left w:val="none" w:sz="0" w:space="0" w:color="auto"/>
            <w:bottom w:val="none" w:sz="0" w:space="0" w:color="auto"/>
            <w:right w:val="none" w:sz="0" w:space="0" w:color="auto"/>
          </w:divBdr>
        </w:div>
        <w:div w:id="1826779368">
          <w:marLeft w:val="0"/>
          <w:marRight w:val="0"/>
          <w:marTop w:val="0"/>
          <w:marBottom w:val="0"/>
          <w:divBdr>
            <w:top w:val="none" w:sz="0" w:space="0" w:color="auto"/>
            <w:left w:val="none" w:sz="0" w:space="0" w:color="auto"/>
            <w:bottom w:val="none" w:sz="0" w:space="0" w:color="auto"/>
            <w:right w:val="none" w:sz="0" w:space="0" w:color="auto"/>
          </w:divBdr>
        </w:div>
      </w:divsChild>
    </w:div>
    <w:div w:id="218634717">
      <w:bodyDiv w:val="1"/>
      <w:marLeft w:val="0"/>
      <w:marRight w:val="0"/>
      <w:marTop w:val="0"/>
      <w:marBottom w:val="0"/>
      <w:divBdr>
        <w:top w:val="none" w:sz="0" w:space="0" w:color="auto"/>
        <w:left w:val="none" w:sz="0" w:space="0" w:color="auto"/>
        <w:bottom w:val="none" w:sz="0" w:space="0" w:color="auto"/>
        <w:right w:val="none" w:sz="0" w:space="0" w:color="auto"/>
      </w:divBdr>
    </w:div>
    <w:div w:id="239993155">
      <w:bodyDiv w:val="1"/>
      <w:marLeft w:val="0"/>
      <w:marRight w:val="0"/>
      <w:marTop w:val="0"/>
      <w:marBottom w:val="0"/>
      <w:divBdr>
        <w:top w:val="none" w:sz="0" w:space="0" w:color="auto"/>
        <w:left w:val="none" w:sz="0" w:space="0" w:color="auto"/>
        <w:bottom w:val="none" w:sz="0" w:space="0" w:color="auto"/>
        <w:right w:val="none" w:sz="0" w:space="0" w:color="auto"/>
      </w:divBdr>
    </w:div>
    <w:div w:id="420420757">
      <w:bodyDiv w:val="1"/>
      <w:marLeft w:val="0"/>
      <w:marRight w:val="0"/>
      <w:marTop w:val="0"/>
      <w:marBottom w:val="0"/>
      <w:divBdr>
        <w:top w:val="none" w:sz="0" w:space="0" w:color="auto"/>
        <w:left w:val="none" w:sz="0" w:space="0" w:color="auto"/>
        <w:bottom w:val="none" w:sz="0" w:space="0" w:color="auto"/>
        <w:right w:val="none" w:sz="0" w:space="0" w:color="auto"/>
      </w:divBdr>
      <w:divsChild>
        <w:div w:id="150219919">
          <w:marLeft w:val="0"/>
          <w:marRight w:val="0"/>
          <w:marTop w:val="0"/>
          <w:marBottom w:val="0"/>
          <w:divBdr>
            <w:top w:val="none" w:sz="0" w:space="0" w:color="auto"/>
            <w:left w:val="none" w:sz="0" w:space="0" w:color="auto"/>
            <w:bottom w:val="none" w:sz="0" w:space="0" w:color="auto"/>
            <w:right w:val="none" w:sz="0" w:space="0" w:color="auto"/>
          </w:divBdr>
        </w:div>
        <w:div w:id="513346196">
          <w:marLeft w:val="0"/>
          <w:marRight w:val="0"/>
          <w:marTop w:val="0"/>
          <w:marBottom w:val="0"/>
          <w:divBdr>
            <w:top w:val="none" w:sz="0" w:space="0" w:color="auto"/>
            <w:left w:val="none" w:sz="0" w:space="0" w:color="auto"/>
            <w:bottom w:val="none" w:sz="0" w:space="0" w:color="auto"/>
            <w:right w:val="none" w:sz="0" w:space="0" w:color="auto"/>
          </w:divBdr>
        </w:div>
        <w:div w:id="1047946177">
          <w:marLeft w:val="0"/>
          <w:marRight w:val="0"/>
          <w:marTop w:val="0"/>
          <w:marBottom w:val="0"/>
          <w:divBdr>
            <w:top w:val="none" w:sz="0" w:space="0" w:color="auto"/>
            <w:left w:val="none" w:sz="0" w:space="0" w:color="auto"/>
            <w:bottom w:val="none" w:sz="0" w:space="0" w:color="auto"/>
            <w:right w:val="none" w:sz="0" w:space="0" w:color="auto"/>
          </w:divBdr>
        </w:div>
        <w:div w:id="1290672785">
          <w:marLeft w:val="0"/>
          <w:marRight w:val="0"/>
          <w:marTop w:val="0"/>
          <w:marBottom w:val="0"/>
          <w:divBdr>
            <w:top w:val="none" w:sz="0" w:space="0" w:color="auto"/>
            <w:left w:val="none" w:sz="0" w:space="0" w:color="auto"/>
            <w:bottom w:val="none" w:sz="0" w:space="0" w:color="auto"/>
            <w:right w:val="none" w:sz="0" w:space="0" w:color="auto"/>
          </w:divBdr>
        </w:div>
        <w:div w:id="1308121387">
          <w:marLeft w:val="0"/>
          <w:marRight w:val="0"/>
          <w:marTop w:val="0"/>
          <w:marBottom w:val="0"/>
          <w:divBdr>
            <w:top w:val="none" w:sz="0" w:space="0" w:color="auto"/>
            <w:left w:val="none" w:sz="0" w:space="0" w:color="auto"/>
            <w:bottom w:val="none" w:sz="0" w:space="0" w:color="auto"/>
            <w:right w:val="none" w:sz="0" w:space="0" w:color="auto"/>
          </w:divBdr>
        </w:div>
        <w:div w:id="1575703038">
          <w:marLeft w:val="0"/>
          <w:marRight w:val="0"/>
          <w:marTop w:val="0"/>
          <w:marBottom w:val="0"/>
          <w:divBdr>
            <w:top w:val="none" w:sz="0" w:space="0" w:color="auto"/>
            <w:left w:val="none" w:sz="0" w:space="0" w:color="auto"/>
            <w:bottom w:val="none" w:sz="0" w:space="0" w:color="auto"/>
            <w:right w:val="none" w:sz="0" w:space="0" w:color="auto"/>
          </w:divBdr>
        </w:div>
        <w:div w:id="1610237172">
          <w:marLeft w:val="0"/>
          <w:marRight w:val="0"/>
          <w:marTop w:val="0"/>
          <w:marBottom w:val="0"/>
          <w:divBdr>
            <w:top w:val="none" w:sz="0" w:space="0" w:color="auto"/>
            <w:left w:val="none" w:sz="0" w:space="0" w:color="auto"/>
            <w:bottom w:val="none" w:sz="0" w:space="0" w:color="auto"/>
            <w:right w:val="none" w:sz="0" w:space="0" w:color="auto"/>
          </w:divBdr>
        </w:div>
        <w:div w:id="1706170376">
          <w:marLeft w:val="0"/>
          <w:marRight w:val="0"/>
          <w:marTop w:val="0"/>
          <w:marBottom w:val="0"/>
          <w:divBdr>
            <w:top w:val="none" w:sz="0" w:space="0" w:color="auto"/>
            <w:left w:val="none" w:sz="0" w:space="0" w:color="auto"/>
            <w:bottom w:val="none" w:sz="0" w:space="0" w:color="auto"/>
            <w:right w:val="none" w:sz="0" w:space="0" w:color="auto"/>
          </w:divBdr>
        </w:div>
        <w:div w:id="1938518892">
          <w:marLeft w:val="0"/>
          <w:marRight w:val="0"/>
          <w:marTop w:val="0"/>
          <w:marBottom w:val="0"/>
          <w:divBdr>
            <w:top w:val="none" w:sz="0" w:space="0" w:color="auto"/>
            <w:left w:val="none" w:sz="0" w:space="0" w:color="auto"/>
            <w:bottom w:val="none" w:sz="0" w:space="0" w:color="auto"/>
            <w:right w:val="none" w:sz="0" w:space="0" w:color="auto"/>
          </w:divBdr>
        </w:div>
        <w:div w:id="2069837783">
          <w:marLeft w:val="0"/>
          <w:marRight w:val="0"/>
          <w:marTop w:val="0"/>
          <w:marBottom w:val="0"/>
          <w:divBdr>
            <w:top w:val="none" w:sz="0" w:space="0" w:color="auto"/>
            <w:left w:val="none" w:sz="0" w:space="0" w:color="auto"/>
            <w:bottom w:val="none" w:sz="0" w:space="0" w:color="auto"/>
            <w:right w:val="none" w:sz="0" w:space="0" w:color="auto"/>
          </w:divBdr>
        </w:div>
      </w:divsChild>
    </w:div>
    <w:div w:id="532497848">
      <w:bodyDiv w:val="1"/>
      <w:marLeft w:val="0"/>
      <w:marRight w:val="0"/>
      <w:marTop w:val="0"/>
      <w:marBottom w:val="0"/>
      <w:divBdr>
        <w:top w:val="none" w:sz="0" w:space="0" w:color="auto"/>
        <w:left w:val="none" w:sz="0" w:space="0" w:color="auto"/>
        <w:bottom w:val="none" w:sz="0" w:space="0" w:color="auto"/>
        <w:right w:val="none" w:sz="0" w:space="0" w:color="auto"/>
      </w:divBdr>
    </w:div>
    <w:div w:id="627710209">
      <w:bodyDiv w:val="1"/>
      <w:marLeft w:val="0"/>
      <w:marRight w:val="0"/>
      <w:marTop w:val="0"/>
      <w:marBottom w:val="0"/>
      <w:divBdr>
        <w:top w:val="none" w:sz="0" w:space="0" w:color="auto"/>
        <w:left w:val="none" w:sz="0" w:space="0" w:color="auto"/>
        <w:bottom w:val="none" w:sz="0" w:space="0" w:color="auto"/>
        <w:right w:val="none" w:sz="0" w:space="0" w:color="auto"/>
      </w:divBdr>
    </w:div>
    <w:div w:id="717702334">
      <w:bodyDiv w:val="1"/>
      <w:marLeft w:val="0"/>
      <w:marRight w:val="0"/>
      <w:marTop w:val="0"/>
      <w:marBottom w:val="0"/>
      <w:divBdr>
        <w:top w:val="none" w:sz="0" w:space="0" w:color="auto"/>
        <w:left w:val="none" w:sz="0" w:space="0" w:color="auto"/>
        <w:bottom w:val="none" w:sz="0" w:space="0" w:color="auto"/>
        <w:right w:val="none" w:sz="0" w:space="0" w:color="auto"/>
      </w:divBdr>
    </w:div>
    <w:div w:id="769551202">
      <w:bodyDiv w:val="1"/>
      <w:marLeft w:val="0"/>
      <w:marRight w:val="0"/>
      <w:marTop w:val="0"/>
      <w:marBottom w:val="0"/>
      <w:divBdr>
        <w:top w:val="none" w:sz="0" w:space="0" w:color="auto"/>
        <w:left w:val="none" w:sz="0" w:space="0" w:color="auto"/>
        <w:bottom w:val="none" w:sz="0" w:space="0" w:color="auto"/>
        <w:right w:val="none" w:sz="0" w:space="0" w:color="auto"/>
      </w:divBdr>
    </w:div>
    <w:div w:id="807087438">
      <w:bodyDiv w:val="1"/>
      <w:marLeft w:val="0"/>
      <w:marRight w:val="0"/>
      <w:marTop w:val="0"/>
      <w:marBottom w:val="0"/>
      <w:divBdr>
        <w:top w:val="none" w:sz="0" w:space="0" w:color="auto"/>
        <w:left w:val="none" w:sz="0" w:space="0" w:color="auto"/>
        <w:bottom w:val="none" w:sz="0" w:space="0" w:color="auto"/>
        <w:right w:val="none" w:sz="0" w:space="0" w:color="auto"/>
      </w:divBdr>
    </w:div>
    <w:div w:id="887690675">
      <w:bodyDiv w:val="1"/>
      <w:marLeft w:val="0"/>
      <w:marRight w:val="0"/>
      <w:marTop w:val="0"/>
      <w:marBottom w:val="0"/>
      <w:divBdr>
        <w:top w:val="none" w:sz="0" w:space="0" w:color="auto"/>
        <w:left w:val="none" w:sz="0" w:space="0" w:color="auto"/>
        <w:bottom w:val="none" w:sz="0" w:space="0" w:color="auto"/>
        <w:right w:val="none" w:sz="0" w:space="0" w:color="auto"/>
      </w:divBdr>
    </w:div>
    <w:div w:id="936596965">
      <w:bodyDiv w:val="1"/>
      <w:marLeft w:val="0"/>
      <w:marRight w:val="0"/>
      <w:marTop w:val="0"/>
      <w:marBottom w:val="0"/>
      <w:divBdr>
        <w:top w:val="none" w:sz="0" w:space="0" w:color="auto"/>
        <w:left w:val="none" w:sz="0" w:space="0" w:color="auto"/>
        <w:bottom w:val="none" w:sz="0" w:space="0" w:color="auto"/>
        <w:right w:val="none" w:sz="0" w:space="0" w:color="auto"/>
      </w:divBdr>
    </w:div>
    <w:div w:id="1024861676">
      <w:bodyDiv w:val="1"/>
      <w:marLeft w:val="0"/>
      <w:marRight w:val="0"/>
      <w:marTop w:val="0"/>
      <w:marBottom w:val="0"/>
      <w:divBdr>
        <w:top w:val="none" w:sz="0" w:space="0" w:color="auto"/>
        <w:left w:val="none" w:sz="0" w:space="0" w:color="auto"/>
        <w:bottom w:val="none" w:sz="0" w:space="0" w:color="auto"/>
        <w:right w:val="none" w:sz="0" w:space="0" w:color="auto"/>
      </w:divBdr>
    </w:div>
    <w:div w:id="1093085188">
      <w:bodyDiv w:val="1"/>
      <w:marLeft w:val="0"/>
      <w:marRight w:val="0"/>
      <w:marTop w:val="0"/>
      <w:marBottom w:val="0"/>
      <w:divBdr>
        <w:top w:val="none" w:sz="0" w:space="0" w:color="auto"/>
        <w:left w:val="none" w:sz="0" w:space="0" w:color="auto"/>
        <w:bottom w:val="none" w:sz="0" w:space="0" w:color="auto"/>
        <w:right w:val="none" w:sz="0" w:space="0" w:color="auto"/>
      </w:divBdr>
    </w:div>
    <w:div w:id="1164509925">
      <w:bodyDiv w:val="1"/>
      <w:marLeft w:val="0"/>
      <w:marRight w:val="0"/>
      <w:marTop w:val="0"/>
      <w:marBottom w:val="0"/>
      <w:divBdr>
        <w:top w:val="none" w:sz="0" w:space="0" w:color="auto"/>
        <w:left w:val="none" w:sz="0" w:space="0" w:color="auto"/>
        <w:bottom w:val="none" w:sz="0" w:space="0" w:color="auto"/>
        <w:right w:val="none" w:sz="0" w:space="0" w:color="auto"/>
      </w:divBdr>
    </w:div>
    <w:div w:id="1305816877">
      <w:bodyDiv w:val="1"/>
      <w:marLeft w:val="0"/>
      <w:marRight w:val="0"/>
      <w:marTop w:val="0"/>
      <w:marBottom w:val="0"/>
      <w:divBdr>
        <w:top w:val="none" w:sz="0" w:space="0" w:color="auto"/>
        <w:left w:val="none" w:sz="0" w:space="0" w:color="auto"/>
        <w:bottom w:val="none" w:sz="0" w:space="0" w:color="auto"/>
        <w:right w:val="none" w:sz="0" w:space="0" w:color="auto"/>
      </w:divBdr>
    </w:div>
    <w:div w:id="1310016943">
      <w:bodyDiv w:val="1"/>
      <w:marLeft w:val="0"/>
      <w:marRight w:val="0"/>
      <w:marTop w:val="0"/>
      <w:marBottom w:val="0"/>
      <w:divBdr>
        <w:top w:val="none" w:sz="0" w:space="0" w:color="auto"/>
        <w:left w:val="none" w:sz="0" w:space="0" w:color="auto"/>
        <w:bottom w:val="none" w:sz="0" w:space="0" w:color="auto"/>
        <w:right w:val="none" w:sz="0" w:space="0" w:color="auto"/>
      </w:divBdr>
      <w:divsChild>
        <w:div w:id="98184455">
          <w:marLeft w:val="0"/>
          <w:marRight w:val="0"/>
          <w:marTop w:val="0"/>
          <w:marBottom w:val="0"/>
          <w:divBdr>
            <w:top w:val="none" w:sz="0" w:space="0" w:color="auto"/>
            <w:left w:val="none" w:sz="0" w:space="0" w:color="auto"/>
            <w:bottom w:val="none" w:sz="0" w:space="0" w:color="auto"/>
            <w:right w:val="none" w:sz="0" w:space="0" w:color="auto"/>
          </w:divBdr>
        </w:div>
        <w:div w:id="501356836">
          <w:marLeft w:val="0"/>
          <w:marRight w:val="0"/>
          <w:marTop w:val="0"/>
          <w:marBottom w:val="0"/>
          <w:divBdr>
            <w:top w:val="none" w:sz="0" w:space="0" w:color="auto"/>
            <w:left w:val="none" w:sz="0" w:space="0" w:color="auto"/>
            <w:bottom w:val="none" w:sz="0" w:space="0" w:color="auto"/>
            <w:right w:val="none" w:sz="0" w:space="0" w:color="auto"/>
          </w:divBdr>
        </w:div>
        <w:div w:id="669255752">
          <w:marLeft w:val="0"/>
          <w:marRight w:val="0"/>
          <w:marTop w:val="0"/>
          <w:marBottom w:val="0"/>
          <w:divBdr>
            <w:top w:val="none" w:sz="0" w:space="0" w:color="auto"/>
            <w:left w:val="none" w:sz="0" w:space="0" w:color="auto"/>
            <w:bottom w:val="none" w:sz="0" w:space="0" w:color="auto"/>
            <w:right w:val="none" w:sz="0" w:space="0" w:color="auto"/>
          </w:divBdr>
        </w:div>
        <w:div w:id="927616798">
          <w:marLeft w:val="0"/>
          <w:marRight w:val="0"/>
          <w:marTop w:val="0"/>
          <w:marBottom w:val="0"/>
          <w:divBdr>
            <w:top w:val="none" w:sz="0" w:space="0" w:color="auto"/>
            <w:left w:val="none" w:sz="0" w:space="0" w:color="auto"/>
            <w:bottom w:val="none" w:sz="0" w:space="0" w:color="auto"/>
            <w:right w:val="none" w:sz="0" w:space="0" w:color="auto"/>
          </w:divBdr>
        </w:div>
        <w:div w:id="1101494359">
          <w:marLeft w:val="0"/>
          <w:marRight w:val="0"/>
          <w:marTop w:val="0"/>
          <w:marBottom w:val="0"/>
          <w:divBdr>
            <w:top w:val="none" w:sz="0" w:space="0" w:color="auto"/>
            <w:left w:val="none" w:sz="0" w:space="0" w:color="auto"/>
            <w:bottom w:val="none" w:sz="0" w:space="0" w:color="auto"/>
            <w:right w:val="none" w:sz="0" w:space="0" w:color="auto"/>
          </w:divBdr>
        </w:div>
        <w:div w:id="1263223877">
          <w:marLeft w:val="0"/>
          <w:marRight w:val="0"/>
          <w:marTop w:val="0"/>
          <w:marBottom w:val="0"/>
          <w:divBdr>
            <w:top w:val="none" w:sz="0" w:space="0" w:color="auto"/>
            <w:left w:val="none" w:sz="0" w:space="0" w:color="auto"/>
            <w:bottom w:val="none" w:sz="0" w:space="0" w:color="auto"/>
            <w:right w:val="none" w:sz="0" w:space="0" w:color="auto"/>
          </w:divBdr>
        </w:div>
        <w:div w:id="1311669339">
          <w:marLeft w:val="0"/>
          <w:marRight w:val="0"/>
          <w:marTop w:val="0"/>
          <w:marBottom w:val="0"/>
          <w:divBdr>
            <w:top w:val="none" w:sz="0" w:space="0" w:color="auto"/>
            <w:left w:val="none" w:sz="0" w:space="0" w:color="auto"/>
            <w:bottom w:val="none" w:sz="0" w:space="0" w:color="auto"/>
            <w:right w:val="none" w:sz="0" w:space="0" w:color="auto"/>
          </w:divBdr>
        </w:div>
        <w:div w:id="1555966429">
          <w:marLeft w:val="0"/>
          <w:marRight w:val="0"/>
          <w:marTop w:val="0"/>
          <w:marBottom w:val="0"/>
          <w:divBdr>
            <w:top w:val="none" w:sz="0" w:space="0" w:color="auto"/>
            <w:left w:val="none" w:sz="0" w:space="0" w:color="auto"/>
            <w:bottom w:val="none" w:sz="0" w:space="0" w:color="auto"/>
            <w:right w:val="none" w:sz="0" w:space="0" w:color="auto"/>
          </w:divBdr>
        </w:div>
        <w:div w:id="1584531156">
          <w:marLeft w:val="0"/>
          <w:marRight w:val="0"/>
          <w:marTop w:val="0"/>
          <w:marBottom w:val="0"/>
          <w:divBdr>
            <w:top w:val="none" w:sz="0" w:space="0" w:color="auto"/>
            <w:left w:val="none" w:sz="0" w:space="0" w:color="auto"/>
            <w:bottom w:val="none" w:sz="0" w:space="0" w:color="auto"/>
            <w:right w:val="none" w:sz="0" w:space="0" w:color="auto"/>
          </w:divBdr>
        </w:div>
        <w:div w:id="1596094705">
          <w:marLeft w:val="0"/>
          <w:marRight w:val="0"/>
          <w:marTop w:val="0"/>
          <w:marBottom w:val="0"/>
          <w:divBdr>
            <w:top w:val="none" w:sz="0" w:space="0" w:color="auto"/>
            <w:left w:val="none" w:sz="0" w:space="0" w:color="auto"/>
            <w:bottom w:val="none" w:sz="0" w:space="0" w:color="auto"/>
            <w:right w:val="none" w:sz="0" w:space="0" w:color="auto"/>
          </w:divBdr>
        </w:div>
        <w:div w:id="1755586188">
          <w:marLeft w:val="0"/>
          <w:marRight w:val="0"/>
          <w:marTop w:val="0"/>
          <w:marBottom w:val="0"/>
          <w:divBdr>
            <w:top w:val="none" w:sz="0" w:space="0" w:color="auto"/>
            <w:left w:val="none" w:sz="0" w:space="0" w:color="auto"/>
            <w:bottom w:val="none" w:sz="0" w:space="0" w:color="auto"/>
            <w:right w:val="none" w:sz="0" w:space="0" w:color="auto"/>
          </w:divBdr>
        </w:div>
        <w:div w:id="1908416796">
          <w:marLeft w:val="0"/>
          <w:marRight w:val="0"/>
          <w:marTop w:val="0"/>
          <w:marBottom w:val="0"/>
          <w:divBdr>
            <w:top w:val="none" w:sz="0" w:space="0" w:color="auto"/>
            <w:left w:val="none" w:sz="0" w:space="0" w:color="auto"/>
            <w:bottom w:val="none" w:sz="0" w:space="0" w:color="auto"/>
            <w:right w:val="none" w:sz="0" w:space="0" w:color="auto"/>
          </w:divBdr>
        </w:div>
        <w:div w:id="1914851696">
          <w:marLeft w:val="0"/>
          <w:marRight w:val="0"/>
          <w:marTop w:val="0"/>
          <w:marBottom w:val="0"/>
          <w:divBdr>
            <w:top w:val="none" w:sz="0" w:space="0" w:color="auto"/>
            <w:left w:val="none" w:sz="0" w:space="0" w:color="auto"/>
            <w:bottom w:val="none" w:sz="0" w:space="0" w:color="auto"/>
            <w:right w:val="none" w:sz="0" w:space="0" w:color="auto"/>
          </w:divBdr>
        </w:div>
        <w:div w:id="2067991171">
          <w:marLeft w:val="0"/>
          <w:marRight w:val="0"/>
          <w:marTop w:val="0"/>
          <w:marBottom w:val="0"/>
          <w:divBdr>
            <w:top w:val="none" w:sz="0" w:space="0" w:color="auto"/>
            <w:left w:val="none" w:sz="0" w:space="0" w:color="auto"/>
            <w:bottom w:val="none" w:sz="0" w:space="0" w:color="auto"/>
            <w:right w:val="none" w:sz="0" w:space="0" w:color="auto"/>
          </w:divBdr>
        </w:div>
      </w:divsChild>
    </w:div>
    <w:div w:id="1350377963">
      <w:bodyDiv w:val="1"/>
      <w:marLeft w:val="0"/>
      <w:marRight w:val="0"/>
      <w:marTop w:val="0"/>
      <w:marBottom w:val="0"/>
      <w:divBdr>
        <w:top w:val="none" w:sz="0" w:space="0" w:color="auto"/>
        <w:left w:val="none" w:sz="0" w:space="0" w:color="auto"/>
        <w:bottom w:val="none" w:sz="0" w:space="0" w:color="auto"/>
        <w:right w:val="none" w:sz="0" w:space="0" w:color="auto"/>
      </w:divBdr>
      <w:divsChild>
        <w:div w:id="132866924">
          <w:marLeft w:val="0"/>
          <w:marRight w:val="0"/>
          <w:marTop w:val="0"/>
          <w:marBottom w:val="0"/>
          <w:divBdr>
            <w:top w:val="none" w:sz="0" w:space="0" w:color="auto"/>
            <w:left w:val="none" w:sz="0" w:space="0" w:color="auto"/>
            <w:bottom w:val="none" w:sz="0" w:space="0" w:color="auto"/>
            <w:right w:val="none" w:sz="0" w:space="0" w:color="auto"/>
          </w:divBdr>
        </w:div>
        <w:div w:id="1647009182">
          <w:marLeft w:val="0"/>
          <w:marRight w:val="0"/>
          <w:marTop w:val="0"/>
          <w:marBottom w:val="0"/>
          <w:divBdr>
            <w:top w:val="none" w:sz="0" w:space="0" w:color="auto"/>
            <w:left w:val="none" w:sz="0" w:space="0" w:color="auto"/>
            <w:bottom w:val="none" w:sz="0" w:space="0" w:color="auto"/>
            <w:right w:val="none" w:sz="0" w:space="0" w:color="auto"/>
          </w:divBdr>
        </w:div>
        <w:div w:id="2135294728">
          <w:marLeft w:val="0"/>
          <w:marRight w:val="0"/>
          <w:marTop w:val="0"/>
          <w:marBottom w:val="0"/>
          <w:divBdr>
            <w:top w:val="none" w:sz="0" w:space="0" w:color="auto"/>
            <w:left w:val="none" w:sz="0" w:space="0" w:color="auto"/>
            <w:bottom w:val="none" w:sz="0" w:space="0" w:color="auto"/>
            <w:right w:val="none" w:sz="0" w:space="0" w:color="auto"/>
          </w:divBdr>
        </w:div>
      </w:divsChild>
    </w:div>
    <w:div w:id="1354307409">
      <w:bodyDiv w:val="1"/>
      <w:marLeft w:val="0"/>
      <w:marRight w:val="0"/>
      <w:marTop w:val="0"/>
      <w:marBottom w:val="0"/>
      <w:divBdr>
        <w:top w:val="none" w:sz="0" w:space="0" w:color="auto"/>
        <w:left w:val="none" w:sz="0" w:space="0" w:color="auto"/>
        <w:bottom w:val="none" w:sz="0" w:space="0" w:color="auto"/>
        <w:right w:val="none" w:sz="0" w:space="0" w:color="auto"/>
      </w:divBdr>
      <w:divsChild>
        <w:div w:id="113058121">
          <w:marLeft w:val="0"/>
          <w:marRight w:val="0"/>
          <w:marTop w:val="0"/>
          <w:marBottom w:val="0"/>
          <w:divBdr>
            <w:top w:val="none" w:sz="0" w:space="0" w:color="auto"/>
            <w:left w:val="none" w:sz="0" w:space="0" w:color="auto"/>
            <w:bottom w:val="none" w:sz="0" w:space="0" w:color="auto"/>
            <w:right w:val="none" w:sz="0" w:space="0" w:color="auto"/>
          </w:divBdr>
        </w:div>
        <w:div w:id="192573503">
          <w:marLeft w:val="0"/>
          <w:marRight w:val="0"/>
          <w:marTop w:val="0"/>
          <w:marBottom w:val="0"/>
          <w:divBdr>
            <w:top w:val="none" w:sz="0" w:space="0" w:color="auto"/>
            <w:left w:val="none" w:sz="0" w:space="0" w:color="auto"/>
            <w:bottom w:val="none" w:sz="0" w:space="0" w:color="auto"/>
            <w:right w:val="none" w:sz="0" w:space="0" w:color="auto"/>
          </w:divBdr>
        </w:div>
        <w:div w:id="583414563">
          <w:marLeft w:val="0"/>
          <w:marRight w:val="0"/>
          <w:marTop w:val="0"/>
          <w:marBottom w:val="0"/>
          <w:divBdr>
            <w:top w:val="none" w:sz="0" w:space="0" w:color="auto"/>
            <w:left w:val="none" w:sz="0" w:space="0" w:color="auto"/>
            <w:bottom w:val="none" w:sz="0" w:space="0" w:color="auto"/>
            <w:right w:val="none" w:sz="0" w:space="0" w:color="auto"/>
          </w:divBdr>
        </w:div>
        <w:div w:id="1418479957">
          <w:marLeft w:val="0"/>
          <w:marRight w:val="0"/>
          <w:marTop w:val="0"/>
          <w:marBottom w:val="0"/>
          <w:divBdr>
            <w:top w:val="none" w:sz="0" w:space="0" w:color="auto"/>
            <w:left w:val="none" w:sz="0" w:space="0" w:color="auto"/>
            <w:bottom w:val="none" w:sz="0" w:space="0" w:color="auto"/>
            <w:right w:val="none" w:sz="0" w:space="0" w:color="auto"/>
          </w:divBdr>
        </w:div>
        <w:div w:id="1437868680">
          <w:marLeft w:val="0"/>
          <w:marRight w:val="0"/>
          <w:marTop w:val="0"/>
          <w:marBottom w:val="0"/>
          <w:divBdr>
            <w:top w:val="none" w:sz="0" w:space="0" w:color="auto"/>
            <w:left w:val="none" w:sz="0" w:space="0" w:color="auto"/>
            <w:bottom w:val="none" w:sz="0" w:space="0" w:color="auto"/>
            <w:right w:val="none" w:sz="0" w:space="0" w:color="auto"/>
          </w:divBdr>
        </w:div>
        <w:div w:id="1551303716">
          <w:marLeft w:val="0"/>
          <w:marRight w:val="0"/>
          <w:marTop w:val="0"/>
          <w:marBottom w:val="0"/>
          <w:divBdr>
            <w:top w:val="none" w:sz="0" w:space="0" w:color="auto"/>
            <w:left w:val="none" w:sz="0" w:space="0" w:color="auto"/>
            <w:bottom w:val="none" w:sz="0" w:space="0" w:color="auto"/>
            <w:right w:val="none" w:sz="0" w:space="0" w:color="auto"/>
          </w:divBdr>
        </w:div>
        <w:div w:id="1602833851">
          <w:marLeft w:val="0"/>
          <w:marRight w:val="0"/>
          <w:marTop w:val="0"/>
          <w:marBottom w:val="0"/>
          <w:divBdr>
            <w:top w:val="none" w:sz="0" w:space="0" w:color="auto"/>
            <w:left w:val="none" w:sz="0" w:space="0" w:color="auto"/>
            <w:bottom w:val="none" w:sz="0" w:space="0" w:color="auto"/>
            <w:right w:val="none" w:sz="0" w:space="0" w:color="auto"/>
          </w:divBdr>
        </w:div>
        <w:div w:id="1892186340">
          <w:marLeft w:val="0"/>
          <w:marRight w:val="0"/>
          <w:marTop w:val="0"/>
          <w:marBottom w:val="0"/>
          <w:divBdr>
            <w:top w:val="none" w:sz="0" w:space="0" w:color="auto"/>
            <w:left w:val="none" w:sz="0" w:space="0" w:color="auto"/>
            <w:bottom w:val="none" w:sz="0" w:space="0" w:color="auto"/>
            <w:right w:val="none" w:sz="0" w:space="0" w:color="auto"/>
          </w:divBdr>
        </w:div>
        <w:div w:id="1952662031">
          <w:marLeft w:val="0"/>
          <w:marRight w:val="0"/>
          <w:marTop w:val="0"/>
          <w:marBottom w:val="0"/>
          <w:divBdr>
            <w:top w:val="none" w:sz="0" w:space="0" w:color="auto"/>
            <w:left w:val="none" w:sz="0" w:space="0" w:color="auto"/>
            <w:bottom w:val="none" w:sz="0" w:space="0" w:color="auto"/>
            <w:right w:val="none" w:sz="0" w:space="0" w:color="auto"/>
          </w:divBdr>
        </w:div>
        <w:div w:id="2079546188">
          <w:marLeft w:val="0"/>
          <w:marRight w:val="0"/>
          <w:marTop w:val="0"/>
          <w:marBottom w:val="0"/>
          <w:divBdr>
            <w:top w:val="none" w:sz="0" w:space="0" w:color="auto"/>
            <w:left w:val="none" w:sz="0" w:space="0" w:color="auto"/>
            <w:bottom w:val="none" w:sz="0" w:space="0" w:color="auto"/>
            <w:right w:val="none" w:sz="0" w:space="0" w:color="auto"/>
          </w:divBdr>
        </w:div>
      </w:divsChild>
    </w:div>
    <w:div w:id="1373463276">
      <w:bodyDiv w:val="1"/>
      <w:marLeft w:val="0"/>
      <w:marRight w:val="0"/>
      <w:marTop w:val="0"/>
      <w:marBottom w:val="0"/>
      <w:divBdr>
        <w:top w:val="none" w:sz="0" w:space="0" w:color="auto"/>
        <w:left w:val="none" w:sz="0" w:space="0" w:color="auto"/>
        <w:bottom w:val="none" w:sz="0" w:space="0" w:color="auto"/>
        <w:right w:val="none" w:sz="0" w:space="0" w:color="auto"/>
      </w:divBdr>
    </w:div>
    <w:div w:id="1373844960">
      <w:bodyDiv w:val="1"/>
      <w:marLeft w:val="0"/>
      <w:marRight w:val="0"/>
      <w:marTop w:val="0"/>
      <w:marBottom w:val="0"/>
      <w:divBdr>
        <w:top w:val="none" w:sz="0" w:space="0" w:color="auto"/>
        <w:left w:val="none" w:sz="0" w:space="0" w:color="auto"/>
        <w:bottom w:val="none" w:sz="0" w:space="0" w:color="auto"/>
        <w:right w:val="none" w:sz="0" w:space="0" w:color="auto"/>
      </w:divBdr>
    </w:div>
    <w:div w:id="1494645026">
      <w:bodyDiv w:val="1"/>
      <w:marLeft w:val="0"/>
      <w:marRight w:val="0"/>
      <w:marTop w:val="0"/>
      <w:marBottom w:val="0"/>
      <w:divBdr>
        <w:top w:val="none" w:sz="0" w:space="0" w:color="auto"/>
        <w:left w:val="none" w:sz="0" w:space="0" w:color="auto"/>
        <w:bottom w:val="none" w:sz="0" w:space="0" w:color="auto"/>
        <w:right w:val="none" w:sz="0" w:space="0" w:color="auto"/>
      </w:divBdr>
      <w:divsChild>
        <w:div w:id="24066289">
          <w:marLeft w:val="0"/>
          <w:marRight w:val="0"/>
          <w:marTop w:val="0"/>
          <w:marBottom w:val="0"/>
          <w:divBdr>
            <w:top w:val="none" w:sz="0" w:space="0" w:color="auto"/>
            <w:left w:val="none" w:sz="0" w:space="0" w:color="auto"/>
            <w:bottom w:val="none" w:sz="0" w:space="0" w:color="auto"/>
            <w:right w:val="none" w:sz="0" w:space="0" w:color="auto"/>
          </w:divBdr>
        </w:div>
        <w:div w:id="253055266">
          <w:marLeft w:val="0"/>
          <w:marRight w:val="0"/>
          <w:marTop w:val="0"/>
          <w:marBottom w:val="0"/>
          <w:divBdr>
            <w:top w:val="none" w:sz="0" w:space="0" w:color="auto"/>
            <w:left w:val="none" w:sz="0" w:space="0" w:color="auto"/>
            <w:bottom w:val="none" w:sz="0" w:space="0" w:color="auto"/>
            <w:right w:val="none" w:sz="0" w:space="0" w:color="auto"/>
          </w:divBdr>
        </w:div>
        <w:div w:id="781532163">
          <w:marLeft w:val="0"/>
          <w:marRight w:val="0"/>
          <w:marTop w:val="0"/>
          <w:marBottom w:val="0"/>
          <w:divBdr>
            <w:top w:val="none" w:sz="0" w:space="0" w:color="auto"/>
            <w:left w:val="none" w:sz="0" w:space="0" w:color="auto"/>
            <w:bottom w:val="none" w:sz="0" w:space="0" w:color="auto"/>
            <w:right w:val="none" w:sz="0" w:space="0" w:color="auto"/>
          </w:divBdr>
        </w:div>
      </w:divsChild>
    </w:div>
    <w:div w:id="1601647787">
      <w:bodyDiv w:val="1"/>
      <w:marLeft w:val="0"/>
      <w:marRight w:val="0"/>
      <w:marTop w:val="0"/>
      <w:marBottom w:val="0"/>
      <w:divBdr>
        <w:top w:val="none" w:sz="0" w:space="0" w:color="auto"/>
        <w:left w:val="none" w:sz="0" w:space="0" w:color="auto"/>
        <w:bottom w:val="none" w:sz="0" w:space="0" w:color="auto"/>
        <w:right w:val="none" w:sz="0" w:space="0" w:color="auto"/>
      </w:divBdr>
    </w:div>
    <w:div w:id="1750419989">
      <w:bodyDiv w:val="1"/>
      <w:marLeft w:val="0"/>
      <w:marRight w:val="0"/>
      <w:marTop w:val="0"/>
      <w:marBottom w:val="0"/>
      <w:divBdr>
        <w:top w:val="none" w:sz="0" w:space="0" w:color="auto"/>
        <w:left w:val="none" w:sz="0" w:space="0" w:color="auto"/>
        <w:bottom w:val="none" w:sz="0" w:space="0" w:color="auto"/>
        <w:right w:val="none" w:sz="0" w:space="0" w:color="auto"/>
      </w:divBdr>
    </w:div>
    <w:div w:id="1919554683">
      <w:bodyDiv w:val="1"/>
      <w:marLeft w:val="0"/>
      <w:marRight w:val="0"/>
      <w:marTop w:val="0"/>
      <w:marBottom w:val="0"/>
      <w:divBdr>
        <w:top w:val="none" w:sz="0" w:space="0" w:color="auto"/>
        <w:left w:val="none" w:sz="0" w:space="0" w:color="auto"/>
        <w:bottom w:val="none" w:sz="0" w:space="0" w:color="auto"/>
        <w:right w:val="none" w:sz="0" w:space="0" w:color="auto"/>
      </w:divBdr>
    </w:div>
    <w:div w:id="2014454124">
      <w:bodyDiv w:val="1"/>
      <w:marLeft w:val="0"/>
      <w:marRight w:val="0"/>
      <w:marTop w:val="0"/>
      <w:marBottom w:val="0"/>
      <w:divBdr>
        <w:top w:val="none" w:sz="0" w:space="0" w:color="auto"/>
        <w:left w:val="none" w:sz="0" w:space="0" w:color="auto"/>
        <w:bottom w:val="none" w:sz="0" w:space="0" w:color="auto"/>
        <w:right w:val="none" w:sz="0" w:space="0" w:color="auto"/>
      </w:divBdr>
    </w:div>
    <w:div w:id="2052916868">
      <w:bodyDiv w:val="1"/>
      <w:marLeft w:val="0"/>
      <w:marRight w:val="0"/>
      <w:marTop w:val="0"/>
      <w:marBottom w:val="0"/>
      <w:divBdr>
        <w:top w:val="none" w:sz="0" w:space="0" w:color="auto"/>
        <w:left w:val="none" w:sz="0" w:space="0" w:color="auto"/>
        <w:bottom w:val="none" w:sz="0" w:space="0" w:color="auto"/>
        <w:right w:val="none" w:sz="0" w:space="0" w:color="auto"/>
      </w:divBdr>
    </w:div>
    <w:div w:id="2101488570">
      <w:bodyDiv w:val="1"/>
      <w:marLeft w:val="0"/>
      <w:marRight w:val="0"/>
      <w:marTop w:val="0"/>
      <w:marBottom w:val="0"/>
      <w:divBdr>
        <w:top w:val="none" w:sz="0" w:space="0" w:color="auto"/>
        <w:left w:val="none" w:sz="0" w:space="0" w:color="auto"/>
        <w:bottom w:val="none" w:sz="0" w:space="0" w:color="auto"/>
        <w:right w:val="none" w:sz="0" w:space="0" w:color="auto"/>
      </w:divBdr>
      <w:divsChild>
        <w:div w:id="1083990116">
          <w:marLeft w:val="0"/>
          <w:marRight w:val="0"/>
          <w:marTop w:val="0"/>
          <w:marBottom w:val="0"/>
          <w:divBdr>
            <w:top w:val="none" w:sz="0" w:space="0" w:color="auto"/>
            <w:left w:val="none" w:sz="0" w:space="0" w:color="auto"/>
            <w:bottom w:val="none" w:sz="0" w:space="0" w:color="auto"/>
            <w:right w:val="none" w:sz="0" w:space="0" w:color="auto"/>
          </w:divBdr>
        </w:div>
        <w:div w:id="1894777579">
          <w:marLeft w:val="0"/>
          <w:marRight w:val="0"/>
          <w:marTop w:val="0"/>
          <w:marBottom w:val="0"/>
          <w:divBdr>
            <w:top w:val="none" w:sz="0" w:space="0" w:color="auto"/>
            <w:left w:val="none" w:sz="0" w:space="0" w:color="auto"/>
            <w:bottom w:val="none" w:sz="0" w:space="0" w:color="auto"/>
            <w:right w:val="none" w:sz="0" w:space="0" w:color="auto"/>
          </w:divBdr>
        </w:div>
        <w:div w:id="2042199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in.gadomski@mp.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nusz.radziejewski@mp.com.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wwpe.gov.pl/index.php?params%5bsection_id%5d=2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79B7B-ADBB-4773-8CC4-263FCD0B7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4899</Words>
  <Characters>29394</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34225</CharactersWithSpaces>
  <SharedDoc>false</SharedDoc>
  <HLinks>
    <vt:vector size="18" baseType="variant">
      <vt:variant>
        <vt:i4>16</vt:i4>
      </vt:variant>
      <vt:variant>
        <vt:i4>3</vt:i4>
      </vt:variant>
      <vt:variant>
        <vt:i4>0</vt:i4>
      </vt:variant>
      <vt:variant>
        <vt:i4>5</vt:i4>
      </vt:variant>
      <vt:variant>
        <vt:lpwstr>http://koduj.gov.pl/</vt:lpwstr>
      </vt:variant>
      <vt:variant>
        <vt:lpwstr/>
      </vt:variant>
      <vt:variant>
        <vt:i4>16</vt:i4>
      </vt:variant>
      <vt:variant>
        <vt:i4>0</vt:i4>
      </vt:variant>
      <vt:variant>
        <vt:i4>0</vt:i4>
      </vt:variant>
      <vt:variant>
        <vt:i4>5</vt:i4>
      </vt:variant>
      <vt:variant>
        <vt:lpwstr>http://koduj.gov.pl/</vt:lpwstr>
      </vt:variant>
      <vt:variant>
        <vt:lpwstr/>
      </vt:variant>
      <vt:variant>
        <vt:i4>2359324</vt:i4>
      </vt:variant>
      <vt:variant>
        <vt:i4>0</vt:i4>
      </vt:variant>
      <vt:variant>
        <vt:i4>0</vt:i4>
      </vt:variant>
      <vt:variant>
        <vt:i4>5</vt:i4>
      </vt:variant>
      <vt:variant>
        <vt:lpwstr>http://www.wwpe.gov.pl/index.php?params[section_id]=22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mbrzózka</dc:creator>
  <cp:keywords/>
  <cp:lastModifiedBy>Tomasz Abramczyk</cp:lastModifiedBy>
  <cp:revision>149</cp:revision>
  <cp:lastPrinted>2016-09-01T13:55:00Z</cp:lastPrinted>
  <dcterms:created xsi:type="dcterms:W3CDTF">2017-02-08T10:38:00Z</dcterms:created>
  <dcterms:modified xsi:type="dcterms:W3CDTF">2017-02-08T13:32:00Z</dcterms:modified>
</cp:coreProperties>
</file>