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22" w:rsidRDefault="004B0E22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EA3F24" w:rsidRPr="000A1CCB" w:rsidRDefault="006F5597" w:rsidP="00BB2CE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0A1CCB">
        <w:rPr>
          <w:rFonts w:eastAsia="Calibri" w:cs="Times New Roman"/>
          <w:b/>
        </w:rPr>
        <w:t>Infor</w:t>
      </w:r>
      <w:r w:rsidR="00572361" w:rsidRPr="000A1CCB">
        <w:rPr>
          <w:rFonts w:eastAsia="Calibri" w:cs="Times New Roman"/>
          <w:b/>
        </w:rPr>
        <w:t>macja z otwarcia ofert w dniu 10</w:t>
      </w:r>
      <w:r w:rsidR="00865DEA" w:rsidRPr="000A1CCB">
        <w:rPr>
          <w:rFonts w:eastAsia="Calibri" w:cs="Times New Roman"/>
          <w:b/>
        </w:rPr>
        <w:t xml:space="preserve"> </w:t>
      </w:r>
      <w:r w:rsidR="00572361" w:rsidRPr="000A1CCB">
        <w:rPr>
          <w:rFonts w:eastAsia="Calibri" w:cs="Times New Roman"/>
          <w:b/>
        </w:rPr>
        <w:t>lutego</w:t>
      </w:r>
      <w:r w:rsidR="00865DEA" w:rsidRPr="000A1CCB">
        <w:rPr>
          <w:rFonts w:eastAsia="Calibri" w:cs="Times New Roman"/>
          <w:b/>
        </w:rPr>
        <w:t xml:space="preserve"> 2017</w:t>
      </w:r>
      <w:r w:rsidRPr="000A1CCB">
        <w:rPr>
          <w:rFonts w:eastAsia="Calibri" w:cs="Times New Roman"/>
          <w:b/>
        </w:rPr>
        <w:t xml:space="preserve"> roku</w:t>
      </w:r>
    </w:p>
    <w:p w:rsidR="00BB2CE0" w:rsidRPr="000A1CCB" w:rsidRDefault="00BB2CE0" w:rsidP="00BB2CE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170359" w:rsidRPr="000A1CCB" w:rsidRDefault="00865DEA" w:rsidP="00170359">
      <w:pPr>
        <w:spacing w:after="160"/>
        <w:ind w:left="0" w:firstLine="0"/>
        <w:rPr>
          <w:rFonts w:eastAsia="Calibri" w:cs="Times New Roman"/>
          <w:bCs/>
          <w:i/>
        </w:rPr>
      </w:pPr>
      <w:r w:rsidRPr="000A1CCB">
        <w:rPr>
          <w:rFonts w:eastAsia="Calibri" w:cs="Times New Roman"/>
        </w:rPr>
        <w:t xml:space="preserve">Postępowanie </w:t>
      </w:r>
      <w:r w:rsidR="00374680" w:rsidRPr="000A1CCB">
        <w:rPr>
          <w:rFonts w:eastAsia="Calibri" w:cs="Times New Roman"/>
        </w:rPr>
        <w:t xml:space="preserve">na </w:t>
      </w:r>
      <w:r w:rsidRPr="000A1CCB">
        <w:rPr>
          <w:bCs/>
          <w:lang w:eastAsia="pl-PL"/>
        </w:rPr>
        <w:t>„</w:t>
      </w:r>
      <w:r w:rsidR="00CB3F87" w:rsidRPr="000A1CCB">
        <w:t>Wykonywanie tłumaczeń pisemnych i ustnych symultanicznych w ramach Szwajcarsko</w:t>
      </w:r>
      <w:r w:rsidR="002B6CA5" w:rsidRPr="000A1CCB">
        <w:t xml:space="preserve">-Polskiego Programu Współpracy </w:t>
      </w:r>
      <w:r w:rsidR="00CB3F87" w:rsidRPr="000A1CCB">
        <w:t>w zakresie językowym: polsko-angielski, angielsko-polski</w:t>
      </w:r>
      <w:r w:rsidRPr="000A1CCB">
        <w:rPr>
          <w:bCs/>
          <w:lang w:eastAsia="pl-PL"/>
        </w:rPr>
        <w:t>”</w:t>
      </w:r>
      <w:r w:rsidR="00170359" w:rsidRPr="000A1CCB">
        <w:rPr>
          <w:rFonts w:eastAsia="Calibri" w:cs="Times New Roman"/>
          <w:bCs/>
        </w:rPr>
        <w:t>.</w:t>
      </w:r>
    </w:p>
    <w:p w:rsidR="004A4156" w:rsidRPr="000A1CCB" w:rsidRDefault="00CB3F87" w:rsidP="00170359">
      <w:pPr>
        <w:spacing w:after="160"/>
        <w:ind w:left="0" w:firstLine="0"/>
        <w:rPr>
          <w:rFonts w:eastAsia="Calibri" w:cs="Times New Roman"/>
        </w:rPr>
      </w:pPr>
      <w:r w:rsidRPr="000A1CCB">
        <w:rPr>
          <w:rFonts w:eastAsia="Calibri" w:cs="Times New Roman"/>
        </w:rPr>
        <w:t>W związku z prośbą o udostępnienie informacji z otwarcia ofert</w:t>
      </w:r>
      <w:r w:rsidR="00374680" w:rsidRPr="000A1CCB">
        <w:rPr>
          <w:rFonts w:eastAsia="Calibri" w:cs="Times New Roman"/>
        </w:rPr>
        <w:t xml:space="preserve"> Zamawiający przekazuje poniższe informacje:</w:t>
      </w:r>
    </w:p>
    <w:p w:rsidR="00374680" w:rsidRPr="000A1CCB" w:rsidRDefault="00374680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  <w:r w:rsidRPr="000A1CCB">
        <w:rPr>
          <w:rFonts w:eastAsia="Calibri" w:cs="Times New Roman"/>
        </w:rPr>
        <w:t>Kwota</w:t>
      </w:r>
      <w:r w:rsidR="006A555C" w:rsidRPr="000A1CCB">
        <w:rPr>
          <w:rFonts w:eastAsia="Calibri" w:cs="Times New Roman"/>
        </w:rPr>
        <w:t xml:space="preserve"> maksymalna</w:t>
      </w:r>
      <w:r w:rsidRPr="000A1CCB">
        <w:rPr>
          <w:rFonts w:eastAsia="Calibri" w:cs="Times New Roman"/>
        </w:rPr>
        <w:t xml:space="preserve">, jaką zamierza przeznaczyć na sfinansowanie zamówienia: </w:t>
      </w:r>
      <w:r w:rsidR="00CB3F87" w:rsidRPr="000A1CCB">
        <w:rPr>
          <w:rFonts w:eastAsia="Calibri" w:cs="Times New Roman"/>
          <w:b/>
        </w:rPr>
        <w:t>40 000,00</w:t>
      </w:r>
      <w:r w:rsidR="00651C2C" w:rsidRPr="000A1CCB">
        <w:rPr>
          <w:rFonts w:eastAsia="Calibri" w:cs="Times New Roman"/>
          <w:b/>
        </w:rPr>
        <w:t xml:space="preserve"> </w:t>
      </w:r>
      <w:r w:rsidRPr="000A1CCB">
        <w:rPr>
          <w:rFonts w:eastAsia="Calibri" w:cs="Times New Roman"/>
          <w:b/>
        </w:rPr>
        <w:t>zł</w:t>
      </w:r>
      <w:r w:rsidR="00C85191" w:rsidRPr="000A1CCB">
        <w:rPr>
          <w:rFonts w:eastAsia="Calibri" w:cs="Times New Roman"/>
          <w:b/>
        </w:rPr>
        <w:t xml:space="preserve"> brutto.</w:t>
      </w:r>
    </w:p>
    <w:p w:rsidR="004A4156" w:rsidRPr="000A1CCB" w:rsidRDefault="004A4156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171FE4" w:rsidRPr="000A1CCB" w:rsidRDefault="00C85191" w:rsidP="00C40840">
      <w:pPr>
        <w:spacing w:after="160"/>
        <w:ind w:left="0" w:firstLine="0"/>
        <w:contextualSpacing/>
        <w:rPr>
          <w:rFonts w:eastAsia="Calibri" w:cs="Times New Roman"/>
        </w:rPr>
      </w:pPr>
      <w:r w:rsidRPr="000A1CCB">
        <w:rPr>
          <w:rFonts w:eastAsia="Calibri" w:cs="Times New Roman"/>
        </w:rPr>
        <w:t>Nazwy</w:t>
      </w:r>
      <w:r w:rsidR="00171FE4" w:rsidRPr="000A1CCB">
        <w:rPr>
          <w:rFonts w:eastAsia="Calibri" w:cs="Times New Roman"/>
        </w:rPr>
        <w:t xml:space="preserve"> oraz adres</w:t>
      </w:r>
      <w:r w:rsidR="00013B6B" w:rsidRPr="000A1CCB">
        <w:rPr>
          <w:rFonts w:eastAsia="Calibri" w:cs="Times New Roman"/>
        </w:rPr>
        <w:t>y</w:t>
      </w:r>
      <w:r w:rsidRPr="000A1CCB">
        <w:rPr>
          <w:rFonts w:eastAsia="Calibri" w:cs="Times New Roman"/>
        </w:rPr>
        <w:t xml:space="preserve"> W</w:t>
      </w:r>
      <w:r w:rsidR="00171FE4" w:rsidRPr="000A1CCB">
        <w:rPr>
          <w:rFonts w:eastAsia="Calibri" w:cs="Times New Roman"/>
        </w:rPr>
        <w:t>ykonawców, którzy złożyli oferty w terminie</w:t>
      </w:r>
      <w:r w:rsidR="00013B6B" w:rsidRPr="000A1CCB">
        <w:rPr>
          <w:rFonts w:eastAsia="Calibri" w:cs="Times New Roman"/>
        </w:rPr>
        <w:t xml:space="preserve">, </w:t>
      </w:r>
      <w:r w:rsidR="000C7F70" w:rsidRPr="000A1CCB">
        <w:rPr>
          <w:rFonts w:eastAsia="Calibri" w:cs="Times New Roman"/>
        </w:rPr>
        <w:t xml:space="preserve">oraz </w:t>
      </w:r>
      <w:r w:rsidR="00013B6B" w:rsidRPr="000A1CCB">
        <w:rPr>
          <w:rFonts w:eastAsia="Calibri" w:cs="Times New Roman"/>
        </w:rPr>
        <w:t>ceny</w:t>
      </w:r>
      <w:r w:rsidR="006A555C" w:rsidRPr="000A1CCB">
        <w:rPr>
          <w:rFonts w:eastAsia="Calibri" w:cs="Times New Roman"/>
        </w:rPr>
        <w:t xml:space="preserve"> tych ofert</w:t>
      </w:r>
      <w:r w:rsidR="004A4156" w:rsidRPr="000A1CCB">
        <w:rPr>
          <w:rFonts w:eastAsia="Calibri" w:cs="Times New Roman"/>
        </w:rPr>
        <w:t>:</w:t>
      </w:r>
    </w:p>
    <w:p w:rsidR="00BC1080" w:rsidRPr="000A1CCB" w:rsidRDefault="00BC1080" w:rsidP="00C40840">
      <w:pPr>
        <w:spacing w:after="160"/>
        <w:ind w:left="0" w:firstLine="0"/>
        <w:contextualSpacing/>
        <w:rPr>
          <w:rFonts w:eastAsia="Calibri" w:cs="Times New Roman"/>
        </w:rPr>
      </w:pPr>
    </w:p>
    <w:p w:rsidR="00964499" w:rsidRPr="000A1CCB" w:rsidRDefault="00BC1080" w:rsidP="00170359">
      <w:pPr>
        <w:spacing w:after="0" w:line="240" w:lineRule="auto"/>
        <w:ind w:left="0" w:firstLine="0"/>
        <w:rPr>
          <w:rFonts w:eastAsia="Calibri" w:cs="Times New Roman"/>
          <w:b/>
        </w:rPr>
      </w:pPr>
      <w:r w:rsidRPr="000A1CCB">
        <w:rPr>
          <w:rFonts w:eastAsia="Calibri" w:cs="Times New Roman"/>
        </w:rPr>
        <w:t>1.</w:t>
      </w:r>
      <w:r w:rsidRPr="000A1CCB">
        <w:rPr>
          <w:rFonts w:eastAsia="Calibri" w:cs="Times New Roman"/>
          <w:b/>
        </w:rPr>
        <w:t xml:space="preserve"> </w:t>
      </w:r>
      <w:r w:rsidR="006A555C" w:rsidRPr="000A1CCB">
        <w:rPr>
          <w:rFonts w:eastAsia="Calibri" w:cs="Times New Roman"/>
          <w:b/>
        </w:rPr>
        <w:t>Europejskie Centrum Tłumaczeń Sp. z o.o.</w:t>
      </w:r>
    </w:p>
    <w:p w:rsidR="00374680" w:rsidRPr="000A1CCB" w:rsidRDefault="00BC1080" w:rsidP="00BC1080">
      <w:pPr>
        <w:spacing w:line="240" w:lineRule="auto"/>
        <w:ind w:left="0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    </w:t>
      </w:r>
      <w:r w:rsidR="004A4156" w:rsidRPr="000A1CCB">
        <w:rPr>
          <w:rFonts w:eastAsia="Calibri" w:cs="Times New Roman"/>
        </w:rPr>
        <w:t xml:space="preserve">Adres: </w:t>
      </w:r>
      <w:r w:rsidR="009E3231" w:rsidRPr="000A1CCB">
        <w:rPr>
          <w:rFonts w:eastAsia="Calibri" w:cs="Times New Roman"/>
        </w:rPr>
        <w:t xml:space="preserve">ul. </w:t>
      </w:r>
      <w:proofErr w:type="spellStart"/>
      <w:r w:rsidR="006A555C" w:rsidRPr="000A1CCB">
        <w:rPr>
          <w:rFonts w:eastAsia="Calibri" w:cs="Times New Roman"/>
        </w:rPr>
        <w:t>Zagójska</w:t>
      </w:r>
      <w:proofErr w:type="spellEnd"/>
      <w:r w:rsidR="006A555C" w:rsidRPr="000A1CCB">
        <w:rPr>
          <w:rFonts w:eastAsia="Calibri" w:cs="Times New Roman"/>
        </w:rPr>
        <w:t xml:space="preserve"> 9, 04-160 Warszawa</w:t>
      </w:r>
    </w:p>
    <w:p w:rsidR="00847DFE" w:rsidRPr="000A1CCB" w:rsidRDefault="00847DFE" w:rsidP="009B4E89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 3 917,55 zł brutto</w:t>
      </w:r>
      <w:r w:rsidR="000D7C71" w:rsidRPr="000A1CCB">
        <w:rPr>
          <w:rFonts w:eastAsia="Calibri" w:cs="Times New Roman"/>
        </w:rPr>
        <w:t>.</w:t>
      </w:r>
    </w:p>
    <w:p w:rsidR="006A555C" w:rsidRPr="000A1CCB" w:rsidRDefault="006A555C" w:rsidP="00BC1080">
      <w:pPr>
        <w:spacing w:line="240" w:lineRule="auto"/>
        <w:ind w:left="0" w:firstLine="0"/>
        <w:rPr>
          <w:rFonts w:eastAsia="Calibri" w:cs="Times New Roman"/>
          <w:b/>
        </w:rPr>
      </w:pPr>
      <w:r w:rsidRPr="000A1CCB">
        <w:rPr>
          <w:rFonts w:eastAsia="Calibri" w:cs="Times New Roman"/>
        </w:rPr>
        <w:t xml:space="preserve">2. </w:t>
      </w:r>
      <w:r w:rsidRPr="000A1CCB">
        <w:rPr>
          <w:rFonts w:eastAsia="Calibri" w:cs="Times New Roman"/>
          <w:b/>
        </w:rPr>
        <w:t xml:space="preserve">Centrum Szkoleniowe Idea Group Małgorzata </w:t>
      </w:r>
      <w:proofErr w:type="spellStart"/>
      <w:r w:rsidRPr="000A1CCB">
        <w:rPr>
          <w:rFonts w:eastAsia="Calibri" w:cs="Times New Roman"/>
          <w:b/>
        </w:rPr>
        <w:t>Gąsińska</w:t>
      </w:r>
      <w:proofErr w:type="spellEnd"/>
    </w:p>
    <w:p w:rsidR="006A555C" w:rsidRPr="000A1CCB" w:rsidRDefault="006A555C" w:rsidP="006A555C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Adres: ul. C11/11, 32-086 </w:t>
      </w:r>
      <w:proofErr w:type="spellStart"/>
      <w:r w:rsidRPr="000A1CCB">
        <w:rPr>
          <w:rFonts w:eastAsia="Calibri" w:cs="Times New Roman"/>
        </w:rPr>
        <w:t>Węgrzce</w:t>
      </w:r>
      <w:proofErr w:type="spellEnd"/>
    </w:p>
    <w:p w:rsidR="00847DFE" w:rsidRPr="000A1CCB" w:rsidRDefault="00847DFE" w:rsidP="006A555C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</w:t>
      </w:r>
      <w:r w:rsidRPr="000A1CCB">
        <w:rPr>
          <w:rFonts w:eastAsia="Calibri" w:cs="Times New Roman"/>
        </w:rPr>
        <w:t>uma cen jednostkowych:</w:t>
      </w:r>
      <w:r w:rsidR="000D7C71" w:rsidRPr="000A1CCB">
        <w:rPr>
          <w:rFonts w:eastAsia="Calibri" w:cs="Times New Roman"/>
        </w:rPr>
        <w:t xml:space="preserve"> 2 213,27 zł brutto.</w:t>
      </w:r>
    </w:p>
    <w:p w:rsidR="006A555C" w:rsidRPr="000A1CCB" w:rsidRDefault="006A555C" w:rsidP="006A555C">
      <w:pPr>
        <w:spacing w:line="240" w:lineRule="auto"/>
        <w:ind w:left="0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3. </w:t>
      </w:r>
      <w:r w:rsidRPr="000A1CCB">
        <w:rPr>
          <w:rFonts w:eastAsia="Calibri" w:cs="Times New Roman"/>
          <w:b/>
        </w:rPr>
        <w:t xml:space="preserve">Summa </w:t>
      </w:r>
      <w:proofErr w:type="spellStart"/>
      <w:r w:rsidRPr="000A1CCB">
        <w:rPr>
          <w:rFonts w:eastAsia="Calibri" w:cs="Times New Roman"/>
          <w:b/>
        </w:rPr>
        <w:t>Linguae</w:t>
      </w:r>
      <w:proofErr w:type="spellEnd"/>
      <w:r w:rsidRPr="000A1CCB">
        <w:rPr>
          <w:rFonts w:eastAsia="Calibri" w:cs="Times New Roman"/>
          <w:b/>
        </w:rPr>
        <w:t xml:space="preserve"> S.A.</w:t>
      </w:r>
    </w:p>
    <w:p w:rsidR="006A555C" w:rsidRPr="000A1CCB" w:rsidRDefault="006A555C" w:rsidP="006A555C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Adres: </w:t>
      </w:r>
      <w:r w:rsidR="000B3D1B" w:rsidRPr="000A1CCB">
        <w:rPr>
          <w:rFonts w:eastAsia="Calibri" w:cs="Times New Roman"/>
        </w:rPr>
        <w:t xml:space="preserve">ul. </w:t>
      </w:r>
      <w:r w:rsidRPr="000A1CCB">
        <w:rPr>
          <w:rFonts w:eastAsia="Calibri" w:cs="Times New Roman"/>
        </w:rPr>
        <w:t>Lublańska 34, 31-476 Kraków</w:t>
      </w:r>
    </w:p>
    <w:p w:rsidR="00847DFE" w:rsidRPr="000A1CCB" w:rsidRDefault="00847DFE" w:rsidP="006A555C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</w:t>
      </w:r>
      <w:r w:rsidR="000D7C71" w:rsidRPr="000A1CCB">
        <w:rPr>
          <w:rFonts w:eastAsia="Calibri" w:cs="Times New Roman"/>
        </w:rPr>
        <w:t xml:space="preserve"> 2 279,19 zł brutto.</w:t>
      </w:r>
    </w:p>
    <w:p w:rsidR="006A555C" w:rsidRPr="000A1CCB" w:rsidRDefault="006A555C" w:rsidP="006A555C">
      <w:pPr>
        <w:spacing w:line="240" w:lineRule="auto"/>
        <w:ind w:left="0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4. </w:t>
      </w:r>
      <w:proofErr w:type="spellStart"/>
      <w:r w:rsidRPr="000A1CCB">
        <w:rPr>
          <w:rFonts w:eastAsia="Calibri" w:cs="Times New Roman"/>
          <w:b/>
        </w:rPr>
        <w:t>Skrivanek</w:t>
      </w:r>
      <w:proofErr w:type="spellEnd"/>
      <w:r w:rsidRPr="000A1CCB">
        <w:rPr>
          <w:rFonts w:eastAsia="Calibri" w:cs="Times New Roman"/>
          <w:b/>
        </w:rPr>
        <w:t xml:space="preserve"> Sp. z o.o.</w:t>
      </w:r>
    </w:p>
    <w:p w:rsidR="006A555C" w:rsidRPr="000A1CCB" w:rsidRDefault="006A555C" w:rsidP="00DA3F02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Adres: ul. Solec 22, 00-410 Warszawa</w:t>
      </w:r>
    </w:p>
    <w:p w:rsidR="00847DFE" w:rsidRPr="000A1CCB" w:rsidRDefault="00847DFE" w:rsidP="00DA3F02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</w:t>
      </w:r>
      <w:r w:rsidR="000D7C71" w:rsidRPr="000A1CCB">
        <w:rPr>
          <w:rFonts w:eastAsia="Calibri" w:cs="Times New Roman"/>
        </w:rPr>
        <w:t xml:space="preserve"> 2 690,01 zł brutto.</w:t>
      </w:r>
    </w:p>
    <w:p w:rsidR="00847DFE" w:rsidRPr="000A1CCB" w:rsidRDefault="00DA3F02" w:rsidP="00DA3F02">
      <w:pPr>
        <w:spacing w:line="240" w:lineRule="auto"/>
        <w:ind w:left="0" w:firstLine="0"/>
        <w:rPr>
          <w:rFonts w:eastAsia="Calibri" w:cs="Times New Roman"/>
          <w:b/>
        </w:rPr>
      </w:pPr>
      <w:r w:rsidRPr="000A1CCB">
        <w:rPr>
          <w:rFonts w:eastAsia="Calibri" w:cs="Times New Roman"/>
        </w:rPr>
        <w:t xml:space="preserve">5. </w:t>
      </w:r>
      <w:proofErr w:type="spellStart"/>
      <w:r w:rsidR="00C90EDE" w:rsidRPr="000A1CCB">
        <w:rPr>
          <w:rFonts w:eastAsia="Calibri" w:cs="Times New Roman"/>
          <w:b/>
        </w:rPr>
        <w:t>Agit</w:t>
      </w:r>
      <w:proofErr w:type="spellEnd"/>
      <w:r w:rsidR="00C90EDE" w:rsidRPr="000A1CCB">
        <w:rPr>
          <w:rFonts w:eastAsia="Calibri" w:cs="Times New Roman"/>
          <w:b/>
        </w:rPr>
        <w:t xml:space="preserve"> Agnieszka Rydz</w:t>
      </w:r>
    </w:p>
    <w:p w:rsidR="00847DFE" w:rsidRPr="000A1CCB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Adres: ul. 3 Maja 16/7, 20-078 Lublin</w:t>
      </w:r>
    </w:p>
    <w:p w:rsidR="00847DFE" w:rsidRPr="000A1CCB" w:rsidRDefault="00847DFE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</w:t>
      </w:r>
      <w:r w:rsidR="000D7C71" w:rsidRPr="000A1CCB">
        <w:rPr>
          <w:rFonts w:eastAsia="Calibri" w:cs="Times New Roman"/>
        </w:rPr>
        <w:t xml:space="preserve"> 1 427,41 zł brutto.</w:t>
      </w:r>
    </w:p>
    <w:p w:rsidR="00DA3F02" w:rsidRPr="000A1CCB" w:rsidRDefault="00DA3F02" w:rsidP="00DA3F02">
      <w:pPr>
        <w:spacing w:line="240" w:lineRule="auto"/>
        <w:ind w:left="0" w:firstLine="0"/>
        <w:rPr>
          <w:rFonts w:eastAsia="Calibri" w:cs="Times New Roman"/>
          <w:b/>
        </w:rPr>
      </w:pPr>
      <w:r w:rsidRPr="000A1CCB">
        <w:rPr>
          <w:rFonts w:eastAsia="Calibri" w:cs="Times New Roman"/>
        </w:rPr>
        <w:t xml:space="preserve">6. </w:t>
      </w:r>
      <w:r w:rsidRPr="000A1CCB">
        <w:rPr>
          <w:rFonts w:eastAsia="Calibri" w:cs="Times New Roman"/>
          <w:b/>
        </w:rPr>
        <w:t>GROY Group</w:t>
      </w:r>
    </w:p>
    <w:p w:rsidR="00DA3F02" w:rsidRPr="000A1CCB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Adres: ul. 1 Maja 9, 40-224 Katowice</w:t>
      </w:r>
    </w:p>
    <w:p w:rsidR="00847DFE" w:rsidRPr="000A1CCB" w:rsidRDefault="00847DFE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</w:t>
      </w:r>
      <w:r w:rsidR="000D7C71" w:rsidRPr="000A1CCB">
        <w:rPr>
          <w:rFonts w:eastAsia="Calibri" w:cs="Times New Roman"/>
        </w:rPr>
        <w:t xml:space="preserve"> 1 156,20 zł brutto.</w:t>
      </w:r>
    </w:p>
    <w:p w:rsidR="00DA3F02" w:rsidRPr="000A1CCB" w:rsidRDefault="00DA3F02" w:rsidP="00DA3F02">
      <w:pPr>
        <w:spacing w:line="240" w:lineRule="auto"/>
        <w:ind w:left="0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7. </w:t>
      </w:r>
      <w:r w:rsidRPr="000A1CCB">
        <w:rPr>
          <w:rFonts w:eastAsia="Calibri" w:cs="Times New Roman"/>
          <w:b/>
        </w:rPr>
        <w:t>GTC AMG Sp. z o.o.</w:t>
      </w:r>
    </w:p>
    <w:p w:rsidR="00DA3F02" w:rsidRPr="000A1CCB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Adres: ul. </w:t>
      </w:r>
      <w:r w:rsidR="000A1CCB" w:rsidRPr="000A1CCB">
        <w:rPr>
          <w:rFonts w:eastAsia="Calibri" w:cs="Times New Roman"/>
        </w:rPr>
        <w:t>Rolna 155A</w:t>
      </w:r>
      <w:r w:rsidRPr="000A1CCB">
        <w:rPr>
          <w:rFonts w:eastAsia="Calibri" w:cs="Times New Roman"/>
        </w:rPr>
        <w:t>, 02-729 Warszawa</w:t>
      </w:r>
    </w:p>
    <w:p w:rsidR="00847DFE" w:rsidRPr="000A1CCB" w:rsidRDefault="00847DFE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</w:t>
      </w:r>
      <w:r w:rsidR="000D7C71" w:rsidRPr="000A1CCB">
        <w:rPr>
          <w:rFonts w:eastAsia="Calibri" w:cs="Times New Roman"/>
        </w:rPr>
        <w:t xml:space="preserve"> 1 549,17 zł brutto</w:t>
      </w:r>
      <w:r w:rsidR="00F71F27" w:rsidRPr="000A1CCB">
        <w:rPr>
          <w:rFonts w:eastAsia="Calibri" w:cs="Times New Roman"/>
        </w:rPr>
        <w:t>.</w:t>
      </w:r>
    </w:p>
    <w:p w:rsidR="00DA3F02" w:rsidRPr="000A1CCB" w:rsidRDefault="00DA3F02" w:rsidP="00DA3F02">
      <w:pPr>
        <w:spacing w:line="240" w:lineRule="auto"/>
        <w:ind w:left="0" w:firstLine="0"/>
        <w:rPr>
          <w:rFonts w:eastAsia="Calibri" w:cs="Times New Roman"/>
          <w:lang w:val="en-US"/>
        </w:rPr>
      </w:pPr>
      <w:r w:rsidRPr="000A1CCB">
        <w:rPr>
          <w:rFonts w:eastAsia="Calibri" w:cs="Times New Roman"/>
          <w:lang w:val="en-US"/>
        </w:rPr>
        <w:t xml:space="preserve">8. </w:t>
      </w:r>
      <w:r w:rsidRPr="000A1CCB">
        <w:rPr>
          <w:rFonts w:eastAsia="Calibri" w:cs="Times New Roman"/>
          <w:b/>
          <w:lang w:val="en-US"/>
        </w:rPr>
        <w:t>BTCS Best Translation and Conference Service Sp. z o.o.</w:t>
      </w:r>
    </w:p>
    <w:p w:rsidR="00DA3F02" w:rsidRPr="000A1CCB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Adres: ul. Gwiaździsta 7B m. 32, 01-651 Warszawa</w:t>
      </w:r>
    </w:p>
    <w:p w:rsidR="00847DFE" w:rsidRPr="000A1CCB" w:rsidRDefault="00847DFE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</w:t>
      </w:r>
      <w:r w:rsidR="000D7C71" w:rsidRPr="000A1CCB">
        <w:rPr>
          <w:rFonts w:eastAsia="Calibri" w:cs="Times New Roman"/>
        </w:rPr>
        <w:t xml:space="preserve"> 1 391,87 zł brutto</w:t>
      </w:r>
      <w:r w:rsidR="00F71F27" w:rsidRPr="000A1CCB">
        <w:rPr>
          <w:rFonts w:eastAsia="Calibri" w:cs="Times New Roman"/>
        </w:rPr>
        <w:t>.</w:t>
      </w:r>
    </w:p>
    <w:p w:rsidR="00DA3F02" w:rsidRPr="000A1CCB" w:rsidRDefault="00DA3F02" w:rsidP="00DA3F02">
      <w:pPr>
        <w:spacing w:line="240" w:lineRule="auto"/>
        <w:ind w:left="0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9. </w:t>
      </w:r>
      <w:r w:rsidRPr="000A1CCB">
        <w:rPr>
          <w:rFonts w:eastAsia="Calibri" w:cs="Times New Roman"/>
          <w:b/>
        </w:rPr>
        <w:t>LEMON Krzysztof Lechowski</w:t>
      </w:r>
    </w:p>
    <w:p w:rsidR="00DA3F02" w:rsidRPr="000A1CCB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Adres: ul. Kotlarska 29/1, 50-120 Wrocław</w:t>
      </w:r>
    </w:p>
    <w:p w:rsidR="00847DFE" w:rsidRPr="000A1CCB" w:rsidRDefault="00847DFE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</w:t>
      </w:r>
      <w:r w:rsidR="000D7C71" w:rsidRPr="000A1CCB">
        <w:rPr>
          <w:rFonts w:eastAsia="Calibri" w:cs="Times New Roman"/>
        </w:rPr>
        <w:t xml:space="preserve"> 3 245,34 zł brutto</w:t>
      </w:r>
      <w:r w:rsidR="00F71F27" w:rsidRPr="000A1CCB">
        <w:rPr>
          <w:rFonts w:eastAsia="Calibri" w:cs="Times New Roman"/>
        </w:rPr>
        <w:t>.</w:t>
      </w:r>
    </w:p>
    <w:p w:rsidR="00DA3F02" w:rsidRPr="000A1CCB" w:rsidRDefault="00DA3F02" w:rsidP="00DA3F02">
      <w:pPr>
        <w:spacing w:line="240" w:lineRule="auto"/>
        <w:ind w:left="0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10. </w:t>
      </w:r>
      <w:r w:rsidRPr="000A1CCB">
        <w:rPr>
          <w:rFonts w:eastAsia="Calibri" w:cs="Times New Roman"/>
          <w:b/>
        </w:rPr>
        <w:t xml:space="preserve">EBS Group S.C. Anna Bętkowska, Agnieszka </w:t>
      </w:r>
      <w:proofErr w:type="spellStart"/>
      <w:r w:rsidRPr="000A1CCB">
        <w:rPr>
          <w:rFonts w:eastAsia="Calibri" w:cs="Times New Roman"/>
          <w:b/>
        </w:rPr>
        <w:t>Imierowicz</w:t>
      </w:r>
      <w:proofErr w:type="spellEnd"/>
    </w:p>
    <w:p w:rsidR="00DA3F02" w:rsidRPr="000A1CCB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Adres: ul. Bogusławskiego 12/1, 60-214 Poznań</w:t>
      </w:r>
    </w:p>
    <w:p w:rsidR="00847DFE" w:rsidRPr="000A1CCB" w:rsidRDefault="00847DFE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</w:t>
      </w:r>
      <w:r w:rsidR="000D7C71" w:rsidRPr="000A1CCB">
        <w:rPr>
          <w:rFonts w:eastAsia="Calibri" w:cs="Times New Roman"/>
        </w:rPr>
        <w:t xml:space="preserve"> 1 725,69 zł brutto</w:t>
      </w:r>
      <w:r w:rsidR="00F71F27" w:rsidRPr="000A1CCB">
        <w:rPr>
          <w:rFonts w:eastAsia="Calibri" w:cs="Times New Roman"/>
        </w:rPr>
        <w:t>.</w:t>
      </w:r>
    </w:p>
    <w:p w:rsidR="00DA3F02" w:rsidRPr="000A1CCB" w:rsidRDefault="00DA3F02" w:rsidP="00DA3F02">
      <w:pPr>
        <w:spacing w:line="240" w:lineRule="auto"/>
        <w:ind w:left="0" w:firstLine="0"/>
        <w:rPr>
          <w:rFonts w:eastAsia="Calibri" w:cs="Times New Roman"/>
        </w:rPr>
      </w:pPr>
      <w:r w:rsidRPr="000A1CCB">
        <w:rPr>
          <w:rFonts w:eastAsia="Calibri" w:cs="Times New Roman"/>
        </w:rPr>
        <w:t xml:space="preserve">11. </w:t>
      </w:r>
      <w:r w:rsidRPr="000A1CCB">
        <w:rPr>
          <w:rFonts w:eastAsia="Calibri" w:cs="Times New Roman"/>
          <w:b/>
        </w:rPr>
        <w:t>EVART Ewa Brzezińska</w:t>
      </w:r>
    </w:p>
    <w:p w:rsidR="00DA3F02" w:rsidRPr="000A1CCB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Adres: ul. Kompasowa 1/3, 04-048 Warszawa</w:t>
      </w:r>
    </w:p>
    <w:p w:rsidR="00374680" w:rsidRPr="000A1CCB" w:rsidRDefault="00847DFE" w:rsidP="00847DFE">
      <w:pPr>
        <w:spacing w:line="240" w:lineRule="auto"/>
        <w:ind w:left="284" w:firstLine="0"/>
        <w:rPr>
          <w:rFonts w:eastAsia="Calibri" w:cs="Times New Roman"/>
        </w:rPr>
      </w:pPr>
      <w:r w:rsidRPr="000A1CCB">
        <w:rPr>
          <w:rFonts w:eastAsia="Calibri" w:cs="Times New Roman"/>
        </w:rPr>
        <w:t>Suma cen jednostkowych:</w:t>
      </w:r>
      <w:r w:rsidR="000D7C71" w:rsidRPr="000A1CCB">
        <w:rPr>
          <w:rFonts w:eastAsia="Calibri" w:cs="Times New Roman"/>
        </w:rPr>
        <w:t xml:space="preserve"> 1 258,29 zł brutto</w:t>
      </w:r>
      <w:r w:rsidR="00F71F27" w:rsidRPr="000A1CCB">
        <w:rPr>
          <w:rFonts w:eastAsia="Calibri" w:cs="Times New Roman"/>
        </w:rPr>
        <w:t>.</w:t>
      </w:r>
    </w:p>
    <w:p w:rsidR="00BC1080" w:rsidRPr="000A1CCB" w:rsidRDefault="00BC1080" w:rsidP="006F5597">
      <w:pPr>
        <w:spacing w:line="240" w:lineRule="auto"/>
        <w:ind w:left="0" w:firstLine="0"/>
        <w:rPr>
          <w:rFonts w:eastAsia="Calibri" w:cs="Times New Roman"/>
        </w:rPr>
      </w:pPr>
    </w:p>
    <w:p w:rsidR="00B509AA" w:rsidRPr="000A1CCB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</w:p>
    <w:p w:rsidR="00DF464A" w:rsidRPr="000A1CCB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013B6B" w:rsidRPr="00B509AA" w:rsidRDefault="000C7F70" w:rsidP="00C40840">
      <w:pPr>
        <w:spacing w:after="160"/>
        <w:ind w:left="0" w:firstLine="0"/>
        <w:rPr>
          <w:rFonts w:eastAsia="Calibri" w:cs="Times New Roman"/>
        </w:rPr>
      </w:pPr>
      <w:r w:rsidRPr="00B509AA">
        <w:rPr>
          <w:rFonts w:eastAsia="Calibri" w:cs="Times New Roman"/>
        </w:rPr>
        <w:tab/>
        <w:t xml:space="preserve"> </w:t>
      </w:r>
    </w:p>
    <w:p w:rsidR="00C85191" w:rsidRPr="00B509AA" w:rsidRDefault="00C85191" w:rsidP="009E3231">
      <w:pPr>
        <w:ind w:left="0" w:firstLine="0"/>
      </w:pPr>
    </w:p>
    <w:p w:rsidR="00C85191" w:rsidRPr="00B509AA" w:rsidRDefault="00C85191" w:rsidP="00C85191"/>
    <w:p w:rsidR="00964499" w:rsidRPr="00B509AA" w:rsidRDefault="00C85191" w:rsidP="00964499">
      <w:pPr>
        <w:tabs>
          <w:tab w:val="left" w:pos="5715"/>
        </w:tabs>
      </w:pPr>
      <w:r w:rsidRPr="00B509AA">
        <w:tab/>
        <w:t xml:space="preserve">                                                           </w:t>
      </w:r>
      <w:r w:rsidR="009E3231" w:rsidRPr="00B509AA">
        <w:t xml:space="preserve">  </w:t>
      </w:r>
    </w:p>
    <w:p w:rsidR="00C85191" w:rsidRPr="00B509AA" w:rsidRDefault="00C85191" w:rsidP="00C85191">
      <w:pPr>
        <w:tabs>
          <w:tab w:val="left" w:pos="5715"/>
        </w:tabs>
      </w:pPr>
    </w:p>
    <w:sectPr w:rsidR="00C85191" w:rsidRPr="00B509AA" w:rsidSect="00401741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CC" w:rsidRDefault="002F2DCC" w:rsidP="008338CA">
      <w:pPr>
        <w:spacing w:after="0" w:line="240" w:lineRule="auto"/>
      </w:pPr>
      <w:r>
        <w:separator/>
      </w:r>
    </w:p>
  </w:endnote>
  <w:endnote w:type="continuationSeparator" w:id="0">
    <w:p w:rsidR="002F2DCC" w:rsidRDefault="002F2DCC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0A1CCB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CC" w:rsidRDefault="002F2DCC" w:rsidP="008338CA">
      <w:pPr>
        <w:spacing w:after="0" w:line="240" w:lineRule="auto"/>
      </w:pPr>
      <w:r>
        <w:separator/>
      </w:r>
    </w:p>
  </w:footnote>
  <w:footnote w:type="continuationSeparator" w:id="0">
    <w:p w:rsidR="002F2DCC" w:rsidRDefault="002F2DCC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170359">
    <w:pPr>
      <w:pStyle w:val="Nagwek"/>
    </w:pPr>
    <w:r w:rsidRPr="00170359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580833"/>
          <wp:effectExtent l="0" t="0" r="0" b="0"/>
          <wp:docPr id="5" name="Obraz 5" descr="fe-PCCP-UE-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CCP-UE-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F5A"/>
    <w:multiLevelType w:val="hybridMultilevel"/>
    <w:tmpl w:val="727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426A"/>
    <w:rsid w:val="000A1CCB"/>
    <w:rsid w:val="000B3D1B"/>
    <w:rsid w:val="000B62DA"/>
    <w:rsid w:val="000C7F70"/>
    <w:rsid w:val="000D7C71"/>
    <w:rsid w:val="000F666F"/>
    <w:rsid w:val="001031C2"/>
    <w:rsid w:val="0015551A"/>
    <w:rsid w:val="00163C14"/>
    <w:rsid w:val="00170359"/>
    <w:rsid w:val="00171FE4"/>
    <w:rsid w:val="001F524B"/>
    <w:rsid w:val="001F5DBE"/>
    <w:rsid w:val="00255515"/>
    <w:rsid w:val="002B6CA5"/>
    <w:rsid w:val="002F2DCC"/>
    <w:rsid w:val="002F6B12"/>
    <w:rsid w:val="0030016A"/>
    <w:rsid w:val="00321E97"/>
    <w:rsid w:val="00363E52"/>
    <w:rsid w:val="00374680"/>
    <w:rsid w:val="0039684A"/>
    <w:rsid w:val="003A29D1"/>
    <w:rsid w:val="003C0205"/>
    <w:rsid w:val="003D3B58"/>
    <w:rsid w:val="00401741"/>
    <w:rsid w:val="00410849"/>
    <w:rsid w:val="00444166"/>
    <w:rsid w:val="00447356"/>
    <w:rsid w:val="004A4156"/>
    <w:rsid w:val="004B0E22"/>
    <w:rsid w:val="004C7533"/>
    <w:rsid w:val="00540FA6"/>
    <w:rsid w:val="005439E7"/>
    <w:rsid w:val="00553B61"/>
    <w:rsid w:val="0055778C"/>
    <w:rsid w:val="00572361"/>
    <w:rsid w:val="005873DE"/>
    <w:rsid w:val="00590C40"/>
    <w:rsid w:val="005B34E6"/>
    <w:rsid w:val="005E24D2"/>
    <w:rsid w:val="0060652D"/>
    <w:rsid w:val="00647AC5"/>
    <w:rsid w:val="00651C2C"/>
    <w:rsid w:val="0069296A"/>
    <w:rsid w:val="006A555C"/>
    <w:rsid w:val="006F5597"/>
    <w:rsid w:val="007510A5"/>
    <w:rsid w:val="007976A6"/>
    <w:rsid w:val="007D5196"/>
    <w:rsid w:val="007D7B49"/>
    <w:rsid w:val="008108D8"/>
    <w:rsid w:val="00830934"/>
    <w:rsid w:val="008338CA"/>
    <w:rsid w:val="00847DFE"/>
    <w:rsid w:val="00865DEA"/>
    <w:rsid w:val="008C4E75"/>
    <w:rsid w:val="008D0F17"/>
    <w:rsid w:val="009462C1"/>
    <w:rsid w:val="00964499"/>
    <w:rsid w:val="00964754"/>
    <w:rsid w:val="009B4E89"/>
    <w:rsid w:val="009E3231"/>
    <w:rsid w:val="00A12C1A"/>
    <w:rsid w:val="00A35FC6"/>
    <w:rsid w:val="00A5745F"/>
    <w:rsid w:val="00A763BE"/>
    <w:rsid w:val="00AA35BC"/>
    <w:rsid w:val="00B509AA"/>
    <w:rsid w:val="00B5460B"/>
    <w:rsid w:val="00B913A2"/>
    <w:rsid w:val="00B92880"/>
    <w:rsid w:val="00BB2CE0"/>
    <w:rsid w:val="00BC1080"/>
    <w:rsid w:val="00C026AD"/>
    <w:rsid w:val="00C06290"/>
    <w:rsid w:val="00C35439"/>
    <w:rsid w:val="00C40840"/>
    <w:rsid w:val="00C4736C"/>
    <w:rsid w:val="00C64BA8"/>
    <w:rsid w:val="00C778D5"/>
    <w:rsid w:val="00C85191"/>
    <w:rsid w:val="00C90EDE"/>
    <w:rsid w:val="00C963B5"/>
    <w:rsid w:val="00CB3F87"/>
    <w:rsid w:val="00CD109A"/>
    <w:rsid w:val="00CE6CDE"/>
    <w:rsid w:val="00CF3B44"/>
    <w:rsid w:val="00D2720D"/>
    <w:rsid w:val="00D56F94"/>
    <w:rsid w:val="00DA3F02"/>
    <w:rsid w:val="00DA4449"/>
    <w:rsid w:val="00DF464A"/>
    <w:rsid w:val="00E20AA2"/>
    <w:rsid w:val="00E949A7"/>
    <w:rsid w:val="00EA3F24"/>
    <w:rsid w:val="00EC2218"/>
    <w:rsid w:val="00EE149D"/>
    <w:rsid w:val="00F01758"/>
    <w:rsid w:val="00F20226"/>
    <w:rsid w:val="00F25F4D"/>
    <w:rsid w:val="00F30195"/>
    <w:rsid w:val="00F33E23"/>
    <w:rsid w:val="00F40E20"/>
    <w:rsid w:val="00F6477B"/>
    <w:rsid w:val="00F71F27"/>
    <w:rsid w:val="00F96828"/>
    <w:rsid w:val="00FC1F66"/>
    <w:rsid w:val="00FE26F6"/>
    <w:rsid w:val="00FE3462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338FF4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7608F-5343-4E81-BCC1-2F9C2A46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C29308-4977-4496-B320-F2C246BD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242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Tomasz Abramczyk</cp:lastModifiedBy>
  <cp:revision>72</cp:revision>
  <cp:lastPrinted>2016-03-23T09:04:00Z</cp:lastPrinted>
  <dcterms:created xsi:type="dcterms:W3CDTF">2016-12-13T13:46:00Z</dcterms:created>
  <dcterms:modified xsi:type="dcterms:W3CDTF">2017-02-13T12:28:00Z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