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A" w:rsidRPr="008E75EC" w:rsidRDefault="001303EA" w:rsidP="00FE2C8A">
      <w:pPr>
        <w:ind w:left="142"/>
        <w:jc w:val="center"/>
        <w:rPr>
          <w:rFonts w:ascii="Cambria" w:hAnsi="Cambria"/>
          <w:b/>
          <w:bCs/>
        </w:rPr>
      </w:pPr>
    </w:p>
    <w:p w:rsidR="00F90E6C" w:rsidRDefault="00F90E6C" w:rsidP="00FE2C8A">
      <w:pPr>
        <w:ind w:left="142"/>
        <w:jc w:val="center"/>
        <w:rPr>
          <w:rFonts w:ascii="Cambria" w:hAnsi="Cambria"/>
          <w:b/>
          <w:bCs/>
        </w:rPr>
      </w:pPr>
    </w:p>
    <w:p w:rsidR="00F90E6C" w:rsidRDefault="00F90E6C" w:rsidP="00FE2C8A">
      <w:pPr>
        <w:ind w:left="142"/>
        <w:jc w:val="center"/>
        <w:rPr>
          <w:rFonts w:ascii="Cambria" w:hAnsi="Cambria"/>
          <w:b/>
          <w:bCs/>
        </w:rPr>
      </w:pPr>
    </w:p>
    <w:p w:rsidR="00FE2C8A" w:rsidRPr="00B31599" w:rsidRDefault="00FE2C8A" w:rsidP="00FE2C8A">
      <w:pPr>
        <w:ind w:left="142"/>
        <w:jc w:val="center"/>
        <w:rPr>
          <w:b/>
          <w:bCs/>
        </w:rPr>
      </w:pPr>
      <w:r w:rsidRPr="00B31599">
        <w:rPr>
          <w:b/>
          <w:bCs/>
        </w:rPr>
        <w:t xml:space="preserve">ZAPYTANIE OFERTOWE </w:t>
      </w:r>
    </w:p>
    <w:p w:rsidR="001303EA" w:rsidRPr="00B31599" w:rsidRDefault="001303EA" w:rsidP="00FE2C8A">
      <w:pPr>
        <w:spacing w:line="360" w:lineRule="auto"/>
        <w:jc w:val="both"/>
        <w:rPr>
          <w:b/>
        </w:rPr>
      </w:pPr>
    </w:p>
    <w:p w:rsidR="003A247B" w:rsidRPr="00B31599" w:rsidRDefault="003A247B" w:rsidP="00FE2C8A">
      <w:pPr>
        <w:spacing w:line="360" w:lineRule="auto"/>
        <w:jc w:val="both"/>
        <w:rPr>
          <w:b/>
        </w:rPr>
      </w:pPr>
    </w:p>
    <w:p w:rsidR="003A247B" w:rsidRPr="00B31599" w:rsidRDefault="003A247B" w:rsidP="00FE2C8A">
      <w:pPr>
        <w:spacing w:line="360" w:lineRule="auto"/>
        <w:jc w:val="both"/>
        <w:rPr>
          <w:b/>
        </w:rPr>
      </w:pPr>
    </w:p>
    <w:p w:rsidR="009621DC" w:rsidRPr="00B31599" w:rsidRDefault="009621DC" w:rsidP="00DF2ABB">
      <w:pPr>
        <w:spacing w:line="360" w:lineRule="auto"/>
        <w:jc w:val="center"/>
        <w:rPr>
          <w:b/>
        </w:rPr>
      </w:pPr>
      <w:r w:rsidRPr="00B31599">
        <w:rPr>
          <w:b/>
        </w:rPr>
        <w:t>„</w:t>
      </w:r>
      <w:r w:rsidR="00DF2ABB">
        <w:rPr>
          <w:b/>
        </w:rPr>
        <w:t>P</w:t>
      </w:r>
      <w:r w:rsidR="00DF2ABB" w:rsidRPr="00DF2ABB">
        <w:rPr>
          <w:b/>
        </w:rPr>
        <w:t xml:space="preserve">rzeprowadzenie audytu informatycznego z zakresu inwentaryzacji zasobów sprzętowych </w:t>
      </w:r>
      <w:r w:rsidR="00DF2ABB">
        <w:rPr>
          <w:b/>
        </w:rPr>
        <w:t xml:space="preserve">                             </w:t>
      </w:r>
      <w:r w:rsidR="00DF2ABB" w:rsidRPr="00DF2ABB">
        <w:rPr>
          <w:b/>
        </w:rPr>
        <w:t>i programowych systemu informatycznego oraz audyt bezpieczeństwa systemu informatycznego</w:t>
      </w:r>
      <w:r w:rsidR="00DF2ABB">
        <w:rPr>
          <w:b/>
        </w:rPr>
        <w:t xml:space="preserve">                      </w:t>
      </w:r>
      <w:r w:rsidR="00DF2ABB" w:rsidRPr="00DF2ABB">
        <w:rPr>
          <w:b/>
        </w:rPr>
        <w:t xml:space="preserve"> i bezpieczeństwa przetwarzania informacji</w:t>
      </w:r>
      <w:r w:rsidRPr="00B31599">
        <w:rPr>
          <w:b/>
        </w:rPr>
        <w:t>”</w:t>
      </w:r>
    </w:p>
    <w:p w:rsidR="001303EA" w:rsidRPr="00B31599" w:rsidRDefault="001303EA" w:rsidP="001303EA">
      <w:pPr>
        <w:tabs>
          <w:tab w:val="left" w:pos="5475"/>
        </w:tabs>
        <w:ind w:left="2552"/>
        <w:jc w:val="center"/>
      </w:pPr>
    </w:p>
    <w:p w:rsidR="001303EA" w:rsidRPr="00B31599" w:rsidRDefault="001303EA" w:rsidP="001303EA">
      <w:pPr>
        <w:ind w:left="2552"/>
        <w:jc w:val="center"/>
      </w:pPr>
    </w:p>
    <w:p w:rsidR="001303EA" w:rsidRPr="00B31599" w:rsidRDefault="001303EA" w:rsidP="001303EA">
      <w:pPr>
        <w:ind w:left="2552"/>
        <w:jc w:val="center"/>
      </w:pPr>
    </w:p>
    <w:p w:rsidR="001303EA" w:rsidRPr="00B31599" w:rsidRDefault="001303EA" w:rsidP="001303EA">
      <w:pPr>
        <w:ind w:left="2552"/>
        <w:jc w:val="center"/>
      </w:pPr>
    </w:p>
    <w:p w:rsidR="001303EA" w:rsidRPr="00B31599" w:rsidRDefault="001303EA" w:rsidP="001303EA">
      <w:pPr>
        <w:ind w:left="2552"/>
        <w:jc w:val="center"/>
      </w:pPr>
    </w:p>
    <w:p w:rsidR="001303EA" w:rsidRPr="00B31599" w:rsidRDefault="001303EA" w:rsidP="001303EA">
      <w:pPr>
        <w:ind w:left="2552"/>
        <w:jc w:val="center"/>
      </w:pPr>
    </w:p>
    <w:p w:rsidR="001303EA" w:rsidRPr="00B31599" w:rsidRDefault="001303EA" w:rsidP="001303EA">
      <w:pPr>
        <w:jc w:val="center"/>
      </w:pPr>
    </w:p>
    <w:p w:rsidR="001303EA" w:rsidRPr="00B31599" w:rsidRDefault="001303EA" w:rsidP="001303EA">
      <w:pPr>
        <w:ind w:left="2552"/>
        <w:jc w:val="center"/>
      </w:pPr>
    </w:p>
    <w:p w:rsidR="001303EA" w:rsidRPr="00B31599" w:rsidRDefault="001303EA" w:rsidP="001303EA">
      <w:pPr>
        <w:jc w:val="center"/>
        <w:rPr>
          <w:sz w:val="20"/>
          <w:szCs w:val="20"/>
        </w:rPr>
      </w:pPr>
      <w:r w:rsidRPr="00B31599">
        <w:rPr>
          <w:sz w:val="20"/>
          <w:szCs w:val="20"/>
        </w:rPr>
        <w:t>CPV:</w:t>
      </w:r>
    </w:p>
    <w:p w:rsidR="00EC761B" w:rsidRPr="00B31599" w:rsidRDefault="00DF2ABB" w:rsidP="00EC761B">
      <w:pPr>
        <w:spacing w:line="360" w:lineRule="auto"/>
        <w:jc w:val="center"/>
        <w:rPr>
          <w:bCs/>
          <w:i/>
          <w:sz w:val="20"/>
          <w:szCs w:val="20"/>
        </w:rPr>
      </w:pPr>
      <w:r w:rsidRPr="00B31599">
        <w:rPr>
          <w:bCs/>
          <w:i/>
          <w:sz w:val="20"/>
          <w:szCs w:val="20"/>
        </w:rPr>
        <w:t xml:space="preserve">72810000-1 </w:t>
      </w:r>
      <w:r w:rsidR="009621DC" w:rsidRPr="00B31599">
        <w:rPr>
          <w:bCs/>
          <w:i/>
          <w:sz w:val="20"/>
          <w:szCs w:val="20"/>
        </w:rPr>
        <w:t xml:space="preserve">– </w:t>
      </w:r>
      <w:r w:rsidRPr="00B31599">
        <w:rPr>
          <w:bCs/>
          <w:i/>
          <w:sz w:val="20"/>
          <w:szCs w:val="20"/>
        </w:rPr>
        <w:t>Usługi audytu komputerowego</w:t>
      </w:r>
    </w:p>
    <w:p w:rsidR="00DF2ABB" w:rsidRPr="00B31599" w:rsidRDefault="00DF2ABB" w:rsidP="00EC761B">
      <w:pPr>
        <w:spacing w:line="360" w:lineRule="auto"/>
        <w:jc w:val="center"/>
        <w:rPr>
          <w:bCs/>
          <w:i/>
          <w:sz w:val="20"/>
          <w:szCs w:val="20"/>
        </w:rPr>
      </w:pPr>
      <w:r w:rsidRPr="00B31599">
        <w:rPr>
          <w:bCs/>
          <w:i/>
          <w:sz w:val="20"/>
          <w:szCs w:val="20"/>
        </w:rPr>
        <w:t>72150000-1 – Usługi doradztwa w zakresie audytu komputerowego oraz sprzętu komputerowego</w:t>
      </w:r>
    </w:p>
    <w:p w:rsidR="00DF2ABB" w:rsidRPr="00B31599" w:rsidRDefault="00DF2ABB" w:rsidP="00EC761B">
      <w:pPr>
        <w:spacing w:line="360" w:lineRule="auto"/>
        <w:jc w:val="center"/>
        <w:rPr>
          <w:bCs/>
          <w:i/>
          <w:sz w:val="20"/>
          <w:szCs w:val="20"/>
        </w:rPr>
      </w:pPr>
    </w:p>
    <w:p w:rsidR="00DF2ABB" w:rsidRPr="00B31599" w:rsidRDefault="00DF2ABB" w:rsidP="00EC761B">
      <w:pPr>
        <w:spacing w:line="360" w:lineRule="auto"/>
        <w:jc w:val="center"/>
        <w:rPr>
          <w:sz w:val="20"/>
          <w:szCs w:val="20"/>
        </w:rPr>
      </w:pPr>
      <w:r w:rsidRPr="00B31599">
        <w:rPr>
          <w:bCs/>
          <w:i/>
          <w:sz w:val="20"/>
          <w:szCs w:val="20"/>
        </w:rPr>
        <w:t xml:space="preserve">Warszawa, </w:t>
      </w:r>
      <w:r w:rsidR="008F33AB">
        <w:rPr>
          <w:bCs/>
          <w:i/>
          <w:sz w:val="20"/>
          <w:szCs w:val="20"/>
        </w:rPr>
        <w:t xml:space="preserve">25 </w:t>
      </w:r>
      <w:r w:rsidR="00003C24">
        <w:rPr>
          <w:bCs/>
          <w:i/>
          <w:sz w:val="20"/>
          <w:szCs w:val="20"/>
        </w:rPr>
        <w:t xml:space="preserve">stycznia </w:t>
      </w:r>
      <w:r w:rsidRPr="00B31599">
        <w:rPr>
          <w:bCs/>
          <w:i/>
          <w:sz w:val="20"/>
          <w:szCs w:val="20"/>
        </w:rPr>
        <w:t>2017 r.</w:t>
      </w:r>
    </w:p>
    <w:p w:rsidR="001303EA" w:rsidRPr="00B31599" w:rsidRDefault="001303EA" w:rsidP="00FE2C8A">
      <w:pPr>
        <w:spacing w:line="360" w:lineRule="auto"/>
        <w:jc w:val="both"/>
        <w:rPr>
          <w:b/>
        </w:rPr>
      </w:pPr>
    </w:p>
    <w:p w:rsidR="002976F8" w:rsidRDefault="002976F8" w:rsidP="00FE2C8A">
      <w:pPr>
        <w:spacing w:line="360" w:lineRule="auto"/>
        <w:jc w:val="both"/>
        <w:rPr>
          <w:b/>
        </w:rPr>
      </w:pPr>
    </w:p>
    <w:p w:rsidR="009922B0" w:rsidRPr="00B31599" w:rsidRDefault="009922B0" w:rsidP="00FE2C8A">
      <w:pPr>
        <w:spacing w:line="360" w:lineRule="auto"/>
        <w:jc w:val="both"/>
        <w:rPr>
          <w:b/>
        </w:rPr>
      </w:pPr>
    </w:p>
    <w:p w:rsidR="00FE2C8A" w:rsidRPr="00B31599" w:rsidRDefault="00FE2C8A" w:rsidP="00FE2C8A">
      <w:pPr>
        <w:spacing w:line="360" w:lineRule="auto"/>
        <w:jc w:val="both"/>
        <w:rPr>
          <w:b/>
        </w:rPr>
      </w:pPr>
      <w:r w:rsidRPr="00B31599">
        <w:rPr>
          <w:b/>
        </w:rPr>
        <w:lastRenderedPageBreak/>
        <w:t>Szanowni Państwo,</w:t>
      </w:r>
    </w:p>
    <w:p w:rsidR="0000059E" w:rsidRPr="00B31599" w:rsidRDefault="00DF2ABB" w:rsidP="00DF2ABB">
      <w:pPr>
        <w:spacing w:after="120" w:line="360" w:lineRule="auto"/>
        <w:jc w:val="both"/>
        <w:rPr>
          <w:b/>
          <w:bCs/>
          <w:lang w:eastAsia="pl-PL"/>
        </w:rPr>
      </w:pPr>
      <w:r w:rsidRPr="00B31599">
        <w:rPr>
          <w:b/>
          <w:bCs/>
          <w:lang w:eastAsia="pl-PL"/>
        </w:rPr>
        <w:t xml:space="preserve">I. </w:t>
      </w:r>
      <w:r w:rsidRPr="00B31599">
        <w:rPr>
          <w:b/>
          <w:bCs/>
          <w:lang w:eastAsia="pl-PL"/>
        </w:rPr>
        <w:tab/>
      </w:r>
      <w:r w:rsidR="0000059E" w:rsidRPr="00B31599">
        <w:rPr>
          <w:b/>
          <w:bCs/>
          <w:lang w:eastAsia="pl-PL"/>
        </w:rPr>
        <w:t xml:space="preserve">Zaproszenie </w:t>
      </w:r>
    </w:p>
    <w:p w:rsidR="00DF2ABB" w:rsidRPr="00B31599" w:rsidRDefault="004179A3" w:rsidP="00FD4EA6">
      <w:pPr>
        <w:spacing w:after="120"/>
        <w:jc w:val="both"/>
        <w:rPr>
          <w:bCs/>
          <w:lang w:eastAsia="pl-PL"/>
        </w:rPr>
      </w:pPr>
      <w:r w:rsidRPr="00B31599">
        <w:rPr>
          <w:bCs/>
          <w:lang w:eastAsia="pl-PL"/>
        </w:rPr>
        <w:t xml:space="preserve">Centrum </w:t>
      </w:r>
      <w:r w:rsidR="00EC761B" w:rsidRPr="00B31599">
        <w:rPr>
          <w:bCs/>
          <w:lang w:eastAsia="pl-PL"/>
        </w:rPr>
        <w:t>Projektów Polska Cyfrowa (dalej: CPPC)</w:t>
      </w:r>
      <w:r w:rsidRPr="00B31599">
        <w:rPr>
          <w:bCs/>
          <w:lang w:eastAsia="pl-PL"/>
        </w:rPr>
        <w:t xml:space="preserve"> zaprasza Pańs</w:t>
      </w:r>
      <w:r w:rsidR="003836FD" w:rsidRPr="00B31599">
        <w:rPr>
          <w:bCs/>
          <w:lang w:eastAsia="pl-PL"/>
        </w:rPr>
        <w:t xml:space="preserve">twa do złożenia oferty cenowej </w:t>
      </w:r>
      <w:r w:rsidRPr="00B31599">
        <w:rPr>
          <w:bCs/>
          <w:lang w:eastAsia="pl-PL"/>
        </w:rPr>
        <w:t xml:space="preserve">na </w:t>
      </w:r>
      <w:r w:rsidR="009621DC" w:rsidRPr="00B31599">
        <w:rPr>
          <w:bCs/>
          <w:lang w:eastAsia="pl-PL"/>
        </w:rPr>
        <w:t>usługę</w:t>
      </w:r>
      <w:r w:rsidR="00DF2ABB" w:rsidRPr="00B31599">
        <w:rPr>
          <w:bCs/>
          <w:lang w:eastAsia="pl-PL"/>
        </w:rPr>
        <w:t xml:space="preserve"> </w:t>
      </w:r>
      <w:r w:rsidR="00DF2ABB">
        <w:rPr>
          <w:bCs/>
          <w:lang w:eastAsia="pl-PL"/>
        </w:rPr>
        <w:t>przeprowadzenia</w:t>
      </w:r>
      <w:r w:rsidR="00DF2ABB" w:rsidRPr="00DF2ABB">
        <w:rPr>
          <w:bCs/>
          <w:lang w:eastAsia="pl-PL"/>
        </w:rPr>
        <w:t xml:space="preserve"> audytu informatycznego z zakresu in</w:t>
      </w:r>
      <w:r w:rsidR="00DF2ABB">
        <w:rPr>
          <w:bCs/>
          <w:lang w:eastAsia="pl-PL"/>
        </w:rPr>
        <w:t>wentaryzacji zasobów sprzętowych</w:t>
      </w:r>
      <w:r w:rsidR="00090B3E">
        <w:rPr>
          <w:bCs/>
          <w:lang w:eastAsia="pl-PL"/>
        </w:rPr>
        <w:t xml:space="preserve">                      </w:t>
      </w:r>
      <w:r w:rsidR="00DF2ABB">
        <w:rPr>
          <w:bCs/>
          <w:lang w:eastAsia="pl-PL"/>
        </w:rPr>
        <w:t xml:space="preserve"> </w:t>
      </w:r>
      <w:r w:rsidR="00DF2ABB" w:rsidRPr="00DF2ABB">
        <w:rPr>
          <w:bCs/>
          <w:lang w:eastAsia="pl-PL"/>
        </w:rPr>
        <w:t>i programowych systemu informatycznego oraz audyt bezpiec</w:t>
      </w:r>
      <w:r w:rsidR="0071171E">
        <w:rPr>
          <w:bCs/>
          <w:lang w:eastAsia="pl-PL"/>
        </w:rPr>
        <w:t>zeństwa systemu informatycznego</w:t>
      </w:r>
      <w:r w:rsidR="00DF2ABB">
        <w:rPr>
          <w:bCs/>
          <w:lang w:eastAsia="pl-PL"/>
        </w:rPr>
        <w:t xml:space="preserve"> </w:t>
      </w:r>
      <w:r w:rsidR="00090B3E">
        <w:rPr>
          <w:bCs/>
          <w:lang w:eastAsia="pl-PL"/>
        </w:rPr>
        <w:t xml:space="preserve">                    </w:t>
      </w:r>
      <w:r w:rsidR="00DF2ABB" w:rsidRPr="00DF2ABB">
        <w:rPr>
          <w:bCs/>
          <w:lang w:eastAsia="pl-PL"/>
        </w:rPr>
        <w:t>i bezpieczeństwa przetwarzania informacji</w:t>
      </w:r>
      <w:r w:rsidR="00DF2ABB" w:rsidRPr="00B31599">
        <w:rPr>
          <w:bCs/>
          <w:lang w:eastAsia="pl-PL"/>
        </w:rPr>
        <w:t xml:space="preserve">. </w:t>
      </w:r>
      <w:r w:rsidR="00DF2ABB" w:rsidRPr="00DF2ABB">
        <w:rPr>
          <w:bCs/>
          <w:lang w:eastAsia="pl-PL"/>
        </w:rPr>
        <w:t xml:space="preserve">Audyt ma na celu ustalenie aktualnego stanu całego systemu informatycznego Zamawiającego. </w:t>
      </w:r>
      <w:r w:rsidR="00090B3E">
        <w:rPr>
          <w:bCs/>
          <w:lang w:eastAsia="pl-PL"/>
        </w:rPr>
        <w:t>Wykrycie potencjalnych zagrożeń</w:t>
      </w:r>
      <w:r w:rsidR="0071171E">
        <w:rPr>
          <w:bCs/>
          <w:lang w:eastAsia="pl-PL"/>
        </w:rPr>
        <w:t xml:space="preserve"> </w:t>
      </w:r>
      <w:r w:rsidR="00DF2ABB" w:rsidRPr="00DF2ABB">
        <w:rPr>
          <w:bCs/>
          <w:lang w:eastAsia="pl-PL"/>
        </w:rPr>
        <w:t>i nieprawidłowości oraz ocenę bezpieczeństwa przetwarzania danych i zgodności z aktualnie obowiązującymi aktami prawnymi. Audyt powinien być przeprowadzony najnowocześ</w:t>
      </w:r>
      <w:r w:rsidR="00090B3E">
        <w:rPr>
          <w:bCs/>
          <w:lang w:eastAsia="pl-PL"/>
        </w:rPr>
        <w:t>niejszymi narzędziami i zgodnie</w:t>
      </w:r>
      <w:r w:rsidR="0071171E">
        <w:rPr>
          <w:bCs/>
          <w:lang w:eastAsia="pl-PL"/>
        </w:rPr>
        <w:t xml:space="preserve"> </w:t>
      </w:r>
      <w:r w:rsidR="00E55C93">
        <w:rPr>
          <w:bCs/>
          <w:lang w:eastAsia="pl-PL"/>
        </w:rPr>
        <w:t xml:space="preserve">                                     </w:t>
      </w:r>
      <w:r w:rsidR="00DF2ABB" w:rsidRPr="00DF2ABB">
        <w:rPr>
          <w:bCs/>
          <w:lang w:eastAsia="pl-PL"/>
        </w:rPr>
        <w:t>z metodologią, która gwarantuje rzetelność oceny bieżącego stanu bezpiecz</w:t>
      </w:r>
      <w:r w:rsidR="00DF2ABB">
        <w:rPr>
          <w:bCs/>
          <w:lang w:eastAsia="pl-PL"/>
        </w:rPr>
        <w:t xml:space="preserve">eństwa systemów informatycznych, </w:t>
      </w:r>
      <w:r w:rsidR="00DF2ABB" w:rsidRPr="00DF2ABB">
        <w:rPr>
          <w:bCs/>
          <w:lang w:eastAsia="pl-PL"/>
        </w:rPr>
        <w:t>zgodnie z poniższymi założeniami:</w:t>
      </w:r>
    </w:p>
    <w:p w:rsidR="00DF2ABB" w:rsidRPr="0000059E" w:rsidRDefault="00DF2ABB" w:rsidP="00FD4EA6">
      <w:pPr>
        <w:tabs>
          <w:tab w:val="left" w:pos="855"/>
        </w:tabs>
        <w:spacing w:after="120"/>
        <w:jc w:val="both"/>
        <w:rPr>
          <w:b/>
          <w:bCs/>
          <w:lang w:eastAsia="pl-PL"/>
        </w:rPr>
      </w:pPr>
      <w:r w:rsidRPr="0000059E">
        <w:rPr>
          <w:b/>
          <w:bCs/>
          <w:lang w:eastAsia="pl-PL"/>
        </w:rPr>
        <w:t>II.</w:t>
      </w:r>
      <w:r w:rsidRPr="0000059E">
        <w:rPr>
          <w:b/>
          <w:bCs/>
          <w:lang w:eastAsia="pl-PL"/>
        </w:rPr>
        <w:tab/>
        <w:t>Przedmiot zamówienia</w:t>
      </w:r>
    </w:p>
    <w:p w:rsidR="00FD4EA6" w:rsidRPr="003F1E26" w:rsidRDefault="00DF2ABB" w:rsidP="00FD4EA6">
      <w:pPr>
        <w:tabs>
          <w:tab w:val="left" w:pos="855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 xml:space="preserve">Przedmiotem zamówienia jest usługa polegająca na przeprowadzeniu audytu informatycznego </w:t>
      </w:r>
      <w:r w:rsidR="0071171E">
        <w:rPr>
          <w:bCs/>
          <w:lang w:eastAsia="pl-PL"/>
        </w:rPr>
        <w:t xml:space="preserve">                       </w:t>
      </w:r>
      <w:r w:rsidRPr="00DF2ABB">
        <w:rPr>
          <w:bCs/>
          <w:lang w:eastAsia="pl-PL"/>
        </w:rPr>
        <w:t xml:space="preserve">z zakresu inwentaryzacji zasobów sprzętowych i programowych systemu informatycznego oraz audyt bezpieczeństwa systemu informatycznego i bezpieczeństwa przetwarzania informacji zgodnie </w:t>
      </w:r>
      <w:r w:rsidR="0071171E">
        <w:rPr>
          <w:bCs/>
          <w:lang w:eastAsia="pl-PL"/>
        </w:rPr>
        <w:t xml:space="preserve">                           </w:t>
      </w:r>
      <w:r w:rsidRPr="00DF2ABB">
        <w:rPr>
          <w:bCs/>
          <w:lang w:eastAsia="pl-PL"/>
        </w:rPr>
        <w:t xml:space="preserve">z </w:t>
      </w:r>
      <w:r w:rsidRPr="003F1E26">
        <w:rPr>
          <w:bCs/>
          <w:lang w:eastAsia="pl-PL"/>
        </w:rPr>
        <w:t xml:space="preserve">rozporządzeniem Rady Ministrów z dnia 12 kwietnia 2012 roku w sprawie Krajowych Ram Interoperacyjności, minimalnych wymagań dla rejestrów publicznych i wymiany informacji w postaci elektronicznej oraz minimalnych wymagań dla systemów teleinformatycznych (Dz. U. z 2016, poz. 113).  </w:t>
      </w:r>
      <w:r w:rsidR="00FD4EA6" w:rsidRPr="003F1E26">
        <w:rPr>
          <w:bCs/>
          <w:lang w:eastAsia="pl-PL"/>
        </w:rPr>
        <w:t>Pozostałe dokumenty</w:t>
      </w:r>
      <w:r w:rsidR="00E55C93">
        <w:rPr>
          <w:bCs/>
          <w:lang w:eastAsia="pl-PL"/>
        </w:rPr>
        <w:t>,</w:t>
      </w:r>
      <w:r w:rsidR="00FD4EA6" w:rsidRPr="003F1E26">
        <w:rPr>
          <w:bCs/>
          <w:lang w:eastAsia="pl-PL"/>
        </w:rPr>
        <w:t xml:space="preserve"> zgodnie z którymi powinna zostać zrealizowana przedmiotowa usługa to:</w:t>
      </w:r>
    </w:p>
    <w:p w:rsidR="00FD4EA6" w:rsidRPr="003F1E26" w:rsidRDefault="00FD4EA6" w:rsidP="00FD4EA6">
      <w:pPr>
        <w:pStyle w:val="NormalnyWeb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F1E26">
        <w:rPr>
          <w:rFonts w:ascii="Calibri" w:hAnsi="Calibri" w:cs="Arial"/>
          <w:color w:val="000000"/>
          <w:sz w:val="22"/>
          <w:szCs w:val="22"/>
        </w:rPr>
        <w:t>Ustawa o informatyzacji działalności podmiotów realizujących zadania publiczne z dnia 17 lutego 2005 r. (Dz.U. 2005 nr 64 poz. 565);</w:t>
      </w:r>
    </w:p>
    <w:p w:rsidR="00FD4EA6" w:rsidRPr="00781709" w:rsidRDefault="00FD4EA6" w:rsidP="00FD4EA6">
      <w:pPr>
        <w:pStyle w:val="NormalnyWeb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F1E26">
        <w:rPr>
          <w:rFonts w:ascii="Calibri" w:hAnsi="Calibri" w:cs="Arial"/>
          <w:color w:val="000000"/>
          <w:sz w:val="22"/>
          <w:szCs w:val="22"/>
        </w:rPr>
        <w:t>Ustawa o świadczeniu usług drogą elektroniczną z dnia 18 lipca 2002 r. (Dz.U. 2002 nr 144 poz. 1204);</w:t>
      </w:r>
    </w:p>
    <w:p w:rsidR="00781709" w:rsidRPr="003F1E26" w:rsidRDefault="00781709" w:rsidP="00FD4EA6">
      <w:pPr>
        <w:pStyle w:val="NormalnyWeb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Ustawa z dnia 5 września 2016 r. o usługach zaufania oraz identyfikacji elektronicznej (Dz. U.</w:t>
      </w:r>
      <w:r w:rsidR="00E55C93">
        <w:rPr>
          <w:rFonts w:ascii="Calibri" w:hAnsi="Calibri" w:cs="Arial"/>
          <w:color w:val="000000"/>
          <w:sz w:val="22"/>
          <w:szCs w:val="22"/>
        </w:rPr>
        <w:t xml:space="preserve">       </w:t>
      </w:r>
      <w:r>
        <w:rPr>
          <w:rFonts w:ascii="Calibri" w:hAnsi="Calibri" w:cs="Arial"/>
          <w:color w:val="000000"/>
          <w:sz w:val="22"/>
          <w:szCs w:val="22"/>
        </w:rPr>
        <w:t xml:space="preserve"> z 2016 r. poz. 1579);</w:t>
      </w:r>
    </w:p>
    <w:p w:rsidR="00FD4EA6" w:rsidRPr="003F1E26" w:rsidRDefault="00FD4EA6" w:rsidP="00FD4EA6">
      <w:pPr>
        <w:pStyle w:val="NormalnyWeb"/>
        <w:numPr>
          <w:ilvl w:val="0"/>
          <w:numId w:val="24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F1E26">
        <w:rPr>
          <w:rFonts w:ascii="Calibri" w:hAnsi="Calibri" w:cs="Arial"/>
          <w:color w:val="000000"/>
          <w:sz w:val="22"/>
          <w:szCs w:val="22"/>
        </w:rPr>
        <w:t>Norma PN-ISO/IEC 27001 - „ Technika informatyczna – Techniki bezpieczeństwa – Systemy zarządzania bezpieczeństwem informacji – Wymagania” lub równoważna;</w:t>
      </w:r>
    </w:p>
    <w:p w:rsidR="00FD4EA6" w:rsidRPr="003F1E26" w:rsidRDefault="00FD4EA6" w:rsidP="00FD4EA6">
      <w:pPr>
        <w:pStyle w:val="NormalnyWeb"/>
        <w:numPr>
          <w:ilvl w:val="0"/>
          <w:numId w:val="24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F1E26">
        <w:rPr>
          <w:rFonts w:ascii="Calibri" w:hAnsi="Calibri" w:cs="Arial"/>
          <w:color w:val="000000"/>
          <w:sz w:val="22"/>
          <w:szCs w:val="22"/>
        </w:rPr>
        <w:t xml:space="preserve">Norma PN-ISO/IEC 27002 „ Technika informatyczna – Techniki bezpieczeństwa – Praktyczne zasady zabezpieczenia informacji” </w:t>
      </w:r>
      <w:r w:rsidRPr="00FD4EA6">
        <w:rPr>
          <w:rFonts w:ascii="Calibri" w:hAnsi="Calibri" w:cs="Arial"/>
          <w:color w:val="000000"/>
          <w:sz w:val="22"/>
          <w:szCs w:val="22"/>
        </w:rPr>
        <w:t>lub równoważna;</w:t>
      </w:r>
    </w:p>
    <w:p w:rsidR="00FD4EA6" w:rsidRPr="003F1E26" w:rsidRDefault="00FD4EA6" w:rsidP="00FD4EA6">
      <w:pPr>
        <w:pStyle w:val="NormalnyWeb"/>
        <w:numPr>
          <w:ilvl w:val="0"/>
          <w:numId w:val="24"/>
        </w:numPr>
        <w:shd w:val="clear" w:color="auto" w:fill="FFFFFF"/>
        <w:spacing w:after="240"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F1E26">
        <w:rPr>
          <w:rFonts w:ascii="Calibri" w:hAnsi="Calibri" w:cs="Arial"/>
          <w:color w:val="000000"/>
          <w:sz w:val="22"/>
          <w:szCs w:val="22"/>
        </w:rPr>
        <w:t xml:space="preserve">Norma PN-ISO/IEC 17799 „ Technika informatyczna – Techniki bezpieczeństwa – Praktyczne zasady zarządzania bezpieczeństwem informacji” </w:t>
      </w:r>
      <w:r>
        <w:rPr>
          <w:rFonts w:ascii="Calibri" w:hAnsi="Calibri" w:cs="Arial"/>
          <w:color w:val="000000"/>
          <w:sz w:val="22"/>
          <w:szCs w:val="22"/>
        </w:rPr>
        <w:t>lub równoważna</w:t>
      </w:r>
      <w:r w:rsidRPr="003F1E26">
        <w:rPr>
          <w:rFonts w:ascii="Calibri" w:hAnsi="Calibri" w:cs="Arial"/>
          <w:color w:val="000000"/>
          <w:sz w:val="22"/>
          <w:szCs w:val="22"/>
        </w:rPr>
        <w:t>.</w:t>
      </w:r>
    </w:p>
    <w:p w:rsidR="00DF2ABB" w:rsidRPr="00DF2ABB" w:rsidRDefault="00DF2ABB" w:rsidP="00FD4EA6">
      <w:pPr>
        <w:tabs>
          <w:tab w:val="left" w:pos="855"/>
        </w:tabs>
        <w:spacing w:after="240"/>
        <w:jc w:val="both"/>
        <w:rPr>
          <w:bCs/>
          <w:lang w:eastAsia="pl-PL"/>
        </w:rPr>
      </w:pPr>
      <w:r w:rsidRPr="003F1E26">
        <w:rPr>
          <w:bCs/>
          <w:lang w:eastAsia="pl-PL"/>
        </w:rPr>
        <w:t>Wykonawca przed przystąpieniem do realizacji audytu jest zobowiązany do podpisania klauzuli poufności i jest zobligowany do zachowania w tajemnicy wszelkich informacji pozyskanych w sposób bezpośredni lub pośred</w:t>
      </w:r>
      <w:r w:rsidR="0071171E" w:rsidRPr="003F1E26">
        <w:rPr>
          <w:bCs/>
          <w:lang w:eastAsia="pl-PL"/>
        </w:rPr>
        <w:t>ni dotyczących Zamawiającego</w:t>
      </w:r>
      <w:r w:rsidR="0071171E">
        <w:rPr>
          <w:bCs/>
          <w:lang w:eastAsia="pl-PL"/>
        </w:rPr>
        <w:t xml:space="preserve">, </w:t>
      </w:r>
      <w:r w:rsidRPr="00DF2ABB">
        <w:rPr>
          <w:bCs/>
          <w:lang w:eastAsia="pl-PL"/>
        </w:rPr>
        <w:t>a w szczególności danych osobowych, technicznych, ekonomicznych lub organizacyjnych.</w:t>
      </w:r>
      <w:r w:rsidR="00977B7D">
        <w:rPr>
          <w:bCs/>
          <w:lang w:eastAsia="pl-PL"/>
        </w:rPr>
        <w:t xml:space="preserve"> Wzór przedmiotowej klauzuli stanowi załącznik nr 5 do zapytania ofertowego.</w:t>
      </w:r>
    </w:p>
    <w:p w:rsidR="00FD4EA6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Zobowiązanie do zachowania poufności dotyczy wszelkich informacji udzielonych ustnie, pisemnie, drogą elektroniczną lub w inny sposób w odpowiedzi na zapytania Wykonawcy</w:t>
      </w:r>
      <w:r w:rsidR="00977B7D">
        <w:rPr>
          <w:bCs/>
          <w:lang w:eastAsia="pl-PL"/>
        </w:rPr>
        <w:t xml:space="preserve"> </w:t>
      </w:r>
      <w:r w:rsidRPr="00DF2ABB">
        <w:rPr>
          <w:bCs/>
          <w:lang w:eastAsia="pl-PL"/>
        </w:rPr>
        <w:t xml:space="preserve">w trakcie realizacji zadań </w:t>
      </w:r>
      <w:r w:rsidR="0071171E">
        <w:rPr>
          <w:bCs/>
          <w:lang w:eastAsia="pl-PL"/>
        </w:rPr>
        <w:t>audytowych i jest bezterminowe.</w:t>
      </w:r>
    </w:p>
    <w:p w:rsidR="00DF2ABB" w:rsidRPr="0071171E" w:rsidRDefault="00DF2ABB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lastRenderedPageBreak/>
        <w:t>III.</w:t>
      </w:r>
      <w:r w:rsidRPr="0071171E">
        <w:rPr>
          <w:b/>
          <w:bCs/>
          <w:lang w:eastAsia="pl-PL"/>
        </w:rPr>
        <w:tab/>
        <w:t>Obszary kontroli: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 xml:space="preserve">Przetwarzanie i ochrona danych </w:t>
      </w:r>
      <w:r w:rsidR="00977B7D">
        <w:rPr>
          <w:bCs/>
          <w:lang w:eastAsia="pl-PL"/>
        </w:rPr>
        <w:t>w systemach informatycznych</w:t>
      </w:r>
      <w:r w:rsidRPr="00DF2ABB">
        <w:rPr>
          <w:bCs/>
          <w:lang w:eastAsia="pl-PL"/>
        </w:rPr>
        <w:t>.</w:t>
      </w:r>
      <w:r w:rsidR="00977B7D">
        <w:rPr>
          <w:bCs/>
          <w:lang w:eastAsia="pl-PL"/>
        </w:rPr>
        <w:t xml:space="preserve"> 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>Bezpieczeństwo systemów informatycznych.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3.</w:t>
      </w:r>
      <w:r w:rsidRPr="00DF2ABB">
        <w:rPr>
          <w:bCs/>
          <w:lang w:eastAsia="pl-PL"/>
        </w:rPr>
        <w:tab/>
        <w:t>Zasoby informatyczne.</w:t>
      </w:r>
    </w:p>
    <w:p w:rsidR="00DF2ABB" w:rsidRPr="0071171E" w:rsidRDefault="00DF2ABB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III.</w:t>
      </w:r>
      <w:r w:rsidRPr="0071171E">
        <w:rPr>
          <w:b/>
          <w:bCs/>
          <w:lang w:eastAsia="pl-PL"/>
        </w:rPr>
        <w:tab/>
        <w:t>1</w:t>
      </w:r>
      <w:r w:rsidR="00003C24">
        <w:rPr>
          <w:b/>
          <w:bCs/>
          <w:lang w:eastAsia="pl-PL"/>
        </w:rPr>
        <w:t>.</w:t>
      </w:r>
      <w:r w:rsidRPr="0071171E">
        <w:rPr>
          <w:b/>
          <w:bCs/>
          <w:lang w:eastAsia="pl-PL"/>
        </w:rPr>
        <w:tab/>
        <w:t xml:space="preserve">Szczegółowy zakres </w:t>
      </w:r>
      <w:r w:rsidR="00B82E75">
        <w:rPr>
          <w:b/>
          <w:bCs/>
          <w:lang w:eastAsia="pl-PL"/>
        </w:rPr>
        <w:t>bezpieczeństw</w:t>
      </w:r>
      <w:r w:rsidR="006B1A9B">
        <w:rPr>
          <w:b/>
          <w:bCs/>
          <w:lang w:eastAsia="pl-PL"/>
        </w:rPr>
        <w:t>a</w:t>
      </w:r>
      <w:r w:rsidR="00B82E75" w:rsidRPr="0071171E">
        <w:rPr>
          <w:b/>
          <w:bCs/>
          <w:lang w:eastAsia="pl-PL"/>
        </w:rPr>
        <w:t xml:space="preserve"> </w:t>
      </w:r>
      <w:r w:rsidRPr="0071171E">
        <w:rPr>
          <w:b/>
          <w:bCs/>
          <w:lang w:eastAsia="pl-PL"/>
        </w:rPr>
        <w:t xml:space="preserve">i ochrony danych </w:t>
      </w:r>
      <w:r w:rsidR="00B82E75">
        <w:rPr>
          <w:b/>
          <w:bCs/>
          <w:lang w:eastAsia="pl-PL"/>
        </w:rPr>
        <w:t xml:space="preserve">przetwarzanych </w:t>
      </w:r>
      <w:r w:rsidR="00977B7D">
        <w:rPr>
          <w:b/>
          <w:bCs/>
          <w:lang w:eastAsia="pl-PL"/>
        </w:rPr>
        <w:t>w systemach informatycznych</w:t>
      </w:r>
      <w:r w:rsidRPr="0071171E">
        <w:rPr>
          <w:b/>
          <w:bCs/>
          <w:lang w:eastAsia="pl-PL"/>
        </w:rPr>
        <w:t>: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>Sprawdzenie ustalonych zasad bezpieczeństwa pod względem zgodności z obowiązującymi aktami prawnymi.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 xml:space="preserve">Analiza posiadanej przez Zamawiającego dokumentacji związanej z przetwarzaniem danych </w:t>
      </w:r>
      <w:r w:rsidR="00E55C93">
        <w:rPr>
          <w:bCs/>
          <w:lang w:eastAsia="pl-PL"/>
        </w:rPr>
        <w:t xml:space="preserve">                 </w:t>
      </w:r>
      <w:r w:rsidR="00B82E75">
        <w:rPr>
          <w:bCs/>
          <w:lang w:eastAsia="pl-PL"/>
        </w:rPr>
        <w:t>w systemach informatycznych</w:t>
      </w:r>
      <w:r w:rsidRPr="00DF2ABB">
        <w:rPr>
          <w:bCs/>
          <w:lang w:eastAsia="pl-PL"/>
        </w:rPr>
        <w:t>.</w:t>
      </w:r>
    </w:p>
    <w:p w:rsidR="00DF2ABB" w:rsidRPr="00DF2ABB" w:rsidRDefault="0039647D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3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 xml:space="preserve">Weryfikacja czynności związanych z upoważnianiem do przetwarzania danych </w:t>
      </w:r>
      <w:r w:rsidR="00977B7D">
        <w:rPr>
          <w:bCs/>
          <w:lang w:eastAsia="pl-PL"/>
        </w:rPr>
        <w:t>w systemach informatycznych</w:t>
      </w:r>
      <w:r w:rsidR="00DF2ABB" w:rsidRPr="00DF2ABB">
        <w:rPr>
          <w:bCs/>
          <w:lang w:eastAsia="pl-PL"/>
        </w:rPr>
        <w:t>.</w:t>
      </w:r>
    </w:p>
    <w:p w:rsidR="00DF2ABB" w:rsidRPr="00DF2ABB" w:rsidRDefault="00003C2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4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 xml:space="preserve">Weryfikacja identyfikatorów użytkowników z rejestrem osób upoważnionych do przetwarzania danych </w:t>
      </w:r>
      <w:r w:rsidR="0039647D">
        <w:rPr>
          <w:bCs/>
          <w:lang w:eastAsia="pl-PL"/>
        </w:rPr>
        <w:t>w systemach informatycznych</w:t>
      </w:r>
      <w:r w:rsidR="00DF2ABB" w:rsidRPr="00DF2ABB">
        <w:rPr>
          <w:bCs/>
          <w:lang w:eastAsia="pl-PL"/>
        </w:rPr>
        <w:t>.</w:t>
      </w:r>
    </w:p>
    <w:p w:rsidR="00DF2ABB" w:rsidRPr="00DF2ABB" w:rsidRDefault="00003C2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5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>Sprawdzenie czytelności podziału zadań i obowiązków</w:t>
      </w:r>
      <w:r w:rsidR="0039647D">
        <w:rPr>
          <w:bCs/>
          <w:lang w:eastAsia="pl-PL"/>
        </w:rPr>
        <w:t xml:space="preserve"> pracowników CPPC zajmujących się IT</w:t>
      </w:r>
      <w:r w:rsidR="00DF2ABB" w:rsidRPr="00DF2ABB">
        <w:rPr>
          <w:bCs/>
          <w:lang w:eastAsia="pl-PL"/>
        </w:rPr>
        <w:t xml:space="preserve">. </w:t>
      </w:r>
    </w:p>
    <w:p w:rsidR="00DF2ABB" w:rsidRPr="00DF2ABB" w:rsidRDefault="00003C2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6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 xml:space="preserve">Sprawdzenie dostępności i zapewnienia niezbędnych szkoleń </w:t>
      </w:r>
      <w:r w:rsidR="0039647D">
        <w:rPr>
          <w:bCs/>
          <w:lang w:eastAsia="pl-PL"/>
        </w:rPr>
        <w:t xml:space="preserve">w zakresie ochrony </w:t>
      </w:r>
      <w:r w:rsidR="00E55C93">
        <w:rPr>
          <w:bCs/>
          <w:lang w:eastAsia="pl-PL"/>
        </w:rPr>
        <w:t xml:space="preserve">                                            </w:t>
      </w:r>
      <w:r w:rsidR="00B82E75">
        <w:rPr>
          <w:bCs/>
          <w:lang w:eastAsia="pl-PL"/>
        </w:rPr>
        <w:t xml:space="preserve">i bezpieczeństwa </w:t>
      </w:r>
      <w:r w:rsidR="0039647D">
        <w:rPr>
          <w:bCs/>
          <w:lang w:eastAsia="pl-PL"/>
        </w:rPr>
        <w:t xml:space="preserve">danych przetwarzanych w systemach informatycznych </w:t>
      </w:r>
      <w:r w:rsidR="00DF2ABB" w:rsidRPr="00DF2ABB">
        <w:rPr>
          <w:bCs/>
          <w:lang w:eastAsia="pl-PL"/>
        </w:rPr>
        <w:t>dla pracowników</w:t>
      </w:r>
      <w:r w:rsidR="00B82E75">
        <w:rPr>
          <w:bCs/>
          <w:lang w:eastAsia="pl-PL"/>
        </w:rPr>
        <w:t xml:space="preserve"> CPPC</w:t>
      </w:r>
      <w:r w:rsidR="00DF2ABB" w:rsidRPr="00DF2ABB">
        <w:rPr>
          <w:bCs/>
          <w:lang w:eastAsia="pl-PL"/>
        </w:rPr>
        <w:t xml:space="preserve">. </w:t>
      </w:r>
    </w:p>
    <w:p w:rsidR="00DF2ABB" w:rsidRPr="00DF2ABB" w:rsidRDefault="00003C2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7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 xml:space="preserve">Weryfikacja zgodności nadawania uprawnień do pracy w systemach informatycznych </w:t>
      </w:r>
      <w:r w:rsidR="00E55C93">
        <w:rPr>
          <w:bCs/>
          <w:lang w:eastAsia="pl-PL"/>
        </w:rPr>
        <w:t xml:space="preserve">                                </w:t>
      </w:r>
      <w:r w:rsidR="00DF2ABB" w:rsidRPr="00DF2ABB">
        <w:rPr>
          <w:bCs/>
          <w:lang w:eastAsia="pl-PL"/>
        </w:rPr>
        <w:t xml:space="preserve">z </w:t>
      </w:r>
      <w:r w:rsidR="00B82E75">
        <w:rPr>
          <w:bCs/>
          <w:lang w:eastAsia="pl-PL"/>
        </w:rPr>
        <w:t>obowiązującymi w CPPC procedurami</w:t>
      </w:r>
      <w:r w:rsidR="00DF2ABB" w:rsidRPr="00DF2ABB">
        <w:rPr>
          <w:bCs/>
          <w:lang w:eastAsia="pl-PL"/>
        </w:rPr>
        <w:t xml:space="preserve">. </w:t>
      </w:r>
    </w:p>
    <w:p w:rsidR="00DF2ABB" w:rsidRPr="00DF2ABB" w:rsidRDefault="00003C2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8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>Ocena monitorowania incydentów i problemów w zakresie bezpieczeństwa IT.</w:t>
      </w:r>
    </w:p>
    <w:p w:rsidR="00DF2ABB" w:rsidRPr="00DF2ABB" w:rsidRDefault="00003C2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9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>Adekwatność i aktualność procedur i instrukcji w zakresie kopii zapasowych.</w:t>
      </w:r>
    </w:p>
    <w:p w:rsidR="00DF2ABB" w:rsidRPr="00DF2ABB" w:rsidRDefault="0039647D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</w:t>
      </w:r>
      <w:r w:rsidR="00003C24">
        <w:rPr>
          <w:bCs/>
          <w:lang w:eastAsia="pl-PL"/>
        </w:rPr>
        <w:t>0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 xml:space="preserve">Weryfikacja i ocena procedur </w:t>
      </w:r>
      <w:r w:rsidR="00B82E75">
        <w:rPr>
          <w:bCs/>
          <w:lang w:eastAsia="pl-PL"/>
        </w:rPr>
        <w:t xml:space="preserve">i instrukcji </w:t>
      </w:r>
      <w:r w:rsidR="00DF2ABB" w:rsidRPr="00DF2ABB">
        <w:rPr>
          <w:bCs/>
          <w:lang w:eastAsia="pl-PL"/>
        </w:rPr>
        <w:t>w zakresie zapewnienia ciągłości działania systemów informatycznych.</w:t>
      </w:r>
    </w:p>
    <w:p w:rsidR="00DF2ABB" w:rsidRPr="00DF2ABB" w:rsidRDefault="0039647D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</w:t>
      </w:r>
      <w:r w:rsidR="00003C24">
        <w:rPr>
          <w:bCs/>
          <w:lang w:eastAsia="pl-PL"/>
        </w:rPr>
        <w:t>1</w:t>
      </w:r>
      <w:r w:rsidR="00DF2ABB" w:rsidRPr="00DF2ABB">
        <w:rPr>
          <w:bCs/>
          <w:lang w:eastAsia="pl-PL"/>
        </w:rPr>
        <w:t>.</w:t>
      </w:r>
      <w:r w:rsidR="00DF2ABB" w:rsidRPr="00DF2ABB">
        <w:rPr>
          <w:bCs/>
          <w:lang w:eastAsia="pl-PL"/>
        </w:rPr>
        <w:tab/>
        <w:t xml:space="preserve">Weryfikacja sposobu nadawania uprawnień do przetwarzania danych </w:t>
      </w:r>
      <w:r>
        <w:rPr>
          <w:bCs/>
          <w:lang w:eastAsia="pl-PL"/>
        </w:rPr>
        <w:t>w systemach informatycznych</w:t>
      </w:r>
      <w:r w:rsidRPr="00DF2ABB">
        <w:rPr>
          <w:bCs/>
          <w:lang w:eastAsia="pl-PL"/>
        </w:rPr>
        <w:t xml:space="preserve"> </w:t>
      </w:r>
      <w:r w:rsidR="00DF2ABB" w:rsidRPr="00DF2ABB">
        <w:rPr>
          <w:bCs/>
          <w:lang w:eastAsia="pl-PL"/>
        </w:rPr>
        <w:t>oraz do pracy w systemach informatycznych.</w:t>
      </w:r>
    </w:p>
    <w:p w:rsidR="00DF2ABB" w:rsidRPr="0071171E" w:rsidRDefault="00DF2ABB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III.</w:t>
      </w:r>
      <w:r w:rsidRPr="0071171E">
        <w:rPr>
          <w:b/>
          <w:bCs/>
          <w:lang w:eastAsia="pl-PL"/>
        </w:rPr>
        <w:tab/>
        <w:t>2</w:t>
      </w:r>
      <w:r w:rsidR="00003C24">
        <w:rPr>
          <w:b/>
          <w:bCs/>
          <w:lang w:eastAsia="pl-PL"/>
        </w:rPr>
        <w:t>.</w:t>
      </w:r>
      <w:r w:rsidRPr="0071171E">
        <w:rPr>
          <w:b/>
          <w:bCs/>
          <w:lang w:eastAsia="pl-PL"/>
        </w:rPr>
        <w:tab/>
        <w:t>Szczegółowy zakres bezpieczeństwa systemów informatycznych: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>Weryfikacja częstotliwości i sposobu zmiany haseł przez użytkowników.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>Weryfikacja zgodności stosowanych haseł z obowiązującymi przepisami.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3.</w:t>
      </w:r>
      <w:r w:rsidRPr="00DF2ABB">
        <w:rPr>
          <w:bCs/>
          <w:lang w:eastAsia="pl-PL"/>
        </w:rPr>
        <w:tab/>
        <w:t>Weryfikacja podatności systemu informatycznego na ingerencje ze strony osób trzecich: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a.</w:t>
      </w:r>
      <w:r w:rsidR="00DF2ABB" w:rsidRPr="00DF2ABB">
        <w:rPr>
          <w:bCs/>
          <w:lang w:eastAsia="pl-PL"/>
        </w:rPr>
        <w:tab/>
        <w:t>przeprowadzenie testów penetracyjnych wykonanych ze stacji roboczej podłączonej do systemu informatycznego z zewnątrz mających na celu zidentyfikowanie podatności na włamanie,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b.</w:t>
      </w:r>
      <w:r w:rsidR="00DF2ABB" w:rsidRPr="00DF2ABB">
        <w:rPr>
          <w:bCs/>
          <w:lang w:eastAsia="pl-PL"/>
        </w:rPr>
        <w:tab/>
        <w:t>przeprowadzenie testów penetracyjnych wykonanych ze stacji roboczej podłączonej do wewnętrznego systemu informatycznego w celu zidentyfikowania możliwości przeprowadzenia włamania z wewnątrz sieci Zamawiającego,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c.</w:t>
      </w:r>
      <w:r w:rsidR="00DF2ABB" w:rsidRPr="00DF2ABB">
        <w:rPr>
          <w:bCs/>
          <w:lang w:eastAsia="pl-PL"/>
        </w:rPr>
        <w:tab/>
        <w:t>próba wykrycia usług sieciowych udostępnianych do Internetu,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ab/>
      </w:r>
      <w:r w:rsidR="00DF2ABB" w:rsidRPr="00DF2ABB">
        <w:rPr>
          <w:bCs/>
          <w:lang w:eastAsia="pl-PL"/>
        </w:rPr>
        <w:t>d.</w:t>
      </w:r>
      <w:r w:rsidR="00DF2ABB" w:rsidRPr="00DF2ABB">
        <w:rPr>
          <w:bCs/>
          <w:lang w:eastAsia="pl-PL"/>
        </w:rPr>
        <w:tab/>
        <w:t>detekcja wersji oraz typu oprogramowania dostępnego z sieci Internet,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e.</w:t>
      </w:r>
      <w:r w:rsidR="00DF2ABB" w:rsidRPr="00DF2ABB">
        <w:rPr>
          <w:bCs/>
          <w:lang w:eastAsia="pl-PL"/>
        </w:rPr>
        <w:tab/>
      </w:r>
      <w:proofErr w:type="spellStart"/>
      <w:r w:rsidR="00DF2ABB" w:rsidRPr="00DF2ABB">
        <w:rPr>
          <w:bCs/>
          <w:lang w:eastAsia="pl-PL"/>
        </w:rPr>
        <w:t>eksploitacja</w:t>
      </w:r>
      <w:proofErr w:type="spellEnd"/>
      <w:r w:rsidR="00DF2ABB" w:rsidRPr="00DF2ABB">
        <w:rPr>
          <w:bCs/>
          <w:lang w:eastAsia="pl-PL"/>
        </w:rPr>
        <w:t xml:space="preserve"> dostępnych urządzeń oraz usług wystawionych do sieci Internet,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f.</w:t>
      </w:r>
      <w:r w:rsidR="00DF2ABB" w:rsidRPr="00DF2ABB">
        <w:rPr>
          <w:bCs/>
          <w:lang w:eastAsia="pl-PL"/>
        </w:rPr>
        <w:tab/>
      </w:r>
      <w:proofErr w:type="spellStart"/>
      <w:r w:rsidR="00DF2ABB" w:rsidRPr="00DF2ABB">
        <w:rPr>
          <w:bCs/>
          <w:lang w:eastAsia="pl-PL"/>
        </w:rPr>
        <w:t>eksploitacja</w:t>
      </w:r>
      <w:proofErr w:type="spellEnd"/>
      <w:r w:rsidR="00DF2ABB" w:rsidRPr="00DF2ABB">
        <w:rPr>
          <w:bCs/>
          <w:lang w:eastAsia="pl-PL"/>
        </w:rPr>
        <w:t xml:space="preserve"> dostępnych urządzeń oraz usług w sieci wewnętrznej,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g.</w:t>
      </w:r>
      <w:r w:rsidR="00DF2ABB" w:rsidRPr="00DF2ABB">
        <w:rPr>
          <w:bCs/>
          <w:lang w:eastAsia="pl-PL"/>
        </w:rPr>
        <w:tab/>
        <w:t>skanowanie portów TCP/UDP i próba wykrycia usług sieciowych,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h.</w:t>
      </w:r>
      <w:r w:rsidR="00DF2ABB" w:rsidRPr="00DF2ABB">
        <w:rPr>
          <w:bCs/>
          <w:lang w:eastAsia="pl-PL"/>
        </w:rPr>
        <w:tab/>
        <w:t>skanowanie hostów aktywnych w sieci,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i.</w:t>
      </w:r>
      <w:r w:rsidR="00DF2ABB" w:rsidRPr="00DF2ABB">
        <w:rPr>
          <w:bCs/>
          <w:lang w:eastAsia="pl-PL"/>
        </w:rPr>
        <w:tab/>
        <w:t>weryfikacja istniejących procedur zarządzania systemami teleinformatycznymi,</w:t>
      </w:r>
    </w:p>
    <w:p w:rsidR="00DF2ABB" w:rsidRPr="00DF2ABB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j.</w:t>
      </w:r>
      <w:r w:rsidR="00DF2ABB" w:rsidRPr="00DF2ABB">
        <w:rPr>
          <w:bCs/>
          <w:lang w:eastAsia="pl-PL"/>
        </w:rPr>
        <w:tab/>
        <w:t>weryfikacja ochrony przed szkodliwym oprogramowaniem,</w:t>
      </w:r>
    </w:p>
    <w:p w:rsidR="00BE3194" w:rsidRDefault="0071171E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k.</w:t>
      </w:r>
      <w:r w:rsidR="00DF2ABB" w:rsidRPr="00DF2ABB">
        <w:rPr>
          <w:bCs/>
          <w:lang w:eastAsia="pl-PL"/>
        </w:rPr>
        <w:tab/>
        <w:t>weryfikacja procedur związanych z rejestracją błędów,</w:t>
      </w:r>
    </w:p>
    <w:p w:rsidR="00DF2ABB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  <w:t xml:space="preserve">l. </w:t>
      </w:r>
      <w:r>
        <w:rPr>
          <w:bCs/>
          <w:lang w:eastAsia="pl-PL"/>
        </w:rPr>
        <w:tab/>
      </w:r>
      <w:r w:rsidR="00DF2ABB" w:rsidRPr="00DF2ABB">
        <w:rPr>
          <w:bCs/>
          <w:lang w:eastAsia="pl-PL"/>
        </w:rPr>
        <w:t>weryfikacja procedur dostępu do systemów operacyjnych, w tym zabezpieczeń przed możliwością nieautoryzowanych instalacji oprogramowania.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4.</w:t>
      </w:r>
      <w:r w:rsidRPr="00DF2ABB">
        <w:rPr>
          <w:bCs/>
          <w:lang w:eastAsia="pl-PL"/>
        </w:rPr>
        <w:tab/>
        <w:t>Sprawdzenie podatności serwisów internetowych.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5.</w:t>
      </w:r>
      <w:r w:rsidRPr="00DF2ABB">
        <w:rPr>
          <w:bCs/>
          <w:lang w:eastAsia="pl-PL"/>
        </w:rPr>
        <w:tab/>
        <w:t>Weryfikacja podatności hostów na możliwość uzyskania nieautoryzowanego dostępu do zasobów plikowych.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6.</w:t>
      </w:r>
      <w:r w:rsidRPr="00DF2ABB">
        <w:rPr>
          <w:bCs/>
          <w:lang w:eastAsia="pl-PL"/>
        </w:rPr>
        <w:tab/>
        <w:t>Weryfikacja podatności hostów na możliwość uzyskania nieautoryzowanego zdalnego (przez WWW) dostępu do paneli administracyjnych.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7.</w:t>
      </w:r>
      <w:r w:rsidRPr="00DF2ABB">
        <w:rPr>
          <w:bCs/>
          <w:lang w:eastAsia="pl-PL"/>
        </w:rPr>
        <w:tab/>
      </w:r>
      <w:r w:rsidR="00B82E75">
        <w:rPr>
          <w:bCs/>
          <w:lang w:eastAsia="pl-PL"/>
        </w:rPr>
        <w:t>Weryfikacja i</w:t>
      </w:r>
      <w:r w:rsidRPr="00DF2ABB">
        <w:rPr>
          <w:bCs/>
          <w:lang w:eastAsia="pl-PL"/>
        </w:rPr>
        <w:t>stniejąc</w:t>
      </w:r>
      <w:r w:rsidR="00A500BD">
        <w:rPr>
          <w:bCs/>
          <w:lang w:eastAsia="pl-PL"/>
        </w:rPr>
        <w:t>ych</w:t>
      </w:r>
      <w:r w:rsidRPr="00DF2ABB">
        <w:rPr>
          <w:bCs/>
          <w:lang w:eastAsia="pl-PL"/>
        </w:rPr>
        <w:t xml:space="preserve"> </w:t>
      </w:r>
      <w:r w:rsidR="00A500BD" w:rsidRPr="00DF2ABB">
        <w:rPr>
          <w:bCs/>
          <w:lang w:eastAsia="pl-PL"/>
        </w:rPr>
        <w:t>zabezpiecze</w:t>
      </w:r>
      <w:r w:rsidR="00A500BD">
        <w:rPr>
          <w:bCs/>
          <w:lang w:eastAsia="pl-PL"/>
        </w:rPr>
        <w:t>ń</w:t>
      </w:r>
      <w:r w:rsidR="00A500BD" w:rsidRPr="00DF2ABB">
        <w:rPr>
          <w:bCs/>
          <w:lang w:eastAsia="pl-PL"/>
        </w:rPr>
        <w:t xml:space="preserve"> logiczn</w:t>
      </w:r>
      <w:r w:rsidR="00A500BD">
        <w:rPr>
          <w:bCs/>
          <w:lang w:eastAsia="pl-PL"/>
        </w:rPr>
        <w:t>ych</w:t>
      </w:r>
      <w:r w:rsidR="00A500BD" w:rsidRPr="00DF2ABB">
        <w:rPr>
          <w:bCs/>
          <w:lang w:eastAsia="pl-PL"/>
        </w:rPr>
        <w:t xml:space="preserve"> </w:t>
      </w:r>
      <w:r w:rsidRPr="00DF2ABB">
        <w:rPr>
          <w:bCs/>
          <w:lang w:eastAsia="pl-PL"/>
        </w:rPr>
        <w:t>na styku sieci lokalnej z Internetem.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8.</w:t>
      </w:r>
      <w:r w:rsidRPr="00DF2ABB">
        <w:rPr>
          <w:bCs/>
          <w:lang w:eastAsia="pl-PL"/>
        </w:rPr>
        <w:tab/>
        <w:t>Weryfikacja poprawności aktualizacji systemu informatycznego.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9.</w:t>
      </w:r>
      <w:r w:rsidRPr="00DF2ABB">
        <w:rPr>
          <w:bCs/>
          <w:lang w:eastAsia="pl-PL"/>
        </w:rPr>
        <w:tab/>
        <w:t>Weryfikacja poprawności aktualizacji zabezpieczeń antywirusowych.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10.</w:t>
      </w:r>
      <w:r w:rsidRPr="00DF2ABB">
        <w:rPr>
          <w:bCs/>
          <w:lang w:eastAsia="pl-PL"/>
        </w:rPr>
        <w:tab/>
        <w:t>Weryfikacja zabezpieczeń fizycznych, zasilania awaryjnego (testy, szkolenia użytkowników).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11.</w:t>
      </w:r>
      <w:r w:rsidRPr="00DF2ABB">
        <w:rPr>
          <w:bCs/>
          <w:lang w:eastAsia="pl-PL"/>
        </w:rPr>
        <w:tab/>
        <w:t>Sprawdzenie wyposażenia i zabezpieczenia pomieszczeń serwerowni.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12.</w:t>
      </w:r>
      <w:r w:rsidRPr="00DF2ABB">
        <w:rPr>
          <w:bCs/>
          <w:lang w:eastAsia="pl-PL"/>
        </w:rPr>
        <w:tab/>
        <w:t>Weryfikacja wykonywania i sprawdzania kopii zapasowych (częstotliwość wykonywania, miejsce przechowywania, osoby odpowiedzialne).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13.</w:t>
      </w:r>
      <w:r w:rsidRPr="00DF2ABB">
        <w:rPr>
          <w:bCs/>
          <w:lang w:eastAsia="pl-PL"/>
        </w:rPr>
        <w:tab/>
        <w:t>Postępowanie w przypadku incydentu naruszenia bezpieczeństwa informacji.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14.</w:t>
      </w:r>
      <w:r w:rsidRPr="00DF2ABB">
        <w:rPr>
          <w:bCs/>
          <w:lang w:eastAsia="pl-PL"/>
        </w:rPr>
        <w:tab/>
        <w:t>Postępowanie w zakresie utrzymania dokumentacji zabezpieczeń i systemów informatycznych.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15.</w:t>
      </w:r>
      <w:r w:rsidRPr="00DF2ABB">
        <w:rPr>
          <w:bCs/>
          <w:lang w:eastAsia="pl-PL"/>
        </w:rPr>
        <w:tab/>
        <w:t xml:space="preserve">Dokumentowanie konfiguracji systemów służących przetwarzaniu danych osobowych. 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16.</w:t>
      </w:r>
      <w:r w:rsidRPr="00DF2ABB">
        <w:rPr>
          <w:bCs/>
          <w:lang w:eastAsia="pl-PL"/>
        </w:rPr>
        <w:tab/>
        <w:t xml:space="preserve">Stosowanie mechanizmów kryptograficznych i ich adekwatność do zagrożeń i wymogów prawa. 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17.</w:t>
      </w:r>
      <w:r w:rsidRPr="00DF2ABB">
        <w:rPr>
          <w:bCs/>
          <w:lang w:eastAsia="pl-PL"/>
        </w:rPr>
        <w:tab/>
      </w:r>
      <w:r w:rsidR="009D1C45">
        <w:rPr>
          <w:bCs/>
          <w:lang w:eastAsia="pl-PL"/>
        </w:rPr>
        <w:t>Weryfikacja poprawności k</w:t>
      </w:r>
      <w:r w:rsidRPr="00DF2ABB">
        <w:rPr>
          <w:bCs/>
          <w:lang w:eastAsia="pl-PL"/>
        </w:rPr>
        <w:t>onfiguracj</w:t>
      </w:r>
      <w:r w:rsidR="009D1C45">
        <w:rPr>
          <w:bCs/>
          <w:lang w:eastAsia="pl-PL"/>
        </w:rPr>
        <w:t>i</w:t>
      </w:r>
      <w:r w:rsidRPr="00DF2ABB">
        <w:rPr>
          <w:bCs/>
          <w:lang w:eastAsia="pl-PL"/>
        </w:rPr>
        <w:t xml:space="preserve"> urządzeń sieciowych. 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18.</w:t>
      </w:r>
      <w:r w:rsidRPr="00DF2ABB">
        <w:rPr>
          <w:bCs/>
          <w:lang w:eastAsia="pl-PL"/>
        </w:rPr>
        <w:tab/>
        <w:t>Określenie istotnych danych i istotnych zasobów informatycznych.</w:t>
      </w:r>
    </w:p>
    <w:p w:rsidR="0071171E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19.</w:t>
      </w:r>
      <w:r w:rsidRPr="00DF2ABB">
        <w:rPr>
          <w:bCs/>
          <w:lang w:eastAsia="pl-PL"/>
        </w:rPr>
        <w:tab/>
        <w:t>Monitorowanie bezpieczeństwa, wydajności i awarii</w:t>
      </w:r>
      <w:r w:rsidR="0071171E">
        <w:rPr>
          <w:bCs/>
          <w:lang w:eastAsia="pl-PL"/>
        </w:rPr>
        <w:t xml:space="preserve"> infrastruktury informatycznej.</w:t>
      </w:r>
    </w:p>
    <w:p w:rsidR="00DF2ABB" w:rsidRPr="0071171E" w:rsidRDefault="00DF2ABB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III.</w:t>
      </w:r>
      <w:r w:rsidRPr="0071171E">
        <w:rPr>
          <w:b/>
          <w:bCs/>
          <w:lang w:eastAsia="pl-PL"/>
        </w:rPr>
        <w:tab/>
        <w:t>3</w:t>
      </w:r>
      <w:r w:rsidR="00003C24">
        <w:rPr>
          <w:b/>
          <w:bCs/>
          <w:lang w:eastAsia="pl-PL"/>
        </w:rPr>
        <w:t>.</w:t>
      </w:r>
      <w:r w:rsidRPr="0071171E">
        <w:rPr>
          <w:b/>
          <w:bCs/>
          <w:lang w:eastAsia="pl-PL"/>
        </w:rPr>
        <w:tab/>
        <w:t xml:space="preserve">    Szczegółowy zakres zasobów informatycznych: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>Ewidencja oprogramowania dopuszczonego do użytkowania,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>Ewidencja prowadzonych kontroli w zakresie legalności oprogramowania instalowanego na stacjach roboczych.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lastRenderedPageBreak/>
        <w:t>3.</w:t>
      </w:r>
      <w:r w:rsidRPr="00DF2ABB">
        <w:rPr>
          <w:bCs/>
          <w:lang w:eastAsia="pl-PL"/>
        </w:rPr>
        <w:tab/>
        <w:t>Zasady zarządzania oprogramowaniem.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4.</w:t>
      </w:r>
      <w:r w:rsidRPr="00DF2ABB">
        <w:rPr>
          <w:bCs/>
          <w:lang w:eastAsia="pl-PL"/>
        </w:rPr>
        <w:tab/>
        <w:t xml:space="preserve">Zapewnienie bezpieczeństwa danych przy dokonywaniu napraw sprzętu i oprogramowania. 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5.</w:t>
      </w:r>
      <w:r w:rsidRPr="00DF2ABB">
        <w:rPr>
          <w:bCs/>
          <w:lang w:eastAsia="pl-PL"/>
        </w:rPr>
        <w:tab/>
        <w:t>Wyznaczenie osób uprawnionych do dokonywania napraw sprzętu i oprogramowania.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6.</w:t>
      </w:r>
      <w:r w:rsidRPr="00DF2ABB">
        <w:rPr>
          <w:bCs/>
          <w:lang w:eastAsia="pl-PL"/>
        </w:rPr>
        <w:tab/>
        <w:t>Istnienie i adekwatność procedur obsługi komputerów oraz pracy w sieci.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7.</w:t>
      </w:r>
      <w:r w:rsidRPr="00DF2ABB">
        <w:rPr>
          <w:bCs/>
          <w:lang w:eastAsia="pl-PL"/>
        </w:rPr>
        <w:tab/>
        <w:t>Inwentaryzacja sprzętu działającego w infrastrukturze informatycznej.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8.</w:t>
      </w:r>
      <w:r w:rsidRPr="00DF2ABB">
        <w:rPr>
          <w:bCs/>
          <w:lang w:eastAsia="pl-PL"/>
        </w:rPr>
        <w:tab/>
        <w:t>Inwentaryzacja usług sieciowych z opisem wzajemnych zależności tych usług.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9.</w:t>
      </w:r>
      <w:r w:rsidRPr="00DF2ABB">
        <w:rPr>
          <w:bCs/>
          <w:lang w:eastAsia="pl-PL"/>
        </w:rPr>
        <w:tab/>
        <w:t>Inwentaryzacja baz danych ze wskazaniem aplikacji korzystających z tych baz.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10.</w:t>
      </w:r>
      <w:r w:rsidRPr="00DF2ABB">
        <w:rPr>
          <w:bCs/>
          <w:lang w:eastAsia="pl-PL"/>
        </w:rPr>
        <w:tab/>
        <w:t>Inwentaryzacja używanych aplikacji ze wskazaniem administratorów tych aplikacji.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11.</w:t>
      </w:r>
      <w:r w:rsidRPr="00DF2ABB">
        <w:rPr>
          <w:bCs/>
          <w:lang w:eastAsia="pl-PL"/>
        </w:rPr>
        <w:tab/>
        <w:t xml:space="preserve">Nadzór nad zasobami informatycznymi w zakresie zakupów i wymiany sprzętu. 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12.</w:t>
      </w:r>
      <w:r w:rsidRPr="00DF2ABB">
        <w:rPr>
          <w:bCs/>
          <w:lang w:eastAsia="pl-PL"/>
        </w:rPr>
        <w:tab/>
        <w:t xml:space="preserve">Zarządzanie aplikacjami (wykaz licencji i aplikacji, zasady dostępu do aplikacji. monitorowanie instalacji oprogramowania oraz osoby nadzorujące). 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13.</w:t>
      </w:r>
      <w:r w:rsidRPr="00DF2ABB">
        <w:rPr>
          <w:bCs/>
          <w:lang w:eastAsia="pl-PL"/>
        </w:rPr>
        <w:tab/>
        <w:t>Fizyczne zabezpieczenia obszarów przetwarzania danych</w:t>
      </w:r>
      <w:r w:rsidR="0039647D">
        <w:rPr>
          <w:bCs/>
          <w:lang w:eastAsia="pl-PL"/>
        </w:rPr>
        <w:t xml:space="preserve"> w systemach informatycznych</w:t>
      </w:r>
      <w:r w:rsidRPr="00DF2ABB">
        <w:rPr>
          <w:bCs/>
          <w:lang w:eastAsia="pl-PL"/>
        </w:rPr>
        <w:t>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14.</w:t>
      </w:r>
      <w:r w:rsidRPr="00DF2ABB">
        <w:rPr>
          <w:bCs/>
          <w:lang w:eastAsia="pl-PL"/>
        </w:rPr>
        <w:tab/>
        <w:t>Zabezpiec</w:t>
      </w:r>
      <w:r w:rsidR="0071171E">
        <w:rPr>
          <w:bCs/>
          <w:lang w:eastAsia="pl-PL"/>
        </w:rPr>
        <w:t>zenie i wyposażenie serwerowni.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 xml:space="preserve">W ramach prac Wykonawca zidentyfikuje występujące problemy i ich przyczyny, opracuje rekomendacje działań i </w:t>
      </w:r>
      <w:r w:rsidR="003D610C">
        <w:rPr>
          <w:bCs/>
          <w:lang w:eastAsia="pl-PL"/>
        </w:rPr>
        <w:t xml:space="preserve">harmonogram wdrożenia </w:t>
      </w:r>
      <w:r w:rsidRPr="00DF2ABB">
        <w:rPr>
          <w:bCs/>
          <w:lang w:eastAsia="pl-PL"/>
        </w:rPr>
        <w:t>koniecznych zmian odnoszących się do zapewnienia zgodności działania Za</w:t>
      </w:r>
      <w:r w:rsidR="0071171E">
        <w:rPr>
          <w:bCs/>
          <w:lang w:eastAsia="pl-PL"/>
        </w:rPr>
        <w:t xml:space="preserve">mawiającego z wymaganiami </w:t>
      </w:r>
      <w:r w:rsidR="0039647D">
        <w:rPr>
          <w:bCs/>
          <w:lang w:eastAsia="pl-PL"/>
        </w:rPr>
        <w:t>rozporządzenia, o którym mowa w rozdziale II przedmiotowego zapytania</w:t>
      </w:r>
      <w:r w:rsidR="0071171E">
        <w:rPr>
          <w:bCs/>
          <w:lang w:eastAsia="pl-PL"/>
        </w:rPr>
        <w:t xml:space="preserve">. </w:t>
      </w:r>
    </w:p>
    <w:p w:rsidR="00DF2ABB" w:rsidRPr="0071171E" w:rsidRDefault="00DF2ABB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IV.</w:t>
      </w:r>
      <w:r w:rsidRPr="0071171E">
        <w:rPr>
          <w:b/>
          <w:bCs/>
          <w:lang w:eastAsia="pl-PL"/>
        </w:rPr>
        <w:tab/>
        <w:t>Wymagane rezultaty audytu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Wykonawca sporządzi sprawozdanie audytowe, które będzie zawierać: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>Szczegółowy opis i ocenę stanu wszystkich obszarów podlegających audytowi.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 xml:space="preserve">Wykaz wszystkich problemów oraz wynikających z tego </w:t>
      </w:r>
      <w:proofErr w:type="spellStart"/>
      <w:r w:rsidRPr="00DF2ABB">
        <w:rPr>
          <w:bCs/>
          <w:lang w:eastAsia="pl-PL"/>
        </w:rPr>
        <w:t>ryzyk</w:t>
      </w:r>
      <w:proofErr w:type="spellEnd"/>
      <w:r w:rsidRPr="00DF2ABB">
        <w:rPr>
          <w:bCs/>
          <w:lang w:eastAsia="pl-PL"/>
        </w:rPr>
        <w:t xml:space="preserve"> wraz z oceną ryzyka wystąpienia wykrytych zagrożeń</w:t>
      </w:r>
      <w:r w:rsidR="003D610C">
        <w:rPr>
          <w:bCs/>
          <w:lang w:eastAsia="pl-PL"/>
        </w:rPr>
        <w:t xml:space="preserve"> </w:t>
      </w:r>
      <w:r w:rsidR="003D610C" w:rsidRPr="003F1E26">
        <w:rPr>
          <w:iCs/>
        </w:rPr>
        <w:t>(prawdopodobieństwo wystąpienia i mechanizm zminimalizowania/eliminacji skutków)</w:t>
      </w:r>
      <w:r w:rsidRPr="00DF2ABB">
        <w:rPr>
          <w:bCs/>
          <w:lang w:eastAsia="pl-PL"/>
        </w:rPr>
        <w:t>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3.</w:t>
      </w:r>
      <w:r w:rsidRPr="00DF2ABB">
        <w:rPr>
          <w:bCs/>
          <w:lang w:eastAsia="pl-PL"/>
        </w:rPr>
        <w:tab/>
        <w:t xml:space="preserve">Zobrazowanie połączeń logicznych, sieci lokalnej oraz styku sieci lokalnej z siecią Internet, </w:t>
      </w:r>
      <w:r w:rsidR="0071171E">
        <w:rPr>
          <w:bCs/>
          <w:lang w:eastAsia="pl-PL"/>
        </w:rPr>
        <w:t xml:space="preserve">                 </w:t>
      </w:r>
      <w:r w:rsidRPr="00DF2ABB">
        <w:rPr>
          <w:bCs/>
          <w:lang w:eastAsia="pl-PL"/>
        </w:rPr>
        <w:t xml:space="preserve">z uwzględnieniem wszystkich urządzeń ich adresacji i działających usług, używanych portów </w:t>
      </w:r>
      <w:r w:rsidR="0071171E">
        <w:rPr>
          <w:bCs/>
          <w:lang w:eastAsia="pl-PL"/>
        </w:rPr>
        <w:t xml:space="preserve">                                </w:t>
      </w:r>
      <w:r w:rsidRPr="00DF2ABB">
        <w:rPr>
          <w:bCs/>
          <w:lang w:eastAsia="pl-PL"/>
        </w:rPr>
        <w:t>i protokołów.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4.</w:t>
      </w:r>
      <w:r w:rsidRPr="00DF2ABB">
        <w:rPr>
          <w:bCs/>
          <w:lang w:eastAsia="pl-PL"/>
        </w:rPr>
        <w:tab/>
        <w:t xml:space="preserve">Szczegółową, elektroniczną inwentaryzację sprzętu i oprogramowania działającego </w:t>
      </w:r>
      <w:r w:rsidR="0071171E">
        <w:rPr>
          <w:bCs/>
          <w:lang w:eastAsia="pl-PL"/>
        </w:rPr>
        <w:t xml:space="preserve">                          </w:t>
      </w:r>
      <w:r w:rsidRPr="00DF2ABB">
        <w:rPr>
          <w:bCs/>
          <w:lang w:eastAsia="pl-PL"/>
        </w:rPr>
        <w:t>w infrastrukturze informatycznej Zamawiającego.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5.</w:t>
      </w:r>
      <w:r w:rsidRPr="00DF2ABB">
        <w:rPr>
          <w:bCs/>
          <w:lang w:eastAsia="pl-PL"/>
        </w:rPr>
        <w:tab/>
        <w:t>Zalecenia dotycząc</w:t>
      </w:r>
      <w:r w:rsidR="006B1A9B">
        <w:rPr>
          <w:bCs/>
          <w:lang w:eastAsia="pl-PL"/>
        </w:rPr>
        <w:t>e</w:t>
      </w:r>
      <w:r w:rsidRPr="00DF2ABB">
        <w:rPr>
          <w:bCs/>
          <w:lang w:eastAsia="pl-PL"/>
        </w:rPr>
        <w:t xml:space="preserve"> sposobów, metod i środków usunięcia stwierdzonych problemów, nieprawidłowości, podatności i </w:t>
      </w:r>
      <w:proofErr w:type="spellStart"/>
      <w:r w:rsidRPr="00DF2ABB">
        <w:rPr>
          <w:bCs/>
          <w:lang w:eastAsia="pl-PL"/>
        </w:rPr>
        <w:t>ryzyk</w:t>
      </w:r>
      <w:proofErr w:type="spellEnd"/>
      <w:r w:rsidRPr="00DF2ABB">
        <w:rPr>
          <w:bCs/>
          <w:lang w:eastAsia="pl-PL"/>
        </w:rPr>
        <w:t>. Lista poprawek do zainstalowania oraz szczegółowy opis zalecanych zmian konfiguracji.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6.</w:t>
      </w:r>
      <w:r w:rsidRPr="00DF2ABB">
        <w:rPr>
          <w:bCs/>
          <w:lang w:eastAsia="pl-PL"/>
        </w:rPr>
        <w:tab/>
      </w:r>
      <w:r w:rsidR="00EB5B9D" w:rsidRPr="003D610C">
        <w:rPr>
          <w:bCs/>
        </w:rPr>
        <w:t>Przygotowaną przez Wykonawcę listę proponowanych nowelizacji wewnętrznych regulacji Zamawiającego w zakresie przetwarzania danych w systemach informatycznych</w:t>
      </w:r>
      <w:r w:rsidR="00D12A92" w:rsidRPr="003D610C">
        <w:rPr>
          <w:bCs/>
        </w:rPr>
        <w:t xml:space="preserve"> dotyczących elementów tej dokumentacji gdzie zdiagnozowano potrzebę nowelizacji</w:t>
      </w:r>
      <w:r w:rsidR="00EB5B9D" w:rsidRPr="003D610C">
        <w:rPr>
          <w:bCs/>
        </w:rPr>
        <w:t xml:space="preserve">, w szczególności: Polityki Bezpieczeństwa Informacji i Instrukcji Zarządzania Systemem Informatycznym. Propozycje te Wykonawca przygotuje w porozumieniu z Zamawiającym, uwzględniając specyfikę działania i </w:t>
      </w:r>
      <w:r w:rsidR="00EB5B9D" w:rsidRPr="003D610C">
        <w:rPr>
          <w:bCs/>
        </w:rPr>
        <w:lastRenderedPageBreak/>
        <w:t xml:space="preserve">organizację pracy Zamawiającego. Wykonawca nie jest zobowiązany do przygotowania nowych </w:t>
      </w:r>
      <w:r w:rsidR="00D12A92" w:rsidRPr="003D610C">
        <w:rPr>
          <w:bCs/>
        </w:rPr>
        <w:t xml:space="preserve">kompletnych </w:t>
      </w:r>
      <w:r w:rsidR="00EB5B9D" w:rsidRPr="003D610C">
        <w:rPr>
          <w:bCs/>
        </w:rPr>
        <w:t>tekstów jednolitych regulacji wewnętrznych Zamawiającego ww. zakresie</w:t>
      </w:r>
      <w:r w:rsidR="0000059E">
        <w:rPr>
          <w:bCs/>
          <w:lang w:eastAsia="pl-PL"/>
        </w:rPr>
        <w:t>.</w:t>
      </w:r>
    </w:p>
    <w:p w:rsidR="00DF2ABB" w:rsidRPr="00DF2ABB" w:rsidRDefault="00DF2ABB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Wszystkie dokumenty związane z przeprowadzonym audytem Wykonawca dostarczy Zamawiającemu w postaci wydruku w dwóch egzemplarzach i w postaci elektronicznej.</w:t>
      </w:r>
    </w:p>
    <w:p w:rsidR="003550E4" w:rsidRDefault="00DF2ABB" w:rsidP="00E55C93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 xml:space="preserve">Wykonawca </w:t>
      </w:r>
      <w:r w:rsidRPr="00FD7621">
        <w:rPr>
          <w:bCs/>
          <w:lang w:eastAsia="pl-PL"/>
        </w:rPr>
        <w:t>pisemnie zobowiąże się, że dokumenty te będzie traktował jako poufne i nie przekaże ani nie udostępni ich nikomu be</w:t>
      </w:r>
      <w:r w:rsidR="0071171E" w:rsidRPr="00FD7621">
        <w:rPr>
          <w:bCs/>
          <w:lang w:eastAsia="pl-PL"/>
        </w:rPr>
        <w:t>z</w:t>
      </w:r>
      <w:r w:rsidR="0071171E">
        <w:rPr>
          <w:bCs/>
          <w:lang w:eastAsia="pl-PL"/>
        </w:rPr>
        <w:t xml:space="preserve"> pisemnej zgody Zamawiającego.</w:t>
      </w:r>
    </w:p>
    <w:p w:rsidR="007D1D29" w:rsidRPr="00B31599" w:rsidRDefault="00640FBB" w:rsidP="00DF1338">
      <w:pPr>
        <w:spacing w:after="0" w:line="360" w:lineRule="auto"/>
        <w:jc w:val="both"/>
        <w:rPr>
          <w:b/>
        </w:rPr>
      </w:pPr>
      <w:r w:rsidRPr="00B31599">
        <w:rPr>
          <w:b/>
        </w:rPr>
        <w:t xml:space="preserve">V. </w:t>
      </w:r>
      <w:r w:rsidRPr="00B31599">
        <w:rPr>
          <w:b/>
        </w:rPr>
        <w:tab/>
      </w:r>
      <w:r w:rsidR="00DF1338" w:rsidRPr="00B31599">
        <w:rPr>
          <w:b/>
        </w:rPr>
        <w:t>W</w:t>
      </w:r>
      <w:r w:rsidRPr="00B31599">
        <w:rPr>
          <w:b/>
        </w:rPr>
        <w:t>arunki udziału w postępowaniu</w:t>
      </w:r>
    </w:p>
    <w:p w:rsidR="00ED543F" w:rsidRPr="000E1C07" w:rsidRDefault="00ED543F" w:rsidP="003D61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1C07">
        <w:rPr>
          <w:b/>
        </w:rPr>
        <w:t>Wiedza i doświadczenie:</w:t>
      </w:r>
    </w:p>
    <w:p w:rsidR="00ED543F" w:rsidRDefault="00ED543F" w:rsidP="00FD4EA6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 w:rsidRPr="00B31599">
        <w:t>Zamawiający uzna, że Wykonawca spełnia warunek wiedzy i doświadczenia, gdy Wykonawca w okresie ostatnich trzech lat przed upływem terminu składania ofert (a jeżeli okres prowadzenia działalności jest krótszy - w tym okresie) wykon</w:t>
      </w:r>
      <w:r w:rsidR="00A40B72" w:rsidRPr="00B31599">
        <w:t>ał lub wykonuje co najmniej dwie</w:t>
      </w:r>
      <w:r w:rsidRPr="00B31599">
        <w:t xml:space="preserve"> </w:t>
      </w:r>
      <w:r w:rsidRPr="00B31599">
        <w:rPr>
          <w:lang w:val="pl-PL"/>
        </w:rPr>
        <w:t xml:space="preserve">usługi </w:t>
      </w:r>
      <w:r w:rsidRPr="00B31599">
        <w:t xml:space="preserve">odpowiadające swoim rodzajem </w:t>
      </w:r>
      <w:r w:rsidR="002510DC" w:rsidRPr="00B31599">
        <w:rPr>
          <w:lang w:val="pl-PL"/>
        </w:rPr>
        <w:t xml:space="preserve">usługom </w:t>
      </w:r>
      <w:r w:rsidRPr="00B31599">
        <w:t xml:space="preserve">stanowiącym przedmiot zamówienia, każda o wartości nie </w:t>
      </w:r>
      <w:r w:rsidRPr="000E1C07">
        <w:t xml:space="preserve">mniejszej </w:t>
      </w:r>
      <w:r w:rsidR="00361278" w:rsidRPr="000E1C07">
        <w:t>niż 30</w:t>
      </w:r>
      <w:r w:rsidRPr="000E1C07">
        <w:t xml:space="preserve">.000,00 złotych brutto (słownie złotych brutto: </w:t>
      </w:r>
      <w:r w:rsidR="00361278" w:rsidRPr="000E1C07">
        <w:rPr>
          <w:lang w:val="pl-PL"/>
        </w:rPr>
        <w:t xml:space="preserve">trzydzieści </w:t>
      </w:r>
      <w:r w:rsidRPr="000E1C07">
        <w:t>tysięcy złotych).</w:t>
      </w:r>
      <w:r w:rsidRPr="00B31599">
        <w:t xml:space="preserve"> </w:t>
      </w:r>
    </w:p>
    <w:p w:rsidR="0035118F" w:rsidRPr="0035118F" w:rsidRDefault="0035118F" w:rsidP="00FD4EA6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lang w:val="pl-PL"/>
        </w:rPr>
      </w:pPr>
      <w:r>
        <w:t xml:space="preserve">Pod pojęciem „usług odpowiadających swoim rodzajem usługom stanowiącym przedmiot zamówienia” </w:t>
      </w:r>
      <w:r>
        <w:rPr>
          <w:lang w:val="pl-PL"/>
        </w:rPr>
        <w:t>Za</w:t>
      </w:r>
      <w:r>
        <w:t>mawiający rozumie usługi przeprowadzania audytów informatycznych, mających</w:t>
      </w:r>
      <w:r w:rsidR="00E55C93">
        <w:rPr>
          <w:lang w:val="pl-PL"/>
        </w:rPr>
        <w:t xml:space="preserve">                            </w:t>
      </w:r>
      <w:r>
        <w:t xml:space="preserve"> w swoim zakresie m.in. inwentaryzację zasobów sprzętowych i programowych systemów informatycznych, bezpieczeństwo systemów informatycznych i bezpieczeństwo przetwarzania informacji</w:t>
      </w:r>
      <w:r>
        <w:rPr>
          <w:lang w:val="pl-PL"/>
        </w:rPr>
        <w:t>.</w:t>
      </w:r>
    </w:p>
    <w:p w:rsidR="00B561E4" w:rsidRPr="00B31599" w:rsidRDefault="00B561E4" w:rsidP="00FD4EA6">
      <w:pPr>
        <w:jc w:val="both"/>
        <w:rPr>
          <w:iCs/>
        </w:rPr>
      </w:pPr>
      <w:r w:rsidRPr="00B31599">
        <w:rPr>
          <w:iCs/>
        </w:rPr>
        <w:t>Na potwierdzenie spełnienia warunku w zakresie wiedzy i doświadczenia Wykonawca zobowią</w:t>
      </w:r>
      <w:r w:rsidR="00ED543F" w:rsidRPr="00B31599">
        <w:rPr>
          <w:iCs/>
        </w:rPr>
        <w:t>zany jest przedłożyć wykaz usług</w:t>
      </w:r>
      <w:r w:rsidRPr="00B31599">
        <w:rPr>
          <w:iCs/>
        </w:rPr>
        <w:t>, zgodnie z wzorem stanowiącym załącznik nr 2 do zapytania ofertowego.</w:t>
      </w:r>
      <w:r w:rsidRPr="00B31599">
        <w:rPr>
          <w:i/>
          <w:iCs/>
          <w:sz w:val="20"/>
          <w:szCs w:val="20"/>
        </w:rPr>
        <w:t xml:space="preserve"> </w:t>
      </w:r>
      <w:r w:rsidR="00ED543F" w:rsidRPr="00B31599">
        <w:rPr>
          <w:iCs/>
        </w:rPr>
        <w:t>Wykonanie lub wykonywanie usług zamieszczonych w wykazie musi być potwierdzone poświadczonymi za zgodność z oryginałem referencjami, że usługi te zostały wykonane należycie.</w:t>
      </w:r>
    </w:p>
    <w:p w:rsidR="00CC159B" w:rsidRPr="00B116FB" w:rsidRDefault="00DF1338" w:rsidP="0035118F">
      <w:pPr>
        <w:numPr>
          <w:ilvl w:val="0"/>
          <w:numId w:val="7"/>
        </w:numPr>
        <w:spacing w:after="0" w:line="360" w:lineRule="auto"/>
        <w:jc w:val="both"/>
        <w:rPr>
          <w:b/>
          <w:bCs/>
          <w:color w:val="000000"/>
        </w:rPr>
      </w:pPr>
      <w:r w:rsidRPr="00B116FB">
        <w:rPr>
          <w:b/>
          <w:bCs/>
          <w:color w:val="000000"/>
        </w:rPr>
        <w:t>Dysponowanie osobami zdolnymi do wykonania zamówienia:</w:t>
      </w:r>
    </w:p>
    <w:p w:rsidR="00DF1338" w:rsidRPr="00B116FB" w:rsidRDefault="00DF1338" w:rsidP="00FD4EA6">
      <w:pPr>
        <w:spacing w:after="0"/>
        <w:jc w:val="both"/>
        <w:rPr>
          <w:bCs/>
          <w:color w:val="000000"/>
        </w:rPr>
      </w:pPr>
      <w:r w:rsidRPr="00B116FB">
        <w:rPr>
          <w:bCs/>
          <w:color w:val="000000"/>
        </w:rPr>
        <w:t>O udzielenie zamówienia mogą ubiegać się Wykonawcy, którzy wykażą, że dysponują lub będą dysponować osobami, które będą uczestniczyć w wykonaniu zamówienia, spełniającymi następujące wymagania:</w:t>
      </w:r>
    </w:p>
    <w:p w:rsidR="001568B8" w:rsidRPr="00B116FB" w:rsidRDefault="001568B8" w:rsidP="00FD4EA6">
      <w:pPr>
        <w:spacing w:after="0"/>
        <w:jc w:val="both"/>
        <w:rPr>
          <w:bCs/>
          <w:color w:val="000000"/>
        </w:rPr>
      </w:pPr>
      <w:r w:rsidRPr="00B116FB">
        <w:rPr>
          <w:bCs/>
          <w:color w:val="000000"/>
        </w:rPr>
        <w:t xml:space="preserve">Ekspert ds. </w:t>
      </w:r>
      <w:r w:rsidR="00361278" w:rsidRPr="00B116FB">
        <w:rPr>
          <w:bCs/>
          <w:color w:val="000000"/>
        </w:rPr>
        <w:t>audytu IT i bezpieczeństwa - minimum 2 osoby posiadające</w:t>
      </w:r>
      <w:r w:rsidRPr="00B116FB">
        <w:rPr>
          <w:bCs/>
          <w:color w:val="000000"/>
        </w:rPr>
        <w:t xml:space="preserve"> następujące kwalifikacje</w:t>
      </w:r>
      <w:r w:rsidR="00361278" w:rsidRPr="00B116FB">
        <w:rPr>
          <w:bCs/>
          <w:color w:val="000000"/>
        </w:rPr>
        <w:t xml:space="preserve">                      </w:t>
      </w:r>
      <w:r w:rsidRPr="00B116FB">
        <w:rPr>
          <w:bCs/>
          <w:color w:val="000000"/>
        </w:rPr>
        <w:t xml:space="preserve"> i doświadczenie zawodowe:</w:t>
      </w:r>
    </w:p>
    <w:p w:rsidR="001568B8" w:rsidRPr="00B116FB" w:rsidRDefault="001568B8" w:rsidP="00FD4EA6">
      <w:pPr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B116FB">
        <w:rPr>
          <w:bCs/>
          <w:color w:val="000000"/>
        </w:rPr>
        <w:t>wykształcenie wyższe;</w:t>
      </w:r>
    </w:p>
    <w:p w:rsidR="00B810B1" w:rsidRPr="00B116FB" w:rsidRDefault="001568B8" w:rsidP="00FD4EA6">
      <w:pPr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B116FB">
        <w:rPr>
          <w:bCs/>
          <w:color w:val="000000"/>
        </w:rPr>
        <w:t xml:space="preserve">posiada </w:t>
      </w:r>
      <w:r w:rsidR="00361278" w:rsidRPr="00B116FB">
        <w:rPr>
          <w:bCs/>
          <w:color w:val="000000"/>
        </w:rPr>
        <w:t xml:space="preserve">co najmniej 3-letnie </w:t>
      </w:r>
      <w:r w:rsidRPr="00B116FB">
        <w:rPr>
          <w:bCs/>
          <w:color w:val="000000"/>
        </w:rPr>
        <w:t xml:space="preserve">doświadczenie w zakresie </w:t>
      </w:r>
      <w:r w:rsidR="00361278" w:rsidRPr="00B116FB">
        <w:rPr>
          <w:bCs/>
          <w:color w:val="000000"/>
        </w:rPr>
        <w:t>prze</w:t>
      </w:r>
      <w:r w:rsidRPr="00B116FB">
        <w:rPr>
          <w:bCs/>
          <w:color w:val="000000"/>
        </w:rPr>
        <w:t>prowadz</w:t>
      </w:r>
      <w:r w:rsidR="00361278" w:rsidRPr="00B116FB">
        <w:rPr>
          <w:bCs/>
          <w:color w:val="000000"/>
        </w:rPr>
        <w:t>ania audytów</w:t>
      </w:r>
      <w:r w:rsidRPr="00B116FB">
        <w:rPr>
          <w:bCs/>
          <w:color w:val="000000"/>
        </w:rPr>
        <w:t xml:space="preserve"> </w:t>
      </w:r>
      <w:r w:rsidR="00361278" w:rsidRPr="00B116FB">
        <w:rPr>
          <w:bCs/>
          <w:color w:val="000000"/>
        </w:rPr>
        <w:t>odpowiadających swoim zakresem prze</w:t>
      </w:r>
      <w:r w:rsidR="000E1C07" w:rsidRPr="00B116FB">
        <w:rPr>
          <w:bCs/>
          <w:color w:val="000000"/>
        </w:rPr>
        <w:t>dmiotowi niniejszego zamówienia;</w:t>
      </w:r>
    </w:p>
    <w:p w:rsidR="0035118F" w:rsidRPr="00AF2450" w:rsidRDefault="0035118F" w:rsidP="00FD4EA6">
      <w:pPr>
        <w:numPr>
          <w:ilvl w:val="0"/>
          <w:numId w:val="8"/>
        </w:num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co najmniej jeden z ekspertów powinien posiadać aktualn</w:t>
      </w:r>
      <w:r w:rsidR="005F4839">
        <w:rPr>
          <w:bCs/>
          <w:color w:val="000000"/>
        </w:rPr>
        <w:t>e</w:t>
      </w:r>
      <w:r>
        <w:rPr>
          <w:bCs/>
          <w:color w:val="000000"/>
        </w:rPr>
        <w:t xml:space="preserve"> certyfikat</w:t>
      </w:r>
      <w:r w:rsidR="005F4839">
        <w:rPr>
          <w:bCs/>
          <w:color w:val="000000"/>
        </w:rPr>
        <w:t>y</w:t>
      </w:r>
      <w:r>
        <w:rPr>
          <w:bCs/>
          <w:color w:val="000000"/>
        </w:rPr>
        <w:t xml:space="preserve"> </w:t>
      </w:r>
      <w:r w:rsidRPr="00B116FB">
        <w:rPr>
          <w:bCs/>
          <w:color w:val="000000"/>
        </w:rPr>
        <w:t>Audytora Wiodącego norm</w:t>
      </w:r>
      <w:r w:rsidR="00954263">
        <w:rPr>
          <w:bCs/>
          <w:color w:val="000000"/>
        </w:rPr>
        <w:t>:</w:t>
      </w:r>
      <w:r w:rsidRPr="00B116FB">
        <w:rPr>
          <w:bCs/>
          <w:color w:val="000000"/>
        </w:rPr>
        <w:t xml:space="preserve"> ISO 27001</w:t>
      </w:r>
      <w:r w:rsidR="00954263">
        <w:rPr>
          <w:bCs/>
          <w:color w:val="000000"/>
        </w:rPr>
        <w:t xml:space="preserve"> i</w:t>
      </w:r>
      <w:r w:rsidRPr="00B116FB">
        <w:rPr>
          <w:bCs/>
          <w:color w:val="000000"/>
        </w:rPr>
        <w:t xml:space="preserve"> ISO 22301 lub równoważne</w:t>
      </w:r>
      <w:r w:rsidR="00AF2450">
        <w:rPr>
          <w:bCs/>
          <w:color w:val="000000"/>
        </w:rPr>
        <w:t>;</w:t>
      </w:r>
    </w:p>
    <w:p w:rsidR="00AF2450" w:rsidRDefault="00954263" w:rsidP="00FD4EA6">
      <w:pPr>
        <w:numPr>
          <w:ilvl w:val="0"/>
          <w:numId w:val="8"/>
        </w:num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pozostali członkowie zespołu eksperckiego powinni posiadać certyfikat </w:t>
      </w:r>
      <w:r w:rsidRPr="00B116FB">
        <w:rPr>
          <w:bCs/>
          <w:color w:val="000000"/>
        </w:rPr>
        <w:t>Audytora Wiodącego norm</w:t>
      </w:r>
      <w:r>
        <w:rPr>
          <w:bCs/>
          <w:color w:val="000000"/>
        </w:rPr>
        <w:t xml:space="preserve">: </w:t>
      </w:r>
      <w:r w:rsidRPr="00B116FB">
        <w:rPr>
          <w:bCs/>
          <w:color w:val="000000"/>
        </w:rPr>
        <w:t>ISO 27001</w:t>
      </w:r>
      <w:r>
        <w:rPr>
          <w:bCs/>
          <w:color w:val="000000"/>
        </w:rPr>
        <w:t xml:space="preserve"> lub</w:t>
      </w:r>
      <w:r w:rsidRPr="00B116FB">
        <w:rPr>
          <w:bCs/>
          <w:color w:val="000000"/>
        </w:rPr>
        <w:t xml:space="preserve"> ISO 22301 lub równoważne</w:t>
      </w:r>
      <w:r w:rsidR="00AF2450">
        <w:rPr>
          <w:bCs/>
          <w:color w:val="000000"/>
        </w:rPr>
        <w:t>;</w:t>
      </w:r>
    </w:p>
    <w:p w:rsidR="000E1C07" w:rsidRPr="00B116FB" w:rsidRDefault="00AF2450" w:rsidP="00FD4EA6">
      <w:pPr>
        <w:numPr>
          <w:ilvl w:val="0"/>
          <w:numId w:val="8"/>
        </w:num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co najmniej jeden z ekspertów powinien posiadać aktualny c</w:t>
      </w:r>
      <w:r>
        <w:rPr>
          <w:color w:val="000000"/>
        </w:rPr>
        <w:t>ertyfikat z zakresu zarządzania projektami PRINCE 2 lub równoważny</w:t>
      </w:r>
      <w:r w:rsidR="000E1C07" w:rsidRPr="00B116FB">
        <w:rPr>
          <w:bCs/>
          <w:color w:val="000000"/>
        </w:rPr>
        <w:t>.</w:t>
      </w:r>
    </w:p>
    <w:p w:rsidR="00361278" w:rsidRPr="00E55C93" w:rsidRDefault="000E1C07" w:rsidP="00E55C93">
      <w:pPr>
        <w:spacing w:after="0"/>
        <w:ind w:left="720"/>
        <w:jc w:val="both"/>
        <w:rPr>
          <w:bCs/>
          <w:color w:val="000000"/>
        </w:rPr>
      </w:pPr>
      <w:r w:rsidRPr="00B116FB">
        <w:rPr>
          <w:bCs/>
          <w:color w:val="000000"/>
        </w:rPr>
        <w:t xml:space="preserve">Jako certyfikat równoważny zamawiający rozumie </w:t>
      </w:r>
      <w:r w:rsidR="00B116FB" w:rsidRPr="00B116FB">
        <w:rPr>
          <w:bCs/>
          <w:color w:val="000000"/>
        </w:rPr>
        <w:t xml:space="preserve">posiadanie certyfikatów analogicznych do zakresu wskazanych certyfikatów tj. dotyczących analogicznej dziedziny merytorycznej wynikającej z roli, której dotyczy certyfikat, analogicznego stopnia poziomu kompetencji, </w:t>
      </w:r>
      <w:r w:rsidR="00B116FB" w:rsidRPr="00B116FB">
        <w:rPr>
          <w:bCs/>
          <w:color w:val="000000"/>
        </w:rPr>
        <w:lastRenderedPageBreak/>
        <w:t>analogicznego poziomu doświadczenia zawodowego wymaganego dla otrzymania danego certyfikatu itp.</w:t>
      </w:r>
      <w:r w:rsidRPr="00B116FB">
        <w:rPr>
          <w:bCs/>
          <w:color w:val="000000"/>
        </w:rPr>
        <w:t xml:space="preserve"> </w:t>
      </w:r>
    </w:p>
    <w:p w:rsidR="009C46C3" w:rsidRPr="00B31599" w:rsidRDefault="00640FBB" w:rsidP="006215D3">
      <w:pPr>
        <w:spacing w:after="0" w:line="360" w:lineRule="auto"/>
        <w:jc w:val="both"/>
        <w:rPr>
          <w:b/>
          <w:bCs/>
          <w:color w:val="000000"/>
        </w:rPr>
      </w:pPr>
      <w:r w:rsidRPr="00B31599">
        <w:rPr>
          <w:b/>
          <w:bCs/>
          <w:color w:val="000000"/>
        </w:rPr>
        <w:t xml:space="preserve">VI. </w:t>
      </w:r>
      <w:r w:rsidRPr="00B31599">
        <w:rPr>
          <w:b/>
          <w:bCs/>
          <w:color w:val="000000"/>
        </w:rPr>
        <w:tab/>
      </w:r>
      <w:r w:rsidR="009C46C3" w:rsidRPr="00B31599">
        <w:rPr>
          <w:b/>
          <w:bCs/>
          <w:color w:val="000000"/>
        </w:rPr>
        <w:t>I</w:t>
      </w:r>
      <w:r w:rsidRPr="00B31599">
        <w:rPr>
          <w:b/>
          <w:bCs/>
          <w:color w:val="000000"/>
        </w:rPr>
        <w:t>nformacje dotyczące warunków składania ofert</w:t>
      </w:r>
      <w:r w:rsidR="009C46C3" w:rsidRPr="00B31599">
        <w:rPr>
          <w:b/>
          <w:bCs/>
          <w:color w:val="000000"/>
        </w:rPr>
        <w:t>:</w:t>
      </w:r>
    </w:p>
    <w:p w:rsidR="00CC159B" w:rsidRDefault="00A40CA7" w:rsidP="00CC159B">
      <w:pPr>
        <w:jc w:val="both"/>
      </w:pPr>
      <w:r w:rsidRPr="00756A38">
        <w:t xml:space="preserve">Ofertę cenową na Formularzu ofertowym należy złożyć w terminie do </w:t>
      </w:r>
      <w:r w:rsidR="00B12B17" w:rsidRPr="00756A38">
        <w:rPr>
          <w:b/>
          <w:u w:val="single"/>
        </w:rPr>
        <w:t xml:space="preserve">dnia </w:t>
      </w:r>
      <w:r w:rsidR="00FD7621">
        <w:rPr>
          <w:b/>
          <w:u w:val="single"/>
        </w:rPr>
        <w:t>6</w:t>
      </w:r>
      <w:r w:rsidR="00FD7621" w:rsidRPr="00756A38">
        <w:rPr>
          <w:b/>
          <w:u w:val="single"/>
        </w:rPr>
        <w:t xml:space="preserve"> </w:t>
      </w:r>
      <w:r w:rsidR="00FD7621">
        <w:rPr>
          <w:b/>
          <w:u w:val="single"/>
        </w:rPr>
        <w:t xml:space="preserve">lutego </w:t>
      </w:r>
      <w:r w:rsidR="00C02A36" w:rsidRPr="00756A38">
        <w:rPr>
          <w:b/>
          <w:u w:val="single"/>
        </w:rPr>
        <w:t>2017</w:t>
      </w:r>
      <w:r w:rsidRPr="00756A38">
        <w:rPr>
          <w:b/>
          <w:u w:val="single"/>
        </w:rPr>
        <w:t xml:space="preserve"> r. </w:t>
      </w:r>
      <w:r w:rsidR="00F90E6C" w:rsidRPr="00756A38">
        <w:rPr>
          <w:b/>
          <w:u w:val="single"/>
        </w:rPr>
        <w:t xml:space="preserve"> </w:t>
      </w:r>
      <w:r w:rsidRPr="00756A38">
        <w:rPr>
          <w:b/>
          <w:u w:val="single"/>
        </w:rPr>
        <w:t xml:space="preserve">do godz. </w:t>
      </w:r>
      <w:r w:rsidR="00B12B17" w:rsidRPr="00756A38">
        <w:rPr>
          <w:b/>
          <w:u w:val="single"/>
        </w:rPr>
        <w:t>10</w:t>
      </w:r>
      <w:r w:rsidR="00E62E7B" w:rsidRPr="00756A38">
        <w:rPr>
          <w:b/>
          <w:u w:val="single"/>
        </w:rPr>
        <w:t>:</w:t>
      </w:r>
      <w:r w:rsidRPr="00756A38">
        <w:rPr>
          <w:b/>
          <w:u w:val="single"/>
        </w:rPr>
        <w:t>00</w:t>
      </w:r>
      <w:r w:rsidRPr="00756A38">
        <w:rPr>
          <w:b/>
        </w:rPr>
        <w:t xml:space="preserve">, </w:t>
      </w:r>
      <w:r w:rsidRPr="00756A38">
        <w:t>drogą elektroniczną – skan podpisanej oferty</w:t>
      </w:r>
      <w:r w:rsidR="001A6C15" w:rsidRPr="00756A38">
        <w:t xml:space="preserve"> wraz załącznikami –</w:t>
      </w:r>
      <w:r w:rsidRPr="00756A38">
        <w:t xml:space="preserve"> na adre</w:t>
      </w:r>
      <w:r w:rsidR="000B3FEF" w:rsidRPr="00756A38">
        <w:t xml:space="preserve">s: </w:t>
      </w:r>
      <w:r w:rsidR="00CC159B" w:rsidRPr="00756A38">
        <w:t>MBielec-Wisniewska</w:t>
      </w:r>
      <w:r w:rsidR="0031290C" w:rsidRPr="00756A38">
        <w:t xml:space="preserve">@cppc.gov.pl, </w:t>
      </w:r>
      <w:r w:rsidRPr="00756A38">
        <w:t xml:space="preserve">w tytule maila proszę wpisać: </w:t>
      </w:r>
      <w:r w:rsidR="00CC159B" w:rsidRPr="00756A38">
        <w:t>„</w:t>
      </w:r>
      <w:r w:rsidR="00C02A36" w:rsidRPr="00756A38">
        <w:t>Przeprowadzenie audytu informatycznego z zakresu inwentaryzacji zasobów sprzętowych i programowych systemu informatycznego oraz audyt bezpieczeństwa systemu informatycznego i bezpieczeństwa przetwarzania informacji</w:t>
      </w:r>
      <w:r w:rsidR="00CC159B" w:rsidRPr="00756A38">
        <w:t>”</w:t>
      </w:r>
      <w:r w:rsidR="000A0E27" w:rsidRPr="00756A38">
        <w:t>.</w:t>
      </w:r>
    </w:p>
    <w:p w:rsidR="00ED50B9" w:rsidRPr="00B31599" w:rsidRDefault="00ED50B9" w:rsidP="00CC159B">
      <w:pPr>
        <w:jc w:val="both"/>
      </w:pPr>
      <w:r w:rsidRPr="00ED50B9">
        <w:t>Miejsce świadczenia usługi: siedziba Zamawiającego w Warszawie.</w:t>
      </w:r>
    </w:p>
    <w:p w:rsidR="00680B18" w:rsidRPr="00B31599" w:rsidRDefault="00680B18" w:rsidP="00A40CA7">
      <w:pPr>
        <w:jc w:val="both"/>
      </w:pPr>
      <w:r w:rsidRPr="00B31599">
        <w:t>Oferta powinna zawierać:</w:t>
      </w:r>
    </w:p>
    <w:p w:rsidR="009C63DF" w:rsidRPr="00B31599" w:rsidRDefault="00680B18" w:rsidP="00524190">
      <w:pPr>
        <w:numPr>
          <w:ilvl w:val="0"/>
          <w:numId w:val="4"/>
        </w:numPr>
        <w:ind w:left="426" w:hanging="426"/>
        <w:jc w:val="both"/>
      </w:pPr>
      <w:r w:rsidRPr="00B31599">
        <w:rPr>
          <w:spacing w:val="-2"/>
        </w:rPr>
        <w:t>Formularz</w:t>
      </w:r>
      <w:r w:rsidR="003A4B1B" w:rsidRPr="00B31599">
        <w:rPr>
          <w:spacing w:val="-2"/>
        </w:rPr>
        <w:t xml:space="preserve"> ofertowy</w:t>
      </w:r>
      <w:r w:rsidRPr="00B31599">
        <w:rPr>
          <w:spacing w:val="-2"/>
        </w:rPr>
        <w:t xml:space="preserve">, zgodnie ze wzorem stanowiącym </w:t>
      </w:r>
      <w:r w:rsidRPr="00B31599">
        <w:rPr>
          <w:b/>
          <w:spacing w:val="-2"/>
        </w:rPr>
        <w:t xml:space="preserve">Załącznik nr </w:t>
      </w:r>
      <w:r w:rsidR="0031290C" w:rsidRPr="00B31599">
        <w:rPr>
          <w:b/>
          <w:spacing w:val="-2"/>
        </w:rPr>
        <w:t>1</w:t>
      </w:r>
      <w:r w:rsidRPr="00B31599">
        <w:rPr>
          <w:spacing w:val="-2"/>
        </w:rPr>
        <w:t xml:space="preserve"> do zapytania ofertowego.</w:t>
      </w:r>
      <w:r w:rsidRPr="00B31599">
        <w:t xml:space="preserve"> </w:t>
      </w:r>
    </w:p>
    <w:p w:rsidR="009C63DF" w:rsidRPr="00B31599" w:rsidRDefault="00680B18" w:rsidP="00524190">
      <w:pPr>
        <w:numPr>
          <w:ilvl w:val="0"/>
          <w:numId w:val="4"/>
        </w:numPr>
        <w:ind w:left="426" w:hanging="426"/>
        <w:jc w:val="both"/>
      </w:pPr>
      <w:r w:rsidRPr="00B31599">
        <w:t xml:space="preserve">Wykaz </w:t>
      </w:r>
      <w:r w:rsidR="000B3FEF" w:rsidRPr="00B31599">
        <w:t>usług zrealizowanych przez Wykonawcę</w:t>
      </w:r>
      <w:r w:rsidRPr="00B31599">
        <w:rPr>
          <w:color w:val="000000"/>
        </w:rPr>
        <w:t>, zgodnie</w:t>
      </w:r>
      <w:r w:rsidRPr="00B31599">
        <w:t xml:space="preserve"> z</w:t>
      </w:r>
      <w:r w:rsidR="000B3FEF" w:rsidRPr="00B31599">
        <w:t>e</w:t>
      </w:r>
      <w:r w:rsidRPr="00B31599">
        <w:t xml:space="preserve"> </w:t>
      </w:r>
      <w:r w:rsidR="000B3FEF" w:rsidRPr="00B31599">
        <w:t xml:space="preserve">wzorem stanowiącym </w:t>
      </w:r>
      <w:r w:rsidR="000B3FEF" w:rsidRPr="00B31599">
        <w:rPr>
          <w:b/>
        </w:rPr>
        <w:t>Załącznik</w:t>
      </w:r>
      <w:r w:rsidRPr="00B31599">
        <w:rPr>
          <w:b/>
        </w:rPr>
        <w:t xml:space="preserve"> nr </w:t>
      </w:r>
      <w:r w:rsidR="0031290C" w:rsidRPr="00B31599">
        <w:rPr>
          <w:b/>
        </w:rPr>
        <w:t>2</w:t>
      </w:r>
      <w:r w:rsidRPr="00B31599">
        <w:t xml:space="preserve"> </w:t>
      </w:r>
      <w:r w:rsidR="000B3FEF" w:rsidRPr="00B31599">
        <w:t xml:space="preserve"> </w:t>
      </w:r>
      <w:r w:rsidRPr="00B31599">
        <w:t>do zapytania ofertowego</w:t>
      </w:r>
      <w:r w:rsidR="00B31B93" w:rsidRPr="00B31599">
        <w:t xml:space="preserve">.  </w:t>
      </w:r>
    </w:p>
    <w:p w:rsidR="003550E4" w:rsidRDefault="00C02A36" w:rsidP="00524190">
      <w:pPr>
        <w:numPr>
          <w:ilvl w:val="0"/>
          <w:numId w:val="4"/>
        </w:numPr>
        <w:ind w:left="426" w:hanging="426"/>
        <w:jc w:val="both"/>
      </w:pPr>
      <w:r w:rsidRPr="00B31599">
        <w:t xml:space="preserve">Wykaz </w:t>
      </w:r>
      <w:r w:rsidR="00640FBB" w:rsidRPr="00B31599">
        <w:t xml:space="preserve">osób, wchodzących w skład zespołu, który będzie wykonywać zamówienie wraz </w:t>
      </w:r>
      <w:r w:rsidR="00361278">
        <w:t xml:space="preserve">                             </w:t>
      </w:r>
      <w:r w:rsidR="00640FBB" w:rsidRPr="00B31599">
        <w:t xml:space="preserve">z informacjami na temat ich wykształcenia, doświadczenia </w:t>
      </w:r>
      <w:r w:rsidR="00B116FB">
        <w:t>i kwalifikacji niezbędnych</w:t>
      </w:r>
      <w:r w:rsidR="00640FBB" w:rsidRPr="00B31599">
        <w:t xml:space="preserve"> do wykonania zamówienia, a także informacją o podstawie do dysponowania tymi osobami</w:t>
      </w:r>
      <w:r w:rsidR="00361278">
        <w:t xml:space="preserve">, zgodnie ze wzorem stanowiącym </w:t>
      </w:r>
      <w:r w:rsidR="00361278" w:rsidRPr="00361278">
        <w:rPr>
          <w:b/>
        </w:rPr>
        <w:t>Załącznik nr 3</w:t>
      </w:r>
      <w:r w:rsidR="00361278">
        <w:t xml:space="preserve"> do zapytania ofertowego</w:t>
      </w:r>
      <w:r w:rsidR="00640FBB" w:rsidRPr="00B31599">
        <w:t>.</w:t>
      </w:r>
    </w:p>
    <w:p w:rsidR="00CC159B" w:rsidRPr="00E55C93" w:rsidRDefault="003550E4" w:rsidP="00E55C93">
      <w:pPr>
        <w:numPr>
          <w:ilvl w:val="0"/>
          <w:numId w:val="4"/>
        </w:numPr>
        <w:ind w:left="426" w:hanging="426"/>
        <w:jc w:val="both"/>
      </w:pPr>
      <w:r>
        <w:t>A</w:t>
      </w:r>
      <w:r w:rsidRPr="003550E4">
        <w:t>ktualny odpis z właściwego rejestru lub centralnej ewidencji i informa</w:t>
      </w:r>
      <w:r>
        <w:t>cji o działalności gospodarczej.</w:t>
      </w:r>
    </w:p>
    <w:p w:rsidR="00642B2B" w:rsidRPr="00B31599" w:rsidRDefault="00640FBB" w:rsidP="0051161E">
      <w:pPr>
        <w:spacing w:after="0" w:line="360" w:lineRule="auto"/>
        <w:jc w:val="both"/>
        <w:rPr>
          <w:b/>
          <w:iCs/>
          <w:color w:val="000000"/>
        </w:rPr>
      </w:pPr>
      <w:r w:rsidRPr="00B31599">
        <w:rPr>
          <w:b/>
          <w:iCs/>
          <w:color w:val="000000"/>
        </w:rPr>
        <w:t>VII.</w:t>
      </w:r>
      <w:r w:rsidRPr="00B31599">
        <w:rPr>
          <w:b/>
          <w:iCs/>
          <w:color w:val="000000"/>
        </w:rPr>
        <w:tab/>
      </w:r>
      <w:r w:rsidR="00642B2B" w:rsidRPr="00B31599">
        <w:rPr>
          <w:b/>
          <w:iCs/>
          <w:color w:val="000000"/>
        </w:rPr>
        <w:t>K</w:t>
      </w:r>
      <w:r w:rsidRPr="00B31599">
        <w:rPr>
          <w:b/>
          <w:iCs/>
          <w:color w:val="000000"/>
        </w:rPr>
        <w:t>ryteria oceny ofert</w:t>
      </w:r>
    </w:p>
    <w:p w:rsidR="009C63DF" w:rsidRPr="00B31599" w:rsidRDefault="00642B2B" w:rsidP="00524190">
      <w:pPr>
        <w:pStyle w:val="Zwykytekst"/>
        <w:numPr>
          <w:ilvl w:val="0"/>
          <w:numId w:val="5"/>
        </w:numPr>
        <w:spacing w:line="276" w:lineRule="auto"/>
        <w:ind w:left="425" w:hanging="426"/>
        <w:jc w:val="both"/>
        <w:rPr>
          <w:rFonts w:ascii="Calibri" w:hAnsi="Calibri"/>
          <w:bCs/>
          <w:color w:val="000000"/>
          <w:sz w:val="22"/>
          <w:szCs w:val="22"/>
        </w:rPr>
      </w:pPr>
      <w:r w:rsidRPr="00B31599">
        <w:rPr>
          <w:rFonts w:ascii="Calibri" w:hAnsi="Calibri"/>
          <w:bCs/>
          <w:color w:val="000000"/>
          <w:sz w:val="22"/>
          <w:szCs w:val="22"/>
        </w:rPr>
        <w:t xml:space="preserve">Zamawiający dokona wyboru </w:t>
      </w:r>
      <w:r w:rsidR="00662FD2" w:rsidRPr="00B31599">
        <w:rPr>
          <w:rFonts w:ascii="Calibri" w:hAnsi="Calibri"/>
          <w:bCs/>
          <w:color w:val="000000"/>
          <w:sz w:val="22"/>
          <w:szCs w:val="22"/>
          <w:lang w:val="pl-PL"/>
        </w:rPr>
        <w:t>oferty</w:t>
      </w:r>
      <w:r w:rsidRPr="00B31599">
        <w:rPr>
          <w:rFonts w:ascii="Calibri" w:hAnsi="Calibri"/>
          <w:bCs/>
          <w:color w:val="000000"/>
          <w:sz w:val="22"/>
          <w:szCs w:val="22"/>
        </w:rPr>
        <w:t xml:space="preserve"> biorąc pod </w:t>
      </w:r>
      <w:r w:rsidR="00662FD2" w:rsidRPr="00B31599">
        <w:rPr>
          <w:rFonts w:ascii="Calibri" w:hAnsi="Calibri"/>
          <w:bCs/>
          <w:color w:val="000000"/>
          <w:sz w:val="22"/>
          <w:szCs w:val="22"/>
        </w:rPr>
        <w:t xml:space="preserve">uwagę </w:t>
      </w:r>
      <w:r w:rsidRPr="00B31599">
        <w:rPr>
          <w:rFonts w:ascii="Calibri" w:hAnsi="Calibri"/>
          <w:bCs/>
          <w:color w:val="000000"/>
          <w:sz w:val="22"/>
          <w:szCs w:val="22"/>
        </w:rPr>
        <w:t>cenę oferty</w:t>
      </w:r>
      <w:r w:rsidR="00B116FB">
        <w:rPr>
          <w:rFonts w:ascii="Calibri" w:hAnsi="Calibri"/>
          <w:bCs/>
          <w:color w:val="000000"/>
          <w:sz w:val="22"/>
          <w:szCs w:val="22"/>
          <w:lang w:val="pl-PL"/>
        </w:rPr>
        <w:t xml:space="preserve"> oraz wskazany termin realizacji zamówienia</w:t>
      </w:r>
      <w:r w:rsidRPr="00B31599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662FD2" w:rsidRPr="00542A8E" w:rsidRDefault="00662FD2" w:rsidP="00524190">
      <w:pPr>
        <w:pStyle w:val="Zwykytekst"/>
        <w:numPr>
          <w:ilvl w:val="0"/>
          <w:numId w:val="5"/>
        </w:numPr>
        <w:spacing w:line="276" w:lineRule="auto"/>
        <w:ind w:left="425" w:hanging="426"/>
        <w:jc w:val="both"/>
        <w:rPr>
          <w:rFonts w:ascii="Calibri" w:hAnsi="Calibri"/>
          <w:bCs/>
          <w:color w:val="000000"/>
          <w:sz w:val="22"/>
          <w:szCs w:val="22"/>
        </w:rPr>
      </w:pPr>
      <w:r w:rsidRPr="00B31599">
        <w:rPr>
          <w:rFonts w:ascii="Calibri" w:hAnsi="Calibri"/>
          <w:bCs/>
          <w:color w:val="000000"/>
          <w:spacing w:val="-2"/>
          <w:sz w:val="22"/>
          <w:szCs w:val="22"/>
        </w:rPr>
        <w:t>Oferta Wykonawcy może uzyskać maksymalnie 100 punktów.</w:t>
      </w:r>
      <w:r w:rsidRPr="00B31599">
        <w:rPr>
          <w:rFonts w:ascii="Calibri" w:hAnsi="Calibri"/>
          <w:bCs/>
          <w:color w:val="000000"/>
          <w:spacing w:val="-2"/>
          <w:sz w:val="22"/>
          <w:szCs w:val="22"/>
          <w:lang w:val="pl-PL"/>
        </w:rPr>
        <w:t xml:space="preserve"> </w:t>
      </w:r>
      <w:r w:rsidRPr="00B31599">
        <w:rPr>
          <w:rFonts w:ascii="Calibri" w:hAnsi="Calibri"/>
          <w:bCs/>
          <w:color w:val="000000"/>
          <w:sz w:val="22"/>
          <w:szCs w:val="22"/>
        </w:rPr>
        <w:t xml:space="preserve">Przy dokonywaniu wyboru najkorzystniejszej oferty Zamawiający </w:t>
      </w:r>
      <w:r w:rsidRPr="00B31599">
        <w:rPr>
          <w:rFonts w:ascii="Calibri" w:hAnsi="Calibri"/>
          <w:bCs/>
          <w:color w:val="000000"/>
          <w:sz w:val="22"/>
          <w:szCs w:val="22"/>
          <w:lang w:val="pl-PL"/>
        </w:rPr>
        <w:t xml:space="preserve">posługiwać się będzie </w:t>
      </w:r>
      <w:r w:rsidR="0013775E" w:rsidRPr="00B31599">
        <w:rPr>
          <w:rFonts w:ascii="Calibri" w:hAnsi="Calibri"/>
          <w:bCs/>
          <w:color w:val="000000"/>
          <w:sz w:val="22"/>
          <w:szCs w:val="22"/>
          <w:lang w:val="pl-PL"/>
        </w:rPr>
        <w:t>kryterium</w:t>
      </w:r>
      <w:r w:rsidRPr="00B31599">
        <w:rPr>
          <w:rFonts w:ascii="Calibri" w:hAnsi="Calibri"/>
          <w:bCs/>
          <w:color w:val="000000"/>
          <w:sz w:val="22"/>
          <w:szCs w:val="22"/>
          <w:lang w:val="pl-PL"/>
        </w:rPr>
        <w:t>:</w:t>
      </w:r>
    </w:p>
    <w:p w:rsidR="00542A8E" w:rsidRPr="00B31599" w:rsidRDefault="00542A8E" w:rsidP="00542A8E">
      <w:pPr>
        <w:pStyle w:val="Zwykytekst"/>
        <w:spacing w:line="276" w:lineRule="auto"/>
        <w:ind w:left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F34304" w:rsidRPr="00B31599" w:rsidRDefault="00662FD2" w:rsidP="0052419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B31599">
        <w:rPr>
          <w:rFonts w:ascii="Calibri" w:hAnsi="Calibri"/>
          <w:b/>
          <w:bCs/>
          <w:color w:val="000000"/>
          <w:sz w:val="22"/>
          <w:szCs w:val="22"/>
        </w:rPr>
        <w:t xml:space="preserve">„Cena” </w:t>
      </w:r>
      <w:r w:rsidRPr="00B31599">
        <w:rPr>
          <w:rFonts w:ascii="Calibri" w:hAnsi="Calibri"/>
          <w:b/>
          <w:bCs/>
          <w:color w:val="000000"/>
          <w:sz w:val="22"/>
          <w:szCs w:val="22"/>
          <w:lang w:val="pl-PL"/>
        </w:rPr>
        <w:t>– waga</w:t>
      </w:r>
      <w:r w:rsidRPr="00B3159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542A8E">
        <w:rPr>
          <w:rFonts w:ascii="Calibri" w:hAnsi="Calibri"/>
          <w:b/>
          <w:bCs/>
          <w:color w:val="000000"/>
          <w:sz w:val="22"/>
          <w:szCs w:val="22"/>
          <w:lang w:val="pl-PL"/>
        </w:rPr>
        <w:t>7</w:t>
      </w:r>
      <w:r w:rsidRPr="00B31599">
        <w:rPr>
          <w:rFonts w:ascii="Calibri" w:hAnsi="Calibri"/>
          <w:b/>
          <w:bCs/>
          <w:color w:val="000000"/>
          <w:sz w:val="22"/>
          <w:szCs w:val="22"/>
        </w:rPr>
        <w:t xml:space="preserve">0% ( maksymalnie </w:t>
      </w:r>
      <w:r w:rsidR="00542A8E">
        <w:rPr>
          <w:rFonts w:ascii="Calibri" w:hAnsi="Calibri"/>
          <w:b/>
          <w:bCs/>
          <w:color w:val="000000"/>
          <w:sz w:val="22"/>
          <w:szCs w:val="22"/>
          <w:lang w:val="pl-PL"/>
        </w:rPr>
        <w:t>7</w:t>
      </w:r>
      <w:r w:rsidRPr="00B31599">
        <w:rPr>
          <w:rFonts w:ascii="Calibri" w:hAnsi="Calibri"/>
          <w:b/>
          <w:bCs/>
          <w:color w:val="000000"/>
          <w:sz w:val="22"/>
          <w:szCs w:val="22"/>
        </w:rPr>
        <w:t>0 punktów</w:t>
      </w:r>
      <w:r w:rsidRPr="00B31599">
        <w:rPr>
          <w:rFonts w:ascii="Calibri" w:hAnsi="Calibri"/>
          <w:bCs/>
          <w:color w:val="000000"/>
          <w:sz w:val="22"/>
          <w:szCs w:val="22"/>
        </w:rPr>
        <w:t>)</w:t>
      </w:r>
    </w:p>
    <w:p w:rsidR="00662FD2" w:rsidRPr="00B31599" w:rsidRDefault="00662FD2" w:rsidP="002B2EF6">
      <w:pPr>
        <w:pStyle w:val="Zwykytekst"/>
        <w:spacing w:line="276" w:lineRule="auto"/>
        <w:ind w:left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31599">
        <w:rPr>
          <w:rFonts w:ascii="Calibri" w:hAnsi="Calibri"/>
          <w:color w:val="000000"/>
          <w:sz w:val="22"/>
          <w:szCs w:val="22"/>
        </w:rPr>
        <w:t xml:space="preserve">Ocena złożonych ofert w zakresie kryterium „Cena” zostanie dokonana na podstawie podanej </w:t>
      </w:r>
      <w:r w:rsidR="003550E4">
        <w:rPr>
          <w:rFonts w:ascii="Calibri" w:hAnsi="Calibri"/>
          <w:color w:val="000000"/>
          <w:sz w:val="22"/>
          <w:szCs w:val="22"/>
          <w:lang w:val="pl-PL"/>
        </w:rPr>
        <w:t xml:space="preserve">                  </w:t>
      </w:r>
      <w:r w:rsidRPr="00B31599">
        <w:rPr>
          <w:rFonts w:ascii="Calibri" w:hAnsi="Calibri"/>
          <w:color w:val="000000"/>
          <w:sz w:val="22"/>
          <w:szCs w:val="22"/>
          <w:lang w:val="pl-PL"/>
        </w:rPr>
        <w:t xml:space="preserve">w ofercie </w:t>
      </w:r>
      <w:r w:rsidRPr="00B31599">
        <w:rPr>
          <w:rFonts w:ascii="Calibri" w:hAnsi="Calibri"/>
          <w:color w:val="000000"/>
          <w:sz w:val="22"/>
          <w:szCs w:val="22"/>
        </w:rPr>
        <w:t>przez Wykonawcę</w:t>
      </w:r>
      <w:r w:rsidRPr="00B31599">
        <w:rPr>
          <w:rFonts w:ascii="Calibri" w:hAnsi="Calibri" w:cs="Calibri"/>
          <w:spacing w:val="4"/>
          <w:sz w:val="22"/>
          <w:szCs w:val="22"/>
        </w:rPr>
        <w:t xml:space="preserve"> całkowitej ceny brutto</w:t>
      </w:r>
      <w:r w:rsidRPr="00B31599">
        <w:rPr>
          <w:rFonts w:ascii="Calibri" w:hAnsi="Calibri" w:cs="Calibri"/>
          <w:spacing w:val="4"/>
          <w:sz w:val="22"/>
          <w:szCs w:val="22"/>
          <w:lang w:val="pl-PL"/>
        </w:rPr>
        <w:t xml:space="preserve"> za realizację usługi będącej przedmiotem niniejszego zamówienia.</w:t>
      </w:r>
    </w:p>
    <w:p w:rsidR="00F34304" w:rsidRPr="00B31599" w:rsidRDefault="00662FD2" w:rsidP="003550E4">
      <w:pPr>
        <w:pStyle w:val="Zwykytekst"/>
        <w:spacing w:line="276" w:lineRule="auto"/>
        <w:ind w:left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31599">
        <w:rPr>
          <w:rFonts w:ascii="Calibri" w:hAnsi="Calibri" w:cs="Arial"/>
          <w:sz w:val="22"/>
          <w:szCs w:val="22"/>
        </w:rPr>
        <w:t>Liczba punktów w tym kryterium zostanie obliczona wg następującego wzoru:</w:t>
      </w:r>
    </w:p>
    <w:p w:rsidR="00F34304" w:rsidRPr="00B31599" w:rsidRDefault="00F34304" w:rsidP="00F34304">
      <w:pPr>
        <w:pStyle w:val="Zwykytekst"/>
        <w:spacing w:line="360" w:lineRule="auto"/>
        <w:ind w:left="426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662FD2" w:rsidRPr="00B31599" w:rsidRDefault="00662FD2" w:rsidP="00662FD2">
      <w:pPr>
        <w:spacing w:line="240" w:lineRule="auto"/>
        <w:contextualSpacing/>
        <w:jc w:val="center"/>
        <w:rPr>
          <w:rFonts w:cs="Arial"/>
          <w:vertAlign w:val="subscript"/>
        </w:rPr>
      </w:pPr>
      <w:proofErr w:type="spellStart"/>
      <w:r w:rsidRPr="00B31599">
        <w:rPr>
          <w:rFonts w:cs="Arial"/>
        </w:rPr>
        <w:t>C</w:t>
      </w:r>
      <w:r w:rsidRPr="00B31599">
        <w:rPr>
          <w:rFonts w:cs="Arial"/>
          <w:vertAlign w:val="subscript"/>
        </w:rPr>
        <w:t>n</w:t>
      </w:r>
      <w:proofErr w:type="spellEnd"/>
    </w:p>
    <w:p w:rsidR="00662FD2" w:rsidRPr="00B31599" w:rsidRDefault="00662FD2" w:rsidP="00662FD2">
      <w:pPr>
        <w:spacing w:line="240" w:lineRule="auto"/>
        <w:contextualSpacing/>
        <w:jc w:val="center"/>
        <w:rPr>
          <w:rFonts w:cs="Arial"/>
        </w:rPr>
      </w:pPr>
      <w:proofErr w:type="spellStart"/>
      <w:r w:rsidRPr="00B31599">
        <w:rPr>
          <w:rFonts w:cs="Arial"/>
          <w:b/>
        </w:rPr>
        <w:t>C</w:t>
      </w:r>
      <w:r w:rsidRPr="00B31599">
        <w:rPr>
          <w:rFonts w:cs="Arial"/>
          <w:b/>
          <w:vertAlign w:val="subscript"/>
        </w:rPr>
        <w:t>of</w:t>
      </w:r>
      <w:proofErr w:type="spellEnd"/>
      <w:r w:rsidR="00542A8E">
        <w:rPr>
          <w:rFonts w:cs="Arial"/>
        </w:rPr>
        <w:t xml:space="preserve"> =     ------------ x 7</w:t>
      </w:r>
      <w:r w:rsidRPr="00B31599">
        <w:rPr>
          <w:rFonts w:cs="Arial"/>
        </w:rPr>
        <w:t>0 pkt</w:t>
      </w:r>
    </w:p>
    <w:p w:rsidR="00662FD2" w:rsidRPr="00B31599" w:rsidRDefault="00662FD2" w:rsidP="00662FD2">
      <w:pPr>
        <w:spacing w:line="240" w:lineRule="auto"/>
        <w:contextualSpacing/>
        <w:jc w:val="center"/>
        <w:rPr>
          <w:rFonts w:cs="Arial"/>
          <w:vertAlign w:val="subscript"/>
        </w:rPr>
      </w:pPr>
      <w:proofErr w:type="spellStart"/>
      <w:r w:rsidRPr="00B31599">
        <w:rPr>
          <w:rFonts w:cs="Arial"/>
        </w:rPr>
        <w:t>C</w:t>
      </w:r>
      <w:r w:rsidRPr="00B31599">
        <w:rPr>
          <w:rFonts w:cs="Arial"/>
          <w:vertAlign w:val="subscript"/>
        </w:rPr>
        <w:t>bo</w:t>
      </w:r>
      <w:proofErr w:type="spellEnd"/>
    </w:p>
    <w:p w:rsidR="00F34304" w:rsidRPr="00B31599" w:rsidRDefault="00F34304" w:rsidP="00F34304">
      <w:pPr>
        <w:widowControl w:val="0"/>
        <w:autoSpaceDE w:val="0"/>
        <w:autoSpaceDN w:val="0"/>
        <w:adjustRightInd w:val="0"/>
        <w:spacing w:before="30" w:after="30"/>
        <w:ind w:left="720"/>
        <w:jc w:val="center"/>
      </w:pPr>
    </w:p>
    <w:p w:rsidR="00662FD2" w:rsidRPr="00B31599" w:rsidRDefault="00662FD2" w:rsidP="006A7D6C">
      <w:pPr>
        <w:spacing w:after="0"/>
        <w:ind w:left="454"/>
        <w:contextualSpacing/>
        <w:jc w:val="both"/>
        <w:rPr>
          <w:bCs/>
          <w:color w:val="000000"/>
          <w:lang w:eastAsia="pl-PL"/>
        </w:rPr>
      </w:pPr>
      <w:r w:rsidRPr="00B31599">
        <w:rPr>
          <w:bCs/>
          <w:color w:val="000000"/>
          <w:lang w:eastAsia="pl-PL"/>
        </w:rPr>
        <w:t>Gdzie:</w:t>
      </w:r>
    </w:p>
    <w:p w:rsidR="00662FD2" w:rsidRPr="00B31599" w:rsidRDefault="00662FD2" w:rsidP="006A7D6C">
      <w:pPr>
        <w:spacing w:after="0"/>
        <w:ind w:left="454"/>
        <w:contextualSpacing/>
        <w:jc w:val="both"/>
        <w:rPr>
          <w:bCs/>
          <w:color w:val="000000"/>
          <w:lang w:eastAsia="pl-PL"/>
        </w:rPr>
      </w:pPr>
      <w:proofErr w:type="spellStart"/>
      <w:r w:rsidRPr="00B31599">
        <w:rPr>
          <w:bCs/>
          <w:color w:val="000000"/>
          <w:lang w:eastAsia="pl-PL"/>
        </w:rPr>
        <w:lastRenderedPageBreak/>
        <w:t>C</w:t>
      </w:r>
      <w:r w:rsidRPr="00B31599">
        <w:rPr>
          <w:bCs/>
          <w:color w:val="000000"/>
          <w:vertAlign w:val="subscript"/>
          <w:lang w:eastAsia="pl-PL"/>
        </w:rPr>
        <w:t>of</w:t>
      </w:r>
      <w:proofErr w:type="spellEnd"/>
      <w:r w:rsidRPr="00B31599">
        <w:rPr>
          <w:bCs/>
          <w:color w:val="000000"/>
          <w:lang w:eastAsia="pl-PL"/>
        </w:rPr>
        <w:t xml:space="preserve"> = liczba punktów za kryterium cena</w:t>
      </w:r>
    </w:p>
    <w:p w:rsidR="00662FD2" w:rsidRPr="00B31599" w:rsidRDefault="00662FD2" w:rsidP="006A7D6C">
      <w:pPr>
        <w:spacing w:after="0"/>
        <w:ind w:left="454"/>
        <w:contextualSpacing/>
        <w:jc w:val="both"/>
        <w:rPr>
          <w:bCs/>
          <w:color w:val="000000"/>
          <w:lang w:eastAsia="pl-PL"/>
        </w:rPr>
      </w:pPr>
      <w:proofErr w:type="spellStart"/>
      <w:r w:rsidRPr="00B31599">
        <w:rPr>
          <w:bCs/>
          <w:color w:val="000000"/>
          <w:lang w:eastAsia="pl-PL"/>
        </w:rPr>
        <w:t>C</w:t>
      </w:r>
      <w:r w:rsidRPr="00B31599">
        <w:rPr>
          <w:bCs/>
          <w:color w:val="000000"/>
          <w:vertAlign w:val="subscript"/>
          <w:lang w:eastAsia="pl-PL"/>
        </w:rPr>
        <w:t>n</w:t>
      </w:r>
      <w:proofErr w:type="spellEnd"/>
      <w:r w:rsidRPr="00B31599">
        <w:rPr>
          <w:bCs/>
          <w:color w:val="000000"/>
          <w:lang w:eastAsia="pl-PL"/>
        </w:rPr>
        <w:t xml:space="preserve"> = najniższa cena ofertowa brutto spośród badanych ofert</w:t>
      </w:r>
    </w:p>
    <w:p w:rsidR="00F34304" w:rsidRDefault="00662FD2" w:rsidP="006A7D6C">
      <w:pPr>
        <w:spacing w:after="0"/>
        <w:ind w:left="454"/>
        <w:contextualSpacing/>
        <w:jc w:val="both"/>
        <w:rPr>
          <w:bCs/>
          <w:color w:val="000000"/>
        </w:rPr>
      </w:pPr>
      <w:proofErr w:type="spellStart"/>
      <w:r w:rsidRPr="00B31599">
        <w:rPr>
          <w:bCs/>
          <w:color w:val="000000"/>
        </w:rPr>
        <w:t>C</w:t>
      </w:r>
      <w:r w:rsidRPr="00B31599">
        <w:rPr>
          <w:bCs/>
          <w:color w:val="000000"/>
          <w:vertAlign w:val="subscript"/>
        </w:rPr>
        <w:t>bo</w:t>
      </w:r>
      <w:proofErr w:type="spellEnd"/>
      <w:r w:rsidRPr="00B31599">
        <w:rPr>
          <w:bCs/>
          <w:color w:val="000000"/>
        </w:rPr>
        <w:t xml:space="preserve"> = cena brutto oferty badanej</w:t>
      </w:r>
    </w:p>
    <w:p w:rsidR="003550E4" w:rsidRDefault="003550E4" w:rsidP="006A7D6C">
      <w:pPr>
        <w:spacing w:after="0"/>
        <w:ind w:left="454"/>
        <w:contextualSpacing/>
        <w:jc w:val="both"/>
        <w:rPr>
          <w:bCs/>
          <w:color w:val="000000"/>
        </w:rPr>
      </w:pPr>
    </w:p>
    <w:p w:rsidR="00542A8E" w:rsidRPr="00F4287D" w:rsidRDefault="003550E4" w:rsidP="00524190">
      <w:pPr>
        <w:numPr>
          <w:ilvl w:val="0"/>
          <w:numId w:val="9"/>
        </w:numPr>
        <w:spacing w:after="0"/>
        <w:contextualSpacing/>
        <w:jc w:val="both"/>
        <w:rPr>
          <w:b/>
          <w:bCs/>
          <w:color w:val="000000"/>
          <w:lang w:eastAsia="pl-PL"/>
        </w:rPr>
      </w:pPr>
      <w:r w:rsidRPr="00F4287D">
        <w:rPr>
          <w:b/>
          <w:bCs/>
          <w:color w:val="000000"/>
          <w:lang w:eastAsia="pl-PL"/>
        </w:rPr>
        <w:t xml:space="preserve">„Termin realizacji zamówienia” – waga </w:t>
      </w:r>
      <w:r w:rsidR="00542A8E" w:rsidRPr="00F4287D">
        <w:rPr>
          <w:b/>
          <w:bCs/>
          <w:color w:val="000000"/>
          <w:lang w:eastAsia="pl-PL"/>
        </w:rPr>
        <w:t>30% (maksymalnie 3</w:t>
      </w:r>
      <w:r w:rsidRPr="00F4287D">
        <w:rPr>
          <w:b/>
          <w:bCs/>
          <w:color w:val="000000"/>
          <w:lang w:eastAsia="pl-PL"/>
        </w:rPr>
        <w:t>0 punktów)</w:t>
      </w:r>
    </w:p>
    <w:p w:rsidR="00542A8E" w:rsidRPr="00542A8E" w:rsidRDefault="00542A8E" w:rsidP="00542A8E">
      <w:pPr>
        <w:spacing w:after="0"/>
        <w:ind w:left="1145"/>
        <w:contextualSpacing/>
        <w:jc w:val="both"/>
        <w:rPr>
          <w:b/>
          <w:bCs/>
          <w:color w:val="000000"/>
          <w:highlight w:val="yellow"/>
          <w:lang w:eastAsia="pl-PL"/>
        </w:rPr>
      </w:pPr>
    </w:p>
    <w:p w:rsidR="00542A8E" w:rsidRPr="00542A8E" w:rsidRDefault="00542A8E" w:rsidP="00542A8E">
      <w:pPr>
        <w:spacing w:after="0"/>
        <w:contextualSpacing/>
        <w:jc w:val="both"/>
        <w:rPr>
          <w:bCs/>
          <w:color w:val="000000"/>
          <w:lang w:eastAsia="pl-PL"/>
        </w:rPr>
      </w:pPr>
      <w:r w:rsidRPr="00542A8E">
        <w:rPr>
          <w:bCs/>
          <w:color w:val="000000"/>
          <w:lang w:eastAsia="pl-PL"/>
        </w:rPr>
        <w:t>Punkty w ramach przedmiotowego kryterium będą przyznawane następująco:</w:t>
      </w:r>
    </w:p>
    <w:p w:rsidR="008F74B6" w:rsidRDefault="008F74B6" w:rsidP="00542A8E">
      <w:pPr>
        <w:spacing w:after="0"/>
        <w:contextualSpacing/>
        <w:jc w:val="both"/>
        <w:rPr>
          <w:bCs/>
          <w:color w:val="000000"/>
          <w:lang w:eastAsia="pl-PL"/>
        </w:rPr>
      </w:pPr>
      <w:r w:rsidRPr="008F74B6">
        <w:rPr>
          <w:bCs/>
          <w:color w:val="000000"/>
          <w:lang w:eastAsia="pl-PL"/>
        </w:rPr>
        <w:t>- 30 punktów – Wykonawca oświadczy, że termin realizacji zamówienia będzie nie dłuższy niż 1 miesiąc od dnia podpisania umowy;</w:t>
      </w:r>
    </w:p>
    <w:p w:rsidR="008F74B6" w:rsidRDefault="008F74B6" w:rsidP="00542A8E">
      <w:pPr>
        <w:spacing w:after="0"/>
        <w:contextualSpacing/>
        <w:jc w:val="both"/>
        <w:rPr>
          <w:bCs/>
          <w:color w:val="000000"/>
          <w:lang w:eastAsia="pl-PL"/>
        </w:rPr>
      </w:pPr>
      <w:r w:rsidRPr="008F74B6">
        <w:rPr>
          <w:bCs/>
          <w:color w:val="000000"/>
          <w:lang w:eastAsia="pl-PL"/>
        </w:rPr>
        <w:t xml:space="preserve">- 20 punktów – Wykonawca oświadczy, że termin </w:t>
      </w:r>
      <w:r>
        <w:rPr>
          <w:bCs/>
          <w:color w:val="000000"/>
          <w:lang w:eastAsia="pl-PL"/>
        </w:rPr>
        <w:t xml:space="preserve">realizacji zamówienia będzie nie dłuższy niż 2 miesiące </w:t>
      </w:r>
      <w:r w:rsidRPr="008F74B6">
        <w:rPr>
          <w:bCs/>
          <w:color w:val="000000"/>
          <w:lang w:eastAsia="pl-PL"/>
        </w:rPr>
        <w:t>od dnia podpisania umowy;</w:t>
      </w:r>
    </w:p>
    <w:p w:rsidR="008F74B6" w:rsidRDefault="008F74B6" w:rsidP="00542A8E">
      <w:pPr>
        <w:spacing w:after="0"/>
        <w:contextualSpacing/>
        <w:jc w:val="both"/>
        <w:rPr>
          <w:bCs/>
          <w:color w:val="000000"/>
          <w:lang w:eastAsia="pl-PL"/>
        </w:rPr>
      </w:pPr>
      <w:r w:rsidRPr="008F74B6">
        <w:rPr>
          <w:bCs/>
          <w:color w:val="000000"/>
          <w:lang w:eastAsia="pl-PL"/>
        </w:rPr>
        <w:t>- 10 punktów – Wykonawca oświadczy, że termin realizacji zamówienia będzie nie dłuższy niż 3 miesiące od dnia podpisania umowy;</w:t>
      </w:r>
    </w:p>
    <w:p w:rsidR="00542A8E" w:rsidRPr="00542A8E" w:rsidRDefault="00542A8E" w:rsidP="00542A8E">
      <w:pPr>
        <w:spacing w:after="0"/>
        <w:contextualSpacing/>
        <w:jc w:val="both"/>
        <w:rPr>
          <w:bCs/>
          <w:color w:val="000000"/>
          <w:lang w:eastAsia="pl-PL"/>
        </w:rPr>
      </w:pPr>
      <w:r w:rsidRPr="00542A8E">
        <w:rPr>
          <w:bCs/>
          <w:color w:val="000000"/>
          <w:lang w:eastAsia="pl-PL"/>
        </w:rPr>
        <w:t xml:space="preserve">-  0 punktów – Wykonawca oświadczy, że termin </w:t>
      </w:r>
      <w:r>
        <w:rPr>
          <w:bCs/>
          <w:color w:val="000000"/>
          <w:lang w:eastAsia="pl-PL"/>
        </w:rPr>
        <w:t xml:space="preserve">realizacji zamówienia </w:t>
      </w:r>
      <w:r w:rsidRPr="00542A8E">
        <w:rPr>
          <w:bCs/>
          <w:color w:val="000000"/>
          <w:lang w:eastAsia="pl-PL"/>
        </w:rPr>
        <w:t xml:space="preserve">będzie </w:t>
      </w:r>
      <w:r w:rsidR="008F74B6">
        <w:rPr>
          <w:bCs/>
          <w:color w:val="000000"/>
          <w:lang w:eastAsia="pl-PL"/>
        </w:rPr>
        <w:t>wynosił powyżej 3 miesięcy od dnia podpisania umowy.</w:t>
      </w:r>
    </w:p>
    <w:p w:rsidR="006A7D6C" w:rsidRPr="00B31599" w:rsidRDefault="006A7D6C" w:rsidP="008F74B6">
      <w:pPr>
        <w:pStyle w:val="Zwykytekst"/>
        <w:spacing w:line="276" w:lineRule="auto"/>
        <w:contextualSpacing/>
        <w:jc w:val="both"/>
        <w:rPr>
          <w:rFonts w:ascii="Calibri" w:hAnsi="Calibri"/>
          <w:bCs/>
          <w:color w:val="000000"/>
          <w:sz w:val="22"/>
          <w:szCs w:val="22"/>
          <w:lang w:val="pl-PL"/>
        </w:rPr>
      </w:pPr>
    </w:p>
    <w:p w:rsidR="006A7D6C" w:rsidRPr="00B31599" w:rsidRDefault="006A7D6C" w:rsidP="00524190">
      <w:pPr>
        <w:pStyle w:val="Zwykytekst"/>
        <w:numPr>
          <w:ilvl w:val="0"/>
          <w:numId w:val="5"/>
        </w:numPr>
        <w:spacing w:line="276" w:lineRule="auto"/>
        <w:ind w:left="470" w:hanging="357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B31599">
        <w:rPr>
          <w:rFonts w:ascii="Calibri" w:hAnsi="Calibri"/>
          <w:bCs/>
          <w:color w:val="000000"/>
          <w:sz w:val="22"/>
          <w:szCs w:val="22"/>
        </w:rPr>
        <w:t xml:space="preserve">Zamawiający udzieli zamówienia temu Wykonawcy, </w:t>
      </w:r>
      <w:r w:rsidRPr="00B31599">
        <w:rPr>
          <w:rFonts w:ascii="Calibri" w:hAnsi="Calibri"/>
          <w:bCs/>
          <w:color w:val="000000"/>
          <w:sz w:val="22"/>
          <w:szCs w:val="22"/>
          <w:lang w:val="pl-PL"/>
        </w:rPr>
        <w:t>który nie zostanie wykluczony</w:t>
      </w:r>
      <w:r w:rsidR="005B2F90" w:rsidRPr="00B31599">
        <w:rPr>
          <w:rFonts w:ascii="Calibri" w:hAnsi="Calibri"/>
          <w:bCs/>
          <w:color w:val="000000"/>
          <w:sz w:val="22"/>
          <w:szCs w:val="22"/>
          <w:lang w:val="pl-PL"/>
        </w:rPr>
        <w:t>,</w:t>
      </w:r>
      <w:r w:rsidRPr="00B31599">
        <w:rPr>
          <w:rFonts w:ascii="Calibri" w:hAnsi="Calibri"/>
          <w:bCs/>
          <w:color w:val="000000"/>
          <w:sz w:val="22"/>
          <w:szCs w:val="22"/>
          <w:lang w:val="pl-PL"/>
        </w:rPr>
        <w:t xml:space="preserve"> a jego oferta</w:t>
      </w:r>
      <w:r w:rsidRPr="00B31599">
        <w:rPr>
          <w:rFonts w:ascii="Calibri" w:hAnsi="Calibri"/>
          <w:bCs/>
          <w:color w:val="000000"/>
          <w:sz w:val="22"/>
          <w:szCs w:val="22"/>
        </w:rPr>
        <w:t xml:space="preserve"> nie zostanie odrzucona i uzyska największą liczbę punktów.</w:t>
      </w:r>
    </w:p>
    <w:p w:rsidR="006A7D6C" w:rsidRPr="00B31599" w:rsidRDefault="006A7D6C" w:rsidP="006A7D6C">
      <w:pPr>
        <w:pStyle w:val="Zwykytekst"/>
        <w:spacing w:line="276" w:lineRule="auto"/>
        <w:ind w:left="470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D50B9" w:rsidRDefault="006A7D6C" w:rsidP="00542A8E">
      <w:pPr>
        <w:pStyle w:val="Zwykytekst"/>
        <w:numPr>
          <w:ilvl w:val="0"/>
          <w:numId w:val="5"/>
        </w:numPr>
        <w:spacing w:line="276" w:lineRule="auto"/>
        <w:ind w:left="470" w:hanging="357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B31599">
        <w:rPr>
          <w:rFonts w:ascii="Calibri" w:hAnsi="Calibri"/>
          <w:bCs/>
          <w:color w:val="000000"/>
          <w:sz w:val="22"/>
          <w:szCs w:val="22"/>
        </w:rPr>
        <w:t xml:space="preserve">W celu zapewnienia porównywalności wszystkich ofert, Zamawiający zastrzega sobie prawo do skontaktowania się z Wykonawcami, w celu uzupełnienia lub </w:t>
      </w:r>
      <w:r w:rsidRPr="00B31599">
        <w:rPr>
          <w:rFonts w:ascii="Calibri" w:hAnsi="Calibri"/>
          <w:bCs/>
          <w:color w:val="000000"/>
          <w:sz w:val="22"/>
          <w:szCs w:val="22"/>
          <w:lang w:val="pl-PL"/>
        </w:rPr>
        <w:t>wyjaśnienia treści</w:t>
      </w:r>
      <w:r w:rsidRPr="00B31599">
        <w:rPr>
          <w:rFonts w:ascii="Calibri" w:hAnsi="Calibri"/>
          <w:bCs/>
          <w:color w:val="000000"/>
          <w:sz w:val="22"/>
          <w:szCs w:val="22"/>
        </w:rPr>
        <w:t xml:space="preserve"> ofert.</w:t>
      </w:r>
    </w:p>
    <w:p w:rsidR="00E55C93" w:rsidRDefault="00E55C93" w:rsidP="00E55C93">
      <w:pPr>
        <w:pStyle w:val="Akapitzlist"/>
        <w:rPr>
          <w:bCs/>
          <w:color w:val="000000"/>
        </w:rPr>
      </w:pPr>
    </w:p>
    <w:p w:rsidR="00E55C93" w:rsidRPr="00E55C93" w:rsidRDefault="00E55C93" w:rsidP="00E55C93">
      <w:pPr>
        <w:pStyle w:val="Zwykytekst"/>
        <w:spacing w:line="276" w:lineRule="auto"/>
        <w:ind w:left="470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0B570F" w:rsidRPr="00B31599" w:rsidRDefault="00524190" w:rsidP="0051161E">
      <w:pPr>
        <w:spacing w:after="0" w:line="360" w:lineRule="auto"/>
        <w:jc w:val="both"/>
        <w:rPr>
          <w:b/>
          <w:iCs/>
        </w:rPr>
      </w:pPr>
      <w:r>
        <w:rPr>
          <w:b/>
          <w:iCs/>
        </w:rPr>
        <w:t>VIII</w:t>
      </w:r>
      <w:r w:rsidR="00640FBB" w:rsidRPr="00B31599">
        <w:rPr>
          <w:b/>
          <w:iCs/>
        </w:rPr>
        <w:t>.</w:t>
      </w:r>
      <w:r w:rsidR="00640FBB" w:rsidRPr="00B31599">
        <w:rPr>
          <w:b/>
          <w:iCs/>
        </w:rPr>
        <w:tab/>
      </w:r>
      <w:r w:rsidR="001E1000" w:rsidRPr="00B31599">
        <w:rPr>
          <w:b/>
          <w:iCs/>
        </w:rPr>
        <w:t>I</w:t>
      </w:r>
      <w:r w:rsidR="00640FBB" w:rsidRPr="00B31599">
        <w:rPr>
          <w:b/>
          <w:iCs/>
        </w:rPr>
        <w:t>nformacje dodatkowe</w:t>
      </w:r>
      <w:r w:rsidR="001E1000" w:rsidRPr="00B31599">
        <w:rPr>
          <w:b/>
          <w:iCs/>
        </w:rPr>
        <w:t>:</w:t>
      </w:r>
    </w:p>
    <w:p w:rsidR="00A40CA7" w:rsidRPr="00B31599" w:rsidRDefault="006A7D6C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hAnsi="Calibri" w:cs="Verdana"/>
          <w:sz w:val="22"/>
          <w:szCs w:val="22"/>
        </w:rPr>
        <w:t xml:space="preserve">Zamawiający informuje, że usługi stanowiące przedmiot niniejszego zamówienia będą </w:t>
      </w:r>
      <w:r w:rsidRPr="00B31599">
        <w:rPr>
          <w:rFonts w:ascii="Calibri" w:eastAsia="Arial Unicode MS" w:hAnsi="Calibri"/>
          <w:sz w:val="22"/>
          <w:szCs w:val="22"/>
        </w:rPr>
        <w:t xml:space="preserve">współfinansowane </w:t>
      </w:r>
      <w:r w:rsidRPr="00B31599">
        <w:rPr>
          <w:rFonts w:ascii="Calibri" w:hAnsi="Calibri"/>
          <w:sz w:val="22"/>
          <w:szCs w:val="22"/>
        </w:rPr>
        <w:t>przez Unię Europejską ze środków Europejskiego Funduszu Rozwoju Regionalnego w ramach Pomocy Technicznej Programu Operacyjnego Polska Cyfrowa 2014-2020</w:t>
      </w:r>
      <w:r w:rsidRPr="00B31599">
        <w:rPr>
          <w:rFonts w:ascii="Calibri" w:eastAsia="Arial Unicode MS" w:hAnsi="Calibri"/>
          <w:sz w:val="22"/>
          <w:szCs w:val="22"/>
        </w:rPr>
        <w:t>.</w:t>
      </w:r>
    </w:p>
    <w:p w:rsidR="00874C64" w:rsidRPr="00B31599" w:rsidRDefault="00874C64" w:rsidP="00874C64">
      <w:pPr>
        <w:pStyle w:val="Zwykytekst"/>
        <w:spacing w:line="276" w:lineRule="auto"/>
        <w:ind w:left="284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6A7D6C" w:rsidRPr="00B31599" w:rsidRDefault="006A7D6C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eastAsia="Times New Roman" w:hAnsi="Calibri" w:cs="Calibri"/>
          <w:sz w:val="22"/>
          <w:szCs w:val="22"/>
        </w:rPr>
        <w:t>Cena oferty musi zawierać wszystkie koszty i opłaty niezbędne dla realizacji zamówienia.</w:t>
      </w:r>
    </w:p>
    <w:p w:rsidR="00874C64" w:rsidRPr="00B31599" w:rsidRDefault="00874C64" w:rsidP="00874C64">
      <w:pPr>
        <w:pStyle w:val="Zwykytekst"/>
        <w:spacing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AE6C54" w:rsidRPr="00B31599" w:rsidRDefault="00A40CA7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hAnsi="Calibri"/>
          <w:bCs/>
          <w:sz w:val="22"/>
          <w:szCs w:val="22"/>
        </w:rPr>
        <w:t xml:space="preserve">Wykonawca ma prawo złożyć tylko jedną ofertę. Złożenie przez tego samego Wykonawcę więcej niż jednej oferty, w sposób inny niż określony w pkt. </w:t>
      </w:r>
      <w:r w:rsidR="00524190">
        <w:rPr>
          <w:rFonts w:ascii="Calibri" w:hAnsi="Calibri"/>
          <w:bCs/>
          <w:sz w:val="22"/>
          <w:szCs w:val="22"/>
          <w:lang w:val="pl-PL"/>
        </w:rPr>
        <w:t>VI</w:t>
      </w:r>
      <w:r w:rsidRPr="00B31599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B31599">
        <w:rPr>
          <w:rFonts w:ascii="Calibri" w:hAnsi="Calibri"/>
          <w:bCs/>
          <w:sz w:val="22"/>
          <w:szCs w:val="22"/>
        </w:rPr>
        <w:t>lub po terminie, spowoduje jej odrzucenie.</w:t>
      </w:r>
    </w:p>
    <w:p w:rsidR="00874C64" w:rsidRPr="00B31599" w:rsidRDefault="00874C64" w:rsidP="00874C64">
      <w:pPr>
        <w:pStyle w:val="Zwykytekst"/>
        <w:spacing w:line="276" w:lineRule="auto"/>
        <w:ind w:left="284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AE6C54" w:rsidRPr="00B31599" w:rsidRDefault="00AE6C54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hAnsi="Calibri"/>
          <w:bCs/>
          <w:sz w:val="22"/>
          <w:szCs w:val="22"/>
          <w:lang w:val="pl-PL"/>
        </w:rPr>
        <w:t>Niespełnienie warunków udziału oraz nie przedłożenie dokumentów wymaganych na ich potwierdzenie skutkować będzie wykluczeniem Wykonawcy (</w:t>
      </w:r>
      <w:r w:rsidR="005B2F90" w:rsidRPr="00B31599">
        <w:rPr>
          <w:rFonts w:ascii="Calibri" w:hAnsi="Calibri"/>
          <w:bCs/>
          <w:sz w:val="22"/>
          <w:szCs w:val="22"/>
          <w:lang w:val="pl-PL"/>
        </w:rPr>
        <w:t xml:space="preserve">a </w:t>
      </w:r>
      <w:r w:rsidRPr="00B31599">
        <w:rPr>
          <w:rFonts w:ascii="Calibri" w:hAnsi="Calibri"/>
          <w:bCs/>
          <w:sz w:val="22"/>
          <w:szCs w:val="22"/>
          <w:lang w:val="pl-PL"/>
        </w:rPr>
        <w:t xml:space="preserve">jego oferta zostanie wówczas odrzucona). </w:t>
      </w:r>
    </w:p>
    <w:p w:rsidR="00874C64" w:rsidRPr="00B31599" w:rsidRDefault="00874C64" w:rsidP="00874C64">
      <w:pPr>
        <w:pStyle w:val="Zwykytekst"/>
        <w:spacing w:line="276" w:lineRule="auto"/>
        <w:ind w:left="284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874C64" w:rsidRPr="00B31599" w:rsidRDefault="00AE6C54" w:rsidP="005E77CF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hAnsi="Calibri"/>
          <w:bCs/>
          <w:sz w:val="22"/>
          <w:szCs w:val="22"/>
        </w:rPr>
        <w:t>Z wyłonionym Wykonawcą zostanie zawarta pisemna umowa, zgodnie z Istotnymi Postanowieniami Um</w:t>
      </w:r>
      <w:r w:rsidR="003550E4">
        <w:rPr>
          <w:rFonts w:ascii="Calibri" w:hAnsi="Calibri"/>
          <w:bCs/>
          <w:sz w:val="22"/>
          <w:szCs w:val="22"/>
        </w:rPr>
        <w:t xml:space="preserve">owy, stanowiącymi </w:t>
      </w:r>
      <w:r w:rsidR="003550E4" w:rsidRPr="003550E4">
        <w:rPr>
          <w:rFonts w:ascii="Calibri" w:hAnsi="Calibri"/>
          <w:b/>
          <w:bCs/>
          <w:sz w:val="22"/>
          <w:szCs w:val="22"/>
        </w:rPr>
        <w:t>Załącznik nr 4</w:t>
      </w:r>
      <w:r w:rsidRPr="00B31599">
        <w:rPr>
          <w:rFonts w:ascii="Calibri" w:hAnsi="Calibri"/>
          <w:bCs/>
          <w:sz w:val="22"/>
          <w:szCs w:val="22"/>
        </w:rPr>
        <w:t xml:space="preserve"> </w:t>
      </w:r>
      <w:r w:rsidR="00874C64" w:rsidRPr="00B31599">
        <w:rPr>
          <w:rFonts w:ascii="Calibri" w:hAnsi="Calibri"/>
          <w:bCs/>
          <w:sz w:val="22"/>
          <w:szCs w:val="22"/>
        </w:rPr>
        <w:t>do zapytania ofertowego</w:t>
      </w:r>
      <w:r w:rsidR="00874C64" w:rsidRPr="00B31599">
        <w:rPr>
          <w:rFonts w:ascii="Calibri" w:hAnsi="Calibri"/>
          <w:bCs/>
          <w:sz w:val="22"/>
          <w:szCs w:val="22"/>
          <w:lang w:val="pl-PL"/>
        </w:rPr>
        <w:t>.</w:t>
      </w:r>
    </w:p>
    <w:p w:rsidR="00874C64" w:rsidRPr="00B31599" w:rsidRDefault="00874C64" w:rsidP="00874C64">
      <w:pPr>
        <w:pStyle w:val="Zwykytekst"/>
        <w:spacing w:line="276" w:lineRule="auto"/>
        <w:ind w:left="284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AE6C54" w:rsidRPr="00B31599" w:rsidRDefault="00D12A92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hAnsi="Calibri"/>
          <w:bCs/>
          <w:sz w:val="22"/>
          <w:szCs w:val="22"/>
        </w:rPr>
        <w:t>Warunk</w:t>
      </w:r>
      <w:r>
        <w:rPr>
          <w:rFonts w:ascii="Calibri" w:hAnsi="Calibri"/>
          <w:bCs/>
          <w:sz w:val="22"/>
          <w:szCs w:val="22"/>
          <w:lang w:val="pl-PL"/>
        </w:rPr>
        <w:t>i</w:t>
      </w:r>
      <w:r w:rsidRPr="00B31599">
        <w:rPr>
          <w:rFonts w:ascii="Calibri" w:hAnsi="Calibri"/>
          <w:bCs/>
          <w:sz w:val="22"/>
          <w:szCs w:val="22"/>
        </w:rPr>
        <w:t xml:space="preserve"> </w:t>
      </w:r>
      <w:r w:rsidR="00AE6C54" w:rsidRPr="00B31599">
        <w:rPr>
          <w:rFonts w:ascii="Calibri" w:hAnsi="Calibri"/>
          <w:bCs/>
          <w:sz w:val="22"/>
          <w:szCs w:val="22"/>
        </w:rPr>
        <w:t>płatności:</w:t>
      </w:r>
    </w:p>
    <w:p w:rsidR="00AE6C54" w:rsidRPr="00B31599" w:rsidRDefault="00AE6C54" w:rsidP="00874C64">
      <w:pPr>
        <w:pStyle w:val="Zwykytekst"/>
        <w:spacing w:line="276" w:lineRule="auto"/>
        <w:ind w:left="284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B31599">
        <w:rPr>
          <w:rFonts w:ascii="Calibri" w:hAnsi="Calibri"/>
          <w:bCs/>
          <w:sz w:val="22"/>
          <w:szCs w:val="22"/>
        </w:rPr>
        <w:t xml:space="preserve">Zamawiający dokonuje płatności na podstawie dokumentów księgowych, wystawionych z co najmniej </w:t>
      </w:r>
      <w:r w:rsidRPr="00B31599">
        <w:rPr>
          <w:rFonts w:ascii="Calibri" w:hAnsi="Calibri"/>
          <w:bCs/>
          <w:sz w:val="22"/>
          <w:szCs w:val="22"/>
          <w:lang w:val="pl-PL"/>
        </w:rPr>
        <w:t>30</w:t>
      </w:r>
      <w:r w:rsidRPr="00B31599">
        <w:rPr>
          <w:rFonts w:ascii="Calibri" w:hAnsi="Calibri"/>
          <w:bCs/>
          <w:sz w:val="22"/>
          <w:szCs w:val="22"/>
        </w:rPr>
        <w:t>-dniowym terminem płatności liczonym od daty wpływu</w:t>
      </w:r>
      <w:r w:rsidRPr="00B31599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B31599">
        <w:rPr>
          <w:rFonts w:ascii="Calibri" w:hAnsi="Calibri"/>
          <w:bCs/>
          <w:sz w:val="22"/>
          <w:szCs w:val="22"/>
        </w:rPr>
        <w:t xml:space="preserve">do </w:t>
      </w:r>
      <w:r w:rsidRPr="00B31599">
        <w:rPr>
          <w:rFonts w:ascii="Calibri" w:hAnsi="Calibri"/>
          <w:bCs/>
          <w:sz w:val="22"/>
          <w:szCs w:val="22"/>
          <w:lang w:val="pl-PL"/>
        </w:rPr>
        <w:t>CPPC</w:t>
      </w:r>
      <w:r w:rsidRPr="00B31599">
        <w:rPr>
          <w:rFonts w:ascii="Calibri" w:hAnsi="Calibri"/>
          <w:bCs/>
          <w:sz w:val="22"/>
          <w:szCs w:val="22"/>
        </w:rPr>
        <w:t xml:space="preserve"> prawidłowo </w:t>
      </w:r>
      <w:r w:rsidRPr="00B31599">
        <w:rPr>
          <w:rFonts w:ascii="Calibri" w:hAnsi="Calibri"/>
          <w:bCs/>
          <w:sz w:val="22"/>
          <w:szCs w:val="22"/>
        </w:rPr>
        <w:lastRenderedPageBreak/>
        <w:t>wystawionego dokumentu księgowego</w:t>
      </w:r>
      <w:r w:rsidRPr="00B31599">
        <w:rPr>
          <w:rFonts w:ascii="Calibri" w:hAnsi="Calibri"/>
          <w:bCs/>
          <w:sz w:val="22"/>
          <w:szCs w:val="22"/>
          <w:lang w:val="pl-PL"/>
        </w:rPr>
        <w:t>.</w:t>
      </w:r>
      <w:r w:rsidRPr="00B31599">
        <w:rPr>
          <w:rFonts w:ascii="Calibri" w:eastAsia="Times New Roman" w:hAnsi="Calibri"/>
          <w:sz w:val="22"/>
          <w:szCs w:val="22"/>
        </w:rPr>
        <w:t xml:space="preserve"> Podstawę do wystawienia faktury VAT stanowi podpisany bez uwag przez Strony protokół odbioru.</w:t>
      </w:r>
    </w:p>
    <w:p w:rsidR="004018AA" w:rsidRPr="00B31599" w:rsidRDefault="004018AA" w:rsidP="00874C64">
      <w:pPr>
        <w:pStyle w:val="Zwykytekst"/>
        <w:spacing w:line="276" w:lineRule="auto"/>
        <w:ind w:left="284"/>
        <w:contextualSpacing/>
        <w:jc w:val="both"/>
        <w:rPr>
          <w:rFonts w:ascii="Calibri" w:eastAsia="Times New Roman" w:hAnsi="Calibri"/>
          <w:sz w:val="22"/>
          <w:szCs w:val="22"/>
        </w:rPr>
      </w:pPr>
    </w:p>
    <w:p w:rsidR="00874C64" w:rsidRPr="00B31599" w:rsidRDefault="00AE6C54" w:rsidP="00874C64">
      <w:pPr>
        <w:pStyle w:val="Zwykytekst"/>
        <w:spacing w:line="276" w:lineRule="auto"/>
        <w:ind w:left="284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hAnsi="Calibri"/>
          <w:bCs/>
          <w:sz w:val="22"/>
          <w:szCs w:val="22"/>
        </w:rPr>
        <w:t>Faktura</w:t>
      </w:r>
      <w:r w:rsidR="009922B0">
        <w:rPr>
          <w:rFonts w:ascii="Calibri" w:hAnsi="Calibri"/>
          <w:bCs/>
          <w:sz w:val="22"/>
          <w:szCs w:val="22"/>
          <w:lang w:val="pl-PL"/>
        </w:rPr>
        <w:t xml:space="preserve"> VAT</w:t>
      </w:r>
      <w:r w:rsidRPr="00B31599">
        <w:rPr>
          <w:rFonts w:ascii="Calibri" w:hAnsi="Calibri"/>
          <w:bCs/>
          <w:sz w:val="22"/>
          <w:szCs w:val="22"/>
        </w:rPr>
        <w:t xml:space="preserve"> obejmować będzie zapłatę za </w:t>
      </w:r>
      <w:r w:rsidR="006A1B40" w:rsidRPr="00B31599">
        <w:rPr>
          <w:rFonts w:ascii="Calibri" w:hAnsi="Calibri"/>
          <w:bCs/>
          <w:sz w:val="22"/>
          <w:szCs w:val="22"/>
          <w:lang w:val="pl-PL"/>
        </w:rPr>
        <w:t xml:space="preserve">należyte </w:t>
      </w:r>
      <w:r w:rsidR="009922B0">
        <w:rPr>
          <w:rFonts w:ascii="Calibri" w:hAnsi="Calibri"/>
          <w:bCs/>
          <w:sz w:val="22"/>
          <w:szCs w:val="22"/>
          <w:lang w:val="pl-PL"/>
        </w:rPr>
        <w:t>wykonanie przedmiotu zamówienia.</w:t>
      </w:r>
    </w:p>
    <w:p w:rsidR="006A1B40" w:rsidRPr="00B31599" w:rsidRDefault="006A1B40" w:rsidP="00874C64">
      <w:pPr>
        <w:pStyle w:val="Zwykytekst"/>
        <w:spacing w:line="276" w:lineRule="auto"/>
        <w:ind w:left="284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AE6C54" w:rsidRPr="00B31599" w:rsidRDefault="00AE6C54" w:rsidP="00874C64">
      <w:pPr>
        <w:pStyle w:val="Zwykytek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hAnsi="Calibri"/>
          <w:bCs/>
          <w:sz w:val="22"/>
          <w:szCs w:val="22"/>
        </w:rPr>
        <w:t>Informacje na temat zakresu wykluczenia:</w:t>
      </w:r>
    </w:p>
    <w:p w:rsidR="00AE6C54" w:rsidRPr="00B31599" w:rsidRDefault="00AE6C54" w:rsidP="00874C64">
      <w:pPr>
        <w:pStyle w:val="Zwykytekst"/>
        <w:spacing w:line="276" w:lineRule="auto"/>
        <w:ind w:left="357"/>
        <w:contextualSpacing/>
        <w:jc w:val="both"/>
        <w:rPr>
          <w:rFonts w:ascii="Calibri" w:hAnsi="Calibri"/>
          <w:bCs/>
          <w:sz w:val="22"/>
          <w:szCs w:val="22"/>
        </w:rPr>
      </w:pPr>
      <w:r w:rsidRPr="00B31599">
        <w:rPr>
          <w:rFonts w:ascii="Calibri" w:hAnsi="Calibri"/>
          <w:bCs/>
          <w:sz w:val="22"/>
          <w:szCs w:val="22"/>
        </w:rPr>
        <w:t xml:space="preserve">W celu uniknięcia konfliktów interesów zamówienia publiczne, z wyjątkiem zamówień sektorowych, udzielane przez  Zamawiającego nie będącego podmiotem zobowiązanym do stosowania ustawy </w:t>
      </w:r>
      <w:proofErr w:type="spellStart"/>
      <w:r w:rsidRPr="00B31599">
        <w:rPr>
          <w:rFonts w:ascii="Calibri" w:hAnsi="Calibri"/>
          <w:bCs/>
          <w:sz w:val="22"/>
          <w:szCs w:val="22"/>
        </w:rPr>
        <w:t>Pzp</w:t>
      </w:r>
      <w:proofErr w:type="spellEnd"/>
      <w:r w:rsidRPr="00B31599">
        <w:rPr>
          <w:rFonts w:ascii="Calibri" w:hAnsi="Calibri"/>
          <w:bCs/>
          <w:sz w:val="22"/>
          <w:szCs w:val="22"/>
        </w:rPr>
        <w:t xml:space="preserve"> zgodnie z art. 3 </w:t>
      </w:r>
      <w:r w:rsidR="005B2F90" w:rsidRPr="00B31599">
        <w:rPr>
          <w:rFonts w:ascii="Calibri" w:hAnsi="Calibri"/>
          <w:bCs/>
          <w:sz w:val="22"/>
          <w:szCs w:val="22"/>
          <w:lang w:val="pl-PL"/>
        </w:rPr>
        <w:t xml:space="preserve">tej </w:t>
      </w:r>
      <w:r w:rsidRPr="00B31599">
        <w:rPr>
          <w:rFonts w:ascii="Calibri" w:hAnsi="Calibri"/>
          <w:bCs/>
          <w:sz w:val="22"/>
          <w:szCs w:val="22"/>
        </w:rPr>
        <w:t xml:space="preserve">ustawy,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</w:t>
      </w:r>
      <w:r w:rsidR="00E20F90">
        <w:rPr>
          <w:rFonts w:ascii="Calibri" w:hAnsi="Calibri"/>
          <w:bCs/>
          <w:sz w:val="22"/>
          <w:szCs w:val="22"/>
          <w:lang w:val="pl-PL"/>
        </w:rPr>
        <w:t xml:space="preserve">                         </w:t>
      </w:r>
      <w:r w:rsidRPr="00B31599">
        <w:rPr>
          <w:rFonts w:ascii="Calibri" w:hAnsi="Calibri"/>
          <w:bCs/>
          <w:sz w:val="22"/>
          <w:szCs w:val="22"/>
        </w:rPr>
        <w:t>a Wykonawcą, polegające w szczególności na:</w:t>
      </w:r>
    </w:p>
    <w:p w:rsidR="00AE6C54" w:rsidRPr="00B31599" w:rsidRDefault="00AE6C54" w:rsidP="00524190">
      <w:pPr>
        <w:numPr>
          <w:ilvl w:val="0"/>
          <w:numId w:val="6"/>
        </w:numPr>
        <w:spacing w:after="0"/>
        <w:contextualSpacing/>
        <w:jc w:val="both"/>
        <w:rPr>
          <w:bCs/>
          <w:lang w:val="x-none" w:eastAsia="pl-PL"/>
        </w:rPr>
      </w:pPr>
      <w:r w:rsidRPr="00B31599">
        <w:rPr>
          <w:bCs/>
          <w:lang w:val="x-none" w:eastAsia="pl-PL"/>
        </w:rPr>
        <w:t>uczestniczeniu w spółce jako wspólnik spółki cywilnej lub spółki osobowej;</w:t>
      </w:r>
    </w:p>
    <w:p w:rsidR="00AE6C54" w:rsidRPr="00B31599" w:rsidRDefault="00AE6C54" w:rsidP="00524190">
      <w:pPr>
        <w:numPr>
          <w:ilvl w:val="0"/>
          <w:numId w:val="6"/>
        </w:numPr>
        <w:spacing w:after="0"/>
        <w:contextualSpacing/>
        <w:jc w:val="both"/>
        <w:rPr>
          <w:bCs/>
          <w:lang w:val="x-none" w:eastAsia="pl-PL"/>
        </w:rPr>
      </w:pPr>
      <w:r w:rsidRPr="00B31599">
        <w:rPr>
          <w:bCs/>
          <w:lang w:val="x-none" w:eastAsia="pl-PL"/>
        </w:rPr>
        <w:t>posiadaniu co najmniej 10 % udziałów lub akcji;</w:t>
      </w:r>
    </w:p>
    <w:p w:rsidR="00AE6C54" w:rsidRPr="00B31599" w:rsidRDefault="00AE6C54" w:rsidP="00524190">
      <w:pPr>
        <w:numPr>
          <w:ilvl w:val="0"/>
          <w:numId w:val="6"/>
        </w:numPr>
        <w:spacing w:after="0"/>
        <w:contextualSpacing/>
        <w:jc w:val="both"/>
        <w:rPr>
          <w:bCs/>
          <w:lang w:val="x-none" w:eastAsia="pl-PL"/>
        </w:rPr>
      </w:pPr>
      <w:r w:rsidRPr="00B31599">
        <w:rPr>
          <w:bCs/>
          <w:lang w:val="x-none" w:eastAsia="pl-PL"/>
        </w:rPr>
        <w:t>pełnieniu funkcji członka organu nadzorczego lub zarządzającego, prokurenta, pełnomocnika;</w:t>
      </w:r>
    </w:p>
    <w:p w:rsidR="00874C64" w:rsidRPr="00B31599" w:rsidRDefault="00AE6C54" w:rsidP="00524190">
      <w:pPr>
        <w:numPr>
          <w:ilvl w:val="0"/>
          <w:numId w:val="6"/>
        </w:numPr>
        <w:spacing w:after="0"/>
        <w:contextualSpacing/>
        <w:jc w:val="both"/>
        <w:rPr>
          <w:bCs/>
          <w:lang w:val="x-none" w:eastAsia="pl-PL"/>
        </w:rPr>
      </w:pPr>
      <w:r w:rsidRPr="00B31599">
        <w:rPr>
          <w:bCs/>
          <w:lang w:val="x-none" w:eastAsia="pl-PL"/>
        </w:rPr>
        <w:t xml:space="preserve">pozostawaniu w związku małżeńskim, w stosunku pokrewieństwa lub powinowactwa w linii prostej, pokrewieństwa lub powinowactwa w linii bocznej do drugiego stopnia lub </w:t>
      </w:r>
      <w:r w:rsidR="00E20F90">
        <w:rPr>
          <w:bCs/>
          <w:lang w:eastAsia="pl-PL"/>
        </w:rPr>
        <w:t xml:space="preserve">                                         </w:t>
      </w:r>
      <w:bookmarkStart w:id="0" w:name="_GoBack"/>
      <w:bookmarkEnd w:id="0"/>
      <w:r w:rsidRPr="00B31599">
        <w:rPr>
          <w:bCs/>
          <w:lang w:val="x-none" w:eastAsia="pl-PL"/>
        </w:rPr>
        <w:t>w stosunku przysposobienia, opieki lub kurateli</w:t>
      </w:r>
      <w:r w:rsidR="00874C64" w:rsidRPr="00B31599">
        <w:rPr>
          <w:bCs/>
          <w:lang w:eastAsia="pl-PL"/>
        </w:rPr>
        <w:t>.</w:t>
      </w:r>
    </w:p>
    <w:p w:rsidR="00874C64" w:rsidRPr="00B31599" w:rsidRDefault="00874C64" w:rsidP="00874C64">
      <w:pPr>
        <w:spacing w:after="0"/>
        <w:ind w:left="1004"/>
        <w:contextualSpacing/>
        <w:jc w:val="both"/>
        <w:rPr>
          <w:bCs/>
          <w:lang w:val="x-none" w:eastAsia="pl-PL"/>
        </w:rPr>
      </w:pPr>
    </w:p>
    <w:p w:rsidR="00874C64" w:rsidRPr="00B31599" w:rsidRDefault="00AE6C54" w:rsidP="00874C64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bCs/>
          <w:lang w:val="x-none" w:eastAsia="pl-PL"/>
        </w:rPr>
      </w:pPr>
      <w:r w:rsidRPr="00B31599">
        <w:rPr>
          <w:bCs/>
          <w:lang w:val="x-none" w:eastAsia="pl-PL"/>
        </w:rPr>
        <w:t>Pozostałe warunki dotyczące realizacji zamówienia zostały określone w Istotnych Postanowieniach Umowy.</w:t>
      </w:r>
    </w:p>
    <w:p w:rsidR="00874C64" w:rsidRPr="00B31599" w:rsidRDefault="00874C64" w:rsidP="00874C64">
      <w:pPr>
        <w:spacing w:after="0"/>
        <w:ind w:left="357"/>
        <w:contextualSpacing/>
        <w:jc w:val="both"/>
        <w:rPr>
          <w:bCs/>
          <w:lang w:val="x-none" w:eastAsia="pl-PL"/>
        </w:rPr>
      </w:pPr>
    </w:p>
    <w:p w:rsidR="000525E4" w:rsidRPr="00B31599" w:rsidRDefault="00AE6C54" w:rsidP="00874C64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bCs/>
          <w:lang w:val="x-none" w:eastAsia="pl-PL"/>
        </w:rPr>
      </w:pPr>
      <w:r w:rsidRPr="00B31599">
        <w:rPr>
          <w:bCs/>
        </w:rPr>
        <w:t xml:space="preserve">Zamawiający zastrzega sobie prawo do unieważnienia przedmiotowego  zapytania ofertowego na każdym jego etapie, bez podania przyczyny. </w:t>
      </w:r>
    </w:p>
    <w:p w:rsidR="0031290C" w:rsidRPr="00B31599" w:rsidRDefault="0031290C" w:rsidP="00874C64">
      <w:pPr>
        <w:pStyle w:val="Zwykytekst"/>
        <w:spacing w:line="276" w:lineRule="auto"/>
        <w:ind w:left="284"/>
        <w:contextualSpacing/>
        <w:jc w:val="both"/>
        <w:rPr>
          <w:rFonts w:ascii="Calibri" w:hAnsi="Calibri"/>
          <w:bCs/>
          <w:sz w:val="22"/>
          <w:szCs w:val="22"/>
        </w:rPr>
      </w:pPr>
    </w:p>
    <w:p w:rsidR="0031290C" w:rsidRPr="00B31599" w:rsidRDefault="0031290C" w:rsidP="0031290C">
      <w:pPr>
        <w:pStyle w:val="Zwykytekst"/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</w:p>
    <w:p w:rsidR="0031290C" w:rsidRPr="00B31599" w:rsidRDefault="0031290C" w:rsidP="0031290C">
      <w:pPr>
        <w:pStyle w:val="Zwykytekst"/>
        <w:spacing w:line="360" w:lineRule="auto"/>
        <w:ind w:left="284"/>
        <w:jc w:val="both"/>
        <w:rPr>
          <w:rFonts w:ascii="Calibri" w:hAnsi="Calibri"/>
          <w:bCs/>
          <w:sz w:val="22"/>
          <w:szCs w:val="22"/>
        </w:rPr>
      </w:pPr>
    </w:p>
    <w:p w:rsidR="00A40CA7" w:rsidRPr="00B31599" w:rsidRDefault="00A40CA7" w:rsidP="00815614">
      <w:pPr>
        <w:pStyle w:val="Zwykytekst"/>
        <w:spacing w:line="360" w:lineRule="auto"/>
        <w:jc w:val="both"/>
        <w:rPr>
          <w:rFonts w:ascii="Calibri" w:hAnsi="Calibri"/>
          <w:i/>
          <w:iCs/>
          <w:sz w:val="22"/>
          <w:szCs w:val="22"/>
          <w:lang w:val="pl-PL"/>
        </w:rPr>
      </w:pPr>
    </w:p>
    <w:p w:rsidR="008E75EC" w:rsidRPr="00B31599" w:rsidRDefault="008E75EC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D51C41" w:rsidRPr="00B31599" w:rsidRDefault="00D51C41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D51C41" w:rsidRDefault="00D51C41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524190" w:rsidRDefault="00524190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524190" w:rsidRDefault="00524190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524190" w:rsidRDefault="00524190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E55C93" w:rsidRDefault="00E55C93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E55C93" w:rsidRDefault="00E55C93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E55C93" w:rsidRDefault="00E55C93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E55C93" w:rsidRDefault="00E55C93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E55C93" w:rsidRDefault="00E55C93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E55C93" w:rsidRDefault="00E55C93" w:rsidP="00115148">
      <w:pPr>
        <w:pStyle w:val="Zwykytekst"/>
        <w:spacing w:line="360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3550E4" w:rsidRPr="00B31599" w:rsidRDefault="003550E4" w:rsidP="000862C3">
      <w:pPr>
        <w:spacing w:after="0" w:line="259" w:lineRule="auto"/>
      </w:pPr>
    </w:p>
    <w:p w:rsidR="00C362D4" w:rsidRPr="00F4287D" w:rsidRDefault="00C362D4" w:rsidP="00C362D4">
      <w:pPr>
        <w:spacing w:after="0" w:line="259" w:lineRule="auto"/>
        <w:jc w:val="right"/>
      </w:pPr>
      <w:r w:rsidRPr="00F4287D">
        <w:t>Załącznik nr 1</w:t>
      </w:r>
    </w:p>
    <w:p w:rsidR="00C362D4" w:rsidRPr="00F4287D" w:rsidRDefault="00C362D4" w:rsidP="00C362D4">
      <w:pPr>
        <w:jc w:val="right"/>
      </w:pPr>
      <w:r w:rsidRPr="00F4287D">
        <w:t xml:space="preserve"> do zapytania ofertowego</w:t>
      </w:r>
    </w:p>
    <w:p w:rsidR="00C362D4" w:rsidRPr="00B31599" w:rsidRDefault="000862C3" w:rsidP="00C362D4">
      <w:pPr>
        <w:jc w:val="center"/>
        <w:rPr>
          <w:rFonts w:eastAsia="Times New Roman" w:cs="Calibri"/>
          <w:b/>
          <w:lang w:eastAsia="pl-PL"/>
        </w:rPr>
      </w:pPr>
      <w:r w:rsidRPr="00F4287D">
        <w:rPr>
          <w:rFonts w:eastAsia="Times New Roman" w:cs="Calibri"/>
          <w:b/>
          <w:lang w:eastAsia="pl-PL"/>
        </w:rPr>
        <w:lastRenderedPageBreak/>
        <w:t>FORMULARZ OFERTOWY</w:t>
      </w:r>
      <w:r w:rsidR="00C362D4" w:rsidRPr="00B31599">
        <w:rPr>
          <w:rFonts w:eastAsia="Times New Roman" w:cs="Calibri"/>
          <w:b/>
          <w:lang w:eastAsia="pl-PL"/>
        </w:rPr>
        <w:t xml:space="preserve"> </w:t>
      </w:r>
    </w:p>
    <w:p w:rsidR="00C362D4" w:rsidRPr="00B31599" w:rsidRDefault="00C362D4" w:rsidP="00C362D4">
      <w:pPr>
        <w:spacing w:after="0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Pełne dane adresowe Wykonawcy:</w:t>
      </w:r>
    </w:p>
    <w:p w:rsidR="00C362D4" w:rsidRPr="00B31599" w:rsidRDefault="00C362D4" w:rsidP="00C362D4">
      <w:pPr>
        <w:spacing w:after="0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Nazwa (firma)………………………………………………………………………………………………………………………….</w:t>
      </w:r>
    </w:p>
    <w:p w:rsidR="00C362D4" w:rsidRPr="00B31599" w:rsidRDefault="00C362D4" w:rsidP="00C362D4">
      <w:pPr>
        <w:spacing w:after="0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Siedziba…………………………………………………………………………………………………………………………………..</w:t>
      </w:r>
    </w:p>
    <w:p w:rsidR="00C362D4" w:rsidRPr="00B31599" w:rsidRDefault="00C362D4" w:rsidP="00C362D4">
      <w:pPr>
        <w:spacing w:after="0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Nr. telefonu/ nr faksu……………………………………………………………………………………………………………..</w:t>
      </w:r>
    </w:p>
    <w:p w:rsidR="00C362D4" w:rsidRPr="00B31599" w:rsidRDefault="00C362D4" w:rsidP="00C362D4">
      <w:pPr>
        <w:spacing w:after="0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Adres………………………………………………………………………………………………………………………………………</w:t>
      </w:r>
    </w:p>
    <w:p w:rsidR="00C362D4" w:rsidRPr="00B31599" w:rsidRDefault="00C362D4" w:rsidP="00C362D4">
      <w:pPr>
        <w:spacing w:after="0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Adres do korespondencji…………………………………………………………………………………………………………</w:t>
      </w:r>
    </w:p>
    <w:p w:rsidR="00C362D4" w:rsidRPr="00B31599" w:rsidRDefault="00C362D4" w:rsidP="00C362D4">
      <w:pPr>
        <w:spacing w:after="0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Nr NIP……………………………………………………………………………………………………………………………………..</w:t>
      </w:r>
    </w:p>
    <w:p w:rsidR="00C362D4" w:rsidRPr="00B31599" w:rsidRDefault="00C362D4" w:rsidP="00C362D4">
      <w:pPr>
        <w:jc w:val="both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e-mail………………………………………………………………………………………………………………………………………</w:t>
      </w:r>
    </w:p>
    <w:p w:rsidR="00C362D4" w:rsidRPr="00F4287D" w:rsidRDefault="00C362D4" w:rsidP="00C362D4">
      <w:pPr>
        <w:jc w:val="both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W odpowiedzi na zapytanie ofertowe na</w:t>
      </w:r>
      <w:r w:rsidR="00ED50B9">
        <w:rPr>
          <w:rFonts w:eastAsia="Times New Roman" w:cs="Calibri"/>
          <w:lang w:eastAsia="pl-PL"/>
        </w:rPr>
        <w:t xml:space="preserve"> „</w:t>
      </w:r>
      <w:r w:rsidR="00ED50B9" w:rsidRPr="00ED50B9">
        <w:rPr>
          <w:rFonts w:eastAsia="Times New Roman" w:cs="Calibri"/>
          <w:lang w:eastAsia="pl-PL"/>
        </w:rPr>
        <w:t>Przeprowadzenie audytu informatycznego z zakresu inwentaryzacji zasobów sprzętowy</w:t>
      </w:r>
      <w:r w:rsidR="00ED50B9">
        <w:rPr>
          <w:rFonts w:eastAsia="Times New Roman" w:cs="Calibri"/>
          <w:lang w:eastAsia="pl-PL"/>
        </w:rPr>
        <w:t>ch</w:t>
      </w:r>
      <w:r w:rsidR="00ED50B9" w:rsidRPr="00ED50B9">
        <w:rPr>
          <w:rFonts w:eastAsia="Times New Roman" w:cs="Calibri"/>
          <w:lang w:eastAsia="pl-PL"/>
        </w:rPr>
        <w:t xml:space="preserve"> i programowych systemu informatycznego oraz audyt bezpieczeństwa systemu inform</w:t>
      </w:r>
      <w:r w:rsidR="00ED50B9">
        <w:rPr>
          <w:rFonts w:eastAsia="Times New Roman" w:cs="Calibri"/>
          <w:lang w:eastAsia="pl-PL"/>
        </w:rPr>
        <w:t xml:space="preserve">atycznego </w:t>
      </w:r>
      <w:r w:rsidR="00ED50B9" w:rsidRPr="00ED50B9">
        <w:rPr>
          <w:rFonts w:eastAsia="Times New Roman" w:cs="Calibri"/>
          <w:lang w:eastAsia="pl-PL"/>
        </w:rPr>
        <w:t>i bezpieczeństwa przetwarzania informacji</w:t>
      </w:r>
      <w:r w:rsidR="000862C3" w:rsidRPr="00F4287D">
        <w:rPr>
          <w:rFonts w:eastAsia="Times New Roman" w:cs="Calibri"/>
          <w:lang w:eastAsia="pl-PL"/>
        </w:rPr>
        <w:t>”</w:t>
      </w:r>
      <w:r w:rsidR="005B2F90" w:rsidRPr="00F4287D">
        <w:rPr>
          <w:rFonts w:eastAsia="Times New Roman" w:cs="Calibri"/>
          <w:lang w:eastAsia="pl-PL"/>
        </w:rPr>
        <w:t>, w celu zawarcia umowy</w:t>
      </w:r>
      <w:r w:rsidRPr="00F4287D">
        <w:rPr>
          <w:rFonts w:eastAsia="Times New Roman" w:cs="Calibri"/>
          <w:lang w:eastAsia="pl-PL"/>
        </w:rPr>
        <w:t xml:space="preserve"> składam niniejszą ofertę.</w:t>
      </w:r>
    </w:p>
    <w:p w:rsidR="005B2F90" w:rsidRPr="00F4287D" w:rsidRDefault="00C362D4" w:rsidP="00524190">
      <w:pPr>
        <w:pStyle w:val="Akapitzlist"/>
        <w:numPr>
          <w:ilvl w:val="0"/>
          <w:numId w:val="2"/>
        </w:numPr>
        <w:suppressAutoHyphens/>
        <w:spacing w:before="30" w:after="30" w:line="276" w:lineRule="auto"/>
        <w:ind w:left="0" w:firstLine="0"/>
        <w:contextualSpacing w:val="0"/>
        <w:jc w:val="both"/>
        <w:rPr>
          <w:lang w:val="pl-PL"/>
        </w:rPr>
      </w:pPr>
      <w:r w:rsidRPr="00F4287D">
        <w:t>Oferuję wykonanie przedmiotu zamówienia</w:t>
      </w:r>
      <w:r w:rsidR="005B2F90" w:rsidRPr="00F4287D">
        <w:rPr>
          <w:lang w:val="pl-PL"/>
        </w:rPr>
        <w:t xml:space="preserve"> </w:t>
      </w:r>
      <w:r w:rsidRPr="00F4287D">
        <w:t>za cenę ...............................</w:t>
      </w:r>
      <w:r w:rsidR="005B2F90" w:rsidRPr="00F4287D">
        <w:rPr>
          <w:lang w:val="pl-PL"/>
        </w:rPr>
        <w:t>..............</w:t>
      </w:r>
      <w:r w:rsidR="000862C3" w:rsidRPr="00F4287D">
        <w:rPr>
          <w:lang w:val="pl-PL"/>
        </w:rPr>
        <w:t xml:space="preserve">.............. </w:t>
      </w:r>
      <w:r w:rsidRPr="00F4287D">
        <w:rPr>
          <w:lang w:val="pl-PL"/>
        </w:rPr>
        <w:t xml:space="preserve">zł </w:t>
      </w:r>
      <w:r w:rsidRPr="00F4287D">
        <w:t xml:space="preserve">brutto </w:t>
      </w:r>
    </w:p>
    <w:p w:rsidR="003550E4" w:rsidRDefault="00C362D4" w:rsidP="00524190">
      <w:pPr>
        <w:pStyle w:val="Akapitzlist"/>
        <w:suppressAutoHyphens/>
        <w:spacing w:before="30" w:after="30" w:line="276" w:lineRule="auto"/>
        <w:ind w:left="0"/>
        <w:contextualSpacing w:val="0"/>
        <w:jc w:val="both"/>
      </w:pPr>
      <w:r w:rsidRPr="00F4287D">
        <w:t>(słownie: ……………………………………………………………………</w:t>
      </w:r>
      <w:r w:rsidR="005B2F90" w:rsidRPr="00F4287D">
        <w:t>…</w:t>
      </w:r>
      <w:r w:rsidR="005B2F90" w:rsidRPr="00F4287D">
        <w:rPr>
          <w:lang w:val="pl-PL"/>
        </w:rPr>
        <w:t>…………………………………………</w:t>
      </w:r>
      <w:r w:rsidR="000862C3" w:rsidRPr="00F4287D">
        <w:rPr>
          <w:lang w:val="pl-PL"/>
        </w:rPr>
        <w:t>…………………..</w:t>
      </w:r>
      <w:r w:rsidRPr="00F4287D">
        <w:t>).</w:t>
      </w:r>
    </w:p>
    <w:p w:rsidR="00C362D4" w:rsidRPr="003550E4" w:rsidRDefault="00C362D4" w:rsidP="00524190">
      <w:pPr>
        <w:pStyle w:val="Akapitzlist"/>
        <w:suppressAutoHyphens/>
        <w:spacing w:before="30" w:after="30" w:line="276" w:lineRule="auto"/>
        <w:ind w:left="0"/>
        <w:contextualSpacing w:val="0"/>
        <w:jc w:val="both"/>
        <w:rPr>
          <w:lang w:val="pl-PL"/>
        </w:rPr>
      </w:pPr>
      <w:r w:rsidRPr="00B31599">
        <w:rPr>
          <w:rFonts w:eastAsia="Times New Roman" w:cs="Calibri"/>
          <w:lang w:eastAsia="pl-PL"/>
        </w:rPr>
        <w:t>Cena oferty zawiera wszystkie koszty i opłaty niezb</w:t>
      </w:r>
      <w:r w:rsidR="002941E1" w:rsidRPr="00B31599">
        <w:rPr>
          <w:rFonts w:eastAsia="Times New Roman" w:cs="Calibri"/>
          <w:lang w:eastAsia="pl-PL"/>
        </w:rPr>
        <w:t>ędne dla realizacji zamówienia.</w:t>
      </w:r>
    </w:p>
    <w:p w:rsidR="003550E4" w:rsidRDefault="002941E1" w:rsidP="00C362D4">
      <w:pPr>
        <w:widowControl w:val="0"/>
        <w:adjustRightInd w:val="0"/>
        <w:spacing w:before="120" w:after="0"/>
        <w:jc w:val="both"/>
        <w:textAlignment w:val="baseline"/>
        <w:rPr>
          <w:rFonts w:eastAsia="Times New Roman" w:cs="Calibri"/>
          <w:lang w:eastAsia="pl-PL"/>
        </w:rPr>
      </w:pPr>
      <w:r w:rsidRPr="00B31599">
        <w:rPr>
          <w:rFonts w:eastAsia="Times New Roman" w:cs="Calibri"/>
          <w:lang w:eastAsia="pl-PL"/>
        </w:rPr>
        <w:t>2</w:t>
      </w:r>
      <w:r w:rsidR="00C362D4" w:rsidRPr="00B31599">
        <w:rPr>
          <w:rFonts w:eastAsia="Times New Roman" w:cs="Calibri"/>
          <w:lang w:eastAsia="pl-PL"/>
        </w:rPr>
        <w:t xml:space="preserve">. Zobowiązuję się, że </w:t>
      </w:r>
      <w:r w:rsidR="00E91AA1" w:rsidRPr="00B31599">
        <w:rPr>
          <w:rFonts w:eastAsia="Times New Roman" w:cs="Calibri"/>
          <w:lang w:eastAsia="pl-PL"/>
        </w:rPr>
        <w:t xml:space="preserve">zaoferowane wynagrodzenie za wykonanie przedmiotu </w:t>
      </w:r>
      <w:r w:rsidR="005B2F90" w:rsidRPr="00B31599">
        <w:rPr>
          <w:rFonts w:eastAsia="Times New Roman" w:cs="Calibri"/>
          <w:lang w:eastAsia="pl-PL"/>
        </w:rPr>
        <w:t xml:space="preserve">zamówienia </w:t>
      </w:r>
      <w:r w:rsidR="00C362D4" w:rsidRPr="00B31599">
        <w:rPr>
          <w:rFonts w:eastAsia="Times New Roman" w:cs="Calibri"/>
          <w:lang w:eastAsia="pl-PL"/>
        </w:rPr>
        <w:t>nie ulegnie zmianie w trakcie trwania umowy</w:t>
      </w:r>
      <w:r w:rsidR="003550E4">
        <w:rPr>
          <w:rFonts w:eastAsia="Times New Roman" w:cs="Calibri"/>
          <w:lang w:eastAsia="pl-PL"/>
        </w:rPr>
        <w:t>.</w:t>
      </w:r>
    </w:p>
    <w:p w:rsidR="003550E4" w:rsidRPr="008F74B6" w:rsidRDefault="008F74B6" w:rsidP="003550E4">
      <w:pPr>
        <w:widowControl w:val="0"/>
        <w:adjustRightInd w:val="0"/>
        <w:spacing w:before="120" w:after="0"/>
        <w:jc w:val="both"/>
        <w:textAlignment w:val="baseline"/>
        <w:rPr>
          <w:rFonts w:eastAsia="Times New Roman" w:cs="Calibri"/>
          <w:lang w:eastAsia="pl-PL"/>
        </w:rPr>
      </w:pPr>
      <w:r w:rsidRPr="008F74B6">
        <w:rPr>
          <w:rFonts w:eastAsia="Times New Roman" w:cs="Calibri"/>
          <w:lang w:eastAsia="pl-PL"/>
        </w:rPr>
        <w:t xml:space="preserve">3.  </w:t>
      </w:r>
      <w:r w:rsidR="00524190">
        <w:rPr>
          <w:rFonts w:eastAsia="Times New Roman" w:cs="Calibri"/>
          <w:lang w:eastAsia="pl-PL"/>
        </w:rPr>
        <w:t>Oświadczam, że</w:t>
      </w:r>
      <w:r w:rsidRPr="008F74B6">
        <w:rPr>
          <w:rFonts w:eastAsia="Times New Roman" w:cs="Calibri"/>
          <w:lang w:eastAsia="pl-PL"/>
        </w:rPr>
        <w:t xml:space="preserve"> termin </w:t>
      </w:r>
      <w:r w:rsidR="00524190" w:rsidRPr="008F74B6">
        <w:rPr>
          <w:bCs/>
          <w:color w:val="000000"/>
          <w:lang w:eastAsia="pl-PL"/>
        </w:rPr>
        <w:t xml:space="preserve">realizacji zamówienia będzie nie dłuższy niż </w:t>
      </w:r>
      <w:r w:rsidR="00524190">
        <w:rPr>
          <w:bCs/>
          <w:color w:val="000000"/>
          <w:lang w:eastAsia="pl-PL"/>
        </w:rPr>
        <w:t xml:space="preserve">……. </w:t>
      </w:r>
      <w:r w:rsidR="00E55C93">
        <w:rPr>
          <w:bCs/>
          <w:color w:val="000000"/>
          <w:lang w:eastAsia="pl-PL"/>
        </w:rPr>
        <w:t>m</w:t>
      </w:r>
      <w:r w:rsidR="00524190" w:rsidRPr="008F74B6">
        <w:rPr>
          <w:bCs/>
          <w:color w:val="000000"/>
          <w:lang w:eastAsia="pl-PL"/>
        </w:rPr>
        <w:t>iesiąc</w:t>
      </w:r>
      <w:r w:rsidR="00E55C93">
        <w:rPr>
          <w:bCs/>
          <w:color w:val="000000"/>
          <w:lang w:eastAsia="pl-PL"/>
        </w:rPr>
        <w:t xml:space="preserve"> </w:t>
      </w:r>
      <w:r w:rsidR="00524190">
        <w:rPr>
          <w:rFonts w:eastAsia="Times New Roman" w:cs="Calibri"/>
          <w:lang w:eastAsia="pl-PL"/>
        </w:rPr>
        <w:t>(-e)</w:t>
      </w:r>
      <w:r w:rsidR="00524190" w:rsidRPr="008F74B6">
        <w:rPr>
          <w:bCs/>
          <w:color w:val="000000"/>
          <w:lang w:eastAsia="pl-PL"/>
        </w:rPr>
        <w:t xml:space="preserve"> od dnia podpisania umowy</w:t>
      </w:r>
      <w:r w:rsidRPr="008F74B6">
        <w:rPr>
          <w:rFonts w:eastAsia="Times New Roman" w:cs="Calibri"/>
          <w:lang w:eastAsia="pl-PL"/>
        </w:rPr>
        <w:t>.</w:t>
      </w:r>
    </w:p>
    <w:p w:rsidR="00C362D4" w:rsidRPr="00B31599" w:rsidRDefault="008F74B6" w:rsidP="00C362D4">
      <w:pPr>
        <w:widowControl w:val="0"/>
        <w:adjustRightInd w:val="0"/>
        <w:spacing w:before="120" w:after="12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</w:t>
      </w:r>
      <w:r w:rsidR="00C362D4" w:rsidRPr="008F74B6">
        <w:rPr>
          <w:rFonts w:eastAsia="Times New Roman" w:cs="Calibri"/>
          <w:lang w:eastAsia="pl-PL"/>
        </w:rPr>
        <w:t xml:space="preserve">. </w:t>
      </w:r>
      <w:r w:rsidR="00C362D4" w:rsidRPr="008F74B6">
        <w:t>Z</w:t>
      </w:r>
      <w:r w:rsidR="00C362D4" w:rsidRPr="008F74B6">
        <w:rPr>
          <w:lang w:val="x-none"/>
        </w:rPr>
        <w:t>obowiązuję się zrealizować przedmiot zamówienia zgodnie z Zapytaniem ofertowym</w:t>
      </w:r>
      <w:r w:rsidR="00C362D4" w:rsidRPr="008F74B6">
        <w:rPr>
          <w:rFonts w:eastAsia="Times New Roman" w:cs="Calibri"/>
          <w:lang w:eastAsia="pl-PL"/>
        </w:rPr>
        <w:t>.</w:t>
      </w:r>
      <w:r w:rsidR="00C362D4" w:rsidRPr="00B31599">
        <w:rPr>
          <w:rFonts w:eastAsia="Times New Roman" w:cs="Calibri"/>
          <w:lang w:eastAsia="pl-PL"/>
        </w:rPr>
        <w:t xml:space="preserve"> </w:t>
      </w:r>
    </w:p>
    <w:p w:rsidR="00C362D4" w:rsidRPr="00B31599" w:rsidRDefault="008F74B6" w:rsidP="00C362D4">
      <w:pPr>
        <w:widowControl w:val="0"/>
        <w:adjustRightInd w:val="0"/>
        <w:spacing w:before="120" w:after="0"/>
        <w:contextualSpacing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5</w:t>
      </w:r>
      <w:r w:rsidR="00C362D4" w:rsidRPr="00B31599">
        <w:rPr>
          <w:rFonts w:eastAsia="Times New Roman" w:cs="Calibri"/>
          <w:lang w:eastAsia="pl-PL"/>
        </w:rPr>
        <w:t>. W razie wybr</w:t>
      </w:r>
      <w:r w:rsidR="005B2F90" w:rsidRPr="00B31599">
        <w:rPr>
          <w:rFonts w:eastAsia="Times New Roman" w:cs="Calibri"/>
          <w:lang w:eastAsia="pl-PL"/>
        </w:rPr>
        <w:t>ania naszej oferty zobowiązuję</w:t>
      </w:r>
      <w:r w:rsidR="00C362D4" w:rsidRPr="00B31599">
        <w:rPr>
          <w:rFonts w:eastAsia="Times New Roman" w:cs="Calibri"/>
          <w:lang w:eastAsia="pl-PL"/>
        </w:rPr>
        <w:t xml:space="preserve"> się do podpisania umowy na warunkach zawartych </w:t>
      </w:r>
      <w:r w:rsidR="000862C3">
        <w:rPr>
          <w:rFonts w:eastAsia="Times New Roman" w:cs="Calibri"/>
          <w:lang w:eastAsia="pl-PL"/>
        </w:rPr>
        <w:t xml:space="preserve">                           w I</w:t>
      </w:r>
      <w:r w:rsidR="00C362D4" w:rsidRPr="00B31599">
        <w:rPr>
          <w:rFonts w:eastAsia="Times New Roman" w:cs="Calibri"/>
          <w:lang w:eastAsia="pl-PL"/>
        </w:rPr>
        <w:t>stotnych postanowieniach umowy dołączonych do zapytania ofertowego oraz w miejscu i terminie określonym przez Zamawiającego.</w:t>
      </w:r>
    </w:p>
    <w:p w:rsidR="00C362D4" w:rsidRPr="00B31599" w:rsidRDefault="008F74B6" w:rsidP="00C362D4">
      <w:pPr>
        <w:widowControl w:val="0"/>
        <w:adjustRightInd w:val="0"/>
        <w:spacing w:before="120" w:after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6</w:t>
      </w:r>
      <w:r w:rsidR="00C362D4" w:rsidRPr="00B31599">
        <w:rPr>
          <w:rFonts w:eastAsia="Times New Roman" w:cs="Calibri"/>
          <w:lang w:eastAsia="pl-PL"/>
        </w:rPr>
        <w:t>. Niniejsza oferta wraz z załącznikami zawiera …...</w:t>
      </w:r>
      <w:r w:rsidR="005B2F90" w:rsidRPr="00B31599">
        <w:rPr>
          <w:rFonts w:eastAsia="Times New Roman" w:cs="Calibri"/>
          <w:lang w:eastAsia="pl-PL"/>
        </w:rPr>
        <w:t xml:space="preserve">............ </w:t>
      </w:r>
      <w:r w:rsidR="00C362D4" w:rsidRPr="00B31599">
        <w:rPr>
          <w:rFonts w:eastAsia="Times New Roman" w:cs="Calibri"/>
          <w:lang w:eastAsia="pl-PL"/>
        </w:rPr>
        <w:t xml:space="preserve"> kolejno ponumerowanych stron.</w:t>
      </w:r>
    </w:p>
    <w:p w:rsidR="008F74B6" w:rsidRDefault="008F74B6" w:rsidP="00524190">
      <w:pPr>
        <w:widowControl w:val="0"/>
        <w:adjustRightInd w:val="0"/>
        <w:spacing w:before="120" w:after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>7</w:t>
      </w:r>
      <w:r w:rsidR="00C362D4" w:rsidRPr="00B31599">
        <w:rPr>
          <w:rFonts w:eastAsia="Times New Roman" w:cs="Calibri"/>
          <w:bCs/>
          <w:lang w:eastAsia="pl-PL"/>
        </w:rPr>
        <w:t>.</w:t>
      </w:r>
      <w:r w:rsidR="00C362D4" w:rsidRPr="00B31599">
        <w:rPr>
          <w:rFonts w:eastAsia="Times New Roman" w:cs="Calibri"/>
          <w:b/>
          <w:bCs/>
          <w:lang w:eastAsia="pl-PL"/>
        </w:rPr>
        <w:t xml:space="preserve"> </w:t>
      </w:r>
      <w:r w:rsidR="00C362D4" w:rsidRPr="00B31599">
        <w:rPr>
          <w:bCs/>
        </w:rPr>
        <w:t xml:space="preserve">Akceptuję </w:t>
      </w:r>
      <w:r w:rsidR="00C362D4" w:rsidRPr="00B31599">
        <w:t xml:space="preserve">warunki płatności określone przez Zamawiającego w Zapytaniu ofertowym, jednocześnie oświadczam, iż dokumentem księgowym wystawianym za zrealizowane zamówienie jest faktura/rachunek* </w:t>
      </w:r>
      <w:r w:rsidR="000862C3">
        <w:t>z 30 dniowym terminem płatności</w:t>
      </w:r>
    </w:p>
    <w:p w:rsidR="00524190" w:rsidRPr="00B31599" w:rsidRDefault="00524190" w:rsidP="00524190">
      <w:pPr>
        <w:widowControl w:val="0"/>
        <w:adjustRightInd w:val="0"/>
        <w:spacing w:before="120" w:after="0"/>
        <w:jc w:val="both"/>
        <w:textAlignment w:val="baseline"/>
        <w:rPr>
          <w:rFonts w:eastAsia="Times New Roman" w:cs="Calibri"/>
          <w:lang w:eastAsia="pl-PL"/>
        </w:rPr>
      </w:pPr>
    </w:p>
    <w:p w:rsidR="00C362D4" w:rsidRPr="00B31599" w:rsidRDefault="00C362D4" w:rsidP="00E24C4B">
      <w:pPr>
        <w:tabs>
          <w:tab w:val="left" w:pos="5250"/>
        </w:tabs>
        <w:spacing w:after="160"/>
        <w:rPr>
          <w:lang w:val="x-none"/>
        </w:rPr>
      </w:pPr>
      <w:r w:rsidRPr="00B31599">
        <w:rPr>
          <w:lang w:val="x-none"/>
        </w:rPr>
        <w:t>________________dnia __</w:t>
      </w:r>
      <w:r w:rsidRPr="00B31599">
        <w:rPr>
          <w:u w:val="single"/>
        </w:rPr>
        <w:t xml:space="preserve">   </w:t>
      </w:r>
      <w:r w:rsidRPr="00B31599">
        <w:rPr>
          <w:lang w:val="x-none"/>
        </w:rPr>
        <w:t>. __</w:t>
      </w:r>
      <w:r w:rsidRPr="00B31599">
        <w:rPr>
          <w:u w:val="single"/>
        </w:rPr>
        <w:t xml:space="preserve">   </w:t>
      </w:r>
      <w:r w:rsidRPr="00B31599">
        <w:rPr>
          <w:lang w:val="x-none"/>
        </w:rPr>
        <w:t>.</w:t>
      </w:r>
      <w:r w:rsidRPr="00B31599">
        <w:rPr>
          <w:u w:val="single"/>
        </w:rPr>
        <w:t xml:space="preserve">                </w:t>
      </w:r>
      <w:r w:rsidRPr="00B31599">
        <w:rPr>
          <w:lang w:val="x-none"/>
        </w:rPr>
        <w:t> r.</w:t>
      </w:r>
      <w:r w:rsidR="00E24C4B" w:rsidRPr="00B31599">
        <w:rPr>
          <w:lang w:val="x-none"/>
        </w:rPr>
        <w:tab/>
      </w:r>
      <w:r w:rsidR="00E24C4B" w:rsidRPr="00E24C4B">
        <w:rPr>
          <w:lang w:val="x-none"/>
        </w:rPr>
        <w:t>____________________________</w:t>
      </w:r>
    </w:p>
    <w:p w:rsidR="000862C3" w:rsidRPr="000862C3" w:rsidRDefault="00C362D4" w:rsidP="00524190">
      <w:pPr>
        <w:spacing w:after="0" w:line="240" w:lineRule="auto"/>
        <w:rPr>
          <w:i/>
        </w:rPr>
      </w:pPr>
      <w:r w:rsidRPr="00B31599">
        <w:rPr>
          <w:i/>
          <w:iCs/>
          <w:lang w:val="x-none"/>
        </w:rPr>
        <w:t>(miejscowość)</w:t>
      </w:r>
      <w:r w:rsidRPr="00B31599">
        <w:rPr>
          <w:i/>
          <w:iCs/>
        </w:rPr>
        <w:t xml:space="preserve">                                        </w:t>
      </w:r>
      <w:r w:rsidR="0000059E" w:rsidRPr="00B31599">
        <w:rPr>
          <w:i/>
          <w:iCs/>
        </w:rPr>
        <w:t xml:space="preserve">                            </w:t>
      </w:r>
      <w:r w:rsidR="000862C3">
        <w:rPr>
          <w:i/>
          <w:iCs/>
        </w:rPr>
        <w:t xml:space="preserve">       </w:t>
      </w:r>
      <w:r w:rsidR="0000059E" w:rsidRPr="00B31599">
        <w:rPr>
          <w:i/>
          <w:iCs/>
        </w:rPr>
        <w:t xml:space="preserve">  </w:t>
      </w:r>
      <w:r w:rsidR="000862C3">
        <w:rPr>
          <w:i/>
          <w:iCs/>
        </w:rPr>
        <w:t xml:space="preserve">     </w:t>
      </w:r>
      <w:r w:rsidRPr="00B31599">
        <w:rPr>
          <w:i/>
          <w:iCs/>
        </w:rPr>
        <w:t xml:space="preserve"> </w:t>
      </w:r>
      <w:r w:rsidR="00E24C4B" w:rsidRPr="000862C3">
        <w:rPr>
          <w:i/>
          <w:iCs/>
        </w:rPr>
        <w:t>(p</w:t>
      </w:r>
      <w:r w:rsidR="0000059E" w:rsidRPr="000862C3">
        <w:rPr>
          <w:i/>
          <w:iCs/>
        </w:rPr>
        <w:t>ieczątka i podpis upoważnionego</w:t>
      </w:r>
      <w:r w:rsidR="0000059E" w:rsidRPr="000862C3">
        <w:rPr>
          <w:i/>
        </w:rPr>
        <w:t xml:space="preserve"> </w:t>
      </w:r>
      <w:r w:rsidR="000862C3" w:rsidRPr="000862C3">
        <w:rPr>
          <w:i/>
        </w:rPr>
        <w:t xml:space="preserve"> </w:t>
      </w:r>
    </w:p>
    <w:p w:rsidR="00C362D4" w:rsidRPr="00B31599" w:rsidRDefault="000862C3" w:rsidP="00524190">
      <w:pPr>
        <w:spacing w:after="0"/>
        <w:rPr>
          <w:i/>
          <w:iCs/>
        </w:rPr>
      </w:pPr>
      <w:r w:rsidRPr="000862C3">
        <w:rPr>
          <w:i/>
        </w:rPr>
        <w:t xml:space="preserve">                                                                                                     </w:t>
      </w:r>
      <w:r>
        <w:rPr>
          <w:i/>
        </w:rPr>
        <w:t xml:space="preserve">             </w:t>
      </w:r>
      <w:r w:rsidRPr="000862C3">
        <w:rPr>
          <w:i/>
        </w:rPr>
        <w:t xml:space="preserve"> przedstawiciela Wykonawcy)                    </w:t>
      </w:r>
      <w:r w:rsidR="00C362D4" w:rsidRPr="000862C3">
        <w:rPr>
          <w:i/>
          <w:iCs/>
        </w:rPr>
        <w:t xml:space="preserve">                          </w:t>
      </w:r>
      <w:r w:rsidR="005B2F90" w:rsidRPr="000862C3">
        <w:rPr>
          <w:i/>
          <w:iCs/>
        </w:rPr>
        <w:t xml:space="preserve">       </w:t>
      </w:r>
      <w:r w:rsidR="00E24C4B" w:rsidRPr="000862C3">
        <w:rPr>
          <w:i/>
          <w:iCs/>
        </w:rPr>
        <w:t xml:space="preserve">                  </w:t>
      </w:r>
      <w:r w:rsidR="00524190">
        <w:rPr>
          <w:i/>
          <w:iCs/>
        </w:rPr>
        <w:t xml:space="preserve"> </w:t>
      </w:r>
    </w:p>
    <w:p w:rsidR="008F74B6" w:rsidRPr="000862C3" w:rsidRDefault="005B2F90" w:rsidP="000862C3">
      <w:pPr>
        <w:spacing w:after="160"/>
        <w:rPr>
          <w:i/>
          <w:sz w:val="20"/>
          <w:szCs w:val="20"/>
          <w:lang w:val="x-none"/>
        </w:rPr>
      </w:pPr>
      <w:r w:rsidRPr="00B31599">
        <w:rPr>
          <w:i/>
          <w:sz w:val="20"/>
          <w:szCs w:val="20"/>
          <w:lang w:val="x-none"/>
        </w:rPr>
        <w:t>*niepotrzebne skreślić</w:t>
      </w:r>
    </w:p>
    <w:p w:rsidR="00FD4EA6" w:rsidRDefault="00115148" w:rsidP="00814719">
      <w:pPr>
        <w:spacing w:after="0"/>
        <w:ind w:left="7080"/>
        <w:rPr>
          <w:noProof/>
        </w:rPr>
      </w:pPr>
      <w:r w:rsidRPr="00B31599">
        <w:rPr>
          <w:noProof/>
        </w:rPr>
        <w:t xml:space="preserve">   </w:t>
      </w:r>
      <w:r w:rsidR="00F60C6B" w:rsidRPr="00B31599">
        <w:rPr>
          <w:noProof/>
        </w:rPr>
        <w:t xml:space="preserve">        </w:t>
      </w:r>
    </w:p>
    <w:p w:rsidR="00FD4EA6" w:rsidRDefault="00FD4EA6" w:rsidP="00814719">
      <w:pPr>
        <w:spacing w:after="0"/>
        <w:ind w:left="7080"/>
        <w:rPr>
          <w:noProof/>
        </w:rPr>
      </w:pPr>
    </w:p>
    <w:p w:rsidR="006677BE" w:rsidRPr="00B31599" w:rsidRDefault="00F60C6B" w:rsidP="00E55C93">
      <w:pPr>
        <w:spacing w:after="0"/>
        <w:ind w:left="7080"/>
        <w:jc w:val="right"/>
        <w:rPr>
          <w:noProof/>
        </w:rPr>
      </w:pPr>
      <w:r w:rsidRPr="00B31599">
        <w:rPr>
          <w:noProof/>
        </w:rPr>
        <w:t xml:space="preserve">  </w:t>
      </w:r>
      <w:r w:rsidR="0031290C" w:rsidRPr="00B31599">
        <w:rPr>
          <w:noProof/>
        </w:rPr>
        <w:t>Załącznik nr 2</w:t>
      </w:r>
      <w:r w:rsidR="002F4195" w:rsidRPr="00B31599">
        <w:rPr>
          <w:noProof/>
        </w:rPr>
        <w:t xml:space="preserve"> </w:t>
      </w:r>
    </w:p>
    <w:p w:rsidR="002F4195" w:rsidRPr="00B31599" w:rsidRDefault="002F4195" w:rsidP="00E55C93">
      <w:pPr>
        <w:spacing w:after="0"/>
        <w:ind w:left="1418"/>
        <w:jc w:val="right"/>
        <w:rPr>
          <w:noProof/>
        </w:rPr>
      </w:pPr>
      <w:r w:rsidRPr="00B31599">
        <w:rPr>
          <w:noProof/>
        </w:rPr>
        <w:t>do zapytania ofertowego</w:t>
      </w:r>
    </w:p>
    <w:p w:rsidR="00D12720" w:rsidRPr="00B31599" w:rsidRDefault="00D12720" w:rsidP="00814719">
      <w:pPr>
        <w:rPr>
          <w:lang w:eastAsia="pl-PL"/>
        </w:rPr>
      </w:pPr>
    </w:p>
    <w:p w:rsidR="00814719" w:rsidRPr="00B31599" w:rsidRDefault="000A0E27" w:rsidP="00814719">
      <w:pPr>
        <w:spacing w:after="0"/>
        <w:jc w:val="center"/>
        <w:rPr>
          <w:b/>
        </w:rPr>
      </w:pPr>
      <w:r w:rsidRPr="00B31599">
        <w:rPr>
          <w:b/>
        </w:rPr>
        <w:t>WYKAZ USŁUG</w:t>
      </w:r>
    </w:p>
    <w:p w:rsidR="000A0E27" w:rsidRPr="00B31599" w:rsidRDefault="000A0E27" w:rsidP="00814719">
      <w:pPr>
        <w:spacing w:after="0"/>
        <w:jc w:val="center"/>
        <w:rPr>
          <w:b/>
        </w:rPr>
      </w:pPr>
    </w:p>
    <w:p w:rsidR="00814719" w:rsidRPr="00B31599" w:rsidRDefault="00814719" w:rsidP="00814719">
      <w:pPr>
        <w:spacing w:after="0"/>
        <w:jc w:val="both"/>
        <w:rPr>
          <w:rFonts w:eastAsia="Times New Roman" w:cs="Arial"/>
          <w:lang w:eastAsia="pl-PL"/>
        </w:rPr>
      </w:pPr>
      <w:r w:rsidRPr="00B31599">
        <w:rPr>
          <w:lang w:val="x-none"/>
        </w:rPr>
        <w:t xml:space="preserve">Nawiązując do </w:t>
      </w:r>
      <w:r w:rsidRPr="00B31599">
        <w:t>zapytania ofertowego na</w:t>
      </w:r>
      <w:r w:rsidR="003550E4">
        <w:t xml:space="preserve"> </w:t>
      </w:r>
      <w:r w:rsidR="003550E4" w:rsidRPr="003550E4">
        <w:t>„Przeprowadzenie audytu informatycznego z zakresu inwentaryzacji zasobów sprzętow</w:t>
      </w:r>
      <w:r w:rsidR="003550E4">
        <w:t>ych</w:t>
      </w:r>
      <w:r w:rsidR="003550E4" w:rsidRPr="003550E4">
        <w:t xml:space="preserve"> i programowych systemu informatycznego oraz audyt bezpieczeństwa systemu inform</w:t>
      </w:r>
      <w:r w:rsidR="003550E4">
        <w:t xml:space="preserve">atycznego </w:t>
      </w:r>
      <w:r w:rsidR="003550E4" w:rsidRPr="003550E4">
        <w:t>i bezpieczeństwa przetwarzania informacji”</w:t>
      </w:r>
      <w:r w:rsidR="005B2F90" w:rsidRPr="00B31599">
        <w:t xml:space="preserve">, </w:t>
      </w:r>
      <w:r w:rsidR="005B2F90" w:rsidRPr="00B31599">
        <w:rPr>
          <w:bCs/>
          <w:lang w:val="x-none"/>
        </w:rPr>
        <w:t>niniejszym przekazuję</w:t>
      </w:r>
      <w:r w:rsidRPr="00B31599">
        <w:rPr>
          <w:bCs/>
          <w:lang w:val="x-none"/>
        </w:rPr>
        <w:t xml:space="preserve"> wykaz</w:t>
      </w:r>
      <w:r w:rsidRPr="00B31599">
        <w:rPr>
          <w:b/>
        </w:rPr>
        <w:t xml:space="preserve"> </w:t>
      </w:r>
      <w:r w:rsidRPr="00B31599">
        <w:rPr>
          <w:rFonts w:eastAsia="Times New Roman" w:cs="Arial"/>
          <w:lang w:eastAsia="pl-PL"/>
        </w:rPr>
        <w:t>usług wraz z podaniem ich wartości, przedmiotu, dat wykonania i podmiotów, na rzecz których usługi zostały wykonane, oraz załączeniem dowodów określających czy te usługi zostały wykonane lub są wykonywane należycie.</w:t>
      </w:r>
    </w:p>
    <w:p w:rsidR="00814719" w:rsidRPr="00B31599" w:rsidRDefault="00814719" w:rsidP="00814719">
      <w:pPr>
        <w:spacing w:after="0"/>
        <w:rPr>
          <w:b/>
        </w:rPr>
      </w:pPr>
    </w:p>
    <w:p w:rsidR="002F4195" w:rsidRPr="00B31599" w:rsidRDefault="002F4195" w:rsidP="00814719">
      <w:pPr>
        <w:tabs>
          <w:tab w:val="right" w:leader="dot" w:pos="9072"/>
        </w:tabs>
      </w:pPr>
      <w:r w:rsidRPr="00B31599">
        <w:t xml:space="preserve">Nazwa </w:t>
      </w:r>
      <w:r w:rsidR="00814719" w:rsidRPr="00B31599">
        <w:t xml:space="preserve">i adres </w:t>
      </w:r>
      <w:r w:rsidRPr="00B31599">
        <w:t>Wykonawcy</w:t>
      </w:r>
      <w:r w:rsidRPr="00B31599">
        <w:tab/>
      </w:r>
    </w:p>
    <w:p w:rsidR="002F4195" w:rsidRPr="00B31599" w:rsidRDefault="002E5838" w:rsidP="002F4195">
      <w:pPr>
        <w:tabs>
          <w:tab w:val="right" w:leader="dot" w:pos="9072"/>
        </w:tabs>
      </w:pPr>
      <w:r w:rsidRPr="00B31599">
        <w:tab/>
      </w:r>
    </w:p>
    <w:p w:rsidR="002E5838" w:rsidRPr="00B31599" w:rsidRDefault="00970A16" w:rsidP="002F4195">
      <w:pPr>
        <w:tabs>
          <w:tab w:val="right" w:leader="dot" w:pos="9072"/>
        </w:tabs>
      </w:pPr>
      <w:r w:rsidRPr="00B31599">
        <w:t>Doświadczenie w zakresie</w:t>
      </w:r>
      <w:r w:rsidR="00C71FB8" w:rsidRPr="00B31599">
        <w:t xml:space="preserve"> wykonanych lub wykonywanych usług</w:t>
      </w:r>
      <w:r w:rsidRPr="00B31599">
        <w:t>:</w:t>
      </w:r>
    </w:p>
    <w:tbl>
      <w:tblPr>
        <w:tblpPr w:leftFromText="141" w:rightFromText="141" w:vertAnchor="text" w:horzAnchor="margin" w:tblpY="333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814"/>
        <w:gridCol w:w="1702"/>
        <w:gridCol w:w="1784"/>
        <w:gridCol w:w="1591"/>
      </w:tblGrid>
      <w:tr w:rsidR="002E5838" w:rsidRPr="00B31599" w:rsidTr="002E5838">
        <w:trPr>
          <w:trHeight w:val="1022"/>
        </w:trPr>
        <w:tc>
          <w:tcPr>
            <w:tcW w:w="2230" w:type="dxa"/>
            <w:shd w:val="clear" w:color="auto" w:fill="auto"/>
            <w:vAlign w:val="center"/>
          </w:tcPr>
          <w:p w:rsidR="002E5838" w:rsidRPr="00B31599" w:rsidRDefault="002E5838" w:rsidP="002E58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3159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Usługi dotyczące warunku udziału w postępowaniu (nazwa usługi)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E5838" w:rsidRPr="00B31599" w:rsidRDefault="00437B10" w:rsidP="002E5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1599"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5838" w:rsidRPr="00B31599" w:rsidRDefault="00437B10" w:rsidP="002E5838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pl-PL"/>
              </w:rPr>
            </w:pPr>
            <w:r w:rsidRPr="00B31599">
              <w:rPr>
                <w:rFonts w:eastAsia="Times New Roman"/>
                <w:b/>
                <w:iCs/>
                <w:sz w:val="20"/>
                <w:szCs w:val="20"/>
                <w:lang w:eastAsia="pl-PL"/>
              </w:rPr>
              <w:t xml:space="preserve">Odbiorca usługi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E5838" w:rsidRPr="00B31599" w:rsidRDefault="00437B10" w:rsidP="002E583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3159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Wartość usługi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E5838" w:rsidRPr="00B31599" w:rsidRDefault="002E5838" w:rsidP="002E58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31599">
              <w:rPr>
                <w:b/>
                <w:sz w:val="20"/>
                <w:szCs w:val="20"/>
              </w:rPr>
              <w:t>Termin wykonania usługi</w:t>
            </w:r>
          </w:p>
        </w:tc>
      </w:tr>
      <w:tr w:rsidR="002E5838" w:rsidRPr="00B31599" w:rsidTr="002E5838">
        <w:trPr>
          <w:trHeight w:val="193"/>
        </w:trPr>
        <w:tc>
          <w:tcPr>
            <w:tcW w:w="2230" w:type="dxa"/>
            <w:shd w:val="clear" w:color="auto" w:fill="auto"/>
            <w:vAlign w:val="center"/>
          </w:tcPr>
          <w:p w:rsidR="00C71FB8" w:rsidRPr="00B31599" w:rsidRDefault="00C71FB8" w:rsidP="002E58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E5838" w:rsidRPr="00B31599" w:rsidRDefault="002E5838" w:rsidP="002E58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31599">
              <w:rPr>
                <w:rFonts w:eastAsia="Times New Roman"/>
                <w:sz w:val="20"/>
                <w:szCs w:val="20"/>
                <w:lang w:eastAsia="pl-PL"/>
              </w:rPr>
              <w:t>Usługa 1</w:t>
            </w:r>
          </w:p>
        </w:tc>
        <w:tc>
          <w:tcPr>
            <w:tcW w:w="1814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E5838" w:rsidRPr="00B31599" w:rsidTr="002E5838">
        <w:trPr>
          <w:trHeight w:val="184"/>
        </w:trPr>
        <w:tc>
          <w:tcPr>
            <w:tcW w:w="2230" w:type="dxa"/>
            <w:shd w:val="clear" w:color="auto" w:fill="auto"/>
            <w:vAlign w:val="center"/>
          </w:tcPr>
          <w:p w:rsidR="00C71FB8" w:rsidRPr="00B31599" w:rsidRDefault="00C71FB8" w:rsidP="002E58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E5838" w:rsidRPr="00B31599" w:rsidRDefault="002E5838" w:rsidP="002E58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31599">
              <w:rPr>
                <w:rFonts w:eastAsia="Times New Roman"/>
                <w:sz w:val="20"/>
                <w:szCs w:val="20"/>
                <w:lang w:eastAsia="pl-PL"/>
              </w:rPr>
              <w:t>Usługa 2</w:t>
            </w:r>
          </w:p>
        </w:tc>
        <w:tc>
          <w:tcPr>
            <w:tcW w:w="1814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E5838" w:rsidRPr="00B31599" w:rsidTr="002E5838">
        <w:trPr>
          <w:trHeight w:val="184"/>
        </w:trPr>
        <w:tc>
          <w:tcPr>
            <w:tcW w:w="2230" w:type="dxa"/>
            <w:shd w:val="clear" w:color="auto" w:fill="auto"/>
            <w:vAlign w:val="center"/>
          </w:tcPr>
          <w:p w:rsidR="00C71FB8" w:rsidRPr="00B31599" w:rsidRDefault="00C71FB8" w:rsidP="002E58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E5838" w:rsidRPr="00B31599" w:rsidRDefault="002E5838" w:rsidP="002E58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31599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1814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2E5838" w:rsidRPr="00B31599" w:rsidRDefault="002E5838" w:rsidP="002E58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E5838" w:rsidRPr="00B31599" w:rsidRDefault="002E5838" w:rsidP="002F4195">
      <w:pPr>
        <w:tabs>
          <w:tab w:val="right" w:leader="dot" w:pos="9072"/>
        </w:tabs>
      </w:pPr>
    </w:p>
    <w:p w:rsidR="002E5838" w:rsidRPr="00B31599" w:rsidRDefault="002E5838" w:rsidP="00F34304">
      <w:pPr>
        <w:spacing w:after="0" w:line="240" w:lineRule="auto"/>
        <w:rPr>
          <w:noProof/>
        </w:rPr>
      </w:pPr>
    </w:p>
    <w:p w:rsidR="00115148" w:rsidRPr="00B31599" w:rsidRDefault="00115148" w:rsidP="003550E4">
      <w:pPr>
        <w:pStyle w:val="Zwykytekst"/>
        <w:spacing w:before="120" w:line="360" w:lineRule="auto"/>
        <w:rPr>
          <w:rFonts w:ascii="Calibri" w:hAnsi="Calibri"/>
          <w:i/>
          <w:iCs/>
          <w:sz w:val="22"/>
          <w:szCs w:val="22"/>
        </w:rPr>
      </w:pPr>
      <w:r w:rsidRPr="00B31599">
        <w:rPr>
          <w:rFonts w:ascii="Calibri" w:hAnsi="Calibri"/>
          <w:sz w:val="22"/>
          <w:szCs w:val="22"/>
        </w:rPr>
        <w:t>_________________ dnia _________ 201</w:t>
      </w:r>
      <w:r w:rsidR="003550E4">
        <w:rPr>
          <w:rFonts w:ascii="Calibri" w:hAnsi="Calibri"/>
          <w:sz w:val="22"/>
          <w:szCs w:val="22"/>
        </w:rPr>
        <w:t>7</w:t>
      </w:r>
      <w:r w:rsidR="00F90E8D" w:rsidRPr="00B31599">
        <w:rPr>
          <w:rFonts w:ascii="Calibri" w:hAnsi="Calibri"/>
          <w:sz w:val="22"/>
          <w:szCs w:val="22"/>
        </w:rPr>
        <w:t xml:space="preserve"> rok        </w:t>
      </w:r>
      <w:r w:rsidRPr="00B31599">
        <w:rPr>
          <w:rFonts w:ascii="Calibri" w:hAnsi="Calibri"/>
          <w:sz w:val="22"/>
          <w:szCs w:val="22"/>
        </w:rPr>
        <w:tab/>
      </w:r>
      <w:r w:rsidR="00676ACC" w:rsidRPr="00B31599">
        <w:rPr>
          <w:rFonts w:ascii="Calibri" w:hAnsi="Calibri"/>
          <w:sz w:val="22"/>
          <w:szCs w:val="22"/>
          <w:lang w:val="pl-PL"/>
        </w:rPr>
        <w:t xml:space="preserve">            </w:t>
      </w:r>
      <w:r w:rsidR="003550E4">
        <w:rPr>
          <w:rFonts w:ascii="Calibri" w:hAnsi="Calibri"/>
          <w:sz w:val="22"/>
          <w:szCs w:val="22"/>
          <w:lang w:val="pl-PL"/>
        </w:rPr>
        <w:t xml:space="preserve"> ----------------------------------------------                                              </w:t>
      </w:r>
    </w:p>
    <w:p w:rsidR="00A47D7C" w:rsidRPr="00B31599" w:rsidRDefault="00D51C41" w:rsidP="00D51C41">
      <w:pPr>
        <w:jc w:val="center"/>
        <w:rPr>
          <w:i/>
          <w:iCs/>
        </w:rPr>
      </w:pPr>
      <w:r w:rsidRPr="00B31599">
        <w:rPr>
          <w:i/>
          <w:iCs/>
        </w:rPr>
        <w:t xml:space="preserve">                                                                                                   </w:t>
      </w:r>
      <w:r w:rsidR="00115148" w:rsidRPr="00B31599">
        <w:rPr>
          <w:i/>
          <w:iCs/>
        </w:rPr>
        <w:t>(pieczęć i podpis Wykonawcy)</w:t>
      </w:r>
    </w:p>
    <w:p w:rsidR="002E5838" w:rsidRPr="00B31599" w:rsidRDefault="002E5838" w:rsidP="00656F7F">
      <w:pPr>
        <w:spacing w:after="120"/>
        <w:ind w:hanging="142"/>
        <w:rPr>
          <w:sz w:val="20"/>
          <w:szCs w:val="20"/>
        </w:rPr>
      </w:pPr>
    </w:p>
    <w:p w:rsidR="002E5838" w:rsidRPr="00B31599" w:rsidRDefault="002E5838" w:rsidP="00656F7F">
      <w:pPr>
        <w:spacing w:after="120"/>
        <w:ind w:hanging="142"/>
        <w:rPr>
          <w:sz w:val="20"/>
          <w:szCs w:val="20"/>
        </w:rPr>
      </w:pPr>
    </w:p>
    <w:p w:rsidR="00656F7F" w:rsidRPr="00B31599" w:rsidRDefault="00656F7F" w:rsidP="00656F7F">
      <w:pPr>
        <w:spacing w:after="120"/>
        <w:ind w:hanging="142"/>
        <w:rPr>
          <w:sz w:val="20"/>
          <w:szCs w:val="20"/>
        </w:rPr>
      </w:pPr>
      <w:r w:rsidRPr="00B31599">
        <w:rPr>
          <w:sz w:val="20"/>
          <w:szCs w:val="20"/>
        </w:rPr>
        <w:t>W załączeniu:</w:t>
      </w:r>
    </w:p>
    <w:p w:rsidR="006E5DBC" w:rsidRPr="00B31599" w:rsidRDefault="00656F7F" w:rsidP="0052419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31599">
        <w:rPr>
          <w:sz w:val="20"/>
          <w:szCs w:val="20"/>
        </w:rPr>
        <w:t>dokumenty potwierdzające doświadczenie Wykładowcy</w:t>
      </w:r>
      <w:r w:rsidR="00814719" w:rsidRPr="00B31599">
        <w:rPr>
          <w:sz w:val="20"/>
          <w:szCs w:val="20"/>
        </w:rPr>
        <w:t xml:space="preserve"> tj. </w:t>
      </w:r>
      <w:r w:rsidR="00814719" w:rsidRPr="00B31599">
        <w:rPr>
          <w:iCs/>
          <w:sz w:val="20"/>
          <w:szCs w:val="20"/>
        </w:rPr>
        <w:t>kopie referencji</w:t>
      </w:r>
      <w:r w:rsidR="00C71FB8" w:rsidRPr="00B31599">
        <w:rPr>
          <w:iCs/>
          <w:sz w:val="20"/>
          <w:szCs w:val="20"/>
        </w:rPr>
        <w:t xml:space="preserve"> lub innych dokumentów</w:t>
      </w:r>
      <w:r w:rsidR="00814719" w:rsidRPr="00B31599">
        <w:rPr>
          <w:iCs/>
          <w:sz w:val="20"/>
          <w:szCs w:val="20"/>
        </w:rPr>
        <w:t xml:space="preserve"> poświadczone za zgodność z oryginałem przez Wykonawcę</w:t>
      </w:r>
    </w:p>
    <w:p w:rsidR="003550E4" w:rsidRDefault="00640FBB" w:rsidP="00640FBB">
      <w:pPr>
        <w:spacing w:after="0"/>
        <w:ind w:left="7080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</w:p>
    <w:p w:rsidR="003550E4" w:rsidRDefault="003550E4" w:rsidP="00640FBB">
      <w:pPr>
        <w:spacing w:after="0"/>
        <w:ind w:left="7080"/>
        <w:rPr>
          <w:rFonts w:ascii="Cambria" w:hAnsi="Cambria"/>
          <w:lang w:eastAsia="pl-PL"/>
        </w:rPr>
      </w:pPr>
    </w:p>
    <w:p w:rsidR="008F74B6" w:rsidRDefault="008F74B6" w:rsidP="00640FBB">
      <w:pPr>
        <w:spacing w:after="0"/>
        <w:ind w:left="7080"/>
        <w:rPr>
          <w:rFonts w:ascii="Cambria" w:hAnsi="Cambria"/>
          <w:lang w:eastAsia="pl-PL"/>
        </w:rPr>
      </w:pPr>
    </w:p>
    <w:p w:rsidR="008F74B6" w:rsidRDefault="008F74B6" w:rsidP="00640FBB">
      <w:pPr>
        <w:spacing w:after="0"/>
        <w:ind w:left="7080"/>
        <w:rPr>
          <w:rFonts w:ascii="Cambria" w:hAnsi="Cambria"/>
          <w:lang w:eastAsia="pl-PL"/>
        </w:rPr>
      </w:pPr>
    </w:p>
    <w:p w:rsidR="00FD4EA6" w:rsidRDefault="00FD4EA6" w:rsidP="00640FBB">
      <w:pPr>
        <w:spacing w:after="0"/>
        <w:ind w:left="7080"/>
        <w:rPr>
          <w:rFonts w:ascii="Cambria" w:hAnsi="Cambria"/>
          <w:lang w:eastAsia="pl-PL"/>
        </w:rPr>
      </w:pPr>
    </w:p>
    <w:p w:rsidR="00FD4EA6" w:rsidRDefault="00FD4EA6" w:rsidP="00640FBB">
      <w:pPr>
        <w:spacing w:after="0"/>
        <w:ind w:left="7080"/>
        <w:rPr>
          <w:rFonts w:ascii="Cambria" w:hAnsi="Cambria"/>
          <w:lang w:eastAsia="pl-PL"/>
        </w:rPr>
      </w:pPr>
    </w:p>
    <w:p w:rsidR="00E55C93" w:rsidRDefault="00640FBB" w:rsidP="00640FBB">
      <w:pPr>
        <w:spacing w:after="0"/>
        <w:ind w:left="7080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</w:p>
    <w:p w:rsidR="00640FBB" w:rsidRPr="00F4287D" w:rsidRDefault="00640FBB" w:rsidP="00E55C93">
      <w:pPr>
        <w:spacing w:after="0"/>
        <w:ind w:left="7080"/>
        <w:jc w:val="right"/>
        <w:rPr>
          <w:noProof/>
        </w:rPr>
      </w:pPr>
      <w:r w:rsidRPr="00F4287D">
        <w:rPr>
          <w:noProof/>
        </w:rPr>
        <w:t xml:space="preserve">Załącznik nr 3 </w:t>
      </w:r>
    </w:p>
    <w:p w:rsidR="00640FBB" w:rsidRPr="00640FBB" w:rsidRDefault="00640FBB" w:rsidP="00640FBB">
      <w:pPr>
        <w:spacing w:after="0"/>
        <w:ind w:left="1418"/>
        <w:jc w:val="right"/>
        <w:rPr>
          <w:noProof/>
        </w:rPr>
      </w:pPr>
      <w:r w:rsidRPr="00F4287D">
        <w:rPr>
          <w:noProof/>
        </w:rPr>
        <w:t>do zapytania ofertowego</w:t>
      </w:r>
    </w:p>
    <w:p w:rsidR="00814719" w:rsidRDefault="00814719" w:rsidP="00640FBB">
      <w:pPr>
        <w:pStyle w:val="Akapitzlist"/>
        <w:tabs>
          <w:tab w:val="left" w:pos="696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mbria" w:hAnsi="Cambria"/>
          <w:lang w:val="pl-PL" w:eastAsia="pl-PL"/>
        </w:rPr>
      </w:pPr>
    </w:p>
    <w:p w:rsidR="001A77FB" w:rsidRDefault="001A77FB" w:rsidP="00FE131F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mbria" w:hAnsi="Cambria"/>
          <w:lang w:val="pl-PL" w:eastAsia="pl-PL"/>
        </w:rPr>
      </w:pPr>
    </w:p>
    <w:p w:rsidR="003550E4" w:rsidRPr="00A40002" w:rsidRDefault="003550E4" w:rsidP="003550E4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center"/>
        <w:rPr>
          <w:b/>
          <w:lang w:val="pl-PL" w:eastAsia="pl-PL"/>
        </w:rPr>
      </w:pPr>
      <w:r w:rsidRPr="00A40002">
        <w:rPr>
          <w:b/>
          <w:lang w:val="pl-PL" w:eastAsia="pl-PL"/>
        </w:rPr>
        <w:t>WYKAZ OSÓB</w:t>
      </w:r>
    </w:p>
    <w:p w:rsidR="003550E4" w:rsidRPr="00A40002" w:rsidRDefault="003550E4" w:rsidP="003550E4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center"/>
        <w:rPr>
          <w:b/>
          <w:lang w:val="pl-PL" w:eastAsia="pl-PL"/>
        </w:rPr>
      </w:pPr>
      <w:r w:rsidRPr="00A40002">
        <w:rPr>
          <w:b/>
          <w:lang w:val="pl-PL" w:eastAsia="pl-PL"/>
        </w:rPr>
        <w:t>które będą uczestniczyć w wykonywaniu zamówienia</w:t>
      </w:r>
    </w:p>
    <w:p w:rsidR="003550E4" w:rsidRPr="00A40002" w:rsidRDefault="003550E4" w:rsidP="00B810B1">
      <w:pPr>
        <w:pStyle w:val="Akapitzlist"/>
        <w:autoSpaceDE w:val="0"/>
        <w:autoSpaceDN w:val="0"/>
        <w:adjustRightInd w:val="0"/>
        <w:ind w:left="142"/>
        <w:jc w:val="both"/>
        <w:rPr>
          <w:lang w:val="pl-PL" w:eastAsia="pl-PL"/>
        </w:rPr>
      </w:pPr>
      <w:r w:rsidRPr="00A40002">
        <w:rPr>
          <w:lang w:val="pl-PL" w:eastAsia="pl-PL"/>
        </w:rPr>
        <w:t xml:space="preserve">Nawiązując do zapytania ofertowego na „Przeprowadzenie audytu informatycznego z zakresu inwentaryzacji zasobów sprzętowych i programowych systemu informatycznego oraz audyt bezpieczeństwa systemu informatycznego i bezpieczeństwa przetwarzania informacji”, </w:t>
      </w:r>
      <w:r w:rsidR="00B810B1" w:rsidRPr="00A40002">
        <w:rPr>
          <w:lang w:val="pl-PL" w:eastAsia="pl-PL"/>
        </w:rPr>
        <w:t>niniejszym przekazuję w</w:t>
      </w:r>
      <w:r w:rsidR="00B810B1" w:rsidRPr="00B810B1">
        <w:rPr>
          <w:lang w:val="pl-PL" w:eastAsia="pl-PL"/>
        </w:rPr>
        <w:t xml:space="preserve">ykaz osób, wchodzących w skład zespołu, który będzie wykonywać zamówienie wraz                              z informacjami na temat ich wykształcenia, doświadczenia </w:t>
      </w:r>
      <w:r w:rsidR="00B116FB">
        <w:rPr>
          <w:lang w:val="pl-PL" w:eastAsia="pl-PL"/>
        </w:rPr>
        <w:t>i kwalifikacji niezbędnych</w:t>
      </w:r>
      <w:r w:rsidR="00B810B1" w:rsidRPr="00B810B1">
        <w:rPr>
          <w:lang w:val="pl-PL" w:eastAsia="pl-PL"/>
        </w:rPr>
        <w:t xml:space="preserve"> do wykonania zamówienia, a także i</w:t>
      </w:r>
      <w:r w:rsidR="00B810B1">
        <w:rPr>
          <w:lang w:val="pl-PL" w:eastAsia="pl-PL"/>
        </w:rPr>
        <w:t xml:space="preserve">nformacją </w:t>
      </w:r>
      <w:r w:rsidR="00B810B1" w:rsidRPr="00B810B1">
        <w:rPr>
          <w:lang w:val="pl-PL" w:eastAsia="pl-PL"/>
        </w:rPr>
        <w:t>o podstawie do dysponowania tymi osobami</w:t>
      </w:r>
    </w:p>
    <w:p w:rsidR="00B810B1" w:rsidRPr="00A40002" w:rsidRDefault="00B810B1" w:rsidP="00B810B1">
      <w:pPr>
        <w:pStyle w:val="Akapitzlist"/>
        <w:autoSpaceDE w:val="0"/>
        <w:autoSpaceDN w:val="0"/>
        <w:adjustRightInd w:val="0"/>
        <w:ind w:left="142" w:hanging="142"/>
        <w:jc w:val="both"/>
        <w:rPr>
          <w:lang w:val="pl-PL" w:eastAsia="pl-PL"/>
        </w:rPr>
      </w:pPr>
    </w:p>
    <w:p w:rsidR="00B810B1" w:rsidRPr="00A40002" w:rsidRDefault="003550E4" w:rsidP="00B810B1">
      <w:pPr>
        <w:pStyle w:val="Akapitzlist"/>
        <w:autoSpaceDE w:val="0"/>
        <w:autoSpaceDN w:val="0"/>
        <w:adjustRightInd w:val="0"/>
        <w:ind w:left="142" w:hanging="142"/>
        <w:jc w:val="both"/>
        <w:rPr>
          <w:lang w:val="pl-PL" w:eastAsia="pl-PL"/>
        </w:rPr>
      </w:pPr>
      <w:r w:rsidRPr="00A40002">
        <w:rPr>
          <w:lang w:val="pl-PL" w:eastAsia="pl-PL"/>
        </w:rPr>
        <w:t>Nazwa i adres Wykonawcy</w:t>
      </w:r>
      <w:r w:rsidR="00B810B1" w:rsidRPr="00A40002">
        <w:rPr>
          <w:lang w:val="pl-PL" w:eastAsia="pl-PL"/>
        </w:rPr>
        <w:t xml:space="preserve"> ………………………………………………………………………………………………………………</w:t>
      </w:r>
    </w:p>
    <w:p w:rsidR="00B810B1" w:rsidRPr="00A40002" w:rsidRDefault="00B810B1" w:rsidP="00B810B1">
      <w:pPr>
        <w:pStyle w:val="Akapitzlist"/>
        <w:autoSpaceDE w:val="0"/>
        <w:autoSpaceDN w:val="0"/>
        <w:adjustRightInd w:val="0"/>
        <w:ind w:left="142" w:hanging="142"/>
        <w:jc w:val="both"/>
        <w:rPr>
          <w:lang w:val="pl-PL" w:eastAsia="pl-PL"/>
        </w:rPr>
      </w:pPr>
    </w:p>
    <w:p w:rsidR="003550E4" w:rsidRPr="00A40002" w:rsidRDefault="00B810B1" w:rsidP="00B810B1">
      <w:pPr>
        <w:pStyle w:val="Akapitzlist"/>
        <w:autoSpaceDE w:val="0"/>
        <w:autoSpaceDN w:val="0"/>
        <w:adjustRightInd w:val="0"/>
        <w:ind w:left="142" w:hanging="142"/>
        <w:jc w:val="both"/>
        <w:rPr>
          <w:lang w:val="pl-PL" w:eastAsia="pl-PL"/>
        </w:rPr>
      </w:pPr>
      <w:r w:rsidRPr="00A40002">
        <w:rPr>
          <w:lang w:val="pl-PL" w:eastAsia="pl-PL"/>
        </w:rPr>
        <w:t>…………………………………………………………………………………………………………………………………………………………</w:t>
      </w:r>
      <w:r w:rsidR="003550E4" w:rsidRPr="00A40002">
        <w:rPr>
          <w:lang w:val="pl-PL" w:eastAsia="pl-PL"/>
        </w:rPr>
        <w:tab/>
      </w:r>
    </w:p>
    <w:p w:rsidR="00640FBB" w:rsidRDefault="003550E4" w:rsidP="00B810B1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Cambria" w:hAnsi="Cambria"/>
          <w:lang w:val="pl-PL" w:eastAsia="pl-PL"/>
        </w:rPr>
      </w:pPr>
      <w:r w:rsidRPr="003550E4">
        <w:rPr>
          <w:rFonts w:ascii="Cambria" w:hAnsi="Cambria"/>
          <w:lang w:val="pl-PL" w:eastAsia="pl-PL"/>
        </w:rPr>
        <w:tab/>
      </w:r>
    </w:p>
    <w:p w:rsidR="00640FBB" w:rsidRDefault="00640FBB" w:rsidP="00FE131F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mbria" w:hAnsi="Cambria"/>
          <w:lang w:val="pl-PL"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393"/>
        <w:gridCol w:w="1555"/>
        <w:gridCol w:w="1804"/>
        <w:gridCol w:w="2014"/>
        <w:gridCol w:w="1650"/>
      </w:tblGrid>
      <w:tr w:rsidR="00B116FB" w:rsidRPr="00A40002" w:rsidTr="00A40002">
        <w:tc>
          <w:tcPr>
            <w:tcW w:w="506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lang w:val="pl-PL" w:eastAsia="pl-PL"/>
              </w:rPr>
            </w:pPr>
            <w:r w:rsidRPr="00A40002">
              <w:rPr>
                <w:lang w:val="pl-PL" w:eastAsia="pl-PL"/>
              </w:rPr>
              <w:t>Lp.</w:t>
            </w:r>
          </w:p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445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mbria" w:hAnsi="Cambria"/>
                <w:b/>
                <w:lang w:val="pl-PL" w:eastAsia="pl-PL"/>
              </w:rPr>
            </w:pPr>
          </w:p>
          <w:p w:rsidR="00B116FB" w:rsidRPr="00A40002" w:rsidRDefault="00B116FB" w:rsidP="00A40002">
            <w:pPr>
              <w:jc w:val="center"/>
              <w:rPr>
                <w:b/>
                <w:lang w:eastAsia="pl-PL"/>
              </w:rPr>
            </w:pPr>
            <w:r w:rsidRPr="00A40002">
              <w:rPr>
                <w:b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mbria" w:hAnsi="Cambria"/>
                <w:b/>
                <w:lang w:val="pl-PL" w:eastAsia="pl-PL"/>
              </w:rPr>
            </w:pPr>
          </w:p>
          <w:p w:rsidR="00B116FB" w:rsidRPr="00A40002" w:rsidRDefault="00B116FB" w:rsidP="00A40002">
            <w:pPr>
              <w:jc w:val="center"/>
              <w:rPr>
                <w:b/>
                <w:lang w:eastAsia="pl-PL"/>
              </w:rPr>
            </w:pPr>
            <w:r w:rsidRPr="00A40002">
              <w:rPr>
                <w:b/>
                <w:lang w:eastAsia="pl-PL"/>
              </w:rPr>
              <w:t>Wykształcenie</w:t>
            </w:r>
          </w:p>
        </w:tc>
        <w:tc>
          <w:tcPr>
            <w:tcW w:w="1843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mbria" w:hAnsi="Cambria"/>
                <w:b/>
                <w:lang w:val="pl-PL" w:eastAsia="pl-PL"/>
              </w:rPr>
            </w:pPr>
          </w:p>
          <w:p w:rsidR="00B116FB" w:rsidRPr="00A40002" w:rsidRDefault="00B116FB" w:rsidP="00A40002">
            <w:pPr>
              <w:jc w:val="center"/>
              <w:rPr>
                <w:b/>
                <w:lang w:eastAsia="pl-PL"/>
              </w:rPr>
            </w:pPr>
            <w:r w:rsidRPr="00A40002">
              <w:rPr>
                <w:b/>
                <w:lang w:eastAsia="pl-PL"/>
              </w:rPr>
              <w:t>Wymagane doświadczenie</w:t>
            </w:r>
          </w:p>
        </w:tc>
        <w:tc>
          <w:tcPr>
            <w:tcW w:w="2126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lang w:val="pl-PL" w:eastAsia="pl-PL"/>
              </w:rPr>
            </w:pPr>
            <w:r w:rsidRPr="00A40002">
              <w:rPr>
                <w:b/>
                <w:lang w:val="pl-PL" w:eastAsia="pl-PL"/>
              </w:rPr>
              <w:t xml:space="preserve">Wymagane kwalifikacje </w:t>
            </w:r>
            <w:r w:rsidRPr="00A40002">
              <w:rPr>
                <w:b/>
                <w:sz w:val="18"/>
                <w:szCs w:val="18"/>
                <w:lang w:val="pl-PL" w:eastAsia="pl-PL"/>
              </w:rPr>
              <w:t>(wskazanie posiadanych certyfikatów)</w:t>
            </w:r>
          </w:p>
        </w:tc>
        <w:tc>
          <w:tcPr>
            <w:tcW w:w="1665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b/>
                <w:lang w:val="pl-PL" w:eastAsia="pl-PL"/>
              </w:rPr>
            </w:pPr>
          </w:p>
          <w:p w:rsidR="00B116FB" w:rsidRPr="00A40002" w:rsidRDefault="00B116FB" w:rsidP="00A40002">
            <w:pPr>
              <w:jc w:val="center"/>
              <w:rPr>
                <w:b/>
                <w:lang w:eastAsia="pl-PL"/>
              </w:rPr>
            </w:pPr>
            <w:r w:rsidRPr="00A40002">
              <w:rPr>
                <w:b/>
                <w:lang w:eastAsia="pl-PL"/>
              </w:rPr>
              <w:t>Podstawa do dysponowania</w:t>
            </w:r>
          </w:p>
        </w:tc>
      </w:tr>
      <w:tr w:rsidR="00B116FB" w:rsidRPr="00A40002" w:rsidTr="00A40002">
        <w:tc>
          <w:tcPr>
            <w:tcW w:w="506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  <w:r w:rsidRPr="00A40002">
              <w:rPr>
                <w:rFonts w:ascii="Cambria" w:hAnsi="Cambria"/>
                <w:lang w:val="pl-PL" w:eastAsia="pl-PL"/>
              </w:rPr>
              <w:t>1.</w:t>
            </w:r>
          </w:p>
        </w:tc>
        <w:tc>
          <w:tcPr>
            <w:tcW w:w="1445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</w:tr>
      <w:tr w:rsidR="00B116FB" w:rsidRPr="00A40002" w:rsidTr="00A40002">
        <w:tc>
          <w:tcPr>
            <w:tcW w:w="506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  <w:r w:rsidRPr="00A40002">
              <w:rPr>
                <w:rFonts w:ascii="Cambria" w:hAnsi="Cambria"/>
                <w:lang w:val="pl-PL" w:eastAsia="pl-PL"/>
              </w:rPr>
              <w:t>2.</w:t>
            </w:r>
          </w:p>
        </w:tc>
        <w:tc>
          <w:tcPr>
            <w:tcW w:w="1445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</w:tr>
      <w:tr w:rsidR="00B116FB" w:rsidRPr="00A40002" w:rsidTr="00A40002">
        <w:tc>
          <w:tcPr>
            <w:tcW w:w="506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445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B116FB" w:rsidRPr="00A40002" w:rsidRDefault="00B116FB" w:rsidP="00A4000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" w:hAnsi="Cambria"/>
                <w:lang w:val="pl-PL" w:eastAsia="pl-PL"/>
              </w:rPr>
            </w:pPr>
          </w:p>
        </w:tc>
      </w:tr>
    </w:tbl>
    <w:p w:rsidR="00640FBB" w:rsidRDefault="00640FBB" w:rsidP="00FE131F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mbria" w:hAnsi="Cambria"/>
          <w:lang w:val="pl-PL" w:eastAsia="pl-PL"/>
        </w:rPr>
      </w:pPr>
    </w:p>
    <w:p w:rsidR="00640FBB" w:rsidRDefault="00640FBB" w:rsidP="00FE131F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mbria" w:hAnsi="Cambria"/>
          <w:lang w:val="pl-PL" w:eastAsia="pl-PL"/>
        </w:rPr>
      </w:pPr>
    </w:p>
    <w:p w:rsidR="00B810B1" w:rsidRPr="00A40002" w:rsidRDefault="00B810B1" w:rsidP="00B810B1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lang w:val="pl-PL" w:eastAsia="pl-PL"/>
        </w:rPr>
      </w:pPr>
      <w:r w:rsidRPr="00A40002">
        <w:rPr>
          <w:lang w:val="pl-PL" w:eastAsia="pl-PL"/>
        </w:rPr>
        <w:t xml:space="preserve">_________________ dnia _________ 2017 rok        </w:t>
      </w:r>
      <w:r w:rsidRPr="00A40002">
        <w:rPr>
          <w:lang w:val="pl-PL" w:eastAsia="pl-PL"/>
        </w:rPr>
        <w:tab/>
        <w:t xml:space="preserve">             ----------------------------------------------                                              </w:t>
      </w:r>
    </w:p>
    <w:p w:rsidR="00640FBB" w:rsidRPr="00A40002" w:rsidRDefault="00B810B1" w:rsidP="00B810B1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i/>
          <w:lang w:val="pl-PL" w:eastAsia="pl-PL"/>
        </w:rPr>
      </w:pPr>
      <w:r w:rsidRPr="00A40002">
        <w:rPr>
          <w:lang w:val="pl-PL" w:eastAsia="pl-PL"/>
        </w:rPr>
        <w:t xml:space="preserve">                                                                                                                    </w:t>
      </w:r>
      <w:r w:rsidRPr="00A40002">
        <w:rPr>
          <w:i/>
          <w:lang w:val="pl-PL" w:eastAsia="pl-PL"/>
        </w:rPr>
        <w:t>(pieczęć i podpis Wykonawcy)</w:t>
      </w:r>
    </w:p>
    <w:p w:rsidR="00640FBB" w:rsidRPr="00A40002" w:rsidRDefault="00640FBB" w:rsidP="00FE131F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lang w:val="pl-PL" w:eastAsia="pl-PL"/>
        </w:rPr>
      </w:pPr>
    </w:p>
    <w:p w:rsidR="00640FBB" w:rsidRDefault="00640FBB" w:rsidP="00FE131F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mbria" w:hAnsi="Cambria"/>
          <w:lang w:val="pl-PL" w:eastAsia="pl-PL"/>
        </w:rPr>
      </w:pPr>
    </w:p>
    <w:p w:rsidR="00640FBB" w:rsidRDefault="00640FBB" w:rsidP="00FE131F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mbria" w:hAnsi="Cambria"/>
          <w:lang w:val="pl-PL" w:eastAsia="pl-PL"/>
        </w:rPr>
      </w:pPr>
    </w:p>
    <w:p w:rsidR="00640FBB" w:rsidRDefault="00640FBB" w:rsidP="00C73E88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/>
          <w:lang w:val="pl-PL" w:eastAsia="pl-PL"/>
        </w:rPr>
      </w:pPr>
    </w:p>
    <w:p w:rsidR="00FD4EA6" w:rsidRDefault="00FD4EA6" w:rsidP="00C73E88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/>
          <w:lang w:val="pl-PL" w:eastAsia="pl-PL"/>
        </w:rPr>
      </w:pPr>
    </w:p>
    <w:p w:rsidR="00FD4EA6" w:rsidRDefault="00FD4EA6" w:rsidP="00C73E88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/>
          <w:lang w:val="pl-PL" w:eastAsia="pl-PL"/>
        </w:rPr>
      </w:pPr>
    </w:p>
    <w:p w:rsidR="00C3737C" w:rsidRPr="00A40002" w:rsidRDefault="00640FBB" w:rsidP="002D6CF5">
      <w:pPr>
        <w:spacing w:after="0"/>
        <w:ind w:left="7080"/>
        <w:jc w:val="right"/>
        <w:rPr>
          <w:noProof/>
        </w:rPr>
      </w:pPr>
      <w:r w:rsidRPr="00A40002">
        <w:rPr>
          <w:noProof/>
        </w:rPr>
        <w:t xml:space="preserve">            Załącznik </w:t>
      </w:r>
      <w:r w:rsidR="002D6CF5" w:rsidRPr="00A40002">
        <w:rPr>
          <w:noProof/>
        </w:rPr>
        <w:t>nr</w:t>
      </w:r>
      <w:r w:rsidRPr="00A40002">
        <w:rPr>
          <w:noProof/>
        </w:rPr>
        <w:t xml:space="preserve"> 4</w:t>
      </w:r>
    </w:p>
    <w:p w:rsidR="00C3737C" w:rsidRPr="00A40002" w:rsidRDefault="00C3737C" w:rsidP="002D6CF5">
      <w:pPr>
        <w:spacing w:after="0"/>
        <w:ind w:left="1418"/>
        <w:jc w:val="right"/>
        <w:rPr>
          <w:noProof/>
        </w:rPr>
      </w:pPr>
      <w:r w:rsidRPr="00A40002">
        <w:rPr>
          <w:noProof/>
        </w:rPr>
        <w:t>do zapytania ofertowego</w:t>
      </w:r>
    </w:p>
    <w:p w:rsidR="00C3737C" w:rsidRPr="00A40002" w:rsidRDefault="00C3737C" w:rsidP="002D6CF5">
      <w:pPr>
        <w:spacing w:after="0"/>
        <w:jc w:val="right"/>
        <w:rPr>
          <w:b/>
        </w:rPr>
      </w:pPr>
    </w:p>
    <w:p w:rsidR="00D87428" w:rsidRPr="00A40002" w:rsidRDefault="000A0E27" w:rsidP="000A0E27">
      <w:pPr>
        <w:autoSpaceDE w:val="0"/>
        <w:autoSpaceDN w:val="0"/>
        <w:adjustRightInd w:val="0"/>
        <w:spacing w:after="0"/>
        <w:jc w:val="center"/>
        <w:rPr>
          <w:b/>
          <w:iCs/>
        </w:rPr>
      </w:pPr>
      <w:r w:rsidRPr="00A40002">
        <w:rPr>
          <w:b/>
          <w:iCs/>
        </w:rPr>
        <w:t xml:space="preserve">Istotne Postanowienia Umowy </w:t>
      </w:r>
    </w:p>
    <w:p w:rsidR="000A0E27" w:rsidRPr="00A40002" w:rsidRDefault="000A0E27" w:rsidP="000A0E27">
      <w:pPr>
        <w:autoSpaceDE w:val="0"/>
        <w:autoSpaceDN w:val="0"/>
        <w:adjustRightInd w:val="0"/>
        <w:spacing w:after="0"/>
        <w:jc w:val="center"/>
        <w:rPr>
          <w:b/>
          <w:iCs/>
        </w:rPr>
      </w:pPr>
    </w:p>
    <w:p w:rsidR="00C71FB8" w:rsidRPr="00A40002" w:rsidRDefault="000A0E27" w:rsidP="00C71FB8">
      <w:pPr>
        <w:pStyle w:val="Akapitzlist"/>
        <w:autoSpaceDE w:val="0"/>
        <w:autoSpaceDN w:val="0"/>
        <w:adjustRightInd w:val="0"/>
        <w:ind w:left="142" w:hanging="142"/>
        <w:jc w:val="center"/>
        <w:rPr>
          <w:b/>
          <w:lang w:val="pl-PL" w:eastAsia="pl-PL"/>
        </w:rPr>
      </w:pPr>
      <w:r w:rsidRPr="00A40002">
        <w:rPr>
          <w:b/>
          <w:lang w:val="pl-PL" w:eastAsia="pl-PL"/>
        </w:rPr>
        <w:t>(</w:t>
      </w:r>
      <w:r w:rsidR="00C71FB8" w:rsidRPr="00A40002">
        <w:rPr>
          <w:b/>
          <w:lang w:val="pl-PL" w:eastAsia="pl-PL"/>
        </w:rPr>
        <w:t>Umowa nr ………………….</w:t>
      </w:r>
      <w:r w:rsidRPr="00A40002">
        <w:rPr>
          <w:b/>
          <w:lang w:val="pl-PL" w:eastAsia="pl-PL"/>
        </w:rPr>
        <w:t>)</w:t>
      </w:r>
    </w:p>
    <w:p w:rsidR="00C71FB8" w:rsidRPr="00A40002" w:rsidRDefault="00C71FB8" w:rsidP="00C71FB8">
      <w:pPr>
        <w:pStyle w:val="Akapitzlist"/>
        <w:autoSpaceDE w:val="0"/>
        <w:autoSpaceDN w:val="0"/>
        <w:adjustRightInd w:val="0"/>
        <w:ind w:left="142" w:hanging="142"/>
        <w:jc w:val="both"/>
        <w:rPr>
          <w:lang w:val="pl-PL" w:eastAsia="pl-PL"/>
        </w:rPr>
      </w:pPr>
    </w:p>
    <w:p w:rsidR="002D6CF5" w:rsidRPr="00A40002" w:rsidRDefault="00C71FB8" w:rsidP="00C71FB8">
      <w:pPr>
        <w:pStyle w:val="Akapitzlist"/>
        <w:autoSpaceDE w:val="0"/>
        <w:autoSpaceDN w:val="0"/>
        <w:adjustRightInd w:val="0"/>
        <w:spacing w:line="276" w:lineRule="auto"/>
        <w:ind w:left="142" w:hanging="142"/>
        <w:jc w:val="both"/>
        <w:rPr>
          <w:lang w:val="pl-PL" w:eastAsia="pl-PL"/>
        </w:rPr>
      </w:pPr>
      <w:r w:rsidRPr="00A40002">
        <w:rPr>
          <w:lang w:val="pl-PL" w:eastAsia="pl-PL"/>
        </w:rPr>
        <w:tab/>
        <w:t xml:space="preserve">          </w:t>
      </w:r>
      <w:r w:rsidRPr="00A40002">
        <w:rPr>
          <w:lang w:val="pl-PL" w:eastAsia="pl-PL"/>
        </w:rPr>
        <w:tab/>
        <w:t xml:space="preserve"> </w:t>
      </w:r>
      <w:r w:rsidRPr="00A40002">
        <w:rPr>
          <w:lang w:val="pl-PL" w:eastAsia="pl-PL"/>
        </w:rPr>
        <w:tab/>
      </w:r>
      <w:r w:rsidRPr="00A40002">
        <w:rPr>
          <w:lang w:val="pl-PL" w:eastAsia="pl-PL"/>
        </w:rPr>
        <w:tab/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Umowa zawarta w Warszawie, w dniu ………………………............   pomiędzy:</w:t>
      </w:r>
    </w:p>
    <w:p w:rsidR="002D6CF5" w:rsidRDefault="00D12A92" w:rsidP="002D6CF5">
      <w:pPr>
        <w:jc w:val="both"/>
        <w:rPr>
          <w:lang w:eastAsia="pl-PL"/>
        </w:rPr>
      </w:pPr>
      <w:r>
        <w:rPr>
          <w:lang w:eastAsia="pl-PL"/>
        </w:rPr>
        <w:t xml:space="preserve">Skarbem Państwa, w imieniu którego działa </w:t>
      </w:r>
      <w:r w:rsidR="002D6CF5">
        <w:rPr>
          <w:lang w:eastAsia="pl-PL"/>
        </w:rPr>
        <w:t>Centrum Projektów Polska Cyfrowa, z siedzibą w Warszawie 01-044, przy ul. Spokojnej 13a,  reprezentowanym przez Dyrektor Wandę Buk, na podstawie aktu powołania z dnia 11 stycznia                             2016 r., którego kopia stanowi załącznik nr 1 do Umowy, zwanym dalej „Zamawiającym”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a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 xml:space="preserve"> ……………………………………………………………………………………....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 xml:space="preserve">NIP: …………………………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 xml:space="preserve">Regon: …………………… ,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reprezentowaną/</w:t>
      </w:r>
      <w:proofErr w:type="spellStart"/>
      <w:r>
        <w:rPr>
          <w:lang w:eastAsia="pl-PL"/>
        </w:rPr>
        <w:t>nym</w:t>
      </w:r>
      <w:proofErr w:type="spellEnd"/>
      <w:r>
        <w:rPr>
          <w:lang w:eastAsia="pl-PL"/>
        </w:rPr>
        <w:t xml:space="preserve"> przez: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Panią/Pana……………………….., zgodnie z wydrukiem z Centralnej Ewidencji i Informacji o Działalności Gospodarczej/wpisem do KRS, potwierdzającym umocowanie do reprezentacji spółki przez……….. stanowiącym załącznik nr 2 do Umowy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zwaną/</w:t>
      </w:r>
      <w:proofErr w:type="spellStart"/>
      <w:r>
        <w:rPr>
          <w:lang w:eastAsia="pl-PL"/>
        </w:rPr>
        <w:t>nym</w:t>
      </w:r>
      <w:proofErr w:type="spellEnd"/>
      <w:r>
        <w:rPr>
          <w:lang w:eastAsia="pl-PL"/>
        </w:rPr>
        <w:t xml:space="preserve"> w dalszej części Umowy „Wykonawcą”,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 xml:space="preserve">przy czym zarówno Zamawiający, jak i Wykonawcą, zwani są dalej „Stronami”. </w:t>
      </w:r>
    </w:p>
    <w:p w:rsidR="00C73E88" w:rsidRPr="005049E8" w:rsidRDefault="00781709" w:rsidP="00C73E88">
      <w:pPr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Preambuła</w:t>
      </w:r>
    </w:p>
    <w:p w:rsidR="00C73E88" w:rsidRPr="005049E8" w:rsidRDefault="00C73E88" w:rsidP="00524190">
      <w:pPr>
        <w:numPr>
          <w:ilvl w:val="0"/>
          <w:numId w:val="10"/>
        </w:numPr>
        <w:tabs>
          <w:tab w:val="clear" w:pos="567"/>
          <w:tab w:val="num" w:pos="0"/>
        </w:tabs>
        <w:spacing w:after="120"/>
        <w:ind w:left="0" w:firstLine="0"/>
        <w:jc w:val="both"/>
        <w:rPr>
          <w:rFonts w:eastAsia="Times New Roman" w:cs="Verdana"/>
          <w:lang w:eastAsia="pl-PL"/>
        </w:rPr>
      </w:pPr>
      <w:r w:rsidRPr="005049E8">
        <w:rPr>
          <w:rFonts w:eastAsia="Times New Roman" w:cs="Verdana"/>
          <w:lang w:eastAsia="pl-PL"/>
        </w:rPr>
        <w:t xml:space="preserve">Niniejsza Umowa zostaje zawarta w wyniku przeprowadzonego rozeznania cenowego zgodnie z Zarządzeniem nr 18/2015 Dyrektora Centrum Projektów Polska Cyfrowa z dnia 30 grudnia 2015 r. </w:t>
      </w:r>
      <w:r w:rsidR="00E55C93">
        <w:rPr>
          <w:rFonts w:eastAsia="Times New Roman" w:cs="Verdana"/>
          <w:lang w:eastAsia="pl-PL"/>
        </w:rPr>
        <w:t xml:space="preserve">               </w:t>
      </w:r>
      <w:r w:rsidRPr="005049E8">
        <w:rPr>
          <w:rFonts w:eastAsia="Times New Roman" w:cs="Verdana"/>
          <w:lang w:eastAsia="pl-PL"/>
        </w:rPr>
        <w:t>w sprawie wprowadzenia Regulaminu udzielania zamówień publicznych w Centrum Projektów Polska Cyfrowa</w:t>
      </w:r>
      <w:r w:rsidRPr="005049E8">
        <w:rPr>
          <w:rFonts w:cs="Verdana"/>
        </w:rPr>
        <w:t>.</w:t>
      </w:r>
      <w:r w:rsidRPr="005049E8">
        <w:rPr>
          <w:rFonts w:eastAsia="Times New Roman" w:cs="Verdana"/>
          <w:lang w:eastAsia="pl-PL"/>
        </w:rPr>
        <w:t xml:space="preserve"> </w:t>
      </w:r>
    </w:p>
    <w:p w:rsidR="00C73E88" w:rsidRPr="005049E8" w:rsidRDefault="00C73E88" w:rsidP="00524190">
      <w:pPr>
        <w:numPr>
          <w:ilvl w:val="0"/>
          <w:numId w:val="10"/>
        </w:numPr>
        <w:tabs>
          <w:tab w:val="clear" w:pos="567"/>
          <w:tab w:val="num" w:pos="0"/>
        </w:tabs>
        <w:spacing w:after="120"/>
        <w:ind w:left="0" w:firstLine="0"/>
        <w:jc w:val="both"/>
        <w:rPr>
          <w:rFonts w:cs="Verdana"/>
        </w:rPr>
      </w:pPr>
      <w:r w:rsidRPr="005049E8">
        <w:rPr>
          <w:rFonts w:cs="Verdana"/>
        </w:rPr>
        <w:t>Zamówienie w ramach niniejszej umowy jest współfinansowane przez Unię Europejską ze środków Europejskiego Funduszu Rozwoju Regionalnego oraz budżetu państwa w ramach Pomocy Technicznej Programu Operacyjnego Polska Cyfrowa.</w:t>
      </w:r>
    </w:p>
    <w:p w:rsidR="00781709" w:rsidRDefault="002D6CF5" w:rsidP="009922B0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t>§ 1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Przedmiotem niniejszej Umowy jest przeprowadzenie audytu informatycznego z zakresu inwentaryzacji zasobów sprzętowych i programowych systemu informatycznego oraz audyt bezpieczeństwa systemu informatycznego i bezpieczeństwa przetwarzania informacji zgodnie                                z rozporządzeniem Rady Ministrów z dnia 12 kwietnia 2012 roku w sprawie Krajowych Ram Interoperacyjności, minimalnych wymagań dla rejestrów publicznych i wymiany informacji w postaci elektronicznej oraz minimalnych wymagań dla systemów teleinformatycznych (Dz. U. z 2016, poz. 113). 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lastRenderedPageBreak/>
        <w:t>2.</w:t>
      </w:r>
      <w:r>
        <w:rPr>
          <w:lang w:eastAsia="pl-PL"/>
        </w:rPr>
        <w:tab/>
      </w:r>
      <w:r w:rsidR="00C73E88" w:rsidRPr="005049E8">
        <w:rPr>
          <w:rFonts w:cs="Verdana"/>
        </w:rPr>
        <w:t xml:space="preserve">Zakres przedmiotu Umowy określa oferta Wykonawcy stanowiąca </w:t>
      </w:r>
      <w:r w:rsidR="00C73E88" w:rsidRPr="005049E8">
        <w:rPr>
          <w:rFonts w:cs="Verdana"/>
          <w:bCs/>
        </w:rPr>
        <w:t>załącznik nr 3</w:t>
      </w:r>
      <w:r w:rsidR="00C73E88" w:rsidRPr="005049E8">
        <w:rPr>
          <w:rFonts w:cs="Verdana"/>
        </w:rPr>
        <w:t xml:space="preserve"> do Umowy oraz Szczegółowy Opis Przedmiotu Zamówienia stanowiący </w:t>
      </w:r>
      <w:r w:rsidR="00C73E88" w:rsidRPr="005049E8">
        <w:rPr>
          <w:rFonts w:cs="Verdana"/>
          <w:bCs/>
        </w:rPr>
        <w:t>załącznik nr 4</w:t>
      </w:r>
      <w:r w:rsidR="00C73E88" w:rsidRPr="005049E8">
        <w:rPr>
          <w:rFonts w:cs="Verdana"/>
        </w:rPr>
        <w:t xml:space="preserve"> do Umowy.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 xml:space="preserve">Obszar audytu: </w:t>
      </w:r>
    </w:p>
    <w:p w:rsidR="002D6CF5" w:rsidRDefault="008B30A0" w:rsidP="002D6CF5">
      <w:pPr>
        <w:jc w:val="both"/>
        <w:rPr>
          <w:lang w:eastAsia="pl-PL"/>
        </w:rPr>
      </w:pPr>
      <w:r>
        <w:rPr>
          <w:lang w:eastAsia="pl-PL"/>
        </w:rPr>
        <w:t xml:space="preserve">1) </w:t>
      </w:r>
      <w:r w:rsidR="002D6CF5">
        <w:rPr>
          <w:lang w:eastAsia="pl-PL"/>
        </w:rPr>
        <w:t xml:space="preserve">Przetwarzanie i ochrona danych </w:t>
      </w:r>
      <w:r w:rsidR="00C73E88">
        <w:rPr>
          <w:lang w:eastAsia="pl-PL"/>
        </w:rPr>
        <w:t>w systemach informatycznych</w:t>
      </w:r>
      <w:r w:rsidR="002D6CF5">
        <w:rPr>
          <w:lang w:eastAsia="pl-PL"/>
        </w:rPr>
        <w:t>.</w:t>
      </w:r>
    </w:p>
    <w:p w:rsidR="002D6CF5" w:rsidRDefault="008B30A0" w:rsidP="002D6CF5">
      <w:pPr>
        <w:jc w:val="both"/>
        <w:rPr>
          <w:lang w:eastAsia="pl-PL"/>
        </w:rPr>
      </w:pPr>
      <w:r>
        <w:rPr>
          <w:lang w:eastAsia="pl-PL"/>
        </w:rPr>
        <w:t xml:space="preserve">2) </w:t>
      </w:r>
      <w:r w:rsidR="002D6CF5">
        <w:rPr>
          <w:lang w:eastAsia="pl-PL"/>
        </w:rPr>
        <w:t>Bezpieczeństwo systemów informatycznych.</w:t>
      </w:r>
    </w:p>
    <w:p w:rsidR="002D6CF5" w:rsidRDefault="008B30A0" w:rsidP="002D6CF5">
      <w:pPr>
        <w:jc w:val="both"/>
        <w:rPr>
          <w:lang w:eastAsia="pl-PL"/>
        </w:rPr>
      </w:pPr>
      <w:r>
        <w:rPr>
          <w:lang w:eastAsia="pl-PL"/>
        </w:rPr>
        <w:t xml:space="preserve">3) </w:t>
      </w:r>
      <w:r w:rsidR="002D6CF5">
        <w:rPr>
          <w:lang w:eastAsia="pl-PL"/>
        </w:rPr>
        <w:t>Zasoby informatyczne.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  <w:t>Wykonawca oświadcza, że posiada wszelkie uprawnienia i umiejętności do przeprowadzenia działań będących przedmiotem Umowy.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5.</w:t>
      </w:r>
      <w:r>
        <w:rPr>
          <w:lang w:eastAsia="pl-PL"/>
        </w:rPr>
        <w:tab/>
        <w:t>Wykonawca zobowiązuje się wykonać przedmiot Umowy profesjonalnie, rzetelnie, z należytą starannością i swoją najlepszą wiedzą.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6.</w:t>
      </w:r>
      <w:r>
        <w:rPr>
          <w:lang w:eastAsia="pl-PL"/>
        </w:rPr>
        <w:tab/>
        <w:t xml:space="preserve">Wykonawca przed przystąpieniem do realizacji audytu jest zobowiązany do podpisania klauzuli poufności i jest zobligowany do zachowania w tajemnicy wszelkich informacji pozyskanych               </w:t>
      </w:r>
      <w:r w:rsidR="00E55C93">
        <w:rPr>
          <w:lang w:eastAsia="pl-PL"/>
        </w:rPr>
        <w:t xml:space="preserve">                         </w:t>
      </w:r>
      <w:r>
        <w:rPr>
          <w:lang w:eastAsia="pl-PL"/>
        </w:rPr>
        <w:t>w sposób bezpośredni lub pośredni dotyczących Zamawiającego, a w szczególności danych osobowych, technicznych, ekonomicznych lub organizacyjnych.</w:t>
      </w:r>
      <w:r w:rsidR="00C73E88">
        <w:rPr>
          <w:lang w:eastAsia="pl-PL"/>
        </w:rPr>
        <w:t xml:space="preserve"> </w:t>
      </w:r>
      <w:r>
        <w:rPr>
          <w:lang w:eastAsia="pl-PL"/>
        </w:rPr>
        <w:t xml:space="preserve">Zobowiązanie do zachowania poufności dotyczy wszelkich informacji udzielonych ustnie, pisemnie, drogą elektroniczną lub w inny sposób </w:t>
      </w:r>
      <w:r w:rsidR="00E55C93">
        <w:rPr>
          <w:lang w:eastAsia="pl-PL"/>
        </w:rPr>
        <w:t xml:space="preserve">                                     </w:t>
      </w:r>
      <w:r>
        <w:rPr>
          <w:lang w:eastAsia="pl-PL"/>
        </w:rPr>
        <w:t>w odpowiedzi na zapytania Wykonawcy w trakcie realizacji zadań audytowych i jest bezterminowe.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7.</w:t>
      </w:r>
      <w:r>
        <w:rPr>
          <w:lang w:eastAsia="pl-PL"/>
        </w:rPr>
        <w:tab/>
        <w:t xml:space="preserve">W trakcie wykonywania przedmiotu zamówienia Zamawiający zapewni osobom wyznaczonym przez Wykonawcę do przeprowadzenia audytu, możliwość dostępu do wszelkich obszarów fizycznych przetwarzania danych systemów informatycznych, w tym </w:t>
      </w:r>
      <w:r w:rsidR="00C73E88">
        <w:rPr>
          <w:lang w:eastAsia="pl-PL"/>
        </w:rPr>
        <w:t>na potrzeby realizacji przedmiotowego zamówienia także w zakresie przetwarzania danych osobowych</w:t>
      </w:r>
      <w:r>
        <w:rPr>
          <w:lang w:eastAsia="pl-PL"/>
        </w:rPr>
        <w:t xml:space="preserve">.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8.</w:t>
      </w:r>
      <w:r>
        <w:rPr>
          <w:lang w:eastAsia="pl-PL"/>
        </w:rPr>
        <w:tab/>
        <w:t xml:space="preserve">Zleceniodawca zapewni środki i organizacyjną odrębność osobom wyznaczonym przez Wykonawcę do przeprowadzenia audytu niezbędne do niezależnego wykonywania przez niego zadań.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9.</w:t>
      </w:r>
      <w:r>
        <w:rPr>
          <w:lang w:eastAsia="pl-PL"/>
        </w:rPr>
        <w:tab/>
        <w:t>Zamawiający poinformuje swoich pracowników o kompetencjach osób wyznaczonych przez Wykonawcę do przeprowadzenia działań w ramach przedmiotu zamówienia.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10.</w:t>
      </w:r>
      <w:r>
        <w:rPr>
          <w:lang w:eastAsia="pl-PL"/>
        </w:rPr>
        <w:tab/>
        <w:t xml:space="preserve">W ramach przedmiotu zamówienia Wykonawca </w:t>
      </w:r>
      <w:r w:rsidRPr="005F4839">
        <w:rPr>
          <w:lang w:eastAsia="pl-PL"/>
        </w:rPr>
        <w:t xml:space="preserve">przygotuje </w:t>
      </w:r>
      <w:r w:rsidR="00C73E88" w:rsidRPr="005F4839">
        <w:rPr>
          <w:bCs/>
        </w:rPr>
        <w:t>listę proponowanych nowelizacji wewnętrznych regulacji Zamawiającego w zakresie przetwarzania danych w systemach informatycznych</w:t>
      </w:r>
      <w:r w:rsidR="00D12A92" w:rsidRPr="005F4839">
        <w:rPr>
          <w:bCs/>
        </w:rPr>
        <w:t xml:space="preserve"> dotyczących elementów tej dokumentacji gdzie zdiagnozowano potrzebę nowelizacji</w:t>
      </w:r>
      <w:r w:rsidR="00C73E88" w:rsidRPr="005F4839">
        <w:rPr>
          <w:bCs/>
        </w:rPr>
        <w:t>, w szczególności: Polityki Bezpieczeństwa Informacji i Instrukcji Zarządzania Systemem Informatycznym. Propozycje te Wykonawca przygotuje w porozumieniu z Zamawiającym, uwzględniając specyfikę działania i organizację pracy Zamawiającego. Wykonawca nie jest zobowiązany do przygotowania nowych tekstów jednolitych regulacji wewnętrznych Zamawiającego ww. zakresie</w:t>
      </w:r>
      <w:r>
        <w:rPr>
          <w:lang w:eastAsia="pl-PL"/>
        </w:rPr>
        <w:t>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11.</w:t>
      </w:r>
      <w:r>
        <w:rPr>
          <w:lang w:eastAsia="pl-PL"/>
        </w:rPr>
        <w:tab/>
        <w:t xml:space="preserve">Po wykonaniu działań wynikających z przedmiotu zmówienia Wykonawca sporządzi sprawozdanie audytowe. Szczegółowe wymagania dotyczące sprawozdania audytowego opisane są </w:t>
      </w:r>
      <w:r w:rsidR="00E55C93">
        <w:rPr>
          <w:lang w:eastAsia="pl-PL"/>
        </w:rPr>
        <w:t xml:space="preserve">                     </w:t>
      </w:r>
      <w:r>
        <w:rPr>
          <w:lang w:eastAsia="pl-PL"/>
        </w:rPr>
        <w:t xml:space="preserve">w załączniku nr </w:t>
      </w:r>
      <w:r w:rsidR="000701E9">
        <w:rPr>
          <w:lang w:eastAsia="pl-PL"/>
        </w:rPr>
        <w:t xml:space="preserve">4 </w:t>
      </w:r>
      <w:r>
        <w:rPr>
          <w:lang w:eastAsia="pl-PL"/>
        </w:rPr>
        <w:t>do Umowy.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lastRenderedPageBreak/>
        <w:t>12.</w:t>
      </w:r>
      <w:r>
        <w:rPr>
          <w:lang w:eastAsia="pl-PL"/>
        </w:rPr>
        <w:tab/>
        <w:t xml:space="preserve">Wszystkie dokumenty związane z przeprowadzonym audytem Wykonawca dostarczy </w:t>
      </w:r>
      <w:r w:rsidR="00E55C93">
        <w:rPr>
          <w:lang w:eastAsia="pl-PL"/>
        </w:rPr>
        <w:t xml:space="preserve">                              Za</w:t>
      </w:r>
      <w:r>
        <w:rPr>
          <w:lang w:eastAsia="pl-PL"/>
        </w:rPr>
        <w:t>mawiającemu w postaci wydruku w dwóch egzemplarzach i w postaci elektronicznej.</w:t>
      </w:r>
    </w:p>
    <w:p w:rsidR="002D6CF5" w:rsidRDefault="008B30A0" w:rsidP="002D6CF5">
      <w:pPr>
        <w:jc w:val="both"/>
        <w:rPr>
          <w:lang w:eastAsia="pl-PL"/>
        </w:rPr>
      </w:pPr>
      <w:r>
        <w:rPr>
          <w:lang w:eastAsia="pl-PL"/>
        </w:rPr>
        <w:t>13</w:t>
      </w:r>
      <w:r w:rsidR="002D6CF5">
        <w:rPr>
          <w:lang w:eastAsia="pl-PL"/>
        </w:rPr>
        <w:t>.</w:t>
      </w:r>
      <w:r w:rsidR="002D6CF5">
        <w:rPr>
          <w:lang w:eastAsia="pl-PL"/>
        </w:rPr>
        <w:tab/>
        <w:t xml:space="preserve">W celu sprawnej realizacji Umowy Zamawiający zobowiązuje się do przekazania zestawienia sprzętu działającego w infrastrukturze informatycznej wchodzącego w zakres zlecenia (nazwa lub numer inwentarzowy - lokalizacja, typ: stacja - serwer), oraz zestawienia obiektów i pomieszczeń wchodzących w zakres audytu. </w:t>
      </w:r>
    </w:p>
    <w:p w:rsidR="002D6CF5" w:rsidRDefault="008B30A0" w:rsidP="002D6CF5">
      <w:pPr>
        <w:jc w:val="both"/>
        <w:rPr>
          <w:lang w:eastAsia="pl-PL"/>
        </w:rPr>
      </w:pPr>
      <w:r>
        <w:rPr>
          <w:lang w:eastAsia="pl-PL"/>
        </w:rPr>
        <w:t>14</w:t>
      </w:r>
      <w:r w:rsidR="002D6CF5">
        <w:rPr>
          <w:lang w:eastAsia="pl-PL"/>
        </w:rPr>
        <w:t>.</w:t>
      </w:r>
      <w:r w:rsidR="002D6CF5">
        <w:rPr>
          <w:lang w:eastAsia="pl-PL"/>
        </w:rPr>
        <w:tab/>
        <w:t>Strony ustalają, że infrastruktura komputerowa Zamawiającego podlegająca audytowi składa się z około ……………. komputerów, oraz ………. serwerów.</w:t>
      </w:r>
    </w:p>
    <w:p w:rsidR="002D6CF5" w:rsidRDefault="008B30A0" w:rsidP="002D6CF5">
      <w:pPr>
        <w:jc w:val="both"/>
        <w:rPr>
          <w:lang w:eastAsia="pl-PL"/>
        </w:rPr>
      </w:pPr>
      <w:r>
        <w:rPr>
          <w:lang w:eastAsia="pl-PL"/>
        </w:rPr>
        <w:t>15</w:t>
      </w:r>
      <w:r w:rsidR="002D6CF5">
        <w:rPr>
          <w:lang w:eastAsia="pl-PL"/>
        </w:rPr>
        <w:t>.</w:t>
      </w:r>
      <w:r w:rsidR="002D6CF5">
        <w:rPr>
          <w:lang w:eastAsia="pl-PL"/>
        </w:rPr>
        <w:tab/>
        <w:t>Wykonawca zobowiązuje się służyć poradą w okresie 12 miesięcy od daty zatwierdzenia sprawozdania audytowego, w kwestiach związanych z Umową.</w:t>
      </w:r>
    </w:p>
    <w:p w:rsidR="002D6CF5" w:rsidRDefault="008B30A0" w:rsidP="002D6CF5">
      <w:pPr>
        <w:jc w:val="both"/>
        <w:rPr>
          <w:lang w:eastAsia="pl-PL"/>
        </w:rPr>
      </w:pPr>
      <w:r>
        <w:rPr>
          <w:lang w:eastAsia="pl-PL"/>
        </w:rPr>
        <w:t>16</w:t>
      </w:r>
      <w:r w:rsidR="002D6CF5">
        <w:rPr>
          <w:lang w:eastAsia="pl-PL"/>
        </w:rPr>
        <w:t>.</w:t>
      </w:r>
      <w:r w:rsidR="002D6CF5">
        <w:rPr>
          <w:lang w:eastAsia="pl-PL"/>
        </w:rPr>
        <w:tab/>
        <w:t xml:space="preserve">Wykonawca ponosi pełną odpowiedzialność za świadczone usługi. </w:t>
      </w:r>
    </w:p>
    <w:p w:rsidR="002D6CF5" w:rsidRPr="002D6CF5" w:rsidRDefault="002D6CF5" w:rsidP="002D6CF5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t>§ 2</w:t>
      </w:r>
    </w:p>
    <w:p w:rsidR="002D6CF5" w:rsidRDefault="000701E9" w:rsidP="002D6CF5">
      <w:pPr>
        <w:jc w:val="both"/>
        <w:rPr>
          <w:lang w:eastAsia="pl-PL"/>
        </w:rPr>
      </w:pPr>
      <w:r w:rsidRPr="005049E8">
        <w:rPr>
          <w:rFonts w:cs="Verdana"/>
          <w:bCs/>
          <w:color w:val="000000"/>
          <w:lang w:eastAsia="pl-PL"/>
        </w:rPr>
        <w:t xml:space="preserve">Wykonawca zobowiązuje się wykonać przedmiot Umowy zgodnie </w:t>
      </w:r>
      <w:r w:rsidR="005F4839">
        <w:rPr>
          <w:rFonts w:cs="Verdana"/>
          <w:bCs/>
          <w:color w:val="000000"/>
          <w:lang w:eastAsia="pl-PL"/>
        </w:rPr>
        <w:t xml:space="preserve">z </w:t>
      </w:r>
      <w:r w:rsidR="001413C3" w:rsidRPr="005049E8">
        <w:rPr>
          <w:rFonts w:cs="Verdana"/>
          <w:bCs/>
          <w:color w:val="000000"/>
          <w:lang w:eastAsia="pl-PL"/>
        </w:rPr>
        <w:t xml:space="preserve">jej </w:t>
      </w:r>
      <w:r w:rsidRPr="005049E8">
        <w:rPr>
          <w:rFonts w:cs="Verdana"/>
          <w:bCs/>
          <w:color w:val="000000"/>
          <w:lang w:eastAsia="pl-PL"/>
        </w:rPr>
        <w:t xml:space="preserve">załącznikiem nr 4 </w:t>
      </w:r>
      <w:r w:rsidR="00E55C93">
        <w:rPr>
          <w:rFonts w:cs="Verdana"/>
          <w:bCs/>
          <w:color w:val="000000"/>
          <w:lang w:eastAsia="pl-PL"/>
        </w:rPr>
        <w:t xml:space="preserve">                                               </w:t>
      </w:r>
      <w:r w:rsidRPr="005049E8">
        <w:rPr>
          <w:rFonts w:cs="Verdana"/>
          <w:bCs/>
          <w:color w:val="000000"/>
          <w:lang w:eastAsia="pl-PL"/>
        </w:rPr>
        <w:t xml:space="preserve">w </w:t>
      </w:r>
      <w:r w:rsidRPr="005049E8">
        <w:rPr>
          <w:rFonts w:cs="Verdana"/>
          <w:b/>
          <w:bCs/>
          <w:color w:val="000000"/>
          <w:lang w:eastAsia="pl-PL"/>
        </w:rPr>
        <w:t xml:space="preserve">maksymalnym terminie </w:t>
      </w:r>
      <w:r w:rsidR="001413C3" w:rsidRPr="005049E8">
        <w:rPr>
          <w:rFonts w:cs="Verdana"/>
          <w:bCs/>
          <w:color w:val="000000"/>
          <w:lang w:eastAsia="pl-PL"/>
        </w:rPr>
        <w:t>……………….(1 miesiąca/….. miesięcy)</w:t>
      </w:r>
      <w:r w:rsidRPr="005049E8">
        <w:rPr>
          <w:rFonts w:cs="Verdana"/>
          <w:b/>
          <w:bCs/>
          <w:color w:val="000000"/>
          <w:lang w:eastAsia="pl-PL"/>
        </w:rPr>
        <w:t xml:space="preserve"> </w:t>
      </w:r>
      <w:r w:rsidR="001413C3" w:rsidRPr="008F74B6">
        <w:rPr>
          <w:rFonts w:eastAsia="Times New Roman" w:cs="Calibri"/>
          <w:lang w:eastAsia="pl-PL"/>
        </w:rPr>
        <w:t xml:space="preserve">od dnia </w:t>
      </w:r>
      <w:r w:rsidR="00D12A92">
        <w:rPr>
          <w:rFonts w:eastAsia="Times New Roman" w:cs="Calibri"/>
          <w:lang w:eastAsia="pl-PL"/>
        </w:rPr>
        <w:t>zawarcia</w:t>
      </w:r>
      <w:r w:rsidR="001413C3" w:rsidRPr="008F74B6">
        <w:rPr>
          <w:rFonts w:eastAsia="Times New Roman" w:cs="Calibri"/>
          <w:lang w:eastAsia="pl-PL"/>
        </w:rPr>
        <w:t xml:space="preserve"> umowy</w:t>
      </w:r>
      <w:r w:rsidR="001413C3">
        <w:rPr>
          <w:rFonts w:eastAsia="Times New Roman" w:cs="Calibri"/>
          <w:lang w:eastAsia="pl-PL"/>
        </w:rPr>
        <w:t>, tj. w terminie zadeklarowanym w punkcie 3 formularza ofertowego</w:t>
      </w:r>
      <w:r w:rsidR="002D6CF5" w:rsidRPr="00F4287D">
        <w:rPr>
          <w:lang w:eastAsia="pl-PL"/>
        </w:rPr>
        <w:t xml:space="preserve">. </w:t>
      </w:r>
    </w:p>
    <w:p w:rsidR="002D6CF5" w:rsidRPr="002D6CF5" w:rsidRDefault="002D6CF5" w:rsidP="002D6CF5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t>§ 3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Strony ustalają, że Wykonawca z tytułu należytego i terminowego wykonania przedmiotu Umowy otrzyma wynagrodzenie w wysokości …………… zł (słownie: ………………. złotych) netto powiększone o wartość podatku VAT, który wynosi…………….. zł (słownie……….. złotych) co daje łączne wynagrodzenie w wysokości ……………. zł (słownie:…………….. złotych) zgodnie z kalkulacją podaną                      w </w:t>
      </w:r>
      <w:r w:rsidR="000701E9">
        <w:rPr>
          <w:lang w:eastAsia="pl-PL"/>
        </w:rPr>
        <w:t xml:space="preserve">ofercie </w:t>
      </w:r>
      <w:r>
        <w:rPr>
          <w:lang w:eastAsia="pl-PL"/>
        </w:rPr>
        <w:t xml:space="preserve">Wykonawcy, stanowiącej załącznik nr </w:t>
      </w:r>
      <w:r w:rsidR="000701E9">
        <w:rPr>
          <w:lang w:eastAsia="pl-PL"/>
        </w:rPr>
        <w:t xml:space="preserve">3 </w:t>
      </w:r>
      <w:r>
        <w:rPr>
          <w:lang w:eastAsia="pl-PL"/>
        </w:rPr>
        <w:t xml:space="preserve">do Umowy.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Wynagrodzenie, o którym mowa w ust. 1 niniejszego paragrafu, będzie płatne w terminie 30 dni od dnia otrzymania przez Zamawiającego prawidłowo wystawionej faktury VAT, przelewem na rachunek bankowy wskazany w fakturze. Faktura zostanie wystawiona po zatwierdzeniu przez Zamawiającego sprawozdania audytowego, o którym mowa w §1 ust. 11.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Zamawiający w terminie 5 dni roboczych od dnia otrzymania sprawozdania audytowego,                            o którym mowa w §1 ust. 11 przedstawi uwagi do jej treści lub zatwierdzi sprawozdanie audytowe. Jeżeli według oceny Zamawiającego wykonany audyt przez Wykonawcę będzie wymagał uzupełnienia lub poprawek, Wykonawca, bez dodatkowego wynagrodzenia, wykona te uzupełnienia i poprawki                     w terminie wskazanym w ust. 4.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  <w:t xml:space="preserve">W terminie </w:t>
      </w:r>
      <w:r w:rsidR="001413C3">
        <w:rPr>
          <w:lang w:eastAsia="pl-PL"/>
        </w:rPr>
        <w:t xml:space="preserve">5 </w:t>
      </w:r>
      <w:r>
        <w:rPr>
          <w:lang w:eastAsia="pl-PL"/>
        </w:rPr>
        <w:t xml:space="preserve">dni roboczych od dnia przedstawienia uwag, o których mowa w ust. 3 Wykonawca przedłoży uzupełnione sprawozdanie audytowe, uwzględniające uwagi Zamawiającego, </w:t>
      </w:r>
      <w:r w:rsidR="00E55C93">
        <w:rPr>
          <w:lang w:eastAsia="pl-PL"/>
        </w:rPr>
        <w:t xml:space="preserve">                  </w:t>
      </w:r>
      <w:r>
        <w:rPr>
          <w:lang w:eastAsia="pl-PL"/>
        </w:rPr>
        <w:t xml:space="preserve">o których mowa w ust. 3 lub poinformuje pisemnie o przyczynach ich nieuwzględnienia.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5.</w:t>
      </w:r>
      <w:r>
        <w:rPr>
          <w:lang w:eastAsia="pl-PL"/>
        </w:rPr>
        <w:tab/>
        <w:t xml:space="preserve">Zamawiający, w terminie 5 dni roboczych od dnia otrzymania skorygowanego sprawozdania audytowego lub pisemnej informacji od Wykonawcy o przyczynach nieuwzględnienia uwag, zatwierdzi </w:t>
      </w:r>
      <w:r>
        <w:rPr>
          <w:lang w:eastAsia="pl-PL"/>
        </w:rPr>
        <w:lastRenderedPageBreak/>
        <w:t>sprawozdanie audytowe lub wezwie do ponownego uzupełnienia lub poprawienia sprawozdania audytowego w terminie wskazanym w ust. 4.</w:t>
      </w:r>
    </w:p>
    <w:p w:rsidR="002D6CF5" w:rsidRPr="002D6CF5" w:rsidRDefault="002D6CF5" w:rsidP="002D6CF5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t>§ 4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Umowa oraz wszelkie informacje uzyskane w związku z jej wykonywaniem mają charakter poufny, a strony zobowiązują się do nieujawniania jej treści, jak również wszelkich informacji związanych z wykonywaniem Umowy, chyba że druga strona wyrazi pisemną zgodę na ujawnienie takich informacji.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Zobowiązanie do zachowania poufności wiąże w okresie trwania Umowy, jak również po jej zakończeniu, rozwiązaniu lub też odstąpieniu od niej.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 xml:space="preserve">Wykonawca odpowiada wobec Zamawiającego za wszelkie szkody wynikłe z zaniechania, działania lub nienależytego wykonania obowiązków, wynikających z niniejszej Umowy. </w:t>
      </w:r>
    </w:p>
    <w:p w:rsidR="001413C3" w:rsidRPr="005049E8" w:rsidRDefault="005F4839" w:rsidP="001413C3">
      <w:pPr>
        <w:jc w:val="both"/>
      </w:pPr>
      <w:r>
        <w:t>4</w:t>
      </w:r>
      <w:r w:rsidR="001413C3" w:rsidRPr="005049E8">
        <w:t xml:space="preserve">. </w:t>
      </w:r>
      <w:r w:rsidR="001413C3" w:rsidRPr="005049E8">
        <w:tab/>
        <w:t>Wykonawca zobowiązuje się do zabezpieczenia danych osobowych, do których uzyskał dostęp w toku realizacji umowy, na zasadach określonych w ustawie z dnia 29 sierpnia 1997 r. o ochronie danych osobowych (Dz.U. 2015 poz. 2135).</w:t>
      </w:r>
    </w:p>
    <w:p w:rsidR="001413C3" w:rsidRDefault="005F4839" w:rsidP="002D6CF5">
      <w:pPr>
        <w:jc w:val="both"/>
        <w:rPr>
          <w:lang w:eastAsia="pl-PL"/>
        </w:rPr>
      </w:pPr>
      <w:r>
        <w:rPr>
          <w:lang w:eastAsia="pl-PL"/>
        </w:rPr>
        <w:t>5</w:t>
      </w:r>
      <w:r w:rsidR="001413C3">
        <w:rPr>
          <w:lang w:eastAsia="pl-PL"/>
        </w:rPr>
        <w:t>.</w:t>
      </w:r>
      <w:r w:rsidR="0034629B">
        <w:rPr>
          <w:lang w:eastAsia="pl-PL"/>
        </w:rPr>
        <w:tab/>
      </w:r>
      <w:r w:rsidR="001413C3" w:rsidRPr="005049E8">
        <w:t>Szczegółowe zasady postępowania z danymi osobowymi zawiera umowa o powierzeniu przetwarzania danych osobowych stanowiąca załącznik nr 5 do niniejszej Umowy.</w:t>
      </w:r>
    </w:p>
    <w:p w:rsidR="002D6CF5" w:rsidRPr="002D6CF5" w:rsidRDefault="002D6CF5" w:rsidP="002D6CF5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t>§ 5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>W razie niewykonania lub nienależytego  wykonania przedmiotu zamówienia w zakresie wynikającym z Umowy Wykonawca zapłaci Zamawiającemu następujące kary umowne w przypadku: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1)</w:t>
      </w:r>
      <w:r>
        <w:rPr>
          <w:lang w:eastAsia="pl-PL"/>
        </w:rPr>
        <w:tab/>
        <w:t>niewykonania lub nienależytego wykonania przedmiotu Umowy, w wysokości 10 % wartości wynagrodzenia umownego, o którym mowa w § 3 ust. 1 Umowy;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2)</w:t>
      </w:r>
      <w:r>
        <w:rPr>
          <w:lang w:eastAsia="pl-PL"/>
        </w:rPr>
        <w:tab/>
        <w:t>opóźnienia w realizacji przedmiotu Umowy, w wysokości 0,2% wartości wynagrodzenia umownego, o którym mowa w § 3 ust. 1, za każdy rozpoczęty dzień opóźnienia w stosunku do terminu wskazanego w § 2 ust. 1;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3)</w:t>
      </w:r>
      <w:r>
        <w:rPr>
          <w:lang w:eastAsia="pl-PL"/>
        </w:rPr>
        <w:tab/>
        <w:t>odstąpienia przez Zamawiającego od Umowy z przyczyn leżących po stronie Wykonawcy,                    w wysokości 20 % wartości wynagrodzenia umownego brutto, o którym mowa w § 3 ust. 1 Umowy.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Maksymalna suma kar umownych nie może przekroczyć 20 % wartości wynagrodzenia brutto, o którym mowa w § 3 ust. 1 Umowy. W przypadku naliczenia przez Zamawiające-go kar umownych w wysokości 20 % wartości brutto wynagrodzenia określonego w § 3 ust. 1 Umowy, Zamawiający ma prawo odstąpić od Umowy w terminie 14 dni kalendarzowych.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Zamawiający ma prawo dochodzenia odszkodowania przenoszącego wysokość powyższych kar umownych na zasadach ogólnych.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  <w:t>Należne Zamawiającemu kwoty kar umownych, o których mowa powyżej mogą zostać potrącone z należnego Wykonawcy wynagrodzenia, określonego w § 3 ust. 1 niniejszej Umowy.</w:t>
      </w:r>
    </w:p>
    <w:p w:rsidR="008B30A0" w:rsidRPr="00E55C93" w:rsidRDefault="002D6CF5" w:rsidP="00E55C93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lastRenderedPageBreak/>
        <w:t>§ 6</w:t>
      </w:r>
    </w:p>
    <w:p w:rsidR="008B30A0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Wykonawca oświadcza, że utwory wykonane przez Wykonawcę w ramach realizacji przedmiotu umowy zwane dalej „Utworami”, stanowić będą utwory w rozumieniu ustawy z dnia 4 lutego </w:t>
      </w:r>
      <w:r w:rsidR="00E55C93">
        <w:rPr>
          <w:rFonts w:cs="Arial"/>
        </w:rPr>
        <w:t xml:space="preserve">        </w:t>
      </w:r>
      <w:r>
        <w:rPr>
          <w:rFonts w:cs="Arial"/>
        </w:rPr>
        <w:t>1994 r. o prawie autorskim i prawach pokrewnych (Dz. U. z 2016 r., poz. 666, z 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zm.).</w:t>
      </w:r>
    </w:p>
    <w:p w:rsidR="008B30A0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Wykonawca przenosi na Zamawiającego, na zasadzie wyłączności, autorskie prawa majątkowe i prawa pokrewne do Utworów powstałych w wyniku realizacji przedmiotu umowy na polach eksploatacji niezbędnych do realizacji umowy wraz z wyłącznym prawem do zezwalania na wykonywanie autorskich praw zależnych. Wykonawca przenosi na Zamawiającego własność nośników, na których Utwory utrwalono. </w:t>
      </w:r>
    </w:p>
    <w:p w:rsidR="008B30A0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Wykonawca oświadcza i gwarantuje, że przysługują mu wyłączone i nieograniczone autorskie prawa majątkowe do Utworów i że Utwory są wolne od jakichkolwiek wad prawnych lub roszczeń osób trzecich, a korzystanie z nich przez Zamawiającego lub inne osoby zgodnie z umową nie będzie naruszać praw własności intelektualnej, ani żadnych innych praw osób trzecich, w tym praw autorskich, patentów i dóbr osobistych.</w:t>
      </w:r>
    </w:p>
    <w:p w:rsidR="008B30A0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Jeżeli Zamawiający poinformuje Wykonawcę o jakichkolwiek roszczeniach osób trzecich zgłaszanych wobec Zamawiającego w związku z Utworami, w tym zarzucających naruszenie praw własności intelektualnej, Wykonawca podejmie wszelkie działania mające na celu zażegnanie sporu i poniesie w związku z tym wszelkie koszty, w tym koszty zastępstwa procesowego od chwili zgłoszenia roszczenia oraz koszty odszkodowań,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:rsidR="008B30A0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Ponadto, jeżeli używanie Utworów stanie się przedmiotem jakiegokolwiek powództwa Strony lub osoby trzeciej o naruszenie praw własności intelektualnej, jak wymieniono powyżej, Wykonawca może na swój własny koszt wybrać jedno z rozwiązań:</w:t>
      </w:r>
    </w:p>
    <w:p w:rsidR="008B30A0" w:rsidRDefault="008B30A0" w:rsidP="008B30A0">
      <w:pPr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uzyskać od Zamawiającego autorskie prawa majątkowe do Utworów,</w:t>
      </w:r>
    </w:p>
    <w:p w:rsidR="008B30A0" w:rsidRDefault="008B30A0" w:rsidP="008B30A0">
      <w:pPr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zmodyfikować Utwory tak, żeby były zgodne z umową, ale wolne od jakichkolwiek wad lub roszczeń osób trzecich.</w:t>
      </w:r>
    </w:p>
    <w:p w:rsidR="008B30A0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Strony potwierdzają, że żadne z powyższych postanowień nie wyłącza:</w:t>
      </w:r>
    </w:p>
    <w:p w:rsidR="008B30A0" w:rsidRDefault="008B30A0" w:rsidP="008B30A0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DE6F48">
        <w:rPr>
          <w:rFonts w:cs="Arial"/>
        </w:rPr>
        <w:t xml:space="preserve"> możliwości dochodzenia przez Zamawiającego odszkodowania na zasadach ogólnych Kodeksu cywilnego lub wykonania uprawnień przez Zamawiając</w:t>
      </w:r>
      <w:r>
        <w:rPr>
          <w:rFonts w:cs="Arial"/>
        </w:rPr>
        <w:t>ego wynikających z innych ustaw;</w:t>
      </w:r>
    </w:p>
    <w:p w:rsidR="008B30A0" w:rsidRPr="00DE6F48" w:rsidRDefault="008B30A0" w:rsidP="008B30A0">
      <w:pPr>
        <w:pStyle w:val="Akapitzlist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dochodzenia odpowiedzialności z innych tytułów określonych w umowie, w szczególności z tytułu kar umownych.</w:t>
      </w:r>
    </w:p>
    <w:p w:rsidR="008B30A0" w:rsidRPr="00DE6F48" w:rsidRDefault="008B30A0" w:rsidP="008B30A0">
      <w:pPr>
        <w:pStyle w:val="Akapitzlist"/>
        <w:numPr>
          <w:ilvl w:val="0"/>
          <w:numId w:val="25"/>
        </w:numPr>
        <w:ind w:left="426" w:hanging="426"/>
        <w:jc w:val="both"/>
        <w:rPr>
          <w:rFonts w:cs="Arial"/>
        </w:rPr>
      </w:pPr>
      <w:r w:rsidRPr="00DE6F48">
        <w:rPr>
          <w:rFonts w:cs="Arial"/>
        </w:rPr>
        <w:t>Przeniesienie majątkowych praw autorskich do Utworów do nieograniczonego w czasie korzystania i rozporządzania Utworami następuje na poniższych polach eksploatacji: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t xml:space="preserve">trwałe lub czasowe utrwalanie lub zwielokrotnianie w całości lub w części, jakimikolwiek środkami i w jakiejkolwiek formie, niezależnie od formatu, systemu lub standardu, w tym techniką drukarską, </w:t>
      </w:r>
      <w:r>
        <w:rPr>
          <w:rFonts w:cs="Arial"/>
          <w:snapToGrid w:val="0"/>
        </w:rPr>
        <w:t xml:space="preserve">techniką </w:t>
      </w:r>
      <w:r w:rsidRPr="00A81A05">
        <w:rPr>
          <w:rFonts w:cs="Arial"/>
          <w:snapToGrid w:val="0"/>
        </w:rPr>
        <w:t xml:space="preserve">zapisu magnetycznego </w:t>
      </w:r>
      <w:r w:rsidRPr="00591B7E">
        <w:rPr>
          <w:rFonts w:cs="Arial"/>
          <w:snapToGrid w:val="0"/>
        </w:rPr>
        <w:t>techniką cyfrową  lub przez wprowadzanie do pamięci komputera oraz trwałe lub czasowe utrwalanie lub zwielokrotnianie takich zapisów, włączając w to sporządzanie kopii oraz dowolne korzystanie i rozporządzanie tymi kopiami;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t>wprowadzanie do obrotu, użyczanie lub najem oryginału albo egzemplarzy;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color w:val="000000"/>
        </w:rPr>
        <w:t>obrót oryginałem albo egzemplarzami, na których utrwalony został Utwór;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t>tworzenie nowych wersji i aktualizacji Utworu;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t>publiczne rozpowszechnianie, w szczególności wyświetlanie, publiczne odtwarzanie, nadawanie i reemitowanie w dowolnym systemie lub standardzie, a także publiczne udostępnianie dzieła w ten sposób, aby każdy mógł mieć do niego dostęp w miejscu i czasie przez siebie wybranym, w szczególności elektroniczne udostępnianie na żądanie;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lastRenderedPageBreak/>
        <w:t>rozpowszechnianie w sieci Internet oraz w sieciach zamkniętych;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color w:val="000000"/>
        </w:rPr>
        <w:t>rozpowszechnianie w formie druku, zapisu cyfrowego, przekazu multimedialnego;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t>nadawanie za pomocą fonii lub wizji, w sposób bezprzewodowy (drogą naziemną i</w:t>
      </w:r>
      <w:r>
        <w:rPr>
          <w:rFonts w:cs="Arial"/>
          <w:snapToGrid w:val="0"/>
        </w:rPr>
        <w:t> </w:t>
      </w:r>
      <w:r w:rsidRPr="00591B7E">
        <w:rPr>
          <w:rFonts w:cs="Arial"/>
          <w:snapToGrid w:val="0"/>
        </w:rPr>
        <w:t>satelitarną) lub w sposób przewodowy, w dowolnym systemie i standardzie, w tym także przez sieci kablowe i platformy cyfrowe;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color w:val="000000"/>
        </w:rPr>
        <w:t>wykorzystywanie Utworu lub jego dowolnych części do prezentacji;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t xml:space="preserve">prawo do określania nazw </w:t>
      </w:r>
      <w:r>
        <w:rPr>
          <w:rFonts w:cs="Arial"/>
          <w:snapToGrid w:val="0"/>
        </w:rPr>
        <w:t>Utworu, pod którymi będzie on</w:t>
      </w:r>
      <w:r w:rsidRPr="00591B7E">
        <w:rPr>
          <w:rFonts w:cs="Arial"/>
          <w:snapToGrid w:val="0"/>
        </w:rPr>
        <w:t xml:space="preserve"> wykorzystywan</w:t>
      </w:r>
      <w:r>
        <w:rPr>
          <w:rFonts w:cs="Arial"/>
          <w:snapToGrid w:val="0"/>
        </w:rPr>
        <w:t>y</w:t>
      </w:r>
      <w:r w:rsidRPr="00591B7E">
        <w:rPr>
          <w:rFonts w:cs="Arial"/>
          <w:snapToGrid w:val="0"/>
        </w:rPr>
        <w:t xml:space="preserve"> lub rozpowszechnian</w:t>
      </w:r>
      <w:r>
        <w:rPr>
          <w:rFonts w:cs="Arial"/>
          <w:snapToGrid w:val="0"/>
        </w:rPr>
        <w:t>y</w:t>
      </w:r>
      <w:r w:rsidRPr="00591B7E">
        <w:rPr>
          <w:rFonts w:cs="Arial"/>
          <w:snapToGrid w:val="0"/>
        </w:rPr>
        <w:t>, w tym nazw handlowych, włączając w to prawo do zarejestrowania na swoją rzecz znaków towarowych, którymi oznaczon</w:t>
      </w:r>
      <w:r>
        <w:rPr>
          <w:rFonts w:cs="Arial"/>
          <w:snapToGrid w:val="0"/>
        </w:rPr>
        <w:t>y</w:t>
      </w:r>
      <w:r w:rsidRPr="00591B7E">
        <w:rPr>
          <w:rFonts w:cs="Arial"/>
          <w:snapToGrid w:val="0"/>
        </w:rPr>
        <w:t xml:space="preserve"> będzie </w:t>
      </w:r>
      <w:r>
        <w:rPr>
          <w:rFonts w:cs="Arial"/>
          <w:snapToGrid w:val="0"/>
        </w:rPr>
        <w:t>Utwór</w:t>
      </w:r>
      <w:r w:rsidRPr="00591B7E">
        <w:rPr>
          <w:rFonts w:cs="Arial"/>
          <w:snapToGrid w:val="0"/>
        </w:rPr>
        <w:t xml:space="preserve"> lub znaków towarowych wykorzystywanych w </w:t>
      </w:r>
      <w:r>
        <w:rPr>
          <w:rFonts w:cs="Arial"/>
          <w:snapToGrid w:val="0"/>
        </w:rPr>
        <w:t>Utworze</w:t>
      </w:r>
      <w:r w:rsidRPr="00591B7E">
        <w:rPr>
          <w:rFonts w:cs="Arial"/>
          <w:snapToGrid w:val="0"/>
        </w:rPr>
        <w:t>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t xml:space="preserve">prawo do wykorzystania </w:t>
      </w:r>
      <w:r>
        <w:rPr>
          <w:rFonts w:cs="Arial"/>
          <w:snapToGrid w:val="0"/>
        </w:rPr>
        <w:t>Utworu</w:t>
      </w:r>
      <w:r w:rsidRPr="00591B7E">
        <w:rPr>
          <w:rFonts w:cs="Arial"/>
          <w:snapToGrid w:val="0"/>
        </w:rPr>
        <w:t xml:space="preserve"> do celów marketingowych lub promocji, w tym reklamy, sponsoringu, promocji sprzedaży, a także do oznaczania lub identyfikacji produktów i usług oraz innych przejawów działalności, przedmiotów jego własności, a także dla celów edukacyjnych i szkoleniowych;</w:t>
      </w:r>
    </w:p>
    <w:p w:rsidR="008B30A0" w:rsidRPr="00591B7E" w:rsidRDefault="008B30A0" w:rsidP="008B30A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napToGrid w:val="0"/>
        </w:rPr>
      </w:pPr>
      <w:r w:rsidRPr="00591B7E">
        <w:rPr>
          <w:rFonts w:cs="Arial"/>
          <w:snapToGrid w:val="0"/>
        </w:rPr>
        <w:t xml:space="preserve">prawo do rozporządzania opracowaniami </w:t>
      </w:r>
      <w:r>
        <w:rPr>
          <w:rFonts w:cs="Arial"/>
          <w:snapToGrid w:val="0"/>
        </w:rPr>
        <w:t>Utworów</w:t>
      </w:r>
      <w:r w:rsidRPr="00591B7E">
        <w:rPr>
          <w:rFonts w:cs="Arial"/>
          <w:snapToGrid w:val="0"/>
        </w:rPr>
        <w:t xml:space="preserve"> oraz prawo udostępniania ich do korzystania, w tym udzielania licencji na rzecz osób trzecich, na wszystkich polach eksploatacji, o których mowa powyżej.</w:t>
      </w:r>
    </w:p>
    <w:p w:rsidR="008B30A0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Przeniesienie autorskich praw majątkowych do Utworu obejmuje również prawo do korzystania, pobierania pożytków i rozporządzania wszelkimi opracowania Utworu wykonanymi przez Zamawiającego lub za zgodą Zamawiającego, bez konieczności uzyskiwania zgody Wykonawcy. </w:t>
      </w:r>
    </w:p>
    <w:p w:rsidR="008B30A0" w:rsidRPr="0059519F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Przeniesienie autorskich praw majątkowych nastąpi w ramach wynagrodzenia, o którym mowa </w:t>
      </w:r>
      <w:r w:rsidR="00E55C93">
        <w:rPr>
          <w:rFonts w:cs="Arial"/>
        </w:rPr>
        <w:t xml:space="preserve">                 </w:t>
      </w:r>
      <w:r>
        <w:rPr>
          <w:rFonts w:cs="Arial"/>
        </w:rPr>
        <w:t>w § 3 ust. 1 umowy.</w:t>
      </w:r>
    </w:p>
    <w:p w:rsidR="008B30A0" w:rsidRPr="00CF0032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Calibri"/>
          <w:snapToGrid w:val="0"/>
        </w:rPr>
        <w:t xml:space="preserve">Skutek rozporządzający przeniesienia autorskich praw majątkowych nastąpi bezwarunkowo z chwilą podpisania Protokołu Odbioru Utworu przez Strony, w tym bez uwag i zastrzeżeń ze strony Zamawiającego. Podpisanie Protokołu Odbioru Utworu nie wyłącza uprawnienia Zamawiającego do żądania dokonania poprawek lub zmian Utworu, bądź żądania dostarczenia nowej wersji Utworu, w przypadku gdy Utwór posiada wady fizyczne lub prawne, w szczególności nie odpowiada wymogom ustalonym przez Strony. </w:t>
      </w:r>
    </w:p>
    <w:p w:rsidR="008B30A0" w:rsidRPr="00DE6F48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Calibri"/>
          <w:snapToGrid w:val="0"/>
        </w:rPr>
        <w:t xml:space="preserve">W przypadku zaistnienia po stronie Zamawiającego potrzeby nabycia praw do Utworu na innych polach eksploatacji, niż określone w ust. 7, Zamawiający zgłosi taką potrzebę Wykonawcy i Strony w terminie 14 dni od dnia zgłoszenia potrzeby zawrą umowę przenoszącą majątkowe prawa autorskie do Utworu na tych polach eksploatacji na rzecz Zamawiającego – na warunkach </w:t>
      </w:r>
      <w:r w:rsidRPr="00DE6F48">
        <w:rPr>
          <w:rFonts w:cs="Calibri"/>
          <w:snapToGrid w:val="0"/>
        </w:rPr>
        <w:t xml:space="preserve">zgodnych z niniejszą umową, w ramach wynagrodzenia określonego </w:t>
      </w:r>
      <w:r w:rsidRPr="00177A75">
        <w:rPr>
          <w:rFonts w:cs="Calibri"/>
          <w:snapToGrid w:val="0"/>
        </w:rPr>
        <w:t xml:space="preserve">w </w:t>
      </w:r>
      <w:r w:rsidRPr="00177A75">
        <w:rPr>
          <w:rFonts w:cs="Arial"/>
        </w:rPr>
        <w:t xml:space="preserve">§ </w:t>
      </w:r>
      <w:r>
        <w:rPr>
          <w:rFonts w:cs="Arial"/>
        </w:rPr>
        <w:t>3</w:t>
      </w:r>
      <w:r w:rsidRPr="00177A75">
        <w:rPr>
          <w:rFonts w:cs="Arial"/>
        </w:rPr>
        <w:t xml:space="preserve"> ust. 1 umowy.</w:t>
      </w:r>
    </w:p>
    <w:p w:rsidR="008B30A0" w:rsidRPr="00DE6F48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  <w:snapToGrid w:val="0"/>
        </w:rPr>
      </w:pPr>
      <w:r w:rsidRPr="00DE6F48">
        <w:rPr>
          <w:rFonts w:cs="Arial"/>
          <w:snapToGrid w:val="0"/>
        </w:rPr>
        <w:t xml:space="preserve">Jeżeli Utwór ma wady prawne lub zdarzenia, o których mowa w </w:t>
      </w:r>
      <w:r>
        <w:rPr>
          <w:rFonts w:cs="Arial"/>
          <w:snapToGrid w:val="0"/>
        </w:rPr>
        <w:t>ust. 4</w:t>
      </w:r>
      <w:r w:rsidRPr="00DE6F48">
        <w:rPr>
          <w:rFonts w:cs="Arial"/>
          <w:snapToGrid w:val="0"/>
        </w:rPr>
        <w:t xml:space="preserve">, uniemożliwiają korzystanie z Utworu i przysługujących Zamawiającemu praw, Wykonawca zobowiązany jest do dostarczenia w </w:t>
      </w:r>
      <w:r>
        <w:rPr>
          <w:rFonts w:cs="Arial"/>
          <w:snapToGrid w:val="0"/>
        </w:rPr>
        <w:t>wyznaczonym przez Zamawiającego</w:t>
      </w:r>
      <w:r w:rsidRPr="00DE6F48">
        <w:rPr>
          <w:rFonts w:cs="Arial"/>
          <w:snapToGrid w:val="0"/>
        </w:rPr>
        <w:t xml:space="preserve"> terminie innej wersji Utworu, wolnej od wad, speł</w:t>
      </w:r>
      <w:r>
        <w:rPr>
          <w:rFonts w:cs="Arial"/>
          <w:snapToGrid w:val="0"/>
        </w:rPr>
        <w:t>niającej wymagania określone w u</w:t>
      </w:r>
      <w:r w:rsidRPr="00DE6F48">
        <w:rPr>
          <w:rFonts w:cs="Arial"/>
          <w:snapToGrid w:val="0"/>
        </w:rPr>
        <w:t>mowie oraz naprawienia szkód powstałych z tego tytułu po stro</w:t>
      </w:r>
      <w:r>
        <w:rPr>
          <w:rFonts w:cs="Arial"/>
          <w:snapToGrid w:val="0"/>
        </w:rPr>
        <w:t xml:space="preserve">nie Zamawiającego. Zamawiający </w:t>
      </w:r>
      <w:r w:rsidRPr="00DE6F48">
        <w:rPr>
          <w:rFonts w:cs="Arial"/>
          <w:snapToGrid w:val="0"/>
        </w:rPr>
        <w:t>jest uprawniony do odstąpienia od umowy</w:t>
      </w:r>
      <w:r>
        <w:rPr>
          <w:rFonts w:cs="Arial"/>
          <w:snapToGrid w:val="0"/>
        </w:rPr>
        <w:t xml:space="preserve"> w terminie 15 dni od daty powzięcia informacji o tych zdarzeniach,</w:t>
      </w:r>
      <w:r w:rsidRPr="00DE6F48">
        <w:rPr>
          <w:rFonts w:cs="Arial"/>
          <w:snapToGrid w:val="0"/>
        </w:rPr>
        <w:t xml:space="preserve"> co nie wyłącza obowiązku zapłaty przez Wykonawcę odszkodowania, o którym mowa w zdaniu poprzednim.</w:t>
      </w:r>
    </w:p>
    <w:p w:rsidR="008B30A0" w:rsidRPr="00DE6F48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  <w:snapToGrid w:val="0"/>
        </w:rPr>
      </w:pPr>
      <w:r w:rsidRPr="00DE6F48">
        <w:rPr>
          <w:rFonts w:cs="Arial"/>
          <w:snapToGrid w:val="0"/>
        </w:rPr>
        <w:t>Wykonawca zobowiązuje się, iż nie będzie wykonywał przysługujących mu praw osobistych w sposób ograniczający Zamawiającego w wykonywaniu praw do Utworu, w szczególności Wykonawca upoważnia Zamawiającego  do decydowania o publikacji Utworu i zachowaniu jego integralności.</w:t>
      </w:r>
    </w:p>
    <w:p w:rsidR="008B30A0" w:rsidRPr="00DE6F48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  <w:snapToGrid w:val="0"/>
        </w:rPr>
      </w:pPr>
      <w:r w:rsidRPr="00DE6F48">
        <w:rPr>
          <w:rFonts w:cs="Arial"/>
          <w:snapToGrid w:val="0"/>
        </w:rPr>
        <w:t>Wykonawca zobowiązuje się do nierejestrowania jako znaków towarowych, w imieniu własnym lub na rzecz innych podmiotów, utworów graficznych lub słownych stanowiących elementy Utworu.</w:t>
      </w:r>
    </w:p>
    <w:p w:rsidR="008B30A0" w:rsidRPr="0059519F" w:rsidRDefault="008B30A0" w:rsidP="008B30A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</w:rPr>
      </w:pPr>
      <w:r w:rsidRPr="0059519F">
        <w:rPr>
          <w:rFonts w:cs="Calibri"/>
          <w:snapToGrid w:val="0"/>
        </w:rPr>
        <w:t xml:space="preserve">Zamawiający ma prawo do przeniesienia uprawnień i obowiązków wynikających z </w:t>
      </w:r>
      <w:r w:rsidRPr="009057D4">
        <w:rPr>
          <w:rFonts w:cs="Calibri"/>
          <w:snapToGrid w:val="0"/>
        </w:rPr>
        <w:t>niniejszej umowy na</w:t>
      </w:r>
      <w:r w:rsidRPr="0059519F">
        <w:rPr>
          <w:rFonts w:cs="Calibri"/>
          <w:snapToGrid w:val="0"/>
        </w:rPr>
        <w:t xml:space="preserve"> osoby </w:t>
      </w:r>
      <w:r>
        <w:rPr>
          <w:rFonts w:cs="Calibri"/>
          <w:snapToGrid w:val="0"/>
        </w:rPr>
        <w:t xml:space="preserve">lub podmioty </w:t>
      </w:r>
      <w:r w:rsidRPr="0059519F">
        <w:rPr>
          <w:rFonts w:cs="Calibri"/>
          <w:snapToGrid w:val="0"/>
        </w:rPr>
        <w:t>trzecie.</w:t>
      </w:r>
    </w:p>
    <w:p w:rsidR="0034629B" w:rsidRPr="002D6CF5" w:rsidRDefault="0034629B" w:rsidP="0034629B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t>§ 7</w:t>
      </w:r>
    </w:p>
    <w:p w:rsidR="0034629B" w:rsidRDefault="0034629B" w:rsidP="0034629B">
      <w:pPr>
        <w:jc w:val="both"/>
      </w:pPr>
      <w:r>
        <w:lastRenderedPageBreak/>
        <w:t>1.</w:t>
      </w:r>
      <w:r>
        <w:tab/>
        <w:t xml:space="preserve"> Zamawiający przewiduje możliwość zmian Umowy w przypadkach gdy konieczność wprowadzenia zmian Umowy wynika: </w:t>
      </w:r>
    </w:p>
    <w:p w:rsidR="0034629B" w:rsidRDefault="0034629B" w:rsidP="0034629B">
      <w:pPr>
        <w:jc w:val="both"/>
      </w:pPr>
      <w:r>
        <w:t xml:space="preserve">1) ze zmiany wymogów technologicznych, w szczególności, gdyby zastosowanie przewidzianych rozwiązań groziło niewykonaniem lub wadliwym wykonaniem przedmiotu Umowy; </w:t>
      </w:r>
    </w:p>
    <w:p w:rsidR="0034629B" w:rsidRDefault="0034629B" w:rsidP="0034629B">
      <w:pPr>
        <w:jc w:val="both"/>
      </w:pPr>
      <w:r>
        <w:t xml:space="preserve">2) z zaistnienia siły wyższej, tj. zdarzenia losowego wywołanego przez czynniki zewnętrzne, którego nie można było przewidzieć, ani mu zapobiec lub przezwyciężyć poprzez działanie z dochowaniem należytej staranności, w szczególności zagrażającego bezpośrednio życiu lub zdrowiu ludzi lub grożącego powstaniem szkody w znacznych rozmiarach; </w:t>
      </w:r>
    </w:p>
    <w:p w:rsidR="0034629B" w:rsidRDefault="0034629B" w:rsidP="0034629B">
      <w:pPr>
        <w:jc w:val="both"/>
      </w:pPr>
      <w:r>
        <w:t xml:space="preserve">3) ze zmiany przepisów prawa mających wpływ na wykonanie przedmiotu Umowy, w szczególności mających wpływ na konieczność zastosowaniu innych rozwiązań technicznych lub materiałowych; </w:t>
      </w:r>
    </w:p>
    <w:p w:rsidR="0034629B" w:rsidRDefault="0034629B" w:rsidP="0034629B">
      <w:pPr>
        <w:jc w:val="both"/>
      </w:pPr>
      <w:r>
        <w:t xml:space="preserve">4) z okoliczności, których Zamawiający, działając z należytą starannością, nie mógł przewidzieć a które mają istotny wpływ na prawidłową realizację przedmiotu Umowy; </w:t>
      </w:r>
    </w:p>
    <w:p w:rsidR="0034629B" w:rsidRDefault="0034629B" w:rsidP="0034629B">
      <w:pPr>
        <w:jc w:val="both"/>
      </w:pPr>
      <w:r>
        <w:t xml:space="preserve">5) wystąpienia innych przyczyn zewnętrznych, skutkujących niemożliwością prowadzenia działań </w:t>
      </w:r>
      <w:r w:rsidR="00E55C93">
        <w:t xml:space="preserve">                          </w:t>
      </w:r>
      <w:r>
        <w:t xml:space="preserve">w celu wykonania Umowy; </w:t>
      </w:r>
    </w:p>
    <w:p w:rsidR="0034629B" w:rsidRDefault="0034629B" w:rsidP="0034629B">
      <w:pPr>
        <w:jc w:val="both"/>
      </w:pPr>
      <w:r>
        <w:t>6) ze wstrzymania (przerwy) realizacji Umowy przez Zamawiającego, nie wynikającego z winy Wykonawcy</w:t>
      </w:r>
      <w:r w:rsidR="00F51C9B">
        <w:t>.</w:t>
      </w:r>
    </w:p>
    <w:p w:rsidR="0034629B" w:rsidRDefault="0034629B" w:rsidP="0034629B">
      <w:pPr>
        <w:jc w:val="both"/>
      </w:pPr>
      <w:r>
        <w:t>2.</w:t>
      </w:r>
      <w:r>
        <w:tab/>
        <w:t xml:space="preserve">W przypadkach określonych w ust. 1 Zmawiający przewiduje możliwość: </w:t>
      </w:r>
    </w:p>
    <w:p w:rsidR="0034629B" w:rsidRDefault="0034629B" w:rsidP="0034629B">
      <w:pPr>
        <w:jc w:val="both"/>
      </w:pPr>
      <w:r>
        <w:t xml:space="preserve">1) zmiany terminu realizacji przedmiotu Umowy; </w:t>
      </w:r>
    </w:p>
    <w:p w:rsidR="0034629B" w:rsidRDefault="0034629B" w:rsidP="0034629B">
      <w:pPr>
        <w:jc w:val="both"/>
      </w:pPr>
      <w:r>
        <w:t xml:space="preserve">2) zmian w sposobie rozliczania z Wykonawcą, o ile te zmiany będą korzystne dla Zamawiającego; </w:t>
      </w:r>
    </w:p>
    <w:p w:rsidR="0034629B" w:rsidRDefault="0034629B" w:rsidP="0034629B">
      <w:pPr>
        <w:jc w:val="both"/>
      </w:pPr>
      <w:r>
        <w:t xml:space="preserve">3) zmiany sposobu wykonania przedmiotu Umowy; </w:t>
      </w:r>
    </w:p>
    <w:p w:rsidR="0034629B" w:rsidRDefault="0034629B" w:rsidP="0034629B">
      <w:pPr>
        <w:jc w:val="both"/>
      </w:pPr>
      <w:r>
        <w:t xml:space="preserve">4) zmniejszenia wynagrodzenia Wykonawcy; </w:t>
      </w:r>
    </w:p>
    <w:p w:rsidR="0034629B" w:rsidRDefault="0034629B" w:rsidP="0034629B">
      <w:pPr>
        <w:jc w:val="both"/>
      </w:pPr>
      <w:r>
        <w:t xml:space="preserve">5) zmian treści dokumentów przedstawianych wzajemnie przez Strony w trakcie realizacji Umowy lub sposobu informowania o realizacji Umowy. Zmiana ta nie może spowodować braku informacji niezbędnych Zamawiającemu do prawidłowej realizacji Umowy. </w:t>
      </w:r>
    </w:p>
    <w:p w:rsidR="0034629B" w:rsidRDefault="0034629B" w:rsidP="0034629B">
      <w:pPr>
        <w:jc w:val="both"/>
      </w:pPr>
      <w:r>
        <w:t xml:space="preserve">3. </w:t>
      </w:r>
      <w:r>
        <w:tab/>
        <w:t xml:space="preserve">W przypadku zmiany Umowy wynagrodzenie Wykonawcy wynikające z oferty nie może ulec zwiększeniu. </w:t>
      </w:r>
    </w:p>
    <w:p w:rsidR="002D6CF5" w:rsidRDefault="0034629B" w:rsidP="0034629B">
      <w:pPr>
        <w:jc w:val="both"/>
        <w:rPr>
          <w:lang w:eastAsia="pl-PL"/>
        </w:rPr>
      </w:pPr>
      <w:r>
        <w:t xml:space="preserve">4. </w:t>
      </w:r>
      <w:r>
        <w:tab/>
        <w:t xml:space="preserve">Zmiany Umowy na podstawie niniejszego paragrafu oraz innych wyraźnie zastrzeżonych </w:t>
      </w:r>
      <w:r w:rsidR="00E55C93">
        <w:t xml:space="preserve">                                                 </w:t>
      </w:r>
      <w:r>
        <w:t>w treści Umowy, wymagają pisemnego aneksu pod rygorem nieważności.</w:t>
      </w:r>
    </w:p>
    <w:p w:rsidR="002D6CF5" w:rsidRPr="002D6CF5" w:rsidRDefault="002D6CF5" w:rsidP="002D6CF5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t xml:space="preserve">§ </w:t>
      </w:r>
      <w:r w:rsidR="0034629B">
        <w:rPr>
          <w:b/>
          <w:lang w:eastAsia="pl-PL"/>
        </w:rPr>
        <w:t>8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>Zamawiający ma prawo odstąpienia od Umowy w terminie 10 dni od daty ujawnienia niżej wymienionych okoliczności, w przypadku gdy: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1)</w:t>
      </w:r>
      <w:r>
        <w:rPr>
          <w:lang w:eastAsia="pl-PL"/>
        </w:rPr>
        <w:tab/>
        <w:t>stwierdzono zaistnienie, po stronie Wykonawcy, okoliczności uniemożliwiających należyte wykonanie przedmiotu Umowy, o którym mowa w § 1;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lastRenderedPageBreak/>
        <w:t>2)</w:t>
      </w:r>
      <w:r>
        <w:rPr>
          <w:lang w:eastAsia="pl-PL"/>
        </w:rPr>
        <w:tab/>
        <w:t>wysokość kary umownej, o której mowa w § 5 osiągnie wysokość 20% wartości wynagrodzenia umownego brutto, o którym mowa w § 3 ust. 1;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3)</w:t>
      </w:r>
      <w:r>
        <w:rPr>
          <w:lang w:eastAsia="pl-PL"/>
        </w:rPr>
        <w:tab/>
        <w:t>Wykonawca w rażący sposób zaniedbuje lub narusza zobowiązania umowne.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Zamawiający może odstąpić od Umowy ze skutkiem natychmiastowym, w przypadku: 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1)</w:t>
      </w:r>
      <w:r>
        <w:rPr>
          <w:lang w:eastAsia="pl-PL"/>
        </w:rPr>
        <w:tab/>
        <w:t>zaistnienia istotnej zmiany okoliczności powodującej, że wykonanie Umowy nie leży                               w interesie publicznym, czego nie można było przewidzi</w:t>
      </w:r>
      <w:r w:rsidR="00E55C93">
        <w:rPr>
          <w:lang w:eastAsia="pl-PL"/>
        </w:rPr>
        <w:t>eć w chwili jej zawarcia, w ter</w:t>
      </w:r>
      <w:r>
        <w:rPr>
          <w:lang w:eastAsia="pl-PL"/>
        </w:rPr>
        <w:t>minie 30 dni od powzięcia wiadomości o tych okolicznościach.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2)</w:t>
      </w:r>
      <w:r>
        <w:rPr>
          <w:lang w:eastAsia="pl-PL"/>
        </w:rPr>
        <w:tab/>
        <w:t>niewykonywania lub nienależytego wykonywania Umowy przez Wykonawcę z powodu okoliczności, za które odpowiedzialność ponosi Wykonawca.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Odstąpienie od Umowy następuje w formie pisemnej pod rygorem nieważności.</w:t>
      </w:r>
    </w:p>
    <w:p w:rsidR="002D6CF5" w:rsidRDefault="002D6CF5" w:rsidP="002D6CF5">
      <w:pPr>
        <w:jc w:val="both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  <w:t xml:space="preserve">Odstąpienie od Umowy nie pozbawia Zamawiającego możliwości dochodzenia kar umownych. </w:t>
      </w:r>
    </w:p>
    <w:p w:rsidR="002D6CF5" w:rsidRPr="002D6CF5" w:rsidRDefault="002D6CF5" w:rsidP="002D6CF5">
      <w:pPr>
        <w:jc w:val="center"/>
        <w:rPr>
          <w:b/>
          <w:lang w:eastAsia="pl-PL"/>
        </w:rPr>
      </w:pPr>
      <w:r w:rsidRPr="002D6CF5">
        <w:rPr>
          <w:b/>
          <w:lang w:eastAsia="pl-PL"/>
        </w:rPr>
        <w:t xml:space="preserve">§ </w:t>
      </w:r>
      <w:r w:rsidR="0034629B">
        <w:rPr>
          <w:b/>
          <w:lang w:eastAsia="pl-PL"/>
        </w:rPr>
        <w:t>9</w:t>
      </w:r>
    </w:p>
    <w:p w:rsidR="0093044D" w:rsidRPr="005049E8" w:rsidRDefault="0093044D" w:rsidP="0093044D">
      <w:pPr>
        <w:spacing w:before="160" w:after="160"/>
        <w:jc w:val="both"/>
        <w:rPr>
          <w:rFonts w:cs="Verdana"/>
        </w:rPr>
      </w:pPr>
      <w:r w:rsidRPr="005049E8">
        <w:rPr>
          <w:lang w:eastAsia="pl-PL"/>
        </w:rPr>
        <w:t xml:space="preserve">1. </w:t>
      </w:r>
      <w:r w:rsidRPr="005049E8">
        <w:rPr>
          <w:lang w:eastAsia="pl-PL"/>
        </w:rPr>
        <w:tab/>
      </w:r>
      <w:r w:rsidRPr="005049E8">
        <w:rPr>
          <w:rFonts w:cs="Verdana"/>
        </w:rPr>
        <w:t>Ze strony Zamawiającego osobą upoważnioną i odpowiedzialną za realizację Umowy jest: Pan/Pani ……………………………………………………</w:t>
      </w:r>
      <w:r w:rsidRPr="005049E8">
        <w:rPr>
          <w:rFonts w:cs="Verdana"/>
          <w:lang w:val="de-DE"/>
        </w:rPr>
        <w:t xml:space="preserve">, </w:t>
      </w:r>
      <w:proofErr w:type="spellStart"/>
      <w:r w:rsidRPr="005049E8">
        <w:rPr>
          <w:rFonts w:cs="Verdana"/>
          <w:lang w:val="de-DE"/>
        </w:rPr>
        <w:t>nr</w:t>
      </w:r>
      <w:proofErr w:type="spellEnd"/>
      <w:r w:rsidRPr="005049E8">
        <w:rPr>
          <w:rFonts w:cs="Verdana"/>
          <w:lang w:val="de-DE"/>
        </w:rPr>
        <w:t xml:space="preserve"> </w:t>
      </w:r>
      <w:proofErr w:type="spellStart"/>
      <w:r w:rsidRPr="005049E8">
        <w:rPr>
          <w:rFonts w:cs="Verdana"/>
          <w:lang w:val="de-DE"/>
        </w:rPr>
        <w:t>telefonu</w:t>
      </w:r>
      <w:proofErr w:type="spellEnd"/>
      <w:r w:rsidRPr="005049E8">
        <w:rPr>
          <w:rFonts w:cs="Verdana"/>
          <w:lang w:val="de-DE"/>
        </w:rPr>
        <w:t>: ……………………………..,</w:t>
      </w:r>
      <w:r w:rsidRPr="005049E8">
        <w:rPr>
          <w:rFonts w:cs="Verdana"/>
        </w:rPr>
        <w:t xml:space="preserve"> </w:t>
      </w:r>
      <w:r w:rsidRPr="005049E8">
        <w:rPr>
          <w:rFonts w:cs="Verdana"/>
        </w:rPr>
        <w:br/>
      </w:r>
      <w:proofErr w:type="spellStart"/>
      <w:r w:rsidRPr="005049E8">
        <w:rPr>
          <w:rFonts w:cs="Verdana"/>
          <w:lang w:val="de-DE"/>
        </w:rPr>
        <w:t>e-mail</w:t>
      </w:r>
      <w:proofErr w:type="spellEnd"/>
      <w:r w:rsidRPr="005049E8">
        <w:rPr>
          <w:rFonts w:cs="Verdana"/>
          <w:lang w:val="de-DE"/>
        </w:rPr>
        <w:t>:……………………………………………………………….</w:t>
      </w:r>
    </w:p>
    <w:p w:rsidR="0093044D" w:rsidRPr="005049E8" w:rsidRDefault="0093044D" w:rsidP="0093044D">
      <w:pPr>
        <w:spacing w:before="160" w:after="160"/>
        <w:jc w:val="both"/>
        <w:rPr>
          <w:rFonts w:cs="Verdana"/>
        </w:rPr>
      </w:pPr>
      <w:r w:rsidRPr="005049E8">
        <w:rPr>
          <w:rFonts w:cs="Verdana"/>
        </w:rPr>
        <w:t>2.</w:t>
      </w:r>
      <w:r w:rsidRPr="005049E8">
        <w:rPr>
          <w:rFonts w:cs="Verdana"/>
        </w:rPr>
        <w:tab/>
        <w:t>Ze strony Wykonawcy osobą upoważnioną i odpowiedzialną za realizację Umowy jest Pan/Pani ……………………………………………………</w:t>
      </w:r>
      <w:r w:rsidRPr="005049E8">
        <w:rPr>
          <w:rFonts w:cs="Verdana"/>
          <w:lang w:val="de-DE"/>
        </w:rPr>
        <w:t xml:space="preserve">, </w:t>
      </w:r>
      <w:proofErr w:type="spellStart"/>
      <w:r w:rsidRPr="005049E8">
        <w:rPr>
          <w:rFonts w:cs="Verdana"/>
          <w:lang w:val="de-DE"/>
        </w:rPr>
        <w:t>nr</w:t>
      </w:r>
      <w:proofErr w:type="spellEnd"/>
      <w:r w:rsidRPr="005049E8">
        <w:rPr>
          <w:rFonts w:cs="Verdana"/>
          <w:lang w:val="de-DE"/>
        </w:rPr>
        <w:t xml:space="preserve"> </w:t>
      </w:r>
      <w:proofErr w:type="spellStart"/>
      <w:r w:rsidRPr="005049E8">
        <w:rPr>
          <w:rFonts w:cs="Verdana"/>
          <w:lang w:val="de-DE"/>
        </w:rPr>
        <w:t>telefonu</w:t>
      </w:r>
      <w:proofErr w:type="spellEnd"/>
      <w:r w:rsidRPr="005049E8">
        <w:rPr>
          <w:rFonts w:cs="Verdana"/>
          <w:lang w:val="de-DE"/>
        </w:rPr>
        <w:t>: ……………………………..,</w:t>
      </w:r>
      <w:r w:rsidRPr="005049E8">
        <w:rPr>
          <w:rFonts w:cs="Verdana"/>
        </w:rPr>
        <w:t xml:space="preserve"> </w:t>
      </w:r>
      <w:r w:rsidR="00E55C93">
        <w:rPr>
          <w:rFonts w:cs="Verdana"/>
        </w:rPr>
        <w:t xml:space="preserve">                                                                                  </w:t>
      </w:r>
      <w:proofErr w:type="spellStart"/>
      <w:r w:rsidRPr="005049E8">
        <w:rPr>
          <w:rFonts w:cs="Verdana"/>
          <w:lang w:val="de-DE"/>
        </w:rPr>
        <w:t>e-mail</w:t>
      </w:r>
      <w:proofErr w:type="spellEnd"/>
      <w:r w:rsidRPr="005049E8">
        <w:rPr>
          <w:rFonts w:cs="Verdana"/>
          <w:lang w:val="de-DE"/>
        </w:rPr>
        <w:t>:</w:t>
      </w:r>
      <w:r w:rsidR="00E55C93">
        <w:rPr>
          <w:rFonts w:cs="Verdana"/>
          <w:lang w:val="de-DE"/>
        </w:rPr>
        <w:t xml:space="preserve"> </w:t>
      </w:r>
      <w:r w:rsidRPr="005049E8">
        <w:rPr>
          <w:rFonts w:cs="Verdana"/>
          <w:lang w:val="de-DE"/>
        </w:rPr>
        <w:t>……………………………………………………………….</w:t>
      </w:r>
    </w:p>
    <w:p w:rsidR="0093044D" w:rsidRPr="005049E8" w:rsidRDefault="0093044D" w:rsidP="0093044D">
      <w:pPr>
        <w:spacing w:before="160" w:after="160"/>
        <w:jc w:val="both"/>
        <w:rPr>
          <w:rFonts w:cs="Verdana"/>
        </w:rPr>
      </w:pPr>
      <w:r w:rsidRPr="005049E8">
        <w:rPr>
          <w:rFonts w:cs="Verdana"/>
        </w:rPr>
        <w:t>3.</w:t>
      </w:r>
      <w:r w:rsidRPr="005049E8">
        <w:rPr>
          <w:rFonts w:cs="Verdana"/>
        </w:rPr>
        <w:tab/>
        <w:t xml:space="preserve">Osobą uprawnioną do podpisania Protokołu Odbioru ze strony Zamawiającego jest Pan/Pani ……………………………………., tel.………………………… </w:t>
      </w:r>
      <w:r w:rsidRPr="005049E8">
        <w:rPr>
          <w:rFonts w:cs="Verdana"/>
        </w:rPr>
        <w:br/>
        <w:t>e-mail:………………………………………..</w:t>
      </w:r>
    </w:p>
    <w:p w:rsidR="0093044D" w:rsidRPr="005049E8" w:rsidRDefault="0093044D" w:rsidP="0093044D">
      <w:pPr>
        <w:spacing w:before="160" w:after="160"/>
        <w:jc w:val="both"/>
        <w:rPr>
          <w:rFonts w:cs="Verdana"/>
        </w:rPr>
      </w:pPr>
      <w:r w:rsidRPr="005049E8">
        <w:rPr>
          <w:rFonts w:cs="Verdana"/>
        </w:rPr>
        <w:t>4.</w:t>
      </w:r>
      <w:r w:rsidRPr="005049E8">
        <w:rPr>
          <w:rFonts w:cs="Verdana"/>
        </w:rPr>
        <w:tab/>
        <w:t xml:space="preserve">Osobą uprawnioną do podpisania Protokołu Odbioru ze strony wykonawcy jest Pan/Pani………………………… tel.…………………………………………… </w:t>
      </w:r>
      <w:r w:rsidRPr="005049E8">
        <w:rPr>
          <w:rFonts w:cs="Verdana"/>
        </w:rPr>
        <w:br/>
        <w:t>e-mail:…………………………………</w:t>
      </w:r>
    </w:p>
    <w:p w:rsidR="0093044D" w:rsidRPr="005049E8" w:rsidRDefault="0093044D" w:rsidP="002D6CF5">
      <w:pPr>
        <w:jc w:val="both"/>
        <w:rPr>
          <w:lang w:eastAsia="pl-PL"/>
        </w:rPr>
      </w:pPr>
      <w:r w:rsidRPr="005049E8">
        <w:rPr>
          <w:rFonts w:cs="Verdana"/>
        </w:rPr>
        <w:t>5.</w:t>
      </w:r>
      <w:r w:rsidR="00780528" w:rsidRPr="005049E8">
        <w:rPr>
          <w:rFonts w:cs="Verdana"/>
        </w:rPr>
        <w:tab/>
      </w:r>
      <w:r w:rsidRPr="005049E8">
        <w:rPr>
          <w:rFonts w:cs="Verdana"/>
        </w:rPr>
        <w:t>Każda ze Stron może, za zgodą drugiej Strony, zmienić osoby upoważnione, uprawnione</w:t>
      </w:r>
      <w:r w:rsidR="00E55C93">
        <w:rPr>
          <w:rFonts w:cs="Verdana"/>
        </w:rPr>
        <w:t xml:space="preserve">                                 </w:t>
      </w:r>
      <w:r w:rsidRPr="005049E8">
        <w:rPr>
          <w:rFonts w:cs="Verdana"/>
        </w:rPr>
        <w:t xml:space="preserve"> i odpowiedzialne za realizację Umowy na podstawie pisemnego powiadomienia o zmianie. Zmiana ww. osób nie będzie wymagała pisemnego </w:t>
      </w:r>
      <w:r w:rsidR="00780528" w:rsidRPr="005049E8">
        <w:rPr>
          <w:rFonts w:cs="Verdana"/>
        </w:rPr>
        <w:t>aneksu.</w:t>
      </w:r>
    </w:p>
    <w:p w:rsidR="002D6CF5" w:rsidRDefault="00780528" w:rsidP="002D6CF5">
      <w:pPr>
        <w:jc w:val="both"/>
        <w:rPr>
          <w:lang w:eastAsia="pl-PL"/>
        </w:rPr>
      </w:pPr>
      <w:r>
        <w:rPr>
          <w:lang w:eastAsia="pl-PL"/>
        </w:rPr>
        <w:t>6</w:t>
      </w:r>
      <w:r w:rsidR="002D6CF5">
        <w:rPr>
          <w:lang w:eastAsia="pl-PL"/>
        </w:rPr>
        <w:t>.</w:t>
      </w:r>
      <w:r w:rsidR="002D6CF5">
        <w:rPr>
          <w:lang w:eastAsia="pl-PL"/>
        </w:rPr>
        <w:tab/>
        <w:t xml:space="preserve">W sprawach nieuregulowanych niniejszą Umową mają zastosowanie obowiązujące przepisy prawa polskiego w szczególności Kodeksu Cywilnego. </w:t>
      </w:r>
    </w:p>
    <w:p w:rsidR="002D6CF5" w:rsidRDefault="00780528" w:rsidP="002D6CF5">
      <w:pPr>
        <w:jc w:val="both"/>
        <w:rPr>
          <w:lang w:eastAsia="pl-PL"/>
        </w:rPr>
      </w:pPr>
      <w:r>
        <w:rPr>
          <w:lang w:eastAsia="pl-PL"/>
        </w:rPr>
        <w:t>7</w:t>
      </w:r>
      <w:r w:rsidR="002D6CF5">
        <w:rPr>
          <w:lang w:eastAsia="pl-PL"/>
        </w:rPr>
        <w:t>.</w:t>
      </w:r>
      <w:r w:rsidR="002D6CF5">
        <w:rPr>
          <w:lang w:eastAsia="pl-PL"/>
        </w:rPr>
        <w:tab/>
        <w:t>Wszelkie spory wynikające z niniejszej Umowy rozstrzygał będzie właściwy miejscowo ze wzglądu na siedzibę Zamawiającego sąd powszechny.</w:t>
      </w:r>
    </w:p>
    <w:p w:rsidR="00E55C93" w:rsidRDefault="00E55C93" w:rsidP="002D6CF5">
      <w:pPr>
        <w:jc w:val="both"/>
        <w:rPr>
          <w:lang w:eastAsia="pl-PL"/>
        </w:rPr>
      </w:pPr>
    </w:p>
    <w:p w:rsidR="002D6CF5" w:rsidRDefault="00780528" w:rsidP="002D6CF5">
      <w:pPr>
        <w:jc w:val="both"/>
        <w:rPr>
          <w:lang w:eastAsia="pl-PL"/>
        </w:rPr>
      </w:pPr>
      <w:r>
        <w:rPr>
          <w:lang w:eastAsia="pl-PL"/>
        </w:rPr>
        <w:t>8</w:t>
      </w:r>
      <w:r w:rsidR="002D6CF5">
        <w:rPr>
          <w:lang w:eastAsia="pl-PL"/>
        </w:rPr>
        <w:t>.</w:t>
      </w:r>
      <w:r w:rsidR="002D6CF5">
        <w:rPr>
          <w:lang w:eastAsia="pl-PL"/>
        </w:rPr>
        <w:tab/>
        <w:t xml:space="preserve">Wszelkie zmiany niniejszej Umowy wymagają formy pisemnej pod rygorem nieważności. </w:t>
      </w:r>
    </w:p>
    <w:p w:rsidR="002D6CF5" w:rsidRDefault="00780528" w:rsidP="002D6CF5">
      <w:pPr>
        <w:jc w:val="both"/>
        <w:rPr>
          <w:lang w:eastAsia="pl-PL"/>
        </w:rPr>
      </w:pPr>
      <w:r>
        <w:rPr>
          <w:lang w:eastAsia="pl-PL"/>
        </w:rPr>
        <w:t>9</w:t>
      </w:r>
      <w:r w:rsidR="002D6CF5">
        <w:rPr>
          <w:lang w:eastAsia="pl-PL"/>
        </w:rPr>
        <w:t>.</w:t>
      </w:r>
      <w:r w:rsidR="002D6CF5">
        <w:rPr>
          <w:lang w:eastAsia="pl-PL"/>
        </w:rPr>
        <w:tab/>
        <w:t xml:space="preserve">Umowę sporządzono w dwóch jednobrzmiących egzemplarzach po jednym dla każdej ze stron. </w:t>
      </w:r>
    </w:p>
    <w:p w:rsidR="002D6CF5" w:rsidRDefault="002D6CF5" w:rsidP="002D6CF5">
      <w:pPr>
        <w:jc w:val="both"/>
        <w:rPr>
          <w:lang w:eastAsia="pl-PL"/>
        </w:rPr>
      </w:pPr>
    </w:p>
    <w:p w:rsidR="002D6CF5" w:rsidRDefault="002D6CF5" w:rsidP="002D6CF5">
      <w:pPr>
        <w:ind w:left="708" w:firstLine="708"/>
        <w:jc w:val="both"/>
        <w:rPr>
          <w:lang w:eastAsia="pl-PL"/>
        </w:rPr>
      </w:pPr>
      <w:r>
        <w:rPr>
          <w:lang w:eastAsia="pl-PL"/>
        </w:rPr>
        <w:lastRenderedPageBreak/>
        <w:t xml:space="preserve">Zamawiający: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Wykonawca: </w:t>
      </w:r>
    </w:p>
    <w:p w:rsidR="002D6CF5" w:rsidRDefault="002D6CF5" w:rsidP="002D6CF5">
      <w:pPr>
        <w:jc w:val="both"/>
        <w:rPr>
          <w:lang w:eastAsia="pl-PL"/>
        </w:rPr>
      </w:pPr>
    </w:p>
    <w:p w:rsidR="00F51C9B" w:rsidRPr="005049E8" w:rsidRDefault="00F51C9B" w:rsidP="00F51C9B">
      <w:pPr>
        <w:spacing w:before="160" w:after="160"/>
        <w:jc w:val="both"/>
        <w:rPr>
          <w:rFonts w:cs="Verdana"/>
        </w:rPr>
      </w:pPr>
      <w:r w:rsidRPr="005049E8">
        <w:rPr>
          <w:rFonts w:cs="Verdana"/>
        </w:rPr>
        <w:t>Załączniki:</w:t>
      </w:r>
    </w:p>
    <w:p w:rsidR="00F51C9B" w:rsidRPr="005049E8" w:rsidRDefault="00F51C9B" w:rsidP="00F51C9B">
      <w:pPr>
        <w:spacing w:before="160" w:after="160"/>
        <w:jc w:val="both"/>
        <w:rPr>
          <w:rFonts w:cs="Verdana"/>
        </w:rPr>
      </w:pPr>
    </w:p>
    <w:p w:rsidR="00F51C9B" w:rsidRPr="005049E8" w:rsidRDefault="00F51C9B" w:rsidP="005F4839">
      <w:pPr>
        <w:numPr>
          <w:ilvl w:val="0"/>
          <w:numId w:val="11"/>
        </w:numPr>
        <w:spacing w:after="0"/>
        <w:ind w:left="0" w:firstLine="0"/>
        <w:contextualSpacing/>
        <w:jc w:val="both"/>
      </w:pPr>
      <w:r w:rsidRPr="005049E8">
        <w:t>Akt powołania Pani Wandy Buk z dnia 11 stycznia 2016 r. na stanowisko Dyrektora Centrum Projektów Polska Cyfrowa;</w:t>
      </w:r>
    </w:p>
    <w:p w:rsidR="00F51C9B" w:rsidRPr="005049E8" w:rsidRDefault="00F51C9B" w:rsidP="005F48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contextualSpacing/>
        <w:jc w:val="both"/>
      </w:pPr>
      <w:r w:rsidRPr="005049E8">
        <w:t>Dokument Rejestrowy Wykonawcy – odpis KRS/wpis do CEIDG;</w:t>
      </w:r>
    </w:p>
    <w:p w:rsidR="00F51C9B" w:rsidRPr="005049E8" w:rsidRDefault="00F51C9B" w:rsidP="005F4839">
      <w:pPr>
        <w:numPr>
          <w:ilvl w:val="0"/>
          <w:numId w:val="11"/>
        </w:numPr>
        <w:spacing w:after="0"/>
        <w:ind w:left="0" w:firstLine="0"/>
        <w:jc w:val="both"/>
        <w:rPr>
          <w:lang w:eastAsia="pl-PL"/>
        </w:rPr>
      </w:pPr>
      <w:r w:rsidRPr="005049E8">
        <w:t>Oferta Wykonawcy</w:t>
      </w:r>
      <w:r w:rsidR="00D12A92">
        <w:t>;</w:t>
      </w:r>
    </w:p>
    <w:p w:rsidR="00F51C9B" w:rsidRPr="005049E8" w:rsidRDefault="00F51C9B" w:rsidP="005F4839">
      <w:pPr>
        <w:numPr>
          <w:ilvl w:val="0"/>
          <w:numId w:val="11"/>
        </w:numPr>
        <w:spacing w:after="0"/>
        <w:ind w:left="0" w:firstLine="0"/>
        <w:contextualSpacing/>
        <w:jc w:val="both"/>
      </w:pPr>
      <w:r w:rsidRPr="005049E8">
        <w:t>Szczegółowy Opis Przedmiotu Zamówienia;</w:t>
      </w:r>
    </w:p>
    <w:p w:rsidR="00F51C9B" w:rsidRPr="005049E8" w:rsidRDefault="00F51C9B" w:rsidP="005F4839">
      <w:pPr>
        <w:numPr>
          <w:ilvl w:val="0"/>
          <w:numId w:val="11"/>
        </w:numPr>
        <w:spacing w:after="0"/>
        <w:ind w:left="0" w:firstLine="0"/>
        <w:contextualSpacing/>
        <w:jc w:val="both"/>
      </w:pPr>
      <w:r w:rsidRPr="005049E8">
        <w:rPr>
          <w:rFonts w:cs="Arial"/>
        </w:rPr>
        <w:t>Umowa o powierzenie przetwarzania danych osobowych</w:t>
      </w:r>
      <w:r w:rsidR="00780528" w:rsidRPr="005049E8">
        <w:rPr>
          <w:rFonts w:cs="Arial"/>
        </w:rPr>
        <w:t xml:space="preserve"> na potrzeby realizacji zamówienia</w:t>
      </w:r>
      <w:r w:rsidRPr="005049E8">
        <w:t>;</w:t>
      </w:r>
    </w:p>
    <w:p w:rsidR="00F51C9B" w:rsidRPr="005049E8" w:rsidRDefault="00F51C9B" w:rsidP="005F4839">
      <w:pPr>
        <w:numPr>
          <w:ilvl w:val="0"/>
          <w:numId w:val="11"/>
        </w:numPr>
        <w:spacing w:after="0"/>
        <w:ind w:left="0" w:firstLine="0"/>
        <w:contextualSpacing/>
        <w:jc w:val="both"/>
      </w:pPr>
      <w:r w:rsidRPr="005049E8">
        <w:t>Wzór Protokołu Odbioru</w:t>
      </w:r>
      <w:r w:rsidR="00D12A92">
        <w:t>.</w:t>
      </w:r>
    </w:p>
    <w:p w:rsidR="0034629B" w:rsidRDefault="0034629B" w:rsidP="002D6CF5">
      <w:pPr>
        <w:jc w:val="both"/>
        <w:rPr>
          <w:lang w:eastAsia="pl-PL"/>
        </w:rPr>
      </w:pPr>
    </w:p>
    <w:p w:rsidR="0034629B" w:rsidRDefault="0034629B" w:rsidP="002D6CF5">
      <w:pPr>
        <w:jc w:val="both"/>
        <w:rPr>
          <w:lang w:eastAsia="pl-PL"/>
        </w:rPr>
      </w:pPr>
    </w:p>
    <w:p w:rsidR="00780528" w:rsidRDefault="00780528" w:rsidP="002D6CF5">
      <w:pPr>
        <w:jc w:val="both"/>
        <w:rPr>
          <w:lang w:eastAsia="pl-PL"/>
        </w:rPr>
      </w:pPr>
    </w:p>
    <w:p w:rsidR="0034629B" w:rsidRDefault="0034629B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E55C93" w:rsidRDefault="00E55C93" w:rsidP="002D6CF5">
      <w:pPr>
        <w:jc w:val="both"/>
        <w:rPr>
          <w:lang w:eastAsia="pl-PL"/>
        </w:rPr>
      </w:pPr>
    </w:p>
    <w:p w:rsidR="00E55C93" w:rsidRDefault="00E55C93" w:rsidP="002D6CF5">
      <w:pPr>
        <w:jc w:val="both"/>
        <w:rPr>
          <w:lang w:eastAsia="pl-PL"/>
        </w:rPr>
      </w:pPr>
    </w:p>
    <w:p w:rsidR="00E55C93" w:rsidRDefault="00E55C93" w:rsidP="002D6CF5">
      <w:pPr>
        <w:jc w:val="both"/>
        <w:rPr>
          <w:lang w:eastAsia="pl-PL"/>
        </w:rPr>
      </w:pPr>
    </w:p>
    <w:p w:rsidR="00E55C93" w:rsidRDefault="00E55C93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AD0199" w:rsidRDefault="00AD0199" w:rsidP="002D6CF5">
      <w:pPr>
        <w:jc w:val="both"/>
        <w:rPr>
          <w:lang w:eastAsia="pl-PL"/>
        </w:rPr>
      </w:pPr>
    </w:p>
    <w:p w:rsidR="00DA13B9" w:rsidRPr="005049E8" w:rsidRDefault="00DA13B9" w:rsidP="00DA13B9">
      <w:pPr>
        <w:jc w:val="right"/>
      </w:pPr>
      <w:r w:rsidRPr="005049E8">
        <w:t>Załącznik nr 4 do Umowy</w:t>
      </w:r>
    </w:p>
    <w:p w:rsidR="00F51C9B" w:rsidRDefault="00F51C9B" w:rsidP="002D6CF5">
      <w:pPr>
        <w:jc w:val="both"/>
        <w:rPr>
          <w:lang w:eastAsia="pl-PL"/>
        </w:rPr>
      </w:pPr>
    </w:p>
    <w:p w:rsidR="0034629B" w:rsidRDefault="00DA13B9" w:rsidP="00DA13B9">
      <w:pPr>
        <w:jc w:val="center"/>
        <w:rPr>
          <w:lang w:eastAsia="pl-PL"/>
        </w:rPr>
      </w:pPr>
      <w:r>
        <w:rPr>
          <w:lang w:eastAsia="pl-PL"/>
        </w:rPr>
        <w:t>SZCZEGÓŁOWY OPIS PRZEDMIOTU ZAMÓWIENIA</w:t>
      </w:r>
    </w:p>
    <w:p w:rsidR="00BE3194" w:rsidRPr="00BE3194" w:rsidRDefault="00BE3194" w:rsidP="00BE3194">
      <w:pPr>
        <w:tabs>
          <w:tab w:val="left" w:pos="855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 xml:space="preserve">Przedmiotem zamówienia jest usługa polegająca na przeprowadzeniu audytu informatycznego </w:t>
      </w:r>
      <w:r>
        <w:rPr>
          <w:bCs/>
          <w:lang w:eastAsia="pl-PL"/>
        </w:rPr>
        <w:t xml:space="preserve">                       </w:t>
      </w:r>
      <w:r w:rsidRPr="00DF2ABB">
        <w:rPr>
          <w:bCs/>
          <w:lang w:eastAsia="pl-PL"/>
        </w:rPr>
        <w:t xml:space="preserve">z zakresu inwentaryzacji zasobów sprzętowych i programowych systemu informatycznego oraz audyt bezpieczeństwa systemu informatycznego i bezpieczeństwa przetwarzania informacji zgodnie </w:t>
      </w:r>
      <w:r>
        <w:rPr>
          <w:bCs/>
          <w:lang w:eastAsia="pl-PL"/>
        </w:rPr>
        <w:t xml:space="preserve">                           </w:t>
      </w:r>
      <w:r w:rsidRPr="00DF2ABB">
        <w:rPr>
          <w:bCs/>
          <w:lang w:eastAsia="pl-PL"/>
        </w:rPr>
        <w:t xml:space="preserve">z </w:t>
      </w:r>
      <w:r w:rsidRPr="00BE3194">
        <w:rPr>
          <w:bCs/>
          <w:lang w:eastAsia="pl-PL"/>
        </w:rPr>
        <w:t xml:space="preserve">rozporządzeniem Rady Ministrów z dnia 12 kwietnia 2012 roku w sprawie Krajowych Ram </w:t>
      </w:r>
      <w:r w:rsidRPr="00BE3194">
        <w:rPr>
          <w:bCs/>
          <w:lang w:eastAsia="pl-PL"/>
        </w:rPr>
        <w:lastRenderedPageBreak/>
        <w:t>Interoperacyjności, minimalnych wymagań dla rejestrów publicznych i wymiany informacji w postaci elektronicznej oraz minimalnych wymagań dla systemów teleinformatycznych (Dz. U. z 2016, poz. 113).  Pozostałe dokumenty zgodnie z którymi powinna zostać zrealizowana przedmiotowa usługa to:</w:t>
      </w:r>
    </w:p>
    <w:p w:rsidR="00BE3194" w:rsidRPr="00BE3194" w:rsidRDefault="00BE3194" w:rsidP="00BE3194">
      <w:pPr>
        <w:pStyle w:val="NormalnyWeb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BE3194">
        <w:rPr>
          <w:rFonts w:ascii="Calibri" w:hAnsi="Calibri" w:cs="Arial"/>
          <w:color w:val="000000"/>
          <w:sz w:val="22"/>
          <w:szCs w:val="22"/>
        </w:rPr>
        <w:t>Ustawa o informatyzacji działalności podmiotów realizujących zadania publiczne z dnia 17 lutego 2005 r. (Dz.U. 2005 nr 64 poz. 565);</w:t>
      </w:r>
    </w:p>
    <w:p w:rsidR="00BE3194" w:rsidRPr="00781709" w:rsidRDefault="00BE3194" w:rsidP="00BE3194">
      <w:pPr>
        <w:pStyle w:val="NormalnyWeb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BE3194">
        <w:rPr>
          <w:rFonts w:ascii="Calibri" w:hAnsi="Calibri" w:cs="Arial"/>
          <w:color w:val="000000"/>
          <w:sz w:val="22"/>
          <w:szCs w:val="22"/>
        </w:rPr>
        <w:t>Ustawa o świadczeniu usług drogą elektroniczną z dnia 18 lipca 2002 r. (Dz.U. 2002 nr 144 poz. 1204);</w:t>
      </w:r>
    </w:p>
    <w:p w:rsidR="00781709" w:rsidRPr="00781709" w:rsidRDefault="00781709" w:rsidP="00781709">
      <w:pPr>
        <w:pStyle w:val="NormalnyWeb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Ustawa z dnia 5 września 2016 r. o usługach zaufania oraz identyfikacji elektronicznej (Dz. U. z 2016 r. poz. 1579);</w:t>
      </w:r>
    </w:p>
    <w:p w:rsidR="00BE3194" w:rsidRPr="00BE3194" w:rsidRDefault="00BE3194" w:rsidP="00BE3194">
      <w:pPr>
        <w:pStyle w:val="NormalnyWeb"/>
        <w:numPr>
          <w:ilvl w:val="0"/>
          <w:numId w:val="24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BE3194">
        <w:rPr>
          <w:rFonts w:ascii="Calibri" w:hAnsi="Calibri" w:cs="Arial"/>
          <w:color w:val="000000"/>
          <w:sz w:val="22"/>
          <w:szCs w:val="22"/>
        </w:rPr>
        <w:t>Norma PN-ISO/IEC 27001 - „ Technika informatyczna – Techniki bezpieczeństwa – Systemy zarządzania bezpieczeństwem informacji – Wymagania” lub równoważna;</w:t>
      </w:r>
    </w:p>
    <w:p w:rsidR="00BE3194" w:rsidRPr="00BE3194" w:rsidRDefault="00BE3194" w:rsidP="00BE3194">
      <w:pPr>
        <w:pStyle w:val="NormalnyWeb"/>
        <w:numPr>
          <w:ilvl w:val="0"/>
          <w:numId w:val="24"/>
        </w:numPr>
        <w:shd w:val="clear" w:color="auto" w:fill="FFFFFF"/>
        <w:spacing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BE3194">
        <w:rPr>
          <w:rFonts w:ascii="Calibri" w:hAnsi="Calibri" w:cs="Arial"/>
          <w:color w:val="000000"/>
          <w:sz w:val="22"/>
          <w:szCs w:val="22"/>
        </w:rPr>
        <w:t xml:space="preserve">Norma PN-ISO/IEC 27002 „ Technika informatyczna – Techniki bezpieczeństwa – Praktyczne zasady zabezpieczenia informacji” </w:t>
      </w:r>
      <w:r w:rsidRPr="00FD4EA6">
        <w:rPr>
          <w:rFonts w:ascii="Calibri" w:hAnsi="Calibri" w:cs="Arial"/>
          <w:color w:val="000000"/>
          <w:sz w:val="22"/>
          <w:szCs w:val="22"/>
        </w:rPr>
        <w:t>lub równoważna;</w:t>
      </w:r>
    </w:p>
    <w:p w:rsidR="00BE3194" w:rsidRPr="00BE3194" w:rsidRDefault="00BE3194" w:rsidP="00BE3194">
      <w:pPr>
        <w:pStyle w:val="NormalnyWeb"/>
        <w:numPr>
          <w:ilvl w:val="0"/>
          <w:numId w:val="24"/>
        </w:numPr>
        <w:shd w:val="clear" w:color="auto" w:fill="FFFFFF"/>
        <w:spacing w:after="240"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BE3194">
        <w:rPr>
          <w:rFonts w:ascii="Calibri" w:hAnsi="Calibri" w:cs="Arial"/>
          <w:color w:val="000000"/>
          <w:sz w:val="22"/>
          <w:szCs w:val="22"/>
        </w:rPr>
        <w:t xml:space="preserve">Norma PN-ISO/IEC 17799 „ Technika informatyczna – Techniki bezpieczeństwa – Praktyczne zasady zarządzania bezpieczeństwem informacji” </w:t>
      </w:r>
      <w:r>
        <w:rPr>
          <w:rFonts w:ascii="Calibri" w:hAnsi="Calibri" w:cs="Arial"/>
          <w:color w:val="000000"/>
          <w:sz w:val="22"/>
          <w:szCs w:val="22"/>
        </w:rPr>
        <w:t>lub równoważna</w:t>
      </w:r>
      <w:r w:rsidRPr="00BE3194">
        <w:rPr>
          <w:rFonts w:ascii="Calibri" w:hAnsi="Calibri" w:cs="Arial"/>
          <w:color w:val="000000"/>
          <w:sz w:val="22"/>
          <w:szCs w:val="22"/>
        </w:rPr>
        <w:t>.</w:t>
      </w:r>
    </w:p>
    <w:p w:rsidR="00BE3194" w:rsidRPr="00DF2ABB" w:rsidRDefault="00BE3194" w:rsidP="00BE3194">
      <w:pPr>
        <w:tabs>
          <w:tab w:val="left" w:pos="855"/>
        </w:tabs>
        <w:spacing w:after="240"/>
        <w:jc w:val="both"/>
        <w:rPr>
          <w:bCs/>
          <w:lang w:eastAsia="pl-PL"/>
        </w:rPr>
      </w:pPr>
      <w:r w:rsidRPr="00BE3194">
        <w:rPr>
          <w:bCs/>
          <w:lang w:eastAsia="pl-PL"/>
        </w:rPr>
        <w:t>Wykonawca przed przystąpieniem do realizacji audytu jest zobowiązany do podpisania klauzuli poufności i jest zobligowany do zachowania w tajemnicy wszelkich informacji pozyskanych w sposób bezpośredni lub pośredni dotyczących Zamawiającego</w:t>
      </w:r>
      <w:r>
        <w:rPr>
          <w:bCs/>
          <w:lang w:eastAsia="pl-PL"/>
        </w:rPr>
        <w:t xml:space="preserve">, </w:t>
      </w:r>
      <w:r w:rsidRPr="00DF2ABB">
        <w:rPr>
          <w:bCs/>
          <w:lang w:eastAsia="pl-PL"/>
        </w:rPr>
        <w:t>a w szczególności danych osobowych, technicznych, ekonomicznych lub organizacyjnych.</w:t>
      </w:r>
      <w:r>
        <w:rPr>
          <w:bCs/>
          <w:lang w:eastAsia="pl-PL"/>
        </w:rPr>
        <w:t xml:space="preserve"> Wzór przedmiotowej klauzuli stanowi załącznik nr 5 do zapytania ofertowego.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Zobowiązanie do zachowania poufności dotyczy wszelkich informacji udzielonych ustnie, pisemnie, drogą elektroniczną lub w inny sposób w odpowiedzi na zapytania Wykonawcy</w:t>
      </w:r>
      <w:r>
        <w:rPr>
          <w:bCs/>
          <w:lang w:eastAsia="pl-PL"/>
        </w:rPr>
        <w:t xml:space="preserve"> </w:t>
      </w:r>
      <w:r w:rsidRPr="00DF2ABB">
        <w:rPr>
          <w:bCs/>
          <w:lang w:eastAsia="pl-PL"/>
        </w:rPr>
        <w:t xml:space="preserve">w trakcie realizacji zadań </w:t>
      </w:r>
      <w:r>
        <w:rPr>
          <w:bCs/>
          <w:lang w:eastAsia="pl-PL"/>
        </w:rPr>
        <w:t>audytowych i jest bezterminowe.</w:t>
      </w:r>
    </w:p>
    <w:p w:rsidR="00BE3194" w:rsidRPr="0071171E" w:rsidRDefault="00BE3194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Obszary kontroli: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 xml:space="preserve">Przetwarzanie i ochrona danych </w:t>
      </w:r>
      <w:r>
        <w:rPr>
          <w:bCs/>
          <w:lang w:eastAsia="pl-PL"/>
        </w:rPr>
        <w:t>w systemach informatycznych</w:t>
      </w:r>
      <w:r w:rsidRPr="00DF2ABB">
        <w:rPr>
          <w:bCs/>
          <w:lang w:eastAsia="pl-PL"/>
        </w:rPr>
        <w:t>.</w:t>
      </w:r>
      <w:r>
        <w:rPr>
          <w:bCs/>
          <w:lang w:eastAsia="pl-PL"/>
        </w:rPr>
        <w:t xml:space="preserve">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>Bezpieczeństwo systemów informatycznych.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3.</w:t>
      </w:r>
      <w:r w:rsidRPr="00DF2ABB">
        <w:rPr>
          <w:bCs/>
          <w:lang w:eastAsia="pl-PL"/>
        </w:rPr>
        <w:tab/>
        <w:t>Zasoby informatyczne.</w:t>
      </w:r>
    </w:p>
    <w:p w:rsidR="00BE3194" w:rsidRPr="0071171E" w:rsidRDefault="00BE3194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1</w:t>
      </w:r>
      <w:r>
        <w:rPr>
          <w:b/>
          <w:bCs/>
          <w:lang w:eastAsia="pl-PL"/>
        </w:rPr>
        <w:t>.</w:t>
      </w:r>
      <w:r w:rsidRPr="0071171E">
        <w:rPr>
          <w:b/>
          <w:bCs/>
          <w:lang w:eastAsia="pl-PL"/>
        </w:rPr>
        <w:tab/>
        <w:t xml:space="preserve">Szczegółowy zakres </w:t>
      </w:r>
      <w:r>
        <w:rPr>
          <w:b/>
          <w:bCs/>
          <w:lang w:eastAsia="pl-PL"/>
        </w:rPr>
        <w:t>bezpieczeństwo</w:t>
      </w:r>
      <w:r w:rsidRPr="0071171E">
        <w:rPr>
          <w:b/>
          <w:bCs/>
          <w:lang w:eastAsia="pl-PL"/>
        </w:rPr>
        <w:t xml:space="preserve"> i ochrony danych </w:t>
      </w:r>
      <w:r>
        <w:rPr>
          <w:b/>
          <w:bCs/>
          <w:lang w:eastAsia="pl-PL"/>
        </w:rPr>
        <w:t>przetwarzanych w systemach informatycznych</w:t>
      </w:r>
      <w:r w:rsidRPr="0071171E">
        <w:rPr>
          <w:b/>
          <w:bCs/>
          <w:lang w:eastAsia="pl-PL"/>
        </w:rPr>
        <w:t>: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>Sprawdzenie ustalonych zasad bezpieczeństwa pod względem zgodności z obowiązującymi aktami prawnymi.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 xml:space="preserve">Analiza posiadanej przez Zamawiającego dokumentacji związanej z przetwarzaniem danych </w:t>
      </w:r>
      <w:r w:rsidR="00E55C93">
        <w:rPr>
          <w:bCs/>
          <w:lang w:eastAsia="pl-PL"/>
        </w:rPr>
        <w:t xml:space="preserve">                    </w:t>
      </w:r>
      <w:r>
        <w:rPr>
          <w:bCs/>
          <w:lang w:eastAsia="pl-PL"/>
        </w:rPr>
        <w:t>w systemach informatycznych</w:t>
      </w:r>
      <w:r w:rsidRPr="00DF2ABB">
        <w:rPr>
          <w:bCs/>
          <w:lang w:eastAsia="pl-PL"/>
        </w:rPr>
        <w:t>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3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 xml:space="preserve">Weryfikacja czynności związanych z upoważnianiem do przetwarzania danych </w:t>
      </w:r>
      <w:r>
        <w:rPr>
          <w:bCs/>
          <w:lang w:eastAsia="pl-PL"/>
        </w:rPr>
        <w:t>w systemach informatycznych</w:t>
      </w:r>
      <w:r w:rsidRPr="00DF2ABB">
        <w:rPr>
          <w:bCs/>
          <w:lang w:eastAsia="pl-PL"/>
        </w:rPr>
        <w:t>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4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 xml:space="preserve">Weryfikacja identyfikatorów użytkowników z rejestrem osób upoważnionych do przetwarzania danych </w:t>
      </w:r>
      <w:r>
        <w:rPr>
          <w:bCs/>
          <w:lang w:eastAsia="pl-PL"/>
        </w:rPr>
        <w:t>w systemach informatycznych</w:t>
      </w:r>
      <w:r w:rsidRPr="00DF2ABB">
        <w:rPr>
          <w:bCs/>
          <w:lang w:eastAsia="pl-PL"/>
        </w:rPr>
        <w:t>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5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>Sprawdzenie czytelności podziału zadań i obowiązków</w:t>
      </w:r>
      <w:r>
        <w:rPr>
          <w:bCs/>
          <w:lang w:eastAsia="pl-PL"/>
        </w:rPr>
        <w:t xml:space="preserve"> pracowników CPPC zajmujących się IT</w:t>
      </w:r>
      <w:r w:rsidRPr="00DF2ABB">
        <w:rPr>
          <w:bCs/>
          <w:lang w:eastAsia="pl-PL"/>
        </w:rPr>
        <w:t xml:space="preserve">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>6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 xml:space="preserve">Sprawdzenie dostępności i zapewnienia niezbędnych szkoleń </w:t>
      </w:r>
      <w:r>
        <w:rPr>
          <w:bCs/>
          <w:lang w:eastAsia="pl-PL"/>
        </w:rPr>
        <w:t xml:space="preserve">w zakresie ochrony </w:t>
      </w:r>
      <w:r w:rsidR="00E55C93">
        <w:rPr>
          <w:bCs/>
          <w:lang w:eastAsia="pl-PL"/>
        </w:rPr>
        <w:t xml:space="preserve">                                              </w:t>
      </w:r>
      <w:r>
        <w:rPr>
          <w:bCs/>
          <w:lang w:eastAsia="pl-PL"/>
        </w:rPr>
        <w:t xml:space="preserve">i bezpieczeństwa danych przetwarzanych w systemach informatycznych </w:t>
      </w:r>
      <w:r w:rsidRPr="00DF2ABB">
        <w:rPr>
          <w:bCs/>
          <w:lang w:eastAsia="pl-PL"/>
        </w:rPr>
        <w:t>dla pracowników</w:t>
      </w:r>
      <w:r>
        <w:rPr>
          <w:bCs/>
          <w:lang w:eastAsia="pl-PL"/>
        </w:rPr>
        <w:t xml:space="preserve"> CPPC</w:t>
      </w:r>
      <w:r w:rsidRPr="00DF2ABB">
        <w:rPr>
          <w:bCs/>
          <w:lang w:eastAsia="pl-PL"/>
        </w:rPr>
        <w:t xml:space="preserve">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7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 xml:space="preserve">Weryfikacja zgodności nadawania uprawnień do pracy w systemach informatycznych </w:t>
      </w:r>
      <w:r w:rsidR="00E55C93">
        <w:rPr>
          <w:bCs/>
          <w:lang w:eastAsia="pl-PL"/>
        </w:rPr>
        <w:t xml:space="preserve">                                    </w:t>
      </w:r>
      <w:r w:rsidRPr="00DF2ABB">
        <w:rPr>
          <w:bCs/>
          <w:lang w:eastAsia="pl-PL"/>
        </w:rPr>
        <w:t xml:space="preserve">z </w:t>
      </w:r>
      <w:r>
        <w:rPr>
          <w:bCs/>
          <w:lang w:eastAsia="pl-PL"/>
        </w:rPr>
        <w:t>obowiązującymi w CPPC procedurami</w:t>
      </w:r>
      <w:r w:rsidRPr="00DF2ABB">
        <w:rPr>
          <w:bCs/>
          <w:lang w:eastAsia="pl-PL"/>
        </w:rPr>
        <w:t xml:space="preserve">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8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>Ocena monitorowania incydentów i problemów w zakresie bezpieczeństwa IT.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>9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>Adekwatność i aktualność procedur i instrukcji w zakresie kopii zapasowych.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</w:t>
      </w:r>
      <w:r>
        <w:rPr>
          <w:bCs/>
          <w:lang w:eastAsia="pl-PL"/>
        </w:rPr>
        <w:t>0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 xml:space="preserve">Weryfikacja i ocena procedur </w:t>
      </w:r>
      <w:r>
        <w:rPr>
          <w:bCs/>
          <w:lang w:eastAsia="pl-PL"/>
        </w:rPr>
        <w:t xml:space="preserve">i instrukcji </w:t>
      </w:r>
      <w:r w:rsidRPr="00DF2ABB">
        <w:rPr>
          <w:bCs/>
          <w:lang w:eastAsia="pl-PL"/>
        </w:rPr>
        <w:t>w zakresie zapewnienia ciągłości działania systemów informatycznych.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</w:t>
      </w:r>
      <w:r>
        <w:rPr>
          <w:bCs/>
          <w:lang w:eastAsia="pl-PL"/>
        </w:rPr>
        <w:t>1</w:t>
      </w:r>
      <w:r w:rsidRPr="00DF2ABB">
        <w:rPr>
          <w:bCs/>
          <w:lang w:eastAsia="pl-PL"/>
        </w:rPr>
        <w:t>.</w:t>
      </w:r>
      <w:r w:rsidRPr="00DF2ABB">
        <w:rPr>
          <w:bCs/>
          <w:lang w:eastAsia="pl-PL"/>
        </w:rPr>
        <w:tab/>
        <w:t xml:space="preserve">Weryfikacja sposobu nadawania uprawnień do przetwarzania danych </w:t>
      </w:r>
      <w:r>
        <w:rPr>
          <w:bCs/>
          <w:lang w:eastAsia="pl-PL"/>
        </w:rPr>
        <w:t>w systemach informatycznych</w:t>
      </w:r>
      <w:r w:rsidRPr="00DF2ABB">
        <w:rPr>
          <w:bCs/>
          <w:lang w:eastAsia="pl-PL"/>
        </w:rPr>
        <w:t xml:space="preserve"> oraz do pracy w systemach informatycznych.</w:t>
      </w:r>
    </w:p>
    <w:p w:rsidR="00BE3194" w:rsidRPr="0071171E" w:rsidRDefault="00BE3194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2</w:t>
      </w:r>
      <w:r>
        <w:rPr>
          <w:b/>
          <w:bCs/>
          <w:lang w:eastAsia="pl-PL"/>
        </w:rPr>
        <w:t>.</w:t>
      </w:r>
      <w:r w:rsidRPr="0071171E">
        <w:rPr>
          <w:b/>
          <w:bCs/>
          <w:lang w:eastAsia="pl-PL"/>
        </w:rPr>
        <w:tab/>
        <w:t>Szczegółowy zakres bezpieczeństwa systemów informatycznych: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>Weryfikacja częstotliwości i sposobu zmiany haseł przez użytkowników.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>Weryfikacja zgodności stosowanych haseł z obowiązującymi przepisami.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3.</w:t>
      </w:r>
      <w:r w:rsidRPr="00DF2ABB">
        <w:rPr>
          <w:bCs/>
          <w:lang w:eastAsia="pl-PL"/>
        </w:rPr>
        <w:tab/>
        <w:t>Weryfikacja podatności systemu informatycznego na ingerencje ze strony osób trzecich: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a.</w:t>
      </w:r>
      <w:r w:rsidRPr="00DF2ABB">
        <w:rPr>
          <w:bCs/>
          <w:lang w:eastAsia="pl-PL"/>
        </w:rPr>
        <w:tab/>
        <w:t>przeprowadzenie testów penetracyjnych wykonanych ze stacji roboczej podłączonej do systemu informatycznego z zewnątrz mających na celu zidentyfikowanie podatności na włamanie,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b.</w:t>
      </w:r>
      <w:r w:rsidRPr="00DF2ABB">
        <w:rPr>
          <w:bCs/>
          <w:lang w:eastAsia="pl-PL"/>
        </w:rPr>
        <w:tab/>
        <w:t>przeprowadzenie testów penetracyjnych wykonanych ze stacji roboczej podłączonej do wewnętrznego systemu informatycznego w celu zidentyfikowania możliwości przeprowadzenia włamania z wewnątrz sieci Zamawiającego,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c.</w:t>
      </w:r>
      <w:r w:rsidRPr="00DF2ABB">
        <w:rPr>
          <w:bCs/>
          <w:lang w:eastAsia="pl-PL"/>
        </w:rPr>
        <w:tab/>
        <w:t>próba wykrycia usług sieciowych udostępnianych do Internetu,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d.</w:t>
      </w:r>
      <w:r w:rsidRPr="00DF2ABB">
        <w:rPr>
          <w:bCs/>
          <w:lang w:eastAsia="pl-PL"/>
        </w:rPr>
        <w:tab/>
        <w:t>detekcja wersji oraz typu oprogramowania dostępnego z sieci Internet,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e.</w:t>
      </w:r>
      <w:r w:rsidRPr="00DF2ABB">
        <w:rPr>
          <w:bCs/>
          <w:lang w:eastAsia="pl-PL"/>
        </w:rPr>
        <w:tab/>
      </w:r>
      <w:proofErr w:type="spellStart"/>
      <w:r w:rsidRPr="00DF2ABB">
        <w:rPr>
          <w:bCs/>
          <w:lang w:eastAsia="pl-PL"/>
        </w:rPr>
        <w:t>eksploitacja</w:t>
      </w:r>
      <w:proofErr w:type="spellEnd"/>
      <w:r w:rsidRPr="00DF2ABB">
        <w:rPr>
          <w:bCs/>
          <w:lang w:eastAsia="pl-PL"/>
        </w:rPr>
        <w:t xml:space="preserve"> dostępnych urządzeń oraz usług wystawionych do sieci Internet,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f.</w:t>
      </w:r>
      <w:r w:rsidRPr="00DF2ABB">
        <w:rPr>
          <w:bCs/>
          <w:lang w:eastAsia="pl-PL"/>
        </w:rPr>
        <w:tab/>
      </w:r>
      <w:proofErr w:type="spellStart"/>
      <w:r w:rsidRPr="00DF2ABB">
        <w:rPr>
          <w:bCs/>
          <w:lang w:eastAsia="pl-PL"/>
        </w:rPr>
        <w:t>eksploitacja</w:t>
      </w:r>
      <w:proofErr w:type="spellEnd"/>
      <w:r w:rsidRPr="00DF2ABB">
        <w:rPr>
          <w:bCs/>
          <w:lang w:eastAsia="pl-PL"/>
        </w:rPr>
        <w:t xml:space="preserve"> dostępnych urządzeń oraz usług w sieci wewnętrznej,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g.</w:t>
      </w:r>
      <w:r w:rsidRPr="00DF2ABB">
        <w:rPr>
          <w:bCs/>
          <w:lang w:eastAsia="pl-PL"/>
        </w:rPr>
        <w:tab/>
        <w:t>skanowanie portów TCP/UDP i próba wykrycia usług sieciowych,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h.</w:t>
      </w:r>
      <w:r w:rsidRPr="00DF2ABB">
        <w:rPr>
          <w:bCs/>
          <w:lang w:eastAsia="pl-PL"/>
        </w:rPr>
        <w:tab/>
        <w:t>skanowanie hostów aktywnych w sieci,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i.</w:t>
      </w:r>
      <w:r w:rsidRPr="00DF2ABB">
        <w:rPr>
          <w:bCs/>
          <w:lang w:eastAsia="pl-PL"/>
        </w:rPr>
        <w:tab/>
        <w:t>weryfikacja istniejących procedur zarządzania systemami teleinformatycznymi,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j.</w:t>
      </w:r>
      <w:r w:rsidRPr="00DF2ABB">
        <w:rPr>
          <w:bCs/>
          <w:lang w:eastAsia="pl-PL"/>
        </w:rPr>
        <w:tab/>
        <w:t>weryfikacja ochrony przed szkodliwym oprogramowaniem,</w:t>
      </w:r>
    </w:p>
    <w:p w:rsidR="00BE3194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</w:r>
      <w:r w:rsidRPr="00DF2ABB">
        <w:rPr>
          <w:bCs/>
          <w:lang w:eastAsia="pl-PL"/>
        </w:rPr>
        <w:t>k.</w:t>
      </w:r>
      <w:r w:rsidRPr="00DF2ABB">
        <w:rPr>
          <w:bCs/>
          <w:lang w:eastAsia="pl-PL"/>
        </w:rPr>
        <w:tab/>
        <w:t>weryfikacja procedur związanych z rejestracją błędów,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ab/>
        <w:t xml:space="preserve">l. </w:t>
      </w:r>
      <w:r>
        <w:rPr>
          <w:bCs/>
          <w:lang w:eastAsia="pl-PL"/>
        </w:rPr>
        <w:tab/>
      </w:r>
      <w:r w:rsidRPr="00DF2ABB">
        <w:rPr>
          <w:bCs/>
          <w:lang w:eastAsia="pl-PL"/>
        </w:rPr>
        <w:t>weryfikacja procedur dostępu do systemów operacyjnych, w tym zabezpieczeń przed możliwością nieautoryzowanych instalacji oprogramowania.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4.</w:t>
      </w:r>
      <w:r w:rsidRPr="00DF2ABB">
        <w:rPr>
          <w:bCs/>
          <w:lang w:eastAsia="pl-PL"/>
        </w:rPr>
        <w:tab/>
        <w:t>Sprawdzenie podatności serwisów internetowych.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5.</w:t>
      </w:r>
      <w:r w:rsidRPr="00DF2ABB">
        <w:rPr>
          <w:bCs/>
          <w:lang w:eastAsia="pl-PL"/>
        </w:rPr>
        <w:tab/>
        <w:t>Weryfikacja podatności hostów na możliwość uzyskania nieautoryzowanego dostępu do zasobów plikowych.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6.</w:t>
      </w:r>
      <w:r w:rsidRPr="00DF2ABB">
        <w:rPr>
          <w:bCs/>
          <w:lang w:eastAsia="pl-PL"/>
        </w:rPr>
        <w:tab/>
        <w:t>Weryfikacja podatności hostów na możliwość uzyskania nieautoryzowanego zdalnego (przez WWW) dostępu do paneli administracyjnych.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lastRenderedPageBreak/>
        <w:t>7.</w:t>
      </w:r>
      <w:r w:rsidRPr="00DF2ABB">
        <w:rPr>
          <w:bCs/>
          <w:lang w:eastAsia="pl-PL"/>
        </w:rPr>
        <w:tab/>
      </w:r>
      <w:r>
        <w:rPr>
          <w:bCs/>
          <w:lang w:eastAsia="pl-PL"/>
        </w:rPr>
        <w:t>Weryfikacja i</w:t>
      </w:r>
      <w:r w:rsidRPr="00DF2ABB">
        <w:rPr>
          <w:bCs/>
          <w:lang w:eastAsia="pl-PL"/>
        </w:rPr>
        <w:t>stniejąc</w:t>
      </w:r>
      <w:r>
        <w:rPr>
          <w:bCs/>
          <w:lang w:eastAsia="pl-PL"/>
        </w:rPr>
        <w:t>ych</w:t>
      </w:r>
      <w:r w:rsidRPr="00DF2ABB">
        <w:rPr>
          <w:bCs/>
          <w:lang w:eastAsia="pl-PL"/>
        </w:rPr>
        <w:t xml:space="preserve"> zabezpiecze</w:t>
      </w:r>
      <w:r>
        <w:rPr>
          <w:bCs/>
          <w:lang w:eastAsia="pl-PL"/>
        </w:rPr>
        <w:t>ń</w:t>
      </w:r>
      <w:r w:rsidRPr="00DF2ABB">
        <w:rPr>
          <w:bCs/>
          <w:lang w:eastAsia="pl-PL"/>
        </w:rPr>
        <w:t xml:space="preserve"> logiczn</w:t>
      </w:r>
      <w:r>
        <w:rPr>
          <w:bCs/>
          <w:lang w:eastAsia="pl-PL"/>
        </w:rPr>
        <w:t>ych</w:t>
      </w:r>
      <w:r w:rsidRPr="00DF2ABB">
        <w:rPr>
          <w:bCs/>
          <w:lang w:eastAsia="pl-PL"/>
        </w:rPr>
        <w:t xml:space="preserve"> na styku sieci lokalnej z Internetem.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8.</w:t>
      </w:r>
      <w:r w:rsidRPr="00DF2ABB">
        <w:rPr>
          <w:bCs/>
          <w:lang w:eastAsia="pl-PL"/>
        </w:rPr>
        <w:tab/>
        <w:t>Weryfikacja poprawności aktualizacji systemu informatycznego.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9.</w:t>
      </w:r>
      <w:r w:rsidRPr="00DF2ABB">
        <w:rPr>
          <w:bCs/>
          <w:lang w:eastAsia="pl-PL"/>
        </w:rPr>
        <w:tab/>
        <w:t>Weryfikacja poprawności aktualizacji zabezpieczeń antywirusowych.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10.</w:t>
      </w:r>
      <w:r w:rsidRPr="00DF2ABB">
        <w:rPr>
          <w:bCs/>
          <w:lang w:eastAsia="pl-PL"/>
        </w:rPr>
        <w:tab/>
        <w:t>Weryfikacja zabezpieczeń fizycznych, zasilania awaryjnego (testy, szkolenia użytkowników).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11.</w:t>
      </w:r>
      <w:r w:rsidRPr="00DF2ABB">
        <w:rPr>
          <w:bCs/>
          <w:lang w:eastAsia="pl-PL"/>
        </w:rPr>
        <w:tab/>
        <w:t>Sprawdzenie wyposażenia i zabezpieczenia pomieszczeń serwerowni.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12.</w:t>
      </w:r>
      <w:r w:rsidRPr="00DF2ABB">
        <w:rPr>
          <w:bCs/>
          <w:lang w:eastAsia="pl-PL"/>
        </w:rPr>
        <w:tab/>
        <w:t>Weryfikacja wykonywania i sprawdzania kopii zapasowych (częstotliwość wykonywania, miejsce przechowywania, osoby odpowiedzialne).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13.</w:t>
      </w:r>
      <w:r w:rsidRPr="00DF2ABB">
        <w:rPr>
          <w:bCs/>
          <w:lang w:eastAsia="pl-PL"/>
        </w:rPr>
        <w:tab/>
        <w:t>Postępowanie w przypadku incydentu naruszenia bezpieczeństwa informacji.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14.</w:t>
      </w:r>
      <w:r w:rsidRPr="00DF2ABB">
        <w:rPr>
          <w:bCs/>
          <w:lang w:eastAsia="pl-PL"/>
        </w:rPr>
        <w:tab/>
        <w:t>Postępowanie w zakresie utrzymania dokumentacji zabezpieczeń i systemów informatycznych.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15.</w:t>
      </w:r>
      <w:r w:rsidRPr="00DF2ABB">
        <w:rPr>
          <w:bCs/>
          <w:lang w:eastAsia="pl-PL"/>
        </w:rPr>
        <w:tab/>
        <w:t xml:space="preserve">Dokumentowanie konfiguracji systemów służących przetwarzaniu danych osobowych.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16.</w:t>
      </w:r>
      <w:r w:rsidRPr="00DF2ABB">
        <w:rPr>
          <w:bCs/>
          <w:lang w:eastAsia="pl-PL"/>
        </w:rPr>
        <w:tab/>
        <w:t xml:space="preserve">Stosowanie mechanizmów kryptograficznych i ich adekwatność do zagrożeń i wymogów prawa.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17.</w:t>
      </w:r>
      <w:r w:rsidRPr="00DF2ABB">
        <w:rPr>
          <w:bCs/>
          <w:lang w:eastAsia="pl-PL"/>
        </w:rPr>
        <w:tab/>
      </w:r>
      <w:r>
        <w:rPr>
          <w:bCs/>
          <w:lang w:eastAsia="pl-PL"/>
        </w:rPr>
        <w:t>Weryfikacja poprawności k</w:t>
      </w:r>
      <w:r w:rsidRPr="00DF2ABB">
        <w:rPr>
          <w:bCs/>
          <w:lang w:eastAsia="pl-PL"/>
        </w:rPr>
        <w:t>onfiguracj</w:t>
      </w:r>
      <w:r>
        <w:rPr>
          <w:bCs/>
          <w:lang w:eastAsia="pl-PL"/>
        </w:rPr>
        <w:t>i</w:t>
      </w:r>
      <w:r w:rsidRPr="00DF2ABB">
        <w:rPr>
          <w:bCs/>
          <w:lang w:eastAsia="pl-PL"/>
        </w:rPr>
        <w:t xml:space="preserve"> urządzeń sieciowych.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18.</w:t>
      </w:r>
      <w:r w:rsidRPr="00DF2ABB">
        <w:rPr>
          <w:bCs/>
          <w:lang w:eastAsia="pl-PL"/>
        </w:rPr>
        <w:tab/>
        <w:t>Określenie istotnych danych i istotnych zasobów informatycznych.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19.</w:t>
      </w:r>
      <w:r w:rsidRPr="00DF2ABB">
        <w:rPr>
          <w:bCs/>
          <w:lang w:eastAsia="pl-PL"/>
        </w:rPr>
        <w:tab/>
        <w:t>Monitorowanie bezpieczeństwa, wydajności i awarii</w:t>
      </w:r>
      <w:r>
        <w:rPr>
          <w:bCs/>
          <w:lang w:eastAsia="pl-PL"/>
        </w:rPr>
        <w:t xml:space="preserve"> infrastruktury informatycznej.</w:t>
      </w:r>
    </w:p>
    <w:p w:rsidR="00BE3194" w:rsidRPr="0071171E" w:rsidRDefault="00BE3194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3</w:t>
      </w:r>
      <w:r>
        <w:rPr>
          <w:b/>
          <w:bCs/>
          <w:lang w:eastAsia="pl-PL"/>
        </w:rPr>
        <w:t>.</w:t>
      </w:r>
      <w:r w:rsidRPr="0071171E">
        <w:rPr>
          <w:b/>
          <w:bCs/>
          <w:lang w:eastAsia="pl-PL"/>
        </w:rPr>
        <w:tab/>
        <w:t xml:space="preserve">    Szczegółowy zakres zasobów informatycznych: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>Ewidencja oprogramowania dopuszczonego do użytkowania,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>Ewidencja prowadzonych kontroli w zakresie legalności oprogramowania instalowanego na stacjach roboczych.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3.</w:t>
      </w:r>
      <w:r w:rsidRPr="00DF2ABB">
        <w:rPr>
          <w:bCs/>
          <w:lang w:eastAsia="pl-PL"/>
        </w:rPr>
        <w:tab/>
        <w:t>Zasady zarządzania oprogramowaniem.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4.</w:t>
      </w:r>
      <w:r w:rsidRPr="00DF2ABB">
        <w:rPr>
          <w:bCs/>
          <w:lang w:eastAsia="pl-PL"/>
        </w:rPr>
        <w:tab/>
        <w:t xml:space="preserve">Zapewnienie bezpieczeństwa danych przy dokonywaniu napraw sprzętu i oprogramowania.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5.</w:t>
      </w:r>
      <w:r w:rsidRPr="00DF2ABB">
        <w:rPr>
          <w:bCs/>
          <w:lang w:eastAsia="pl-PL"/>
        </w:rPr>
        <w:tab/>
        <w:t>Wyznaczenie osób uprawnionych do dokonywania napraw sprzętu i oprogramowania.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6.</w:t>
      </w:r>
      <w:r w:rsidRPr="00DF2ABB">
        <w:rPr>
          <w:bCs/>
          <w:lang w:eastAsia="pl-PL"/>
        </w:rPr>
        <w:tab/>
        <w:t>Istnienie i adekwatność procedur obsługi komputerów oraz pracy w sieci.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7.</w:t>
      </w:r>
      <w:r w:rsidRPr="00DF2ABB">
        <w:rPr>
          <w:bCs/>
          <w:lang w:eastAsia="pl-PL"/>
        </w:rPr>
        <w:tab/>
        <w:t>Inwentaryzacja sprzętu działającego w infrastrukturze informatycznej.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8.</w:t>
      </w:r>
      <w:r w:rsidRPr="00DF2ABB">
        <w:rPr>
          <w:bCs/>
          <w:lang w:eastAsia="pl-PL"/>
        </w:rPr>
        <w:tab/>
        <w:t>Inwentaryzacja usług sieciowych z opisem wzajemnych zależności tych usług.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9.</w:t>
      </w:r>
      <w:r w:rsidRPr="00DF2ABB">
        <w:rPr>
          <w:bCs/>
          <w:lang w:eastAsia="pl-PL"/>
        </w:rPr>
        <w:tab/>
        <w:t>Inwentaryzacja baz danych ze wskazaniem aplikacji korzystających z tych baz.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10.</w:t>
      </w:r>
      <w:r w:rsidRPr="00DF2ABB">
        <w:rPr>
          <w:bCs/>
          <w:lang w:eastAsia="pl-PL"/>
        </w:rPr>
        <w:tab/>
        <w:t>Inwentaryzacja używanych aplikacji ze wskazaniem administratorów tych aplikacji.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11.</w:t>
      </w:r>
      <w:r w:rsidRPr="00DF2ABB">
        <w:rPr>
          <w:bCs/>
          <w:lang w:eastAsia="pl-PL"/>
        </w:rPr>
        <w:tab/>
        <w:t xml:space="preserve">Nadzór nad zasobami informatycznymi w zakresie zakupów i wymiany sprzętu.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12.</w:t>
      </w:r>
      <w:r w:rsidRPr="00DF2ABB">
        <w:rPr>
          <w:bCs/>
          <w:lang w:eastAsia="pl-PL"/>
        </w:rPr>
        <w:tab/>
        <w:t>Zarządzanie aplikacjami (wykaz licencji i aplikac</w:t>
      </w:r>
      <w:r w:rsidR="00E20F90">
        <w:rPr>
          <w:bCs/>
          <w:lang w:eastAsia="pl-PL"/>
        </w:rPr>
        <w:t>ji, zasady dostępu do aplikacji,</w:t>
      </w:r>
      <w:r w:rsidRPr="00DF2ABB">
        <w:rPr>
          <w:bCs/>
          <w:lang w:eastAsia="pl-PL"/>
        </w:rPr>
        <w:t xml:space="preserve"> monitorowanie instalacji oprogramowania oraz osoby nadzorujące). 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13.</w:t>
      </w:r>
      <w:r w:rsidRPr="00DF2ABB">
        <w:rPr>
          <w:bCs/>
          <w:lang w:eastAsia="pl-PL"/>
        </w:rPr>
        <w:tab/>
        <w:t>Fizyczne zabezpieczenia obszarów przetwarzania danych</w:t>
      </w:r>
      <w:r>
        <w:rPr>
          <w:bCs/>
          <w:lang w:eastAsia="pl-PL"/>
        </w:rPr>
        <w:t xml:space="preserve"> w systemach informatycznych</w:t>
      </w:r>
      <w:r w:rsidRPr="00DF2ABB">
        <w:rPr>
          <w:bCs/>
          <w:lang w:eastAsia="pl-PL"/>
        </w:rPr>
        <w:t>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14.</w:t>
      </w:r>
      <w:r w:rsidRPr="00DF2ABB">
        <w:rPr>
          <w:bCs/>
          <w:lang w:eastAsia="pl-PL"/>
        </w:rPr>
        <w:tab/>
        <w:t>Zabezpiec</w:t>
      </w:r>
      <w:r>
        <w:rPr>
          <w:bCs/>
          <w:lang w:eastAsia="pl-PL"/>
        </w:rPr>
        <w:t>zenie i wyposażenie serwerowni.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lastRenderedPageBreak/>
        <w:t xml:space="preserve">W ramach prac Wykonawca zidentyfikuje występujące problemy i ich przyczyny, opracuje rekomendacje działań i </w:t>
      </w:r>
      <w:r>
        <w:rPr>
          <w:bCs/>
          <w:lang w:eastAsia="pl-PL"/>
        </w:rPr>
        <w:t xml:space="preserve">harmonogram wdrożenia </w:t>
      </w:r>
      <w:r w:rsidRPr="00DF2ABB">
        <w:rPr>
          <w:bCs/>
          <w:lang w:eastAsia="pl-PL"/>
        </w:rPr>
        <w:t>koniecznych zmian odnoszących się do zapewnienia zgodności działania Za</w:t>
      </w:r>
      <w:r>
        <w:rPr>
          <w:bCs/>
          <w:lang w:eastAsia="pl-PL"/>
        </w:rPr>
        <w:t xml:space="preserve">mawiającego z wymaganiami rozporządzenia, o którym mowa w rozdziale II przedmiotowego zapytania. </w:t>
      </w:r>
    </w:p>
    <w:p w:rsidR="00BE3194" w:rsidRPr="0071171E" w:rsidRDefault="00BE3194" w:rsidP="00BE3194">
      <w:pPr>
        <w:tabs>
          <w:tab w:val="left" w:pos="0"/>
        </w:tabs>
        <w:spacing w:after="120"/>
        <w:jc w:val="both"/>
        <w:rPr>
          <w:b/>
          <w:bCs/>
          <w:lang w:eastAsia="pl-PL"/>
        </w:rPr>
      </w:pPr>
      <w:r w:rsidRPr="0071171E">
        <w:rPr>
          <w:b/>
          <w:bCs/>
          <w:lang w:eastAsia="pl-PL"/>
        </w:rPr>
        <w:t>Wymagane rezultaty audytu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Wykonawca sporządzi sprawozdanie audytowe, które będzie zawierać: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1.</w:t>
      </w:r>
      <w:r w:rsidRPr="00DF2ABB">
        <w:rPr>
          <w:bCs/>
          <w:lang w:eastAsia="pl-PL"/>
        </w:rPr>
        <w:tab/>
        <w:t>Szczegółowy opis i ocenę stanu wszystkich obszarów podlegających audytowi.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2.</w:t>
      </w:r>
      <w:r w:rsidRPr="00DF2ABB">
        <w:rPr>
          <w:bCs/>
          <w:lang w:eastAsia="pl-PL"/>
        </w:rPr>
        <w:tab/>
        <w:t xml:space="preserve">Wykaz wszystkich problemów oraz wynikających z tego </w:t>
      </w:r>
      <w:proofErr w:type="spellStart"/>
      <w:r w:rsidRPr="00DF2ABB">
        <w:rPr>
          <w:bCs/>
          <w:lang w:eastAsia="pl-PL"/>
        </w:rPr>
        <w:t>ryzyk</w:t>
      </w:r>
      <w:proofErr w:type="spellEnd"/>
      <w:r w:rsidRPr="00DF2ABB">
        <w:rPr>
          <w:bCs/>
          <w:lang w:eastAsia="pl-PL"/>
        </w:rPr>
        <w:t xml:space="preserve"> wraz z oceną ryzyka wystąpienia wykrytych zagrożeń</w:t>
      </w:r>
      <w:r>
        <w:rPr>
          <w:bCs/>
          <w:lang w:eastAsia="pl-PL"/>
        </w:rPr>
        <w:t xml:space="preserve"> </w:t>
      </w:r>
      <w:r w:rsidRPr="00BE3194">
        <w:rPr>
          <w:iCs/>
        </w:rPr>
        <w:t>(prawdopodobieństwo wystąpienia i mechanizm zminimalizowania/eliminacji skutków)</w:t>
      </w:r>
      <w:r w:rsidRPr="00DF2ABB">
        <w:rPr>
          <w:bCs/>
          <w:lang w:eastAsia="pl-PL"/>
        </w:rPr>
        <w:t>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3.</w:t>
      </w:r>
      <w:r w:rsidRPr="00DF2ABB">
        <w:rPr>
          <w:bCs/>
          <w:lang w:eastAsia="pl-PL"/>
        </w:rPr>
        <w:tab/>
        <w:t xml:space="preserve">Zobrazowanie połączeń logicznych, sieci lokalnej oraz styku sieci lokalnej z siecią Internet, </w:t>
      </w:r>
      <w:r>
        <w:rPr>
          <w:bCs/>
          <w:lang w:eastAsia="pl-PL"/>
        </w:rPr>
        <w:t xml:space="preserve">                 </w:t>
      </w:r>
      <w:r w:rsidRPr="00DF2ABB">
        <w:rPr>
          <w:bCs/>
          <w:lang w:eastAsia="pl-PL"/>
        </w:rPr>
        <w:t xml:space="preserve">z uwzględnieniem wszystkich urządzeń ich adresacji i działających usług, używanych portów </w:t>
      </w:r>
      <w:r>
        <w:rPr>
          <w:bCs/>
          <w:lang w:eastAsia="pl-PL"/>
        </w:rPr>
        <w:t xml:space="preserve">                                </w:t>
      </w:r>
      <w:r w:rsidRPr="00DF2ABB">
        <w:rPr>
          <w:bCs/>
          <w:lang w:eastAsia="pl-PL"/>
        </w:rPr>
        <w:t>i protokołów.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4.</w:t>
      </w:r>
      <w:r w:rsidRPr="00DF2ABB">
        <w:rPr>
          <w:bCs/>
          <w:lang w:eastAsia="pl-PL"/>
        </w:rPr>
        <w:tab/>
        <w:t xml:space="preserve">Szczegółową, elektroniczną inwentaryzację sprzętu i oprogramowania działającego </w:t>
      </w:r>
      <w:r>
        <w:rPr>
          <w:bCs/>
          <w:lang w:eastAsia="pl-PL"/>
        </w:rPr>
        <w:t xml:space="preserve">                          </w:t>
      </w:r>
      <w:r w:rsidRPr="00DF2ABB">
        <w:rPr>
          <w:bCs/>
          <w:lang w:eastAsia="pl-PL"/>
        </w:rPr>
        <w:t>w infrastrukturze informatycznej Zamawiającego.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5.</w:t>
      </w:r>
      <w:r w:rsidRPr="00DF2ABB">
        <w:rPr>
          <w:bCs/>
          <w:lang w:eastAsia="pl-PL"/>
        </w:rPr>
        <w:tab/>
        <w:t xml:space="preserve">Zalecenia dotyczących sposobów, metod i środków usunięcia stwierdzonych problemów, nieprawidłowości, podatności i </w:t>
      </w:r>
      <w:proofErr w:type="spellStart"/>
      <w:r w:rsidRPr="00DF2ABB">
        <w:rPr>
          <w:bCs/>
          <w:lang w:eastAsia="pl-PL"/>
        </w:rPr>
        <w:t>ryzyk</w:t>
      </w:r>
      <w:proofErr w:type="spellEnd"/>
      <w:r w:rsidRPr="00DF2ABB">
        <w:rPr>
          <w:bCs/>
          <w:lang w:eastAsia="pl-PL"/>
        </w:rPr>
        <w:t>. Lista poprawek do zainstalowania oraz szczegółowy opis zalecanych zmian konfiguracji.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6.</w:t>
      </w:r>
      <w:r w:rsidRPr="00DF2ABB">
        <w:rPr>
          <w:bCs/>
          <w:lang w:eastAsia="pl-PL"/>
        </w:rPr>
        <w:tab/>
      </w:r>
      <w:r w:rsidRPr="003D610C">
        <w:rPr>
          <w:bCs/>
        </w:rPr>
        <w:t>Przygotowaną przez Wykonawcę listę proponowanych nowelizacji wewnętrznych regulacji Zamawiającego w zakresie przetwarzania danych w systemach informatycznych dotyczących elementów tej dokumentacji gdzie zdiagnozowano potrzebę nowelizacji, w szczególności: Polityki Bezpieczeństwa Informacji i Instrukcji Zarządzania Systemem Informatycznym. Propozycje te Wykonawca przygotuje w porozumieniu z Zamawiającym, uwzględniając specyfikę działania i organizację pracy Zamawiającego. Wykonawca nie jest zobowiązany do przygotowania nowych kompletnych tekstów jednolitych regulacji wewnętrznych Zamawiającego ww. zakresie</w:t>
      </w:r>
      <w:r>
        <w:rPr>
          <w:bCs/>
          <w:lang w:eastAsia="pl-PL"/>
        </w:rPr>
        <w:t>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>Wszystkie dokumenty związane z przeprowadzonym audytem Wykonawca dostarczy Zamawiającemu w postaci wydruku w dwóch egzemplarzach i w postaci elektronicznej.</w:t>
      </w:r>
    </w:p>
    <w:p w:rsidR="00BE3194" w:rsidRPr="00DF2ABB" w:rsidRDefault="00BE3194" w:rsidP="00BE3194">
      <w:pPr>
        <w:tabs>
          <w:tab w:val="left" w:pos="0"/>
        </w:tabs>
        <w:spacing w:after="120"/>
        <w:jc w:val="both"/>
        <w:rPr>
          <w:bCs/>
          <w:lang w:eastAsia="pl-PL"/>
        </w:rPr>
      </w:pPr>
      <w:r w:rsidRPr="00DF2ABB">
        <w:rPr>
          <w:bCs/>
          <w:lang w:eastAsia="pl-PL"/>
        </w:rPr>
        <w:t xml:space="preserve">Wykonawca </w:t>
      </w:r>
      <w:r w:rsidRPr="00FD7621">
        <w:rPr>
          <w:bCs/>
          <w:lang w:eastAsia="pl-PL"/>
        </w:rPr>
        <w:t>pisemnie zobowiąże się, że dokumenty te będzie traktował jako poufne i nie przekaże ani nie udostępni ich nikomu bez</w:t>
      </w:r>
      <w:r>
        <w:rPr>
          <w:bCs/>
          <w:lang w:eastAsia="pl-PL"/>
        </w:rPr>
        <w:t xml:space="preserve"> pisemnej zgody Zamawiającego.</w:t>
      </w:r>
    </w:p>
    <w:p w:rsidR="00FD4EA6" w:rsidRDefault="00FD4EA6" w:rsidP="002D6CF5">
      <w:pPr>
        <w:jc w:val="both"/>
        <w:rPr>
          <w:lang w:eastAsia="pl-PL"/>
        </w:rPr>
      </w:pPr>
    </w:p>
    <w:p w:rsidR="00E20F90" w:rsidRDefault="00E20F90" w:rsidP="00DA13B9">
      <w:pPr>
        <w:spacing w:after="0"/>
        <w:jc w:val="right"/>
        <w:rPr>
          <w:rFonts w:cs="Arial"/>
          <w:bCs/>
        </w:rPr>
      </w:pPr>
    </w:p>
    <w:p w:rsidR="00DA13B9" w:rsidRPr="005049E8" w:rsidRDefault="00DA13B9" w:rsidP="00DA13B9">
      <w:pPr>
        <w:spacing w:after="0"/>
        <w:jc w:val="right"/>
        <w:rPr>
          <w:rFonts w:cs="Arial"/>
          <w:bCs/>
        </w:rPr>
      </w:pPr>
      <w:r w:rsidRPr="005049E8">
        <w:rPr>
          <w:rFonts w:cs="Arial"/>
          <w:bCs/>
        </w:rPr>
        <w:t xml:space="preserve">Załącznik nr </w:t>
      </w:r>
      <w:r w:rsidR="00780528" w:rsidRPr="005049E8">
        <w:rPr>
          <w:rFonts w:cs="Arial"/>
          <w:bCs/>
        </w:rPr>
        <w:t>5</w:t>
      </w:r>
      <w:r w:rsidRPr="005049E8">
        <w:rPr>
          <w:rFonts w:cs="Arial"/>
          <w:bCs/>
        </w:rPr>
        <w:t xml:space="preserve"> do Umowy</w:t>
      </w:r>
    </w:p>
    <w:p w:rsidR="00DA13B9" w:rsidRPr="005049E8" w:rsidRDefault="00DA13B9" w:rsidP="00DA13B9">
      <w:pPr>
        <w:spacing w:after="0"/>
        <w:rPr>
          <w:rFonts w:cs="Arial"/>
          <w:i/>
          <w:iCs/>
        </w:rPr>
      </w:pPr>
    </w:p>
    <w:p w:rsidR="00DA13B9" w:rsidRPr="005049E8" w:rsidRDefault="00DA13B9" w:rsidP="00DA13B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  <w:b/>
          <w:bCs/>
        </w:rPr>
      </w:pPr>
      <w:r w:rsidRPr="005049E8">
        <w:rPr>
          <w:rFonts w:cs="Arial"/>
          <w:b/>
          <w:bCs/>
        </w:rPr>
        <w:t xml:space="preserve">Umowa o powierzenie przetwarzania danych osobowych w związku z realizacją zamówienia na </w:t>
      </w:r>
      <w:r w:rsidRPr="00DA13B9">
        <w:rPr>
          <w:rFonts w:eastAsia="Times New Roman" w:cs="Calibri"/>
          <w:b/>
          <w:lang w:eastAsia="pl-PL"/>
        </w:rPr>
        <w:t>„Przeprowadzenie audytu informatycznego z zakresu inwentaryzacji zasobów sprzętowych i programowych systemu informatycznego oraz audyt bezpieczeństwa systemu informatycznego i bezpieczeństwa przetwarzania informacji”</w:t>
      </w:r>
    </w:p>
    <w:p w:rsidR="00DA13B9" w:rsidRPr="005049E8" w:rsidRDefault="00DA13B9" w:rsidP="00DA13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:rsidR="00DA13B9" w:rsidRPr="005049E8" w:rsidRDefault="00DA13B9" w:rsidP="00DA13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  <w:r w:rsidRPr="005049E8">
        <w:rPr>
          <w:rFonts w:cs="Arial"/>
        </w:rPr>
        <w:lastRenderedPageBreak/>
        <w:t>zawarta w dniu ..................................................... w Warszawie</w:t>
      </w:r>
    </w:p>
    <w:p w:rsidR="00DA13B9" w:rsidRPr="005049E8" w:rsidRDefault="00DA13B9" w:rsidP="00DA13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  <w:r w:rsidRPr="005049E8">
        <w:rPr>
          <w:rFonts w:cs="Arial"/>
        </w:rPr>
        <w:t>pomiędzy:</w:t>
      </w:r>
    </w:p>
    <w:p w:rsidR="00DA13B9" w:rsidRPr="005049E8" w:rsidRDefault="00DA13B9" w:rsidP="00DA13B9">
      <w:pPr>
        <w:keepNext/>
        <w:spacing w:after="0"/>
        <w:contextualSpacing/>
        <w:jc w:val="both"/>
        <w:outlineLvl w:val="1"/>
        <w:rPr>
          <w:rFonts w:eastAsia="Times New Roman"/>
          <w:bCs/>
          <w:iCs/>
        </w:rPr>
      </w:pPr>
      <w:r w:rsidRPr="005049E8">
        <w:rPr>
          <w:rFonts w:eastAsia="Times New Roman"/>
          <w:b/>
          <w:bCs/>
          <w:iCs/>
        </w:rPr>
        <w:t>Skarbem Państwa,</w:t>
      </w:r>
      <w:r w:rsidRPr="005049E8">
        <w:rPr>
          <w:rFonts w:eastAsia="Times New Roman"/>
          <w:bCs/>
          <w:iCs/>
        </w:rPr>
        <w:t xml:space="preserve"> w imieniu którego działa </w:t>
      </w:r>
      <w:r w:rsidRPr="005049E8">
        <w:rPr>
          <w:rFonts w:eastAsia="Times New Roman"/>
          <w:b/>
          <w:bCs/>
          <w:iCs/>
        </w:rPr>
        <w:t>Centrum Projektów Polska Cyfrowa,</w:t>
      </w:r>
      <w:r w:rsidRPr="005049E8">
        <w:rPr>
          <w:rFonts w:eastAsia="Times New Roman"/>
          <w:b/>
          <w:bCs/>
          <w:iCs/>
        </w:rPr>
        <w:br/>
      </w:r>
      <w:r w:rsidRPr="005049E8">
        <w:rPr>
          <w:rFonts w:eastAsia="Times New Roman"/>
          <w:bCs/>
          <w:iCs/>
        </w:rPr>
        <w:t xml:space="preserve">z siedzibą w Warszawie (01-044), przy ul. Spokojnej 13a, reprezentowanym przez: </w:t>
      </w:r>
      <w:r w:rsidRPr="005049E8">
        <w:rPr>
          <w:rFonts w:eastAsia="Times New Roman"/>
          <w:b/>
          <w:bCs/>
          <w:iCs/>
        </w:rPr>
        <w:t>Panią Wandę Buk</w:t>
      </w:r>
      <w:r w:rsidRPr="005049E8">
        <w:rPr>
          <w:rFonts w:eastAsia="Times New Roman"/>
          <w:bCs/>
          <w:iCs/>
        </w:rPr>
        <w:t xml:space="preserve"> - Dyrektora Centrum Projektów Polska Cyfrowa, działającą na podstawie aktu powołania z dnia 11 stycznia 2016 r., którego potwierdzona za zgodność z oryginałem kopia stanowi </w:t>
      </w:r>
      <w:r w:rsidRPr="005049E8">
        <w:rPr>
          <w:rFonts w:eastAsia="Times New Roman"/>
          <w:b/>
          <w:bCs/>
          <w:iCs/>
        </w:rPr>
        <w:t>Załącznik nr 1</w:t>
      </w:r>
      <w:r w:rsidRPr="005049E8">
        <w:rPr>
          <w:rFonts w:eastAsia="Times New Roman"/>
          <w:bCs/>
          <w:iCs/>
        </w:rPr>
        <w:t xml:space="preserve"> do niniejszej Umowy, </w:t>
      </w:r>
    </w:p>
    <w:p w:rsidR="00DA13B9" w:rsidRPr="005049E8" w:rsidRDefault="00DA13B9" w:rsidP="00DA13B9">
      <w:pPr>
        <w:keepNext/>
        <w:spacing w:after="0"/>
        <w:contextualSpacing/>
        <w:jc w:val="both"/>
        <w:outlineLvl w:val="1"/>
        <w:rPr>
          <w:rFonts w:eastAsia="Times New Roman"/>
          <w:b/>
          <w:bCs/>
          <w:iCs/>
        </w:rPr>
      </w:pPr>
      <w:r w:rsidRPr="005049E8">
        <w:rPr>
          <w:rFonts w:eastAsia="Times New Roman"/>
          <w:b/>
          <w:bCs/>
          <w:i/>
          <w:iCs/>
        </w:rPr>
        <w:t>zwanym</w:t>
      </w:r>
      <w:r w:rsidRPr="005049E8">
        <w:rPr>
          <w:rFonts w:eastAsia="Times New Roman"/>
          <w:bCs/>
          <w:iCs/>
        </w:rPr>
        <w:t xml:space="preserve"> w dalszej części Umowy: </w:t>
      </w:r>
      <w:r w:rsidRPr="005049E8">
        <w:rPr>
          <w:rFonts w:eastAsia="Times New Roman"/>
          <w:b/>
          <w:bCs/>
          <w:iCs/>
        </w:rPr>
        <w:t>„Zamawiającym”,</w:t>
      </w:r>
    </w:p>
    <w:p w:rsidR="00DA13B9" w:rsidRPr="005049E8" w:rsidRDefault="00DA13B9" w:rsidP="00DA13B9"/>
    <w:p w:rsidR="00DA13B9" w:rsidRPr="005049E8" w:rsidRDefault="00DA13B9" w:rsidP="00DA13B9">
      <w:pPr>
        <w:tabs>
          <w:tab w:val="left" w:pos="0"/>
        </w:tabs>
        <w:spacing w:after="0"/>
        <w:contextualSpacing/>
        <w:jc w:val="both"/>
        <w:rPr>
          <w:lang w:eastAsia="pl-PL"/>
        </w:rPr>
      </w:pPr>
      <w:r w:rsidRPr="005049E8">
        <w:rPr>
          <w:lang w:eastAsia="pl-PL"/>
        </w:rPr>
        <w:t>a</w:t>
      </w:r>
    </w:p>
    <w:p w:rsidR="00DA13B9" w:rsidRPr="005049E8" w:rsidRDefault="00DA13B9" w:rsidP="00DA13B9">
      <w:pPr>
        <w:tabs>
          <w:tab w:val="left" w:pos="0"/>
        </w:tabs>
        <w:spacing w:after="0"/>
        <w:contextualSpacing/>
        <w:jc w:val="both"/>
        <w:rPr>
          <w:lang w:eastAsia="pl-PL"/>
        </w:rPr>
      </w:pPr>
    </w:p>
    <w:p w:rsidR="00DA13B9" w:rsidRPr="005049E8" w:rsidRDefault="00DA13B9" w:rsidP="00DA13B9">
      <w:pPr>
        <w:tabs>
          <w:tab w:val="left" w:pos="0"/>
        </w:tabs>
        <w:spacing w:after="0"/>
        <w:contextualSpacing/>
        <w:jc w:val="both"/>
        <w:rPr>
          <w:lang w:eastAsia="pl-PL"/>
        </w:rPr>
      </w:pPr>
      <w:r w:rsidRPr="005049E8">
        <w:rPr>
          <w:b/>
          <w:lang w:eastAsia="pl-PL"/>
        </w:rPr>
        <w:t>………………………..</w:t>
      </w:r>
      <w:r w:rsidRPr="005049E8">
        <w:rPr>
          <w:lang w:eastAsia="pl-PL"/>
        </w:rPr>
        <w:t>, z siedzibą w ……….. (…-…….), przy ul. ………………, wpisaną w ……………………………………………………………. pod numerem …………….., reprezentowaną przez .................., na podstawie ……………. ………… którego potwierdzona za zgodność</w:t>
      </w:r>
      <w:r w:rsidRPr="005049E8">
        <w:rPr>
          <w:lang w:eastAsia="pl-PL"/>
        </w:rPr>
        <w:br/>
        <w:t xml:space="preserve">z oryginałem kopia stanowi </w:t>
      </w:r>
      <w:r w:rsidRPr="005049E8">
        <w:rPr>
          <w:b/>
          <w:lang w:eastAsia="pl-PL"/>
        </w:rPr>
        <w:t>Załącznik nr 2</w:t>
      </w:r>
      <w:r w:rsidRPr="005049E8">
        <w:rPr>
          <w:lang w:eastAsia="pl-PL"/>
        </w:rPr>
        <w:t xml:space="preserve"> do niniejszej Umowy,</w:t>
      </w:r>
    </w:p>
    <w:p w:rsidR="00DA13B9" w:rsidRPr="005049E8" w:rsidRDefault="00DA13B9" w:rsidP="00DA13B9">
      <w:pPr>
        <w:tabs>
          <w:tab w:val="left" w:pos="0"/>
        </w:tabs>
        <w:spacing w:after="0"/>
        <w:contextualSpacing/>
        <w:jc w:val="both"/>
        <w:rPr>
          <w:lang w:eastAsia="pl-PL"/>
        </w:rPr>
      </w:pPr>
      <w:r w:rsidRPr="005049E8">
        <w:rPr>
          <w:bCs/>
          <w:lang w:eastAsia="pl-PL"/>
        </w:rPr>
        <w:t xml:space="preserve">zwanym/ą w dalszej części Umowy: </w:t>
      </w:r>
      <w:r w:rsidRPr="005049E8">
        <w:rPr>
          <w:b/>
          <w:lang w:eastAsia="pl-PL"/>
        </w:rPr>
        <w:t>„Wykonawcą”</w:t>
      </w:r>
      <w:r w:rsidRPr="005049E8">
        <w:rPr>
          <w:lang w:eastAsia="pl-PL"/>
        </w:rPr>
        <w:t>.</w:t>
      </w:r>
    </w:p>
    <w:p w:rsidR="00DA13B9" w:rsidRPr="005049E8" w:rsidRDefault="00DA13B9" w:rsidP="00DA13B9">
      <w:pPr>
        <w:tabs>
          <w:tab w:val="left" w:pos="0"/>
        </w:tabs>
        <w:spacing w:after="0"/>
        <w:contextualSpacing/>
        <w:jc w:val="both"/>
        <w:rPr>
          <w:lang w:eastAsia="pl-PL"/>
        </w:rPr>
      </w:pPr>
      <w:r w:rsidRPr="005049E8">
        <w:rPr>
          <w:lang w:eastAsia="pl-PL"/>
        </w:rPr>
        <w:t>zwanymi wspólnie w dalszej części Umowy,</w:t>
      </w:r>
      <w:r w:rsidRPr="005049E8">
        <w:rPr>
          <w:b/>
          <w:lang w:eastAsia="pl-PL"/>
        </w:rPr>
        <w:t xml:space="preserve"> „Stronami”.</w:t>
      </w:r>
    </w:p>
    <w:p w:rsidR="00DA13B9" w:rsidRPr="005049E8" w:rsidRDefault="00DA13B9" w:rsidP="00DA13B9">
      <w:pPr>
        <w:spacing w:before="100" w:beforeAutospacing="1" w:after="100" w:afterAutospacing="1"/>
        <w:jc w:val="both"/>
        <w:rPr>
          <w:rFonts w:cs="Arial"/>
        </w:rPr>
      </w:pPr>
      <w:r w:rsidRPr="005049E8">
        <w:rPr>
          <w:rFonts w:cs="Arial"/>
        </w:rPr>
        <w:t>w związku z realizacją Umowy nr ………………………………………………… z dnia …………………………………………….., Strony zawierają umowę o powierzenie przetwarzania danych osobowych o następującej treści:</w:t>
      </w: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/>
          <w:bCs/>
        </w:rPr>
      </w:pPr>
      <w:r w:rsidRPr="005049E8">
        <w:rPr>
          <w:rFonts w:cs="Arial"/>
          <w:b/>
          <w:bCs/>
        </w:rPr>
        <w:t>§ 1.</w:t>
      </w:r>
    </w:p>
    <w:p w:rsidR="00DA13B9" w:rsidRPr="005049E8" w:rsidRDefault="00DA13B9" w:rsidP="00DA13B9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284" w:right="19" w:hanging="284"/>
        <w:jc w:val="both"/>
        <w:rPr>
          <w:rFonts w:cs="Arial"/>
        </w:rPr>
      </w:pPr>
      <w:r w:rsidRPr="005049E8">
        <w:rPr>
          <w:rFonts w:cs="Arial"/>
          <w:bCs/>
        </w:rPr>
        <w:t xml:space="preserve">1. </w:t>
      </w:r>
      <w:r w:rsidRPr="005049E8">
        <w:rPr>
          <w:rFonts w:cs="Arial"/>
          <w:b/>
          <w:bCs/>
        </w:rPr>
        <w:t>CPPC</w:t>
      </w:r>
      <w:r w:rsidRPr="005049E8">
        <w:rPr>
          <w:rFonts w:cs="Arial"/>
          <w:bCs/>
        </w:rPr>
        <w:t xml:space="preserve"> powierza </w:t>
      </w:r>
      <w:r w:rsidRPr="005049E8">
        <w:rPr>
          <w:rFonts w:cs="Arial"/>
          <w:b/>
          <w:bCs/>
        </w:rPr>
        <w:t xml:space="preserve">Wykonawcy </w:t>
      </w:r>
      <w:r w:rsidRPr="005049E8">
        <w:rPr>
          <w:rFonts w:cs="Arial"/>
        </w:rPr>
        <w:t>przetwarzanie danych osobowych, w zakresie i celu niezbędnym do realizacji umowy nr ……………….. z dnia …………………….</w:t>
      </w:r>
    </w:p>
    <w:p w:rsidR="00DA13B9" w:rsidRPr="005049E8" w:rsidRDefault="00DA13B9" w:rsidP="00DA13B9">
      <w:pPr>
        <w:spacing w:before="100" w:beforeAutospacing="1" w:after="100" w:afterAutospacing="1"/>
        <w:ind w:left="284" w:hanging="284"/>
        <w:jc w:val="both"/>
        <w:rPr>
          <w:rFonts w:cs="Arial"/>
        </w:rPr>
      </w:pPr>
      <w:r w:rsidRPr="005049E8">
        <w:rPr>
          <w:rFonts w:cs="Arial"/>
        </w:rPr>
        <w:t>2. Zakres danych osobowych powierzonych do przetwarzania Wykonawcy przez CPPC jest określony</w:t>
      </w:r>
      <w:r w:rsidR="00E20F90">
        <w:rPr>
          <w:rFonts w:cs="Arial"/>
        </w:rPr>
        <w:t xml:space="preserve">                </w:t>
      </w:r>
      <w:r w:rsidRPr="005049E8">
        <w:rPr>
          <w:rFonts w:cs="Arial"/>
        </w:rPr>
        <w:t xml:space="preserve"> w </w:t>
      </w:r>
      <w:r w:rsidRPr="005049E8">
        <w:rPr>
          <w:rFonts w:cs="Arial"/>
          <w:b/>
        </w:rPr>
        <w:t xml:space="preserve">załączniku </w:t>
      </w:r>
      <w:r w:rsidRPr="005049E8">
        <w:rPr>
          <w:rFonts w:cs="Arial"/>
        </w:rPr>
        <w:t xml:space="preserve"> nr 1 do niniejszej umowy.</w:t>
      </w: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/>
          <w:bCs/>
        </w:rPr>
      </w:pPr>
      <w:r w:rsidRPr="005049E8">
        <w:rPr>
          <w:rFonts w:cs="Arial"/>
          <w:b/>
          <w:bCs/>
        </w:rPr>
        <w:t>§ 2.</w:t>
      </w:r>
    </w:p>
    <w:p w:rsidR="00DA13B9" w:rsidRPr="005049E8" w:rsidRDefault="00DA13B9" w:rsidP="00DA13B9">
      <w:pPr>
        <w:spacing w:before="100" w:beforeAutospacing="1" w:after="100" w:afterAutospacing="1"/>
        <w:jc w:val="both"/>
        <w:rPr>
          <w:rFonts w:cs="Arial"/>
          <w:bCs/>
        </w:rPr>
      </w:pPr>
      <w:r w:rsidRPr="005049E8">
        <w:rPr>
          <w:rFonts w:cs="Arial"/>
          <w:bCs/>
        </w:rPr>
        <w:t>CPPC umocowuje następującego przedstawiciela Wykonawcy……………………………………………………  do wydawania swoim pracownikom i współpracownikom upoważnień do przetwarzania danych osobowych. Osoba nie jest uprawniona do</w:t>
      </w:r>
      <w:r w:rsidRPr="005049E8">
        <w:rPr>
          <w:rFonts w:cs="Arial"/>
          <w:bCs/>
          <w:color w:val="000000"/>
        </w:rPr>
        <w:t xml:space="preserve"> dalszego przekazywania innym podmiotom posiadanego uprawnienia do wydawania upoważnień do przetwarzania danych osobowych.</w:t>
      </w: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/>
          <w:bCs/>
        </w:rPr>
      </w:pPr>
      <w:r w:rsidRPr="005049E8">
        <w:rPr>
          <w:rFonts w:cs="Arial"/>
          <w:b/>
          <w:bCs/>
        </w:rPr>
        <w:t>§ 3.</w:t>
      </w:r>
    </w:p>
    <w:p w:rsidR="00DA13B9" w:rsidRPr="005049E8" w:rsidRDefault="00DA13B9" w:rsidP="005F4839">
      <w:pPr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 xml:space="preserve">Wykonawca zobowiązuje się do wykorzystywania danych osobowych uzyskanych zgodnie z § 1 ust. 1 niniejszej umowy wyłącznie dla celów realizacji umowy nr U/………………………….  z dnia……………………….., z zastosowaniem zasad wynikających z ustawy z dnia 29 sierpnia 1997 r. </w:t>
      </w:r>
      <w:r w:rsidRPr="005049E8">
        <w:rPr>
          <w:rFonts w:cs="Arial"/>
          <w:bCs/>
        </w:rPr>
        <w:lastRenderedPageBreak/>
        <w:t>o ochronie danych osobowych (Dz. U. z 2016 r., poz. 922), zwanej dalej „ustawą o ochronie danych osobowych”  i wydanych na jej podstawie przepisów wykonawczych.</w:t>
      </w:r>
    </w:p>
    <w:p w:rsidR="00DA13B9" w:rsidRPr="005049E8" w:rsidRDefault="00DA13B9" w:rsidP="005F4839">
      <w:pPr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zapewni środki techniczne i organizacyjne, umożliwiające należyte zabezpieczenie danych osobowych, wymagane przepisami prawa, w tym w szczególności ustawy o ochronie danych osobowych i rozporządzenia Ministra Spraw Wewnętrznych i Administracji z dnia 29 kwietnia 2004 r. w sprawie dokumentacji przetwarzania danych osobowych oraz warunków technicznych i organizacyjnych, jakim powinny odpowiadać urządzenia i systemy informatyczne służące do przetwarzania danych osobowych (Dz. U. Nr 100, poz. 1024), zwanego dalej „rozporządzeniem”. Wykonawca w szczególności będzie:</w:t>
      </w:r>
    </w:p>
    <w:p w:rsidR="00DA13B9" w:rsidRPr="005049E8" w:rsidRDefault="00DA13B9" w:rsidP="005F4839">
      <w:pPr>
        <w:numPr>
          <w:ilvl w:val="0"/>
          <w:numId w:val="13"/>
        </w:numPr>
        <w:spacing w:before="100" w:beforeAutospacing="1" w:after="100" w:afterAutospacing="1"/>
        <w:ind w:left="851" w:hanging="284"/>
        <w:contextualSpacing/>
        <w:jc w:val="both"/>
        <w:rPr>
          <w:rFonts w:cs="Arial"/>
          <w:bCs/>
        </w:rPr>
      </w:pPr>
      <w:r w:rsidRPr="005049E8">
        <w:rPr>
          <w:rFonts w:cs="Arial"/>
          <w:bCs/>
        </w:rPr>
        <w:t>prowadzić dokumentację opisującą sposób przetwarzania danych osobowych oraz środki techniczne i organizacyjne zapewniające ochronę przetwarzania danych osobowych,</w:t>
      </w:r>
    </w:p>
    <w:p w:rsidR="00DA13B9" w:rsidRPr="005049E8" w:rsidRDefault="00DA13B9" w:rsidP="005F4839">
      <w:pPr>
        <w:numPr>
          <w:ilvl w:val="0"/>
          <w:numId w:val="13"/>
        </w:numPr>
        <w:spacing w:before="100" w:beforeAutospacing="1" w:after="100" w:afterAutospacing="1"/>
        <w:ind w:left="851" w:hanging="284"/>
        <w:contextualSpacing/>
        <w:jc w:val="both"/>
        <w:rPr>
          <w:rFonts w:cs="Arial"/>
          <w:bCs/>
        </w:rPr>
      </w:pPr>
      <w:r w:rsidRPr="005049E8">
        <w:rPr>
          <w:rFonts w:cs="Arial"/>
          <w:bCs/>
        </w:rPr>
        <w:t>przechowywać dokumenty w specjalnie do tego przeznaczonych szafach zamykanych na zamek lub w zamykanych na zamek pomieszczeniach, niedostępnych dla osób nieupoważnionych do przetwarzania danych osobowych,</w:t>
      </w:r>
    </w:p>
    <w:p w:rsidR="00DA13B9" w:rsidRPr="005049E8" w:rsidRDefault="00DA13B9" w:rsidP="005F4839">
      <w:pPr>
        <w:numPr>
          <w:ilvl w:val="0"/>
          <w:numId w:val="13"/>
        </w:numPr>
        <w:spacing w:before="100" w:beforeAutospacing="1" w:after="100" w:afterAutospacing="1"/>
        <w:ind w:left="851" w:hanging="284"/>
        <w:contextualSpacing/>
        <w:jc w:val="both"/>
        <w:rPr>
          <w:rFonts w:cs="Arial"/>
          <w:bCs/>
        </w:rPr>
      </w:pPr>
      <w:r w:rsidRPr="005049E8">
        <w:rPr>
          <w:rFonts w:cs="Arial"/>
          <w:bCs/>
        </w:rPr>
        <w:t>prowadzić ewidencję pracowników upoważnionych do przetwarzania danych,</w:t>
      </w:r>
    </w:p>
    <w:p w:rsidR="00DA13B9" w:rsidRPr="005049E8" w:rsidRDefault="00DA13B9" w:rsidP="00DA13B9">
      <w:p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3. Wykonawca zobowiązuje swoich pracowników i współpracowników do przestrzegania następujących zasad postępowania  z dokumentami:</w:t>
      </w:r>
    </w:p>
    <w:p w:rsidR="00DA13B9" w:rsidRPr="005049E8" w:rsidRDefault="00DA13B9" w:rsidP="005F4839">
      <w:pPr>
        <w:numPr>
          <w:ilvl w:val="1"/>
          <w:numId w:val="14"/>
        </w:numPr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pracowania jednie z dokumentami niezbędnymi do wykonania obowiązków wynikających z niniejszej Umowy,</w:t>
      </w:r>
    </w:p>
    <w:p w:rsidR="00DA13B9" w:rsidRPr="005049E8" w:rsidRDefault="00DA13B9" w:rsidP="005F4839">
      <w:pPr>
        <w:numPr>
          <w:ilvl w:val="1"/>
          <w:numId w:val="14"/>
        </w:numPr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przechowywania dokumentów w czasie nie dłuższym niż niezbędny do zrealizowania zadań, do wykonania których dokumenty są przeznaczone,</w:t>
      </w:r>
    </w:p>
    <w:p w:rsidR="00DA13B9" w:rsidRPr="005049E8" w:rsidRDefault="00DA13B9" w:rsidP="005F4839">
      <w:pPr>
        <w:numPr>
          <w:ilvl w:val="1"/>
          <w:numId w:val="14"/>
        </w:numPr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nietworzenia kopii dokumentów innych, niż niezbędne do realizacji niniejszej Umowy,</w:t>
      </w:r>
    </w:p>
    <w:p w:rsidR="00DA13B9" w:rsidRPr="005049E8" w:rsidRDefault="00DA13B9" w:rsidP="005F4839">
      <w:pPr>
        <w:numPr>
          <w:ilvl w:val="1"/>
          <w:numId w:val="14"/>
        </w:numPr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 xml:space="preserve">zachowania danych osobowych w poufności także po ustaniu zatrudnienia pracownika </w:t>
      </w:r>
      <w:r w:rsidR="00E20F90">
        <w:rPr>
          <w:rFonts w:cs="Arial"/>
          <w:bCs/>
        </w:rPr>
        <w:t xml:space="preserve">                           </w:t>
      </w:r>
      <w:r w:rsidRPr="005049E8">
        <w:rPr>
          <w:rFonts w:cs="Arial"/>
          <w:bCs/>
        </w:rPr>
        <w:t>u Wykonawcy.</w:t>
      </w:r>
    </w:p>
    <w:p w:rsidR="00DA13B9" w:rsidRPr="005049E8" w:rsidRDefault="00DA13B9" w:rsidP="005F4839">
      <w:pPr>
        <w:numPr>
          <w:ilvl w:val="0"/>
          <w:numId w:val="15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będzie stale nadzorował swoich pracowników i współpracowników w zakresie zabezpieczania przetwarzanych danych osobowych</w:t>
      </w:r>
      <w:r w:rsidRPr="005049E8">
        <w:rPr>
          <w:rFonts w:cs="Arial"/>
          <w:bCs/>
          <w:color w:val="FF0000"/>
        </w:rPr>
        <w:t>.</w:t>
      </w:r>
    </w:p>
    <w:p w:rsidR="00DA13B9" w:rsidRPr="005049E8" w:rsidRDefault="00DA13B9" w:rsidP="005F4839">
      <w:pPr>
        <w:numPr>
          <w:ilvl w:val="0"/>
          <w:numId w:val="15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będzie wymagał od swoich pracowników przestrzegania należytej staranności w zakresie zabezpieczania przetwarzanych danych osobowych.</w:t>
      </w:r>
    </w:p>
    <w:p w:rsidR="00DA13B9" w:rsidRPr="005049E8" w:rsidRDefault="00DA13B9" w:rsidP="005F4839">
      <w:pPr>
        <w:numPr>
          <w:ilvl w:val="0"/>
          <w:numId w:val="15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zobowiązuje się do:</w:t>
      </w:r>
    </w:p>
    <w:p w:rsidR="00DA13B9" w:rsidRPr="005049E8" w:rsidRDefault="00DA13B9" w:rsidP="005F4839">
      <w:pPr>
        <w:numPr>
          <w:ilvl w:val="1"/>
          <w:numId w:val="16"/>
        </w:numPr>
        <w:spacing w:before="100" w:beforeAutospacing="1" w:after="100" w:afterAutospacing="1"/>
        <w:ind w:left="851" w:hanging="284"/>
        <w:jc w:val="both"/>
        <w:rPr>
          <w:rFonts w:cs="Arial"/>
          <w:bCs/>
          <w:color w:val="000000"/>
        </w:rPr>
      </w:pPr>
      <w:r w:rsidRPr="005049E8">
        <w:rPr>
          <w:rFonts w:cs="Arial"/>
          <w:bCs/>
          <w:color w:val="000000"/>
        </w:rPr>
        <w:t xml:space="preserve">nieujawniania danych osobowych powierzonych mu w trakcie obowiązywania niniejszej Umowy lub uzyskanych w związku z wykonywaniem czynności objętych tą Umową dokumentów, także po jego rozwiązaniu, z zastrzeżeniem obowiązków wynikających </w:t>
      </w:r>
      <w:r w:rsidR="00E20F90">
        <w:rPr>
          <w:rFonts w:cs="Arial"/>
          <w:bCs/>
          <w:color w:val="000000"/>
        </w:rPr>
        <w:t xml:space="preserve">                             </w:t>
      </w:r>
      <w:r w:rsidRPr="005049E8">
        <w:rPr>
          <w:rFonts w:cs="Arial"/>
          <w:bCs/>
          <w:color w:val="000000"/>
        </w:rPr>
        <w:t>z przepisów ustawy z dnia 6 września 2001 r. o dostępie do informacji publicznej (Dz. U. z 2001 r. Nr 112, poz. 1198 ze zm.).</w:t>
      </w:r>
    </w:p>
    <w:p w:rsidR="00DA13B9" w:rsidRPr="005049E8" w:rsidRDefault="00DA13B9" w:rsidP="005F4839">
      <w:pPr>
        <w:numPr>
          <w:ilvl w:val="1"/>
          <w:numId w:val="16"/>
        </w:numPr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zabezpieczenia korespondencji i wszelkich otrzymanych dokumentów przed kradzieżą, uszkodzeniem i zaginięciem,</w:t>
      </w:r>
    </w:p>
    <w:p w:rsidR="00DA13B9" w:rsidRPr="005049E8" w:rsidRDefault="00DA13B9" w:rsidP="005F4839">
      <w:pPr>
        <w:numPr>
          <w:ilvl w:val="1"/>
          <w:numId w:val="16"/>
        </w:numPr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niewykorzystywania zebranych danych osobowych dla celów innych niż określone w niniejszej umowie.</w:t>
      </w:r>
    </w:p>
    <w:p w:rsidR="00DA13B9" w:rsidRPr="005049E8" w:rsidRDefault="00DA13B9" w:rsidP="005F4839">
      <w:pPr>
        <w:numPr>
          <w:ilvl w:val="0"/>
          <w:numId w:val="15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niezwłocznie poinformuje CPPC o:</w:t>
      </w:r>
    </w:p>
    <w:p w:rsidR="00DA13B9" w:rsidRPr="005049E8" w:rsidRDefault="00DA13B9" w:rsidP="005F4839">
      <w:pPr>
        <w:numPr>
          <w:ilvl w:val="1"/>
          <w:numId w:val="17"/>
        </w:numPr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lastRenderedPageBreak/>
        <w:t>wszelkich przypadkach naruszenia tajemnicy danych osobowych lub o ich niewłaściwym użyciu,</w:t>
      </w:r>
    </w:p>
    <w:p w:rsidR="00DA13B9" w:rsidRPr="005049E8" w:rsidRDefault="00DA13B9" w:rsidP="005F4839">
      <w:pPr>
        <w:numPr>
          <w:ilvl w:val="1"/>
          <w:numId w:val="17"/>
        </w:numPr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DA13B9" w:rsidRPr="005049E8" w:rsidRDefault="00DA13B9" w:rsidP="005F4839">
      <w:pPr>
        <w:numPr>
          <w:ilvl w:val="0"/>
          <w:numId w:val="15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zobowiązuje się do udzielenia CPPC, na każde wezwanie, informacji na temat przetwarzania wszystkich danych osobowych przez Wykonawcę, w szczególności niezwłocznego przekazywania informacji o każdym przypadku naruszenia obowiązków dotyczących ochrony danych osobowych.</w:t>
      </w:r>
    </w:p>
    <w:p w:rsidR="00DA13B9" w:rsidRPr="005049E8" w:rsidRDefault="00DA13B9" w:rsidP="005F4839">
      <w:pPr>
        <w:numPr>
          <w:ilvl w:val="0"/>
          <w:numId w:val="15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i jego pracownicy oraz współpracownicy:</w:t>
      </w:r>
    </w:p>
    <w:p w:rsidR="00DA13B9" w:rsidRPr="005049E8" w:rsidRDefault="00DA13B9" w:rsidP="005F4839">
      <w:pPr>
        <w:numPr>
          <w:ilvl w:val="0"/>
          <w:numId w:val="22"/>
        </w:numPr>
        <w:spacing w:before="100" w:beforeAutospacing="1" w:after="100" w:afterAutospacing="1"/>
        <w:ind w:left="851" w:hanging="284"/>
        <w:contextualSpacing/>
        <w:jc w:val="both"/>
        <w:rPr>
          <w:rFonts w:cs="Arial"/>
          <w:bCs/>
        </w:rPr>
      </w:pPr>
      <w:r w:rsidRPr="005049E8">
        <w:rPr>
          <w:rFonts w:cs="Arial"/>
          <w:bCs/>
        </w:rPr>
        <w:t>nie decydują o celach i środkach przetwarzania danych osobowych,</w:t>
      </w:r>
    </w:p>
    <w:p w:rsidR="00DA13B9" w:rsidRPr="005049E8" w:rsidRDefault="00DA13B9" w:rsidP="005F4839">
      <w:pPr>
        <w:numPr>
          <w:ilvl w:val="0"/>
          <w:numId w:val="22"/>
        </w:numPr>
        <w:spacing w:before="100" w:beforeAutospacing="1" w:after="100" w:afterAutospacing="1"/>
        <w:ind w:left="851" w:hanging="284"/>
        <w:contextualSpacing/>
        <w:jc w:val="both"/>
        <w:rPr>
          <w:rFonts w:cs="Arial"/>
          <w:bCs/>
        </w:rPr>
      </w:pPr>
      <w:r w:rsidRPr="005049E8">
        <w:rPr>
          <w:rFonts w:cs="Arial"/>
          <w:bCs/>
        </w:rPr>
        <w:t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elektronicznej, na dyskach komputerowych</w:t>
      </w:r>
      <w:r w:rsidR="00E20F90">
        <w:rPr>
          <w:rFonts w:cs="Arial"/>
          <w:bCs/>
        </w:rPr>
        <w:t xml:space="preserve">                              </w:t>
      </w:r>
      <w:r w:rsidRPr="005049E8">
        <w:rPr>
          <w:rFonts w:cs="Arial"/>
          <w:bCs/>
        </w:rPr>
        <w:t xml:space="preserve"> i arkuszach kalkulacyjnych innych, niż wynikające z realizacji zapisów niniejszej Umowy.</w:t>
      </w:r>
    </w:p>
    <w:p w:rsidR="00DA13B9" w:rsidRPr="005049E8" w:rsidRDefault="00DA13B9" w:rsidP="00DA13B9">
      <w:p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 xml:space="preserve">10. Wykonawca zobowiązany jest do przestrzegania obowiązujących w CPPC: Polityki bezpieczeństwa informacji, oraz Instrukcji zarządzania systemem informatycznym. </w:t>
      </w:r>
    </w:p>
    <w:p w:rsidR="00DA13B9" w:rsidRPr="005049E8" w:rsidRDefault="00DA13B9" w:rsidP="00DA13B9">
      <w:pPr>
        <w:keepNext/>
        <w:spacing w:before="100" w:beforeAutospacing="1" w:after="100" w:afterAutospacing="1"/>
        <w:jc w:val="center"/>
        <w:rPr>
          <w:rFonts w:cs="Arial"/>
          <w:b/>
          <w:bCs/>
        </w:rPr>
      </w:pPr>
      <w:r w:rsidRPr="005049E8">
        <w:rPr>
          <w:rFonts w:cs="Arial"/>
          <w:b/>
          <w:bCs/>
        </w:rPr>
        <w:t>§ 4.</w:t>
      </w:r>
    </w:p>
    <w:p w:rsidR="00DA13B9" w:rsidRPr="005049E8" w:rsidRDefault="00DA13B9" w:rsidP="005F4839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Strony ustają koordynatorów realizacji niniejszej Umowy:</w:t>
      </w:r>
    </w:p>
    <w:p w:rsidR="00DA13B9" w:rsidRPr="005049E8" w:rsidRDefault="00DA13B9" w:rsidP="005F4839">
      <w:pPr>
        <w:numPr>
          <w:ilvl w:val="1"/>
          <w:numId w:val="18"/>
        </w:numPr>
        <w:tabs>
          <w:tab w:val="left" w:pos="0"/>
        </w:tabs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ze strony CPPC ……………………,</w:t>
      </w:r>
    </w:p>
    <w:p w:rsidR="00DA13B9" w:rsidRPr="005049E8" w:rsidRDefault="00DA13B9" w:rsidP="005F4839">
      <w:pPr>
        <w:numPr>
          <w:ilvl w:val="1"/>
          <w:numId w:val="18"/>
        </w:numPr>
        <w:tabs>
          <w:tab w:val="left" w:pos="0"/>
        </w:tabs>
        <w:spacing w:before="100" w:beforeAutospacing="1" w:after="100" w:afterAutospacing="1"/>
        <w:ind w:left="851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ze strony Wykonawcy ……………………</w:t>
      </w:r>
    </w:p>
    <w:p w:rsidR="00DA13B9" w:rsidRPr="005049E8" w:rsidRDefault="00DA13B9" w:rsidP="005F4839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 xml:space="preserve">Strony upoważniają koordynatorów realizacji niniejszej Umowy do podejmowania działań zapewniających wykonanie </w:t>
      </w:r>
      <w:r w:rsidRPr="005049E8">
        <w:rPr>
          <w:rFonts w:cs="Arial"/>
          <w:bCs/>
          <w:color w:val="000000"/>
        </w:rPr>
        <w:t xml:space="preserve">jej </w:t>
      </w:r>
      <w:r w:rsidRPr="005049E8">
        <w:rPr>
          <w:rFonts w:cs="Arial"/>
          <w:bCs/>
        </w:rPr>
        <w:t xml:space="preserve">postanowień. </w:t>
      </w:r>
    </w:p>
    <w:p w:rsidR="00DA13B9" w:rsidRPr="005049E8" w:rsidRDefault="00DA13B9" w:rsidP="005F4839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Zmiana osób, o których mowa w ust. 1 nie stanowi zmiany niniejszej umowy.</w:t>
      </w: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/>
          <w:bCs/>
        </w:rPr>
      </w:pPr>
      <w:r w:rsidRPr="005049E8">
        <w:rPr>
          <w:rFonts w:cs="Arial"/>
          <w:b/>
          <w:bCs/>
        </w:rPr>
        <w:t>§ 5.</w:t>
      </w:r>
    </w:p>
    <w:p w:rsidR="00DA13B9" w:rsidRPr="005049E8" w:rsidRDefault="00DA13B9" w:rsidP="005F4839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umożliwi CPPC lub podmiotowi przez nie upoważnionemu dokonanie kontroli zgodności z ustawą o ochronie danych osobowych, rozporządzeniem lub niniejszą Umową przetwarzania powierzonych danych osobowych w miejscach, w których są one przetwarzane. Zawiadomienie o zamiarze przeprowadzenia kontroli powinno być przekazane Wykonawcy  co najmniej 5 dni kalendarzowych przed rozpoczęciem kontroli.</w:t>
      </w:r>
    </w:p>
    <w:p w:rsidR="00DA13B9" w:rsidRPr="005049E8" w:rsidRDefault="00DA13B9" w:rsidP="005F4839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>Wykonawca umożliwi CPPC lub podmiotowi przez nie upoważnionemu, w przypadku powzięcia przez CPPC wiadomości o rażącym naruszeniu zobowiązań wynikających z ustawy, rozporządzenia lub niniejszej Umowy dokonania niezapowiedzianej kontroli.</w:t>
      </w: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/>
          <w:bCs/>
        </w:rPr>
      </w:pPr>
      <w:r w:rsidRPr="005049E8">
        <w:rPr>
          <w:rFonts w:cs="Arial"/>
          <w:b/>
          <w:bCs/>
        </w:rPr>
        <w:t>§ 6.</w:t>
      </w:r>
    </w:p>
    <w:p w:rsidR="00DA13B9" w:rsidRPr="005049E8" w:rsidRDefault="00DA13B9" w:rsidP="005F4839">
      <w:pPr>
        <w:numPr>
          <w:ilvl w:val="0"/>
          <w:numId w:val="20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t xml:space="preserve">Zmiany i uzupełnienia postanowień niniejszej Umowy </w:t>
      </w:r>
      <w:r w:rsidRPr="005049E8">
        <w:rPr>
          <w:rFonts w:cs="Arial"/>
          <w:bCs/>
          <w:color w:val="000000"/>
        </w:rPr>
        <w:t xml:space="preserve">wymagają </w:t>
      </w:r>
      <w:r w:rsidRPr="005049E8">
        <w:rPr>
          <w:rFonts w:cs="Arial"/>
          <w:bCs/>
        </w:rPr>
        <w:t>formy pisemnej pod rygorem nieważności.</w:t>
      </w:r>
    </w:p>
    <w:p w:rsidR="00DA13B9" w:rsidRPr="005049E8" w:rsidRDefault="00DA13B9" w:rsidP="005F4839">
      <w:pPr>
        <w:numPr>
          <w:ilvl w:val="0"/>
          <w:numId w:val="20"/>
        </w:numPr>
        <w:spacing w:before="100" w:beforeAutospacing="1" w:after="100" w:afterAutospacing="1"/>
        <w:ind w:left="284" w:hanging="284"/>
        <w:jc w:val="both"/>
        <w:rPr>
          <w:rFonts w:cs="Arial"/>
          <w:bCs/>
        </w:rPr>
      </w:pPr>
      <w:r w:rsidRPr="005049E8">
        <w:rPr>
          <w:rFonts w:cs="Arial"/>
          <w:bCs/>
        </w:rPr>
        <w:lastRenderedPageBreak/>
        <w:t>Załączniki stanowią integralną część niniejszej Umowy.</w:t>
      </w: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Cs/>
        </w:rPr>
      </w:pPr>
      <w:r w:rsidRPr="005049E8">
        <w:rPr>
          <w:rFonts w:cs="Arial"/>
          <w:b/>
          <w:bCs/>
        </w:rPr>
        <w:t>§ 7.</w:t>
      </w:r>
    </w:p>
    <w:p w:rsidR="00DA13B9" w:rsidRPr="005049E8" w:rsidRDefault="00DA13B9" w:rsidP="00DA13B9">
      <w:pPr>
        <w:spacing w:before="100" w:beforeAutospacing="1" w:after="100" w:afterAutospacing="1"/>
        <w:jc w:val="both"/>
        <w:rPr>
          <w:rFonts w:cs="Arial"/>
          <w:bCs/>
        </w:rPr>
      </w:pPr>
      <w:r w:rsidRPr="005049E8">
        <w:rPr>
          <w:rFonts w:cs="Arial"/>
          <w:bCs/>
        </w:rPr>
        <w:t>W sprawach nieuregulowanych niniejszą Umową mają zastosowanie odpowiednie przepisy Kodeksu Cywilnego oraz ustawy o ochronie danych osobowych.</w:t>
      </w: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/>
          <w:bCs/>
        </w:rPr>
      </w:pPr>
      <w:r w:rsidRPr="005049E8">
        <w:rPr>
          <w:rFonts w:cs="Arial"/>
          <w:b/>
          <w:bCs/>
        </w:rPr>
        <w:t>§ 8.</w:t>
      </w:r>
    </w:p>
    <w:p w:rsidR="00DA13B9" w:rsidRPr="005049E8" w:rsidRDefault="00DA13B9" w:rsidP="00DA13B9">
      <w:pPr>
        <w:spacing w:before="100" w:beforeAutospacing="1" w:after="100" w:afterAutospacing="1"/>
        <w:jc w:val="both"/>
        <w:rPr>
          <w:rFonts w:cs="Arial"/>
        </w:rPr>
      </w:pPr>
      <w:r w:rsidRPr="005049E8">
        <w:rPr>
          <w:rFonts w:cs="Arial"/>
        </w:rPr>
        <w:t xml:space="preserve">Spory mogące wyniknąć w związku z wykonywaniem </w:t>
      </w:r>
      <w:r w:rsidRPr="005049E8">
        <w:rPr>
          <w:rFonts w:cs="Arial"/>
          <w:bCs/>
        </w:rPr>
        <w:t>niniejszej Umowy</w:t>
      </w:r>
      <w:r w:rsidRPr="005049E8">
        <w:rPr>
          <w:rFonts w:cs="Arial"/>
        </w:rPr>
        <w:t xml:space="preserve">, Strony zobowiązują się w miarę możliwości rozstrzygać polubownie. W razie </w:t>
      </w:r>
      <w:r w:rsidRPr="005049E8">
        <w:rPr>
          <w:rFonts w:cs="Arial"/>
          <w:color w:val="000000"/>
        </w:rPr>
        <w:t xml:space="preserve">braku kompromisu </w:t>
      </w:r>
      <w:r w:rsidRPr="005049E8">
        <w:rPr>
          <w:rFonts w:cs="Arial"/>
        </w:rPr>
        <w:t>spory rozstrzygać będzie sąd powszechny właściwy dla siedziby CPPC.</w:t>
      </w: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/>
        </w:rPr>
      </w:pPr>
      <w:r w:rsidRPr="005049E8">
        <w:rPr>
          <w:rFonts w:cs="Arial"/>
          <w:b/>
        </w:rPr>
        <w:t>§ 9.</w:t>
      </w:r>
    </w:p>
    <w:p w:rsidR="00DA13B9" w:rsidRPr="005049E8" w:rsidRDefault="00DA13B9" w:rsidP="00DA13B9">
      <w:pPr>
        <w:spacing w:before="100" w:beforeAutospacing="1" w:after="100" w:afterAutospacing="1"/>
        <w:jc w:val="both"/>
        <w:rPr>
          <w:rFonts w:cs="Arial"/>
        </w:rPr>
      </w:pPr>
      <w:r w:rsidRPr="005049E8">
        <w:rPr>
          <w:rFonts w:cs="Arial"/>
        </w:rPr>
        <w:t xml:space="preserve">Umową sporządzono w czterech jednobrzmiących egzemplarzach, trzy dla CPPC, jeden dla </w:t>
      </w:r>
      <w:r w:rsidRPr="005049E8">
        <w:rPr>
          <w:rFonts w:cs="Arial"/>
          <w:bCs/>
        </w:rPr>
        <w:t>Wykonawcy</w:t>
      </w:r>
      <w:r w:rsidRPr="005049E8">
        <w:rPr>
          <w:rFonts w:cs="Arial"/>
        </w:rPr>
        <w:t>.</w:t>
      </w:r>
    </w:p>
    <w:p w:rsidR="00DA13B9" w:rsidRPr="005049E8" w:rsidRDefault="00DA13B9" w:rsidP="00DA13B9">
      <w:pPr>
        <w:spacing w:before="100" w:beforeAutospacing="1" w:after="100" w:afterAutospacing="1"/>
        <w:jc w:val="both"/>
        <w:rPr>
          <w:rFonts w:cs="Arial"/>
          <w:bCs/>
          <w:u w:val="single"/>
        </w:rPr>
      </w:pPr>
      <w:r w:rsidRPr="005049E8">
        <w:rPr>
          <w:rFonts w:cs="Arial"/>
          <w:bCs/>
          <w:u w:val="single"/>
        </w:rPr>
        <w:t>Załączniki:</w:t>
      </w:r>
    </w:p>
    <w:p w:rsidR="00DA13B9" w:rsidRPr="005049E8" w:rsidRDefault="00DA13B9" w:rsidP="005F4839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cs="Arial"/>
          <w:bCs/>
        </w:rPr>
      </w:pPr>
      <w:r w:rsidRPr="005049E8">
        <w:rPr>
          <w:rFonts w:cs="Arial"/>
          <w:bCs/>
        </w:rPr>
        <w:t>Zakres danych powierzonych do przetwarzania;</w:t>
      </w:r>
    </w:p>
    <w:p w:rsidR="00DA13B9" w:rsidRPr="005049E8" w:rsidRDefault="00DA13B9" w:rsidP="005F4839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cs="Arial"/>
          <w:bCs/>
        </w:rPr>
      </w:pPr>
      <w:r w:rsidRPr="005049E8">
        <w:rPr>
          <w:rFonts w:cs="Arial"/>
          <w:bCs/>
        </w:rPr>
        <w:t>Informacja z właściwego rejestru dotycząca Wykonawcy.</w:t>
      </w:r>
    </w:p>
    <w:p w:rsidR="00DA13B9" w:rsidRPr="005049E8" w:rsidRDefault="00DA13B9" w:rsidP="00DA13B9">
      <w:pPr>
        <w:spacing w:before="100" w:beforeAutospacing="1" w:after="100" w:afterAutospacing="1"/>
        <w:jc w:val="both"/>
        <w:rPr>
          <w:rFonts w:cs="Arial"/>
          <w:b/>
          <w:bCs/>
        </w:rPr>
      </w:pPr>
      <w:r w:rsidRPr="005049E8">
        <w:rPr>
          <w:rFonts w:cs="Arial"/>
          <w:b/>
          <w:bCs/>
        </w:rPr>
        <w:tab/>
      </w:r>
    </w:p>
    <w:p w:rsidR="00DA13B9" w:rsidRPr="005049E8" w:rsidRDefault="00DA13B9" w:rsidP="00DA13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</w:p>
    <w:p w:rsidR="00DA13B9" w:rsidRPr="005049E8" w:rsidRDefault="00DA13B9" w:rsidP="00DA13B9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cs="Arial"/>
          <w:b/>
          <w:bCs/>
        </w:rPr>
      </w:pPr>
      <w:r w:rsidRPr="005049E8">
        <w:rPr>
          <w:rFonts w:cs="Arial"/>
          <w:b/>
          <w:bCs/>
        </w:rPr>
        <w:t>CPPC</w:t>
      </w:r>
      <w:r w:rsidRPr="005049E8">
        <w:rPr>
          <w:rFonts w:cs="Arial"/>
          <w:b/>
          <w:bCs/>
        </w:rPr>
        <w:tab/>
      </w:r>
      <w:r w:rsidRPr="005049E8">
        <w:rPr>
          <w:rFonts w:cs="Arial"/>
          <w:b/>
          <w:bCs/>
        </w:rPr>
        <w:tab/>
      </w:r>
      <w:r w:rsidRPr="005049E8">
        <w:rPr>
          <w:rFonts w:cs="Arial"/>
          <w:b/>
          <w:bCs/>
        </w:rPr>
        <w:tab/>
      </w:r>
      <w:r w:rsidRPr="005049E8">
        <w:rPr>
          <w:rFonts w:cs="Arial"/>
          <w:b/>
          <w:bCs/>
        </w:rPr>
        <w:tab/>
      </w:r>
      <w:r w:rsidRPr="005049E8">
        <w:rPr>
          <w:rFonts w:cs="Arial"/>
          <w:b/>
          <w:bCs/>
        </w:rPr>
        <w:tab/>
      </w:r>
      <w:r w:rsidRPr="005049E8">
        <w:rPr>
          <w:rFonts w:cs="Arial"/>
          <w:b/>
          <w:bCs/>
        </w:rPr>
        <w:tab/>
        <w:t xml:space="preserve">                          WYKONAWCA</w:t>
      </w:r>
    </w:p>
    <w:p w:rsidR="00DA13B9" w:rsidRPr="005049E8" w:rsidRDefault="00DA13B9" w:rsidP="00DA13B9">
      <w:pPr>
        <w:spacing w:before="100" w:beforeAutospacing="1" w:after="100" w:afterAutospacing="1"/>
        <w:rPr>
          <w:rFonts w:cs="Arial"/>
        </w:rPr>
      </w:pPr>
      <w:r w:rsidRPr="005049E8">
        <w:rPr>
          <w:rFonts w:cs="Arial"/>
          <w:b/>
        </w:rPr>
        <w:tab/>
      </w:r>
    </w:p>
    <w:p w:rsidR="00DA13B9" w:rsidRDefault="00DA13B9" w:rsidP="00DA13B9">
      <w:pPr>
        <w:spacing w:before="100" w:beforeAutospacing="1" w:after="100" w:afterAutospacing="1"/>
        <w:rPr>
          <w:rFonts w:cs="Arial"/>
        </w:rPr>
      </w:pPr>
    </w:p>
    <w:p w:rsidR="00FD4EA6" w:rsidRDefault="00FD4EA6" w:rsidP="00DA13B9">
      <w:pPr>
        <w:spacing w:before="100" w:beforeAutospacing="1" w:after="100" w:afterAutospacing="1"/>
        <w:rPr>
          <w:rFonts w:cs="Arial"/>
        </w:rPr>
      </w:pPr>
    </w:p>
    <w:p w:rsidR="00FD4EA6" w:rsidRPr="005049E8" w:rsidRDefault="00FD4EA6" w:rsidP="00DA13B9">
      <w:pPr>
        <w:spacing w:before="100" w:beforeAutospacing="1" w:after="100" w:afterAutospacing="1"/>
        <w:rPr>
          <w:rFonts w:cs="Arial"/>
        </w:rPr>
      </w:pPr>
    </w:p>
    <w:p w:rsidR="00DA13B9" w:rsidRPr="005049E8" w:rsidRDefault="00E20F90" w:rsidP="00DA13B9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  </w:t>
      </w:r>
      <w:r w:rsidR="00DA13B9" w:rsidRPr="005049E8">
        <w:rPr>
          <w:rFonts w:cs="Arial"/>
        </w:rPr>
        <w:t>Załącznik nr 1 do Umowy o powierzenie przetwarzania danych osobowych  nr …………… z dnia ……</w:t>
      </w:r>
    </w:p>
    <w:p w:rsidR="00DA13B9" w:rsidRPr="005049E8" w:rsidRDefault="00DA13B9" w:rsidP="00DA13B9">
      <w:pPr>
        <w:spacing w:before="100" w:beforeAutospacing="1" w:after="100" w:afterAutospacing="1"/>
        <w:jc w:val="both"/>
        <w:rPr>
          <w:rFonts w:cs="Arial"/>
        </w:rPr>
      </w:pPr>
    </w:p>
    <w:p w:rsidR="00DA13B9" w:rsidRPr="005049E8" w:rsidRDefault="00DA13B9" w:rsidP="00DA13B9">
      <w:pPr>
        <w:spacing w:before="100" w:beforeAutospacing="1" w:after="100" w:afterAutospacing="1"/>
        <w:jc w:val="center"/>
        <w:rPr>
          <w:rFonts w:cs="Arial"/>
          <w:b/>
        </w:rPr>
      </w:pPr>
      <w:r w:rsidRPr="005049E8">
        <w:rPr>
          <w:rFonts w:cs="Arial"/>
          <w:b/>
        </w:rPr>
        <w:t>Zakres danych osobowych powierzonych do przetwarzania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1.            Nazwisko 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2.            Imię 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lastRenderedPageBreak/>
        <w:t>3.            Drugie imię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4.            PESEL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5.            NIP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6.            Nazwisko rodowe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7.            Data urodzenia 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8.            Miejsce urodzenia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9.            Imię ojca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10.          Imię matki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11.          Nazwisko panieńskie matki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12.          Seria i numer dokumentu 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13.          Adres zameldowania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a.            Miejscowość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b.            Ulica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c.            Kod pocztowy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d.            Miejscowość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e.            Ulica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f.             Kod pocztowy 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15.          Stanowisko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16.          Płaca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17.          Data zatrudnienia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18.          Dzieci i rodzina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a.            PESEL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b.            NIP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c.            Pokrewieństwo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d.            Nazwisko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e.            Imię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f.             Drugie imię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g.            Nazwisko rodowe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h.            Imię ojca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i.             Imię matki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j.             Data urodzenia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k.            Miejsce urodzenia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l.             Dokument  tożsamości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m.          Miejsce pracy</w:t>
      </w: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19.          Historia pracy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a.            Da</w:t>
      </w:r>
      <w:r w:rsidRPr="005049E8">
        <w:rPr>
          <w:rFonts w:cs="Arial"/>
          <w:lang w:eastAsia="pl-PL"/>
        </w:rPr>
        <w:t>t</w:t>
      </w:r>
      <w:r w:rsidRPr="005049E8">
        <w:rPr>
          <w:rFonts w:cs="Arial"/>
          <w:lang w:val="x-none" w:eastAsia="pl-PL"/>
        </w:rPr>
        <w:t xml:space="preserve">y zatrudnienia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b.            Nazwa zakładu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c.            Forma rozwiązania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d.            Stanowisko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</w:p>
    <w:p w:rsidR="00DA13B9" w:rsidRPr="005049E8" w:rsidRDefault="00DA13B9" w:rsidP="00DA13B9">
      <w:pPr>
        <w:spacing w:after="0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20.          Wykształcenie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a.            Data rozpoczęcia i zakończenia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b.            Szkoła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c.            Wydział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lastRenderedPageBreak/>
        <w:t xml:space="preserve">d.            Kierunek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e.            Specjalność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 xml:space="preserve">f.             Stopień </w:t>
      </w:r>
    </w:p>
    <w:p w:rsidR="00DA13B9" w:rsidRPr="005049E8" w:rsidRDefault="00DA13B9" w:rsidP="00DA13B9">
      <w:pPr>
        <w:spacing w:after="0"/>
        <w:ind w:left="851"/>
        <w:rPr>
          <w:rFonts w:cs="Arial"/>
          <w:lang w:val="x-none" w:eastAsia="pl-PL"/>
        </w:rPr>
      </w:pPr>
      <w:r w:rsidRPr="005049E8">
        <w:rPr>
          <w:rFonts w:cs="Arial"/>
          <w:lang w:val="x-none" w:eastAsia="pl-PL"/>
        </w:rPr>
        <w:t>g.            Tytuł zawodowy</w:t>
      </w:r>
    </w:p>
    <w:p w:rsidR="00DA13B9" w:rsidRPr="005049E8" w:rsidRDefault="00DA13B9" w:rsidP="00DA13B9">
      <w:pPr>
        <w:spacing w:after="0"/>
        <w:rPr>
          <w:rFonts w:cs="Arial"/>
          <w:lang w:eastAsia="pl-PL"/>
        </w:rPr>
      </w:pPr>
      <w:r w:rsidRPr="005049E8">
        <w:rPr>
          <w:rFonts w:cs="Arial"/>
          <w:lang w:eastAsia="pl-PL"/>
        </w:rPr>
        <w:t>21. Numer rachunku bankowego</w:t>
      </w: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FD4EA6" w:rsidRDefault="00FD4EA6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DA13B9" w:rsidRDefault="00DA13B9" w:rsidP="002D6CF5">
      <w:pPr>
        <w:jc w:val="both"/>
        <w:rPr>
          <w:lang w:eastAsia="pl-PL"/>
        </w:rPr>
      </w:pPr>
    </w:p>
    <w:p w:rsidR="00780528" w:rsidRPr="00780528" w:rsidRDefault="00780528" w:rsidP="00780528">
      <w:pPr>
        <w:spacing w:after="0"/>
        <w:jc w:val="right"/>
        <w:rPr>
          <w:rFonts w:cs="Arial"/>
          <w:bCs/>
        </w:rPr>
      </w:pPr>
      <w:r w:rsidRPr="00780528">
        <w:rPr>
          <w:rFonts w:cs="Arial"/>
          <w:bCs/>
        </w:rPr>
        <w:t xml:space="preserve">Załącznik nr </w:t>
      </w:r>
      <w:r>
        <w:rPr>
          <w:rFonts w:cs="Arial"/>
          <w:bCs/>
        </w:rPr>
        <w:t>6</w:t>
      </w:r>
      <w:r w:rsidRPr="00780528">
        <w:rPr>
          <w:rFonts w:cs="Arial"/>
          <w:bCs/>
        </w:rPr>
        <w:t xml:space="preserve"> do Umowy</w:t>
      </w:r>
    </w:p>
    <w:p w:rsidR="00E41C2D" w:rsidRDefault="00E41C2D" w:rsidP="002D6CF5">
      <w:pPr>
        <w:jc w:val="both"/>
        <w:rPr>
          <w:lang w:eastAsia="pl-PL"/>
        </w:rPr>
      </w:pPr>
    </w:p>
    <w:p w:rsidR="00780528" w:rsidRDefault="00780528" w:rsidP="00780528">
      <w:pPr>
        <w:jc w:val="center"/>
        <w:rPr>
          <w:lang w:eastAsia="pl-PL"/>
        </w:rPr>
      </w:pPr>
      <w:r>
        <w:rPr>
          <w:lang w:eastAsia="pl-PL"/>
        </w:rPr>
        <w:t>Protokół odbioru końcowego z dnia …..</w:t>
      </w:r>
    </w:p>
    <w:p w:rsidR="00780528" w:rsidRDefault="00780528" w:rsidP="00780528">
      <w:pPr>
        <w:jc w:val="center"/>
        <w:rPr>
          <w:lang w:eastAsia="pl-PL"/>
        </w:rPr>
      </w:pPr>
      <w:r>
        <w:rPr>
          <w:lang w:eastAsia="pl-PL"/>
        </w:rPr>
        <w:t>Do Umowy nr ……. z dnia ……….</w:t>
      </w:r>
    </w:p>
    <w:p w:rsidR="00780528" w:rsidRDefault="00780528" w:rsidP="00780528">
      <w:pPr>
        <w:jc w:val="both"/>
        <w:rPr>
          <w:lang w:eastAsia="pl-PL"/>
        </w:rPr>
      </w:pPr>
    </w:p>
    <w:p w:rsidR="00780528" w:rsidRDefault="00780528" w:rsidP="00780528">
      <w:pPr>
        <w:jc w:val="both"/>
        <w:rPr>
          <w:lang w:eastAsia="pl-PL"/>
        </w:rPr>
      </w:pPr>
      <w:r>
        <w:rPr>
          <w:lang w:eastAsia="pl-PL"/>
        </w:rPr>
        <w:t>Strona odbierająca:</w:t>
      </w:r>
    </w:p>
    <w:p w:rsidR="00780528" w:rsidRDefault="00780528" w:rsidP="00780528">
      <w:pPr>
        <w:jc w:val="both"/>
        <w:rPr>
          <w:lang w:eastAsia="pl-PL"/>
        </w:rPr>
      </w:pPr>
      <w:r>
        <w:rPr>
          <w:lang w:eastAsia="pl-PL"/>
        </w:rPr>
        <w:lastRenderedPageBreak/>
        <w:t>Nazwa: Skarb Państwa – Centrum Projektów Polska Cyfrowa, zwane dalej „Zamawiającym”</w:t>
      </w:r>
    </w:p>
    <w:p w:rsidR="00780528" w:rsidRDefault="00780528" w:rsidP="00780528">
      <w:pPr>
        <w:jc w:val="both"/>
        <w:rPr>
          <w:lang w:eastAsia="pl-PL"/>
        </w:rPr>
      </w:pPr>
      <w:r>
        <w:rPr>
          <w:lang w:eastAsia="pl-PL"/>
        </w:rPr>
        <w:t xml:space="preserve">Adres: ul. Spokojna 13a, 01-044 Warszawa </w:t>
      </w:r>
    </w:p>
    <w:p w:rsidR="00780528" w:rsidRDefault="00780528" w:rsidP="00780528">
      <w:pPr>
        <w:jc w:val="both"/>
        <w:rPr>
          <w:lang w:eastAsia="pl-PL"/>
        </w:rPr>
      </w:pPr>
      <w:r>
        <w:rPr>
          <w:lang w:eastAsia="pl-PL"/>
        </w:rPr>
        <w:t>Osoba odbierająca/Osoby odbierające: …………………………………</w:t>
      </w:r>
    </w:p>
    <w:p w:rsidR="00780528" w:rsidRDefault="00780528" w:rsidP="00780528">
      <w:pPr>
        <w:jc w:val="both"/>
        <w:rPr>
          <w:lang w:eastAsia="pl-PL"/>
        </w:rPr>
      </w:pPr>
    </w:p>
    <w:p w:rsidR="00780528" w:rsidRDefault="00780528" w:rsidP="00780528">
      <w:pPr>
        <w:jc w:val="both"/>
        <w:rPr>
          <w:lang w:eastAsia="pl-PL"/>
        </w:rPr>
      </w:pPr>
      <w:r>
        <w:rPr>
          <w:lang w:eastAsia="pl-PL"/>
        </w:rPr>
        <w:t>Strona przekazująca:</w:t>
      </w:r>
    </w:p>
    <w:p w:rsidR="00780528" w:rsidRDefault="00780528" w:rsidP="00780528">
      <w:pPr>
        <w:jc w:val="both"/>
        <w:rPr>
          <w:lang w:eastAsia="pl-PL"/>
        </w:rPr>
      </w:pPr>
      <w:r>
        <w:rPr>
          <w:lang w:eastAsia="pl-PL"/>
        </w:rPr>
        <w:t>Nazwa: …………………………..</w:t>
      </w:r>
    </w:p>
    <w:p w:rsidR="00780528" w:rsidRDefault="00780528" w:rsidP="00780528">
      <w:pPr>
        <w:jc w:val="both"/>
        <w:rPr>
          <w:lang w:eastAsia="pl-PL"/>
        </w:rPr>
      </w:pPr>
      <w:r>
        <w:rPr>
          <w:lang w:eastAsia="pl-PL"/>
        </w:rPr>
        <w:t>Adres: ………………………………</w:t>
      </w:r>
    </w:p>
    <w:p w:rsidR="00780528" w:rsidRDefault="00780528" w:rsidP="00780528">
      <w:pPr>
        <w:jc w:val="both"/>
        <w:rPr>
          <w:lang w:eastAsia="pl-PL"/>
        </w:rPr>
      </w:pPr>
      <w:r>
        <w:rPr>
          <w:lang w:eastAsia="pl-PL"/>
        </w:rPr>
        <w:t>Osoba przekazująca: …………………………</w:t>
      </w:r>
    </w:p>
    <w:p w:rsidR="00780528" w:rsidRDefault="00780528" w:rsidP="00780528">
      <w:pPr>
        <w:jc w:val="both"/>
        <w:rPr>
          <w:lang w:eastAsia="pl-PL"/>
        </w:rPr>
      </w:pPr>
    </w:p>
    <w:p w:rsidR="00780528" w:rsidRDefault="00780528" w:rsidP="00780528">
      <w:pPr>
        <w:jc w:val="both"/>
        <w:rPr>
          <w:rFonts w:eastAsia="Times New Roman" w:cs="Calibri"/>
          <w:lang w:eastAsia="pl-PL"/>
        </w:rPr>
      </w:pPr>
      <w:r>
        <w:rPr>
          <w:lang w:eastAsia="pl-PL"/>
        </w:rPr>
        <w:t xml:space="preserve">Zamawiający potwierdza wykonanie prac w zakresie zamówienia na  </w:t>
      </w:r>
      <w:r w:rsidRPr="00780528">
        <w:rPr>
          <w:rFonts w:eastAsia="Times New Roman" w:cs="Calibri"/>
          <w:lang w:eastAsia="pl-PL"/>
        </w:rPr>
        <w:t>„Przeprowadzenie audytu informatycznego z zakresu inwentaryzacji zasobów sprzętowych i programowych systemu informatycznego oraz audyt bezpieczeństwa systemu informatycznego i bezpieczeństwa przetwarzania informacji”</w:t>
      </w:r>
      <w:r>
        <w:rPr>
          <w:rFonts w:eastAsia="Times New Roman" w:cs="Calibri"/>
          <w:lang w:eastAsia="pl-PL"/>
        </w:rPr>
        <w:t>, zgodnie z Umową nr……….. z dnia …………………. bez zastrzeżeń / z zastrzeżeniami (niepotrzebne skreślić).</w:t>
      </w:r>
    </w:p>
    <w:p w:rsidR="001B4856" w:rsidRDefault="001B4856" w:rsidP="00780528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UWAGI STRON:</w:t>
      </w:r>
    </w:p>
    <w:p w:rsidR="001B4856" w:rsidRDefault="001B4856" w:rsidP="00780528">
      <w:pPr>
        <w:jc w:val="both"/>
        <w:rPr>
          <w:rFonts w:eastAsia="Times New Roman" w:cs="Calibri"/>
          <w:lang w:eastAsia="pl-PL"/>
        </w:rPr>
      </w:pPr>
    </w:p>
    <w:p w:rsidR="001B4856" w:rsidRPr="00836400" w:rsidRDefault="001B4856" w:rsidP="001B4856">
      <w:pPr>
        <w:rPr>
          <w:rFonts w:ascii="Trebuchet MS" w:hAnsi="Trebuchet MS"/>
          <w:i/>
          <w:color w:val="00000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1B4856" w:rsidRPr="00836400" w:rsidTr="005049E8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B4856" w:rsidRPr="001B4856" w:rsidRDefault="001B4856" w:rsidP="005049E8">
            <w:pPr>
              <w:jc w:val="center"/>
              <w:rPr>
                <w:rFonts w:ascii="Trebuchet MS" w:hAnsi="Trebuchet MS"/>
                <w:color w:val="000000"/>
              </w:rPr>
            </w:pPr>
            <w:r w:rsidRPr="001B4856">
              <w:rPr>
                <w:rFonts w:ascii="Trebuchet MS" w:hAnsi="Trebuchet MS"/>
                <w:color w:val="000000"/>
              </w:rPr>
              <w:t>przedstawiciel Zamawiającego</w:t>
            </w:r>
          </w:p>
        </w:tc>
        <w:tc>
          <w:tcPr>
            <w:tcW w:w="1933" w:type="dxa"/>
          </w:tcPr>
          <w:p w:rsidR="001B4856" w:rsidRPr="00836400" w:rsidRDefault="001B4856" w:rsidP="005049E8">
            <w:pPr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B4856" w:rsidRPr="001B4856" w:rsidRDefault="001B4856" w:rsidP="001B4856">
            <w:pPr>
              <w:jc w:val="center"/>
              <w:rPr>
                <w:rFonts w:ascii="Trebuchet MS" w:hAnsi="Trebuchet MS"/>
                <w:color w:val="000000"/>
              </w:rPr>
            </w:pPr>
            <w:r w:rsidRPr="001B4856">
              <w:rPr>
                <w:rFonts w:ascii="Trebuchet MS" w:hAnsi="Trebuchet MS"/>
                <w:color w:val="000000"/>
              </w:rPr>
              <w:t>przedstawiciel Wykonawcy</w:t>
            </w:r>
          </w:p>
        </w:tc>
      </w:tr>
    </w:tbl>
    <w:p w:rsidR="001B4856" w:rsidRDefault="001B4856" w:rsidP="00780528">
      <w:pPr>
        <w:jc w:val="both"/>
        <w:rPr>
          <w:lang w:eastAsia="pl-PL"/>
        </w:rPr>
      </w:pPr>
    </w:p>
    <w:p w:rsidR="00780528" w:rsidRDefault="00780528" w:rsidP="00780528">
      <w:pPr>
        <w:jc w:val="center"/>
        <w:rPr>
          <w:lang w:eastAsia="pl-PL"/>
        </w:rPr>
      </w:pPr>
    </w:p>
    <w:p w:rsidR="00780528" w:rsidRDefault="00780528" w:rsidP="00780528">
      <w:pPr>
        <w:jc w:val="center"/>
        <w:rPr>
          <w:lang w:eastAsia="pl-PL"/>
        </w:rPr>
      </w:pPr>
    </w:p>
    <w:p w:rsidR="00780528" w:rsidRDefault="00780528" w:rsidP="00780528">
      <w:pPr>
        <w:jc w:val="center"/>
        <w:rPr>
          <w:lang w:eastAsia="pl-PL"/>
        </w:rPr>
      </w:pPr>
    </w:p>
    <w:p w:rsidR="00F275B7" w:rsidRPr="00A40002" w:rsidRDefault="00F275B7" w:rsidP="00F275B7">
      <w:pPr>
        <w:spacing w:after="0"/>
        <w:ind w:left="7080"/>
        <w:jc w:val="right"/>
        <w:rPr>
          <w:noProof/>
        </w:rPr>
      </w:pPr>
      <w:r w:rsidRPr="00A40002">
        <w:rPr>
          <w:noProof/>
        </w:rPr>
        <w:t xml:space="preserve">            Załącznik nr </w:t>
      </w:r>
      <w:r>
        <w:rPr>
          <w:noProof/>
        </w:rPr>
        <w:t>5</w:t>
      </w:r>
    </w:p>
    <w:p w:rsidR="00F275B7" w:rsidRPr="00A40002" w:rsidRDefault="00F275B7" w:rsidP="00F275B7">
      <w:pPr>
        <w:spacing w:after="0"/>
        <w:ind w:left="1418"/>
        <w:jc w:val="right"/>
        <w:rPr>
          <w:noProof/>
        </w:rPr>
      </w:pPr>
      <w:r w:rsidRPr="00A40002">
        <w:rPr>
          <w:noProof/>
        </w:rPr>
        <w:t>do zapytania ofertowego</w:t>
      </w:r>
    </w:p>
    <w:p w:rsidR="00F275B7" w:rsidRDefault="00F275B7" w:rsidP="002D6CF5">
      <w:pPr>
        <w:jc w:val="both"/>
        <w:rPr>
          <w:lang w:eastAsia="pl-PL"/>
        </w:rPr>
      </w:pPr>
    </w:p>
    <w:p w:rsidR="00F275B7" w:rsidRDefault="00F275B7" w:rsidP="00F275B7">
      <w:pPr>
        <w:jc w:val="center"/>
        <w:rPr>
          <w:lang w:eastAsia="pl-PL"/>
        </w:rPr>
      </w:pPr>
      <w:r>
        <w:rPr>
          <w:lang w:eastAsia="pl-PL"/>
        </w:rPr>
        <w:t>KLAUZULA POUFNOŚCI</w:t>
      </w:r>
    </w:p>
    <w:p w:rsidR="00F275B7" w:rsidRPr="00F275B7" w:rsidRDefault="00F275B7" w:rsidP="00F275B7">
      <w:pPr>
        <w:jc w:val="center"/>
        <w:rPr>
          <w:sz w:val="18"/>
          <w:szCs w:val="18"/>
          <w:lang w:eastAsia="pl-PL"/>
        </w:rPr>
      </w:pPr>
      <w:r w:rsidRPr="00F275B7">
        <w:rPr>
          <w:sz w:val="18"/>
          <w:szCs w:val="18"/>
          <w:lang w:eastAsia="pl-PL"/>
        </w:rPr>
        <w:t>w związku z realizacją zamówienia na „Przeprowadzenie audytu informatycznego z zakresu inwentaryzacji zasobów sprzętowych i programowych systemu informatycznego oraz audyt bezpieczeństwa systemu informatycznego i bezpieczeństwa przetwarzania informacji”</w:t>
      </w:r>
    </w:p>
    <w:p w:rsidR="00F275B7" w:rsidRDefault="00F275B7" w:rsidP="002D6CF5">
      <w:pPr>
        <w:jc w:val="both"/>
        <w:rPr>
          <w:lang w:eastAsia="pl-PL"/>
        </w:rPr>
      </w:pPr>
    </w:p>
    <w:p w:rsidR="00F275B7" w:rsidRDefault="00F275B7" w:rsidP="002D6CF5">
      <w:pPr>
        <w:jc w:val="both"/>
        <w:rPr>
          <w:lang w:eastAsia="pl-PL"/>
        </w:rPr>
      </w:pPr>
    </w:p>
    <w:p w:rsidR="00652D2D" w:rsidRDefault="00652D2D" w:rsidP="00F275B7">
      <w:pPr>
        <w:tabs>
          <w:tab w:val="left" w:pos="855"/>
        </w:tabs>
        <w:spacing w:after="120" w:line="360" w:lineRule="auto"/>
        <w:jc w:val="both"/>
        <w:rPr>
          <w:bCs/>
          <w:lang w:eastAsia="pl-PL"/>
        </w:rPr>
      </w:pPr>
      <w:r>
        <w:rPr>
          <w:bCs/>
          <w:lang w:eastAsia="pl-PL"/>
        </w:rPr>
        <w:t>Ja, niżej podpisany(a):</w:t>
      </w:r>
    </w:p>
    <w:p w:rsidR="00F275B7" w:rsidRPr="00DF2ABB" w:rsidRDefault="00652D2D" w:rsidP="00652D2D">
      <w:pPr>
        <w:tabs>
          <w:tab w:val="left" w:pos="855"/>
        </w:tabs>
        <w:spacing w:after="120" w:line="360" w:lineRule="auto"/>
        <w:jc w:val="both"/>
        <w:rPr>
          <w:bCs/>
          <w:lang w:eastAsia="pl-PL"/>
        </w:rPr>
      </w:pPr>
      <w:r>
        <w:t xml:space="preserve">………………………………………..(imię i nazwisko), legitymujący się dowodem osobistym nr ………………………  jako upoważniony przedstawiciel Wykonawcy …………………………………….. z siedzibą </w:t>
      </w:r>
      <w:r w:rsidR="00E20F90">
        <w:t xml:space="preserve">                                                              </w:t>
      </w:r>
      <w:r>
        <w:t>w ………………………………. wraz ze wszystkimi osobami uczestniczącymi w realizacji przedmiotowego zamówienia po stronie Wykonawcy zobowiązuję się do</w:t>
      </w:r>
      <w:r w:rsidR="00F275B7" w:rsidRPr="00DF2ABB">
        <w:rPr>
          <w:bCs/>
          <w:lang w:eastAsia="pl-PL"/>
        </w:rPr>
        <w:t xml:space="preserve"> zachowania w tajemnicy wszelkich informacji pozyskanych w sposób bezpośredni lub pośred</w:t>
      </w:r>
      <w:r w:rsidR="00F275B7">
        <w:rPr>
          <w:bCs/>
          <w:lang w:eastAsia="pl-PL"/>
        </w:rPr>
        <w:t xml:space="preserve">ni dotyczących Zamawiającego, </w:t>
      </w:r>
      <w:r w:rsidR="00F275B7" w:rsidRPr="00DF2ABB">
        <w:rPr>
          <w:bCs/>
          <w:lang w:eastAsia="pl-PL"/>
        </w:rPr>
        <w:t>a w szczególności danych osobowych, technicznych, ekonomicznych lub organizacyjnych.</w:t>
      </w:r>
      <w:r w:rsidR="00F275B7">
        <w:rPr>
          <w:bCs/>
          <w:lang w:eastAsia="pl-PL"/>
        </w:rPr>
        <w:t xml:space="preserve"> </w:t>
      </w:r>
    </w:p>
    <w:p w:rsidR="00F275B7" w:rsidRDefault="00F275B7" w:rsidP="00F275B7">
      <w:pPr>
        <w:tabs>
          <w:tab w:val="left" w:pos="855"/>
        </w:tabs>
        <w:spacing w:after="120" w:line="360" w:lineRule="auto"/>
        <w:jc w:val="both"/>
        <w:rPr>
          <w:bCs/>
          <w:lang w:eastAsia="pl-PL"/>
        </w:rPr>
      </w:pPr>
      <w:r w:rsidRPr="00DF2ABB">
        <w:rPr>
          <w:bCs/>
          <w:lang w:eastAsia="pl-PL"/>
        </w:rPr>
        <w:t>Zobowiązanie do zachowania poufności dotyczy wszelkich informacji udzielonych ustnie, pisemnie, drogą elektroniczną lub w inny sposób w odpowiedzi na zapytania Wykonawcy</w:t>
      </w:r>
      <w:r>
        <w:rPr>
          <w:bCs/>
          <w:lang w:eastAsia="pl-PL"/>
        </w:rPr>
        <w:t xml:space="preserve"> </w:t>
      </w:r>
      <w:r w:rsidRPr="00DF2ABB">
        <w:rPr>
          <w:bCs/>
          <w:lang w:eastAsia="pl-PL"/>
        </w:rPr>
        <w:t xml:space="preserve">w trakcie realizacji zadań </w:t>
      </w:r>
      <w:r>
        <w:rPr>
          <w:bCs/>
          <w:lang w:eastAsia="pl-PL"/>
        </w:rPr>
        <w:t>audytowych i jest bezterminowe.</w:t>
      </w:r>
    </w:p>
    <w:p w:rsidR="00652D2D" w:rsidRDefault="00652D2D" w:rsidP="00F275B7">
      <w:pPr>
        <w:tabs>
          <w:tab w:val="left" w:pos="855"/>
        </w:tabs>
        <w:spacing w:after="120" w:line="360" w:lineRule="auto"/>
        <w:jc w:val="both"/>
        <w:rPr>
          <w:bCs/>
          <w:lang w:eastAsia="pl-PL"/>
        </w:rPr>
      </w:pPr>
    </w:p>
    <w:p w:rsidR="00652D2D" w:rsidRDefault="00652D2D" w:rsidP="00F275B7">
      <w:pPr>
        <w:tabs>
          <w:tab w:val="left" w:pos="855"/>
        </w:tabs>
        <w:spacing w:after="120" w:line="360" w:lineRule="auto"/>
        <w:jc w:val="both"/>
        <w:rPr>
          <w:bCs/>
          <w:lang w:eastAsia="pl-PL"/>
        </w:rPr>
      </w:pPr>
    </w:p>
    <w:p w:rsidR="00652D2D" w:rsidRDefault="00652D2D" w:rsidP="00F275B7">
      <w:pPr>
        <w:tabs>
          <w:tab w:val="left" w:pos="855"/>
        </w:tabs>
        <w:spacing w:after="120" w:line="360" w:lineRule="auto"/>
        <w:jc w:val="both"/>
        <w:rPr>
          <w:bCs/>
          <w:lang w:eastAsia="pl-PL"/>
        </w:rPr>
      </w:pPr>
    </w:p>
    <w:p w:rsidR="00652D2D" w:rsidRDefault="00652D2D" w:rsidP="00652D2D">
      <w:pPr>
        <w:tabs>
          <w:tab w:val="left" w:pos="855"/>
        </w:tabs>
        <w:spacing w:after="0" w:line="240" w:lineRule="auto"/>
        <w:jc w:val="center"/>
        <w:rPr>
          <w:bCs/>
          <w:lang w:eastAsia="pl-PL"/>
        </w:rPr>
      </w:pP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  <w:t>…………………………………………………………</w:t>
      </w:r>
    </w:p>
    <w:p w:rsidR="00652D2D" w:rsidRPr="00652D2D" w:rsidRDefault="00652D2D" w:rsidP="00652D2D">
      <w:pPr>
        <w:tabs>
          <w:tab w:val="left" w:pos="855"/>
        </w:tabs>
        <w:spacing w:after="0" w:line="240" w:lineRule="auto"/>
        <w:jc w:val="center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 w:rsidRPr="00652D2D">
        <w:rPr>
          <w:bCs/>
          <w:sz w:val="18"/>
          <w:szCs w:val="18"/>
          <w:lang w:eastAsia="pl-PL"/>
        </w:rPr>
        <w:t>(podpis składającego oświadczenie)</w:t>
      </w:r>
    </w:p>
    <w:p w:rsidR="00F275B7" w:rsidRPr="002D6CF5" w:rsidRDefault="00F275B7" w:rsidP="002D6CF5">
      <w:pPr>
        <w:jc w:val="both"/>
        <w:rPr>
          <w:lang w:eastAsia="pl-PL"/>
        </w:rPr>
      </w:pPr>
    </w:p>
    <w:sectPr w:rsidR="00F275B7" w:rsidRPr="002D6CF5" w:rsidSect="00524190">
      <w:headerReference w:type="default" r:id="rId8"/>
      <w:footerReference w:type="default" r:id="rId9"/>
      <w:pgSz w:w="11906" w:h="16838"/>
      <w:pgMar w:top="170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93" w:rsidRDefault="00E55C93" w:rsidP="00621172">
      <w:pPr>
        <w:spacing w:after="0" w:line="240" w:lineRule="auto"/>
      </w:pPr>
      <w:r>
        <w:separator/>
      </w:r>
    </w:p>
  </w:endnote>
  <w:endnote w:type="continuationSeparator" w:id="0">
    <w:p w:rsidR="00E55C93" w:rsidRDefault="00E55C93" w:rsidP="00621172">
      <w:pPr>
        <w:spacing w:after="0" w:line="240" w:lineRule="auto"/>
      </w:pPr>
      <w:r>
        <w:continuationSeparator/>
      </w:r>
    </w:p>
  </w:endnote>
  <w:endnote w:type="continuationNotice" w:id="1">
    <w:p w:rsidR="00E55C93" w:rsidRDefault="00E55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93" w:rsidRPr="002625AE" w:rsidRDefault="00E55C93" w:rsidP="002625AE">
    <w:pPr>
      <w:pStyle w:val="Stopka"/>
      <w:spacing w:line="240" w:lineRule="auto"/>
      <w:jc w:val="center"/>
      <w:rPr>
        <w:rFonts w:ascii="Trebuchet MS" w:hAnsi="Trebuchet MS"/>
        <w:sz w:val="18"/>
        <w:szCs w:val="18"/>
        <w:lang w:val="pl-PL"/>
      </w:rPr>
    </w:pPr>
    <w:r>
      <w:rPr>
        <w:rFonts w:ascii="Trebuchet MS" w:hAnsi="Trebuchet MS"/>
        <w:noProof/>
        <w:sz w:val="18"/>
        <w:szCs w:val="18"/>
        <w:lang w:val="pl-PL" w:eastAsia="pl-PL"/>
      </w:rPr>
      <w:drawing>
        <wp:inline distT="0" distB="0" distL="0" distR="0" wp14:editId="44576605">
          <wp:extent cx="5755005" cy="54864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93" w:rsidRDefault="00E55C93" w:rsidP="00621172">
      <w:pPr>
        <w:spacing w:after="0" w:line="240" w:lineRule="auto"/>
      </w:pPr>
      <w:r>
        <w:separator/>
      </w:r>
    </w:p>
  </w:footnote>
  <w:footnote w:type="continuationSeparator" w:id="0">
    <w:p w:rsidR="00E55C93" w:rsidRDefault="00E55C93" w:rsidP="00621172">
      <w:pPr>
        <w:spacing w:after="0" w:line="240" w:lineRule="auto"/>
      </w:pPr>
      <w:r>
        <w:continuationSeparator/>
      </w:r>
    </w:p>
  </w:footnote>
  <w:footnote w:type="continuationNotice" w:id="1">
    <w:p w:rsidR="00E55C93" w:rsidRDefault="00E55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93" w:rsidRPr="001303EA" w:rsidRDefault="00E55C93" w:rsidP="001303EA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36392916">
          <wp:simplePos x="0" y="0"/>
          <wp:positionH relativeFrom="margin">
            <wp:posOffset>4246880</wp:posOffset>
          </wp:positionH>
          <wp:positionV relativeFrom="paragraph">
            <wp:posOffset>-148590</wp:posOffset>
          </wp:positionV>
          <wp:extent cx="1774825" cy="568960"/>
          <wp:effectExtent l="0" t="0" r="0" b="0"/>
          <wp:wrapSquare wrapText="bothSides"/>
          <wp:docPr id="19" name="Obraz 16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editId="135294CF">
          <wp:simplePos x="0" y="0"/>
          <wp:positionH relativeFrom="margin">
            <wp:posOffset>1958340</wp:posOffset>
          </wp:positionH>
          <wp:positionV relativeFrom="paragraph">
            <wp:posOffset>-313690</wp:posOffset>
          </wp:positionV>
          <wp:extent cx="1697355" cy="914400"/>
          <wp:effectExtent l="0" t="0" r="0" b="0"/>
          <wp:wrapSquare wrapText="bothSides"/>
          <wp:docPr id="18" name="Obraz 18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editId="689574DA">
          <wp:simplePos x="0" y="0"/>
          <wp:positionH relativeFrom="margin">
            <wp:posOffset>-262255</wp:posOffset>
          </wp:positionH>
          <wp:positionV relativeFrom="paragraph">
            <wp:posOffset>-202565</wp:posOffset>
          </wp:positionV>
          <wp:extent cx="1240155" cy="698500"/>
          <wp:effectExtent l="0" t="0" r="0" b="0"/>
          <wp:wrapSquare wrapText="bothSides"/>
          <wp:docPr id="17" name="Obraz 17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644EB1"/>
    <w:multiLevelType w:val="hybridMultilevel"/>
    <w:tmpl w:val="3D14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A0D62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0DE9"/>
    <w:multiLevelType w:val="hybridMultilevel"/>
    <w:tmpl w:val="9C54C7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209D4"/>
    <w:multiLevelType w:val="hybridMultilevel"/>
    <w:tmpl w:val="5E58DA2A"/>
    <w:lvl w:ilvl="0" w:tplc="6F0A6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841C7"/>
    <w:multiLevelType w:val="hybridMultilevel"/>
    <w:tmpl w:val="7C6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3BCD"/>
    <w:multiLevelType w:val="hybridMultilevel"/>
    <w:tmpl w:val="ACBA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3B7"/>
    <w:multiLevelType w:val="multilevel"/>
    <w:tmpl w:val="EAF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152BCE"/>
    <w:multiLevelType w:val="hybridMultilevel"/>
    <w:tmpl w:val="6364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4C6A"/>
    <w:multiLevelType w:val="hybridMultilevel"/>
    <w:tmpl w:val="9962C65E"/>
    <w:lvl w:ilvl="0" w:tplc="7BC23114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2A9"/>
    <w:multiLevelType w:val="hybridMultilevel"/>
    <w:tmpl w:val="649E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E5F36"/>
    <w:multiLevelType w:val="hybridMultilevel"/>
    <w:tmpl w:val="CB3C4B7E"/>
    <w:lvl w:ilvl="0" w:tplc="58A293B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43896"/>
    <w:multiLevelType w:val="hybridMultilevel"/>
    <w:tmpl w:val="0932019A"/>
    <w:lvl w:ilvl="0" w:tplc="0415000F">
      <w:start w:val="1"/>
      <w:numFmt w:val="decimal"/>
      <w:lvlText w:val="%1.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3" w15:restartNumberingAfterBreak="0">
    <w:nsid w:val="30101630"/>
    <w:multiLevelType w:val="hybridMultilevel"/>
    <w:tmpl w:val="E3E4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4C22EB"/>
    <w:multiLevelType w:val="multilevel"/>
    <w:tmpl w:val="91C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8725F4"/>
    <w:multiLevelType w:val="hybridMultilevel"/>
    <w:tmpl w:val="6A5A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D64E9A"/>
    <w:multiLevelType w:val="hybridMultilevel"/>
    <w:tmpl w:val="789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731EE5"/>
    <w:multiLevelType w:val="hybridMultilevel"/>
    <w:tmpl w:val="EA1CC552"/>
    <w:lvl w:ilvl="0" w:tplc="583C5AD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E0A9F"/>
    <w:multiLevelType w:val="hybridMultilevel"/>
    <w:tmpl w:val="6F50D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40BEC"/>
    <w:multiLevelType w:val="hybridMultilevel"/>
    <w:tmpl w:val="24CAC344"/>
    <w:lvl w:ilvl="0" w:tplc="C7A6BF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20F3A"/>
    <w:multiLevelType w:val="hybridMultilevel"/>
    <w:tmpl w:val="08AE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249E"/>
    <w:multiLevelType w:val="hybridMultilevel"/>
    <w:tmpl w:val="F712F8C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67238"/>
    <w:multiLevelType w:val="hybridMultilevel"/>
    <w:tmpl w:val="56EAD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041D68"/>
    <w:multiLevelType w:val="hybridMultilevel"/>
    <w:tmpl w:val="A82062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6FF24B2"/>
    <w:multiLevelType w:val="hybridMultilevel"/>
    <w:tmpl w:val="2EE8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51528D"/>
    <w:multiLevelType w:val="hybridMultilevel"/>
    <w:tmpl w:val="AEBE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3753A"/>
    <w:multiLevelType w:val="hybridMultilevel"/>
    <w:tmpl w:val="134A6118"/>
    <w:lvl w:ilvl="0" w:tplc="A6EE719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CBD6E1A"/>
    <w:multiLevelType w:val="hybridMultilevel"/>
    <w:tmpl w:val="21923990"/>
    <w:lvl w:ilvl="0" w:tplc="C7A6BF04">
      <w:start w:val="1"/>
      <w:numFmt w:val="decimal"/>
      <w:lvlText w:val="%1."/>
      <w:lvlJc w:val="left"/>
      <w:pPr>
        <w:ind w:left="29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C4020"/>
    <w:multiLevelType w:val="hybridMultilevel"/>
    <w:tmpl w:val="48007ED2"/>
    <w:lvl w:ilvl="0" w:tplc="2C4AA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27"/>
  </w:num>
  <w:num w:numId="5">
    <w:abstractNumId w:val="19"/>
  </w:num>
  <w:num w:numId="6">
    <w:abstractNumId w:val="22"/>
  </w:num>
  <w:num w:numId="7">
    <w:abstractNumId w:val="5"/>
  </w:num>
  <w:num w:numId="8">
    <w:abstractNumId w:val="25"/>
  </w:num>
  <w:num w:numId="9">
    <w:abstractNumId w:val="23"/>
  </w:num>
  <w:num w:numId="10">
    <w:abstractNumId w:val="2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6"/>
  </w:num>
  <w:num w:numId="25">
    <w:abstractNumId w:val="20"/>
  </w:num>
  <w:num w:numId="26">
    <w:abstractNumId w:val="3"/>
  </w:num>
  <w:num w:numId="27">
    <w:abstractNumId w:val="8"/>
  </w:num>
  <w:num w:numId="2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3"/>
    <w:rsid w:val="0000059E"/>
    <w:rsid w:val="00003790"/>
    <w:rsid w:val="00003C24"/>
    <w:rsid w:val="00003E86"/>
    <w:rsid w:val="00004BA2"/>
    <w:rsid w:val="00006EC3"/>
    <w:rsid w:val="0001444B"/>
    <w:rsid w:val="0001642F"/>
    <w:rsid w:val="000270F8"/>
    <w:rsid w:val="000307F7"/>
    <w:rsid w:val="00030871"/>
    <w:rsid w:val="00031D69"/>
    <w:rsid w:val="00036550"/>
    <w:rsid w:val="000525E4"/>
    <w:rsid w:val="0005592C"/>
    <w:rsid w:val="00057F12"/>
    <w:rsid w:val="00062172"/>
    <w:rsid w:val="00064DE8"/>
    <w:rsid w:val="000701E9"/>
    <w:rsid w:val="000723D5"/>
    <w:rsid w:val="000840BB"/>
    <w:rsid w:val="000840F8"/>
    <w:rsid w:val="000855FF"/>
    <w:rsid w:val="000862C3"/>
    <w:rsid w:val="00090B3E"/>
    <w:rsid w:val="00090DEF"/>
    <w:rsid w:val="0009159A"/>
    <w:rsid w:val="0009191E"/>
    <w:rsid w:val="00092D64"/>
    <w:rsid w:val="00097DDB"/>
    <w:rsid w:val="000A0E27"/>
    <w:rsid w:val="000A2EDB"/>
    <w:rsid w:val="000A2FC2"/>
    <w:rsid w:val="000A4AB2"/>
    <w:rsid w:val="000B0935"/>
    <w:rsid w:val="000B2747"/>
    <w:rsid w:val="000B2ACF"/>
    <w:rsid w:val="000B2C66"/>
    <w:rsid w:val="000B3FEF"/>
    <w:rsid w:val="000B570F"/>
    <w:rsid w:val="000B5804"/>
    <w:rsid w:val="000B6013"/>
    <w:rsid w:val="000B791D"/>
    <w:rsid w:val="000C2559"/>
    <w:rsid w:val="000C3111"/>
    <w:rsid w:val="000C6FC2"/>
    <w:rsid w:val="000D00B3"/>
    <w:rsid w:val="000D5DC7"/>
    <w:rsid w:val="000D7DEE"/>
    <w:rsid w:val="000E0841"/>
    <w:rsid w:val="000E1C07"/>
    <w:rsid w:val="000E43D8"/>
    <w:rsid w:val="000E49AD"/>
    <w:rsid w:val="000E73EB"/>
    <w:rsid w:val="000F2B41"/>
    <w:rsid w:val="000F41C3"/>
    <w:rsid w:val="000F4F75"/>
    <w:rsid w:val="000F53F6"/>
    <w:rsid w:val="000F5E91"/>
    <w:rsid w:val="000F7DC3"/>
    <w:rsid w:val="000F7EAD"/>
    <w:rsid w:val="00101A06"/>
    <w:rsid w:val="00103C19"/>
    <w:rsid w:val="0011129E"/>
    <w:rsid w:val="00115148"/>
    <w:rsid w:val="00125353"/>
    <w:rsid w:val="00125A0D"/>
    <w:rsid w:val="0012657E"/>
    <w:rsid w:val="001272A4"/>
    <w:rsid w:val="001303EA"/>
    <w:rsid w:val="00131FDF"/>
    <w:rsid w:val="0013389E"/>
    <w:rsid w:val="00134CC9"/>
    <w:rsid w:val="0013775E"/>
    <w:rsid w:val="00140F2D"/>
    <w:rsid w:val="00140F8F"/>
    <w:rsid w:val="001413C3"/>
    <w:rsid w:val="00142522"/>
    <w:rsid w:val="001440FA"/>
    <w:rsid w:val="0014556A"/>
    <w:rsid w:val="00153FE2"/>
    <w:rsid w:val="001568B8"/>
    <w:rsid w:val="00157813"/>
    <w:rsid w:val="0016765E"/>
    <w:rsid w:val="00170A6B"/>
    <w:rsid w:val="001712ED"/>
    <w:rsid w:val="00173768"/>
    <w:rsid w:val="00174E10"/>
    <w:rsid w:val="00175ADC"/>
    <w:rsid w:val="0018134E"/>
    <w:rsid w:val="00191BE8"/>
    <w:rsid w:val="0019539B"/>
    <w:rsid w:val="00195EEF"/>
    <w:rsid w:val="00195FBA"/>
    <w:rsid w:val="001A3CF0"/>
    <w:rsid w:val="001A6C15"/>
    <w:rsid w:val="001A77FB"/>
    <w:rsid w:val="001B0B47"/>
    <w:rsid w:val="001B0F0E"/>
    <w:rsid w:val="001B3F30"/>
    <w:rsid w:val="001B4856"/>
    <w:rsid w:val="001C13B1"/>
    <w:rsid w:val="001C1B91"/>
    <w:rsid w:val="001D0A01"/>
    <w:rsid w:val="001D1C5D"/>
    <w:rsid w:val="001D3012"/>
    <w:rsid w:val="001D3042"/>
    <w:rsid w:val="001D4818"/>
    <w:rsid w:val="001E1000"/>
    <w:rsid w:val="001E16C3"/>
    <w:rsid w:val="001E2511"/>
    <w:rsid w:val="001E2712"/>
    <w:rsid w:val="001E2D23"/>
    <w:rsid w:val="001E5466"/>
    <w:rsid w:val="001E5F92"/>
    <w:rsid w:val="001F1310"/>
    <w:rsid w:val="001F1D4A"/>
    <w:rsid w:val="001F53BE"/>
    <w:rsid w:val="001F7286"/>
    <w:rsid w:val="00206522"/>
    <w:rsid w:val="002103AF"/>
    <w:rsid w:val="002103E5"/>
    <w:rsid w:val="002137BD"/>
    <w:rsid w:val="00214F94"/>
    <w:rsid w:val="0021540B"/>
    <w:rsid w:val="0021743E"/>
    <w:rsid w:val="002174B3"/>
    <w:rsid w:val="002222CF"/>
    <w:rsid w:val="0022360C"/>
    <w:rsid w:val="00225582"/>
    <w:rsid w:val="002275FF"/>
    <w:rsid w:val="0023385B"/>
    <w:rsid w:val="00236280"/>
    <w:rsid w:val="00237FE9"/>
    <w:rsid w:val="00243BE2"/>
    <w:rsid w:val="0025067D"/>
    <w:rsid w:val="0025085E"/>
    <w:rsid w:val="002510DC"/>
    <w:rsid w:val="00252513"/>
    <w:rsid w:val="0026109F"/>
    <w:rsid w:val="002618D0"/>
    <w:rsid w:val="002625AE"/>
    <w:rsid w:val="00263201"/>
    <w:rsid w:val="00264B8F"/>
    <w:rsid w:val="00264E74"/>
    <w:rsid w:val="0028070C"/>
    <w:rsid w:val="0028539B"/>
    <w:rsid w:val="002877E2"/>
    <w:rsid w:val="00287B26"/>
    <w:rsid w:val="00291684"/>
    <w:rsid w:val="00292578"/>
    <w:rsid w:val="00292D26"/>
    <w:rsid w:val="002941E1"/>
    <w:rsid w:val="0029534C"/>
    <w:rsid w:val="00296A14"/>
    <w:rsid w:val="002976F8"/>
    <w:rsid w:val="002A498B"/>
    <w:rsid w:val="002B03B7"/>
    <w:rsid w:val="002B2EF6"/>
    <w:rsid w:val="002B3520"/>
    <w:rsid w:val="002B6CAE"/>
    <w:rsid w:val="002C0207"/>
    <w:rsid w:val="002C3427"/>
    <w:rsid w:val="002C5CC7"/>
    <w:rsid w:val="002C6386"/>
    <w:rsid w:val="002C79A7"/>
    <w:rsid w:val="002C7F27"/>
    <w:rsid w:val="002D4E85"/>
    <w:rsid w:val="002D613B"/>
    <w:rsid w:val="002D6CF5"/>
    <w:rsid w:val="002E094A"/>
    <w:rsid w:val="002E1DB8"/>
    <w:rsid w:val="002E5838"/>
    <w:rsid w:val="002E7B9E"/>
    <w:rsid w:val="002F4195"/>
    <w:rsid w:val="002F6B50"/>
    <w:rsid w:val="00301926"/>
    <w:rsid w:val="003114E8"/>
    <w:rsid w:val="0031290C"/>
    <w:rsid w:val="00314DEA"/>
    <w:rsid w:val="00321447"/>
    <w:rsid w:val="00323278"/>
    <w:rsid w:val="00323839"/>
    <w:rsid w:val="00325449"/>
    <w:rsid w:val="00331FF5"/>
    <w:rsid w:val="00332389"/>
    <w:rsid w:val="003339D7"/>
    <w:rsid w:val="00335A18"/>
    <w:rsid w:val="00335CF1"/>
    <w:rsid w:val="0034629B"/>
    <w:rsid w:val="00350E4A"/>
    <w:rsid w:val="0035118F"/>
    <w:rsid w:val="003550E4"/>
    <w:rsid w:val="00361278"/>
    <w:rsid w:val="00362D70"/>
    <w:rsid w:val="00365AC7"/>
    <w:rsid w:val="003669B8"/>
    <w:rsid w:val="00367ACC"/>
    <w:rsid w:val="00370C1E"/>
    <w:rsid w:val="00371CC4"/>
    <w:rsid w:val="0037315E"/>
    <w:rsid w:val="00375051"/>
    <w:rsid w:val="003836FD"/>
    <w:rsid w:val="00383D31"/>
    <w:rsid w:val="00392D1B"/>
    <w:rsid w:val="0039647D"/>
    <w:rsid w:val="003A13AA"/>
    <w:rsid w:val="003A247B"/>
    <w:rsid w:val="003A431D"/>
    <w:rsid w:val="003A4B1B"/>
    <w:rsid w:val="003A4F76"/>
    <w:rsid w:val="003B3CD6"/>
    <w:rsid w:val="003B3EE6"/>
    <w:rsid w:val="003B4595"/>
    <w:rsid w:val="003B4BDE"/>
    <w:rsid w:val="003B6294"/>
    <w:rsid w:val="003C1742"/>
    <w:rsid w:val="003C7D3C"/>
    <w:rsid w:val="003D2584"/>
    <w:rsid w:val="003D610C"/>
    <w:rsid w:val="003E0143"/>
    <w:rsid w:val="003F1E26"/>
    <w:rsid w:val="003F55C4"/>
    <w:rsid w:val="00400697"/>
    <w:rsid w:val="004018AA"/>
    <w:rsid w:val="004023D0"/>
    <w:rsid w:val="004032C0"/>
    <w:rsid w:val="00404440"/>
    <w:rsid w:val="00404E41"/>
    <w:rsid w:val="0040696B"/>
    <w:rsid w:val="004074B2"/>
    <w:rsid w:val="00407E78"/>
    <w:rsid w:val="00412467"/>
    <w:rsid w:val="004161C2"/>
    <w:rsid w:val="00416911"/>
    <w:rsid w:val="004179A3"/>
    <w:rsid w:val="00435D9F"/>
    <w:rsid w:val="00437B10"/>
    <w:rsid w:val="004427CC"/>
    <w:rsid w:val="00452975"/>
    <w:rsid w:val="00454756"/>
    <w:rsid w:val="004606F6"/>
    <w:rsid w:val="004607B2"/>
    <w:rsid w:val="0046188E"/>
    <w:rsid w:val="00465D3C"/>
    <w:rsid w:val="0047600B"/>
    <w:rsid w:val="004821C5"/>
    <w:rsid w:val="0048309A"/>
    <w:rsid w:val="00493B3C"/>
    <w:rsid w:val="00495A49"/>
    <w:rsid w:val="00497CFD"/>
    <w:rsid w:val="004B08ED"/>
    <w:rsid w:val="004C3B13"/>
    <w:rsid w:val="004C42E6"/>
    <w:rsid w:val="004D161B"/>
    <w:rsid w:val="004D1F6A"/>
    <w:rsid w:val="004D400F"/>
    <w:rsid w:val="004E31CE"/>
    <w:rsid w:val="004F23B2"/>
    <w:rsid w:val="004F6961"/>
    <w:rsid w:val="00501C29"/>
    <w:rsid w:val="005049E8"/>
    <w:rsid w:val="00507780"/>
    <w:rsid w:val="0051161E"/>
    <w:rsid w:val="0051222A"/>
    <w:rsid w:val="00514F6E"/>
    <w:rsid w:val="0052383E"/>
    <w:rsid w:val="00524190"/>
    <w:rsid w:val="0052665F"/>
    <w:rsid w:val="00526A9D"/>
    <w:rsid w:val="0052721F"/>
    <w:rsid w:val="0052762D"/>
    <w:rsid w:val="0053022C"/>
    <w:rsid w:val="00542A8E"/>
    <w:rsid w:val="00544AF3"/>
    <w:rsid w:val="00544C5B"/>
    <w:rsid w:val="005460B5"/>
    <w:rsid w:val="00560049"/>
    <w:rsid w:val="00561A86"/>
    <w:rsid w:val="005754F0"/>
    <w:rsid w:val="00580CCE"/>
    <w:rsid w:val="00587D38"/>
    <w:rsid w:val="005913B1"/>
    <w:rsid w:val="005967CB"/>
    <w:rsid w:val="005A0896"/>
    <w:rsid w:val="005A1712"/>
    <w:rsid w:val="005A19DD"/>
    <w:rsid w:val="005A2F19"/>
    <w:rsid w:val="005B0DB4"/>
    <w:rsid w:val="005B2F90"/>
    <w:rsid w:val="005B312C"/>
    <w:rsid w:val="005B423D"/>
    <w:rsid w:val="005B6655"/>
    <w:rsid w:val="005C4742"/>
    <w:rsid w:val="005D4631"/>
    <w:rsid w:val="005D7BE2"/>
    <w:rsid w:val="005E1049"/>
    <w:rsid w:val="005E2886"/>
    <w:rsid w:val="005E3C3A"/>
    <w:rsid w:val="005E6D7C"/>
    <w:rsid w:val="005E77CF"/>
    <w:rsid w:val="005F0300"/>
    <w:rsid w:val="005F1810"/>
    <w:rsid w:val="005F2BEB"/>
    <w:rsid w:val="005F4839"/>
    <w:rsid w:val="005F74DA"/>
    <w:rsid w:val="005F77D0"/>
    <w:rsid w:val="00611DEA"/>
    <w:rsid w:val="00612F18"/>
    <w:rsid w:val="00616118"/>
    <w:rsid w:val="0062024E"/>
    <w:rsid w:val="00620BD4"/>
    <w:rsid w:val="00621172"/>
    <w:rsid w:val="006215D3"/>
    <w:rsid w:val="006237B5"/>
    <w:rsid w:val="00623EBE"/>
    <w:rsid w:val="00624993"/>
    <w:rsid w:val="006254CD"/>
    <w:rsid w:val="00627FE6"/>
    <w:rsid w:val="00640FBB"/>
    <w:rsid w:val="00642B2B"/>
    <w:rsid w:val="00645CED"/>
    <w:rsid w:val="00645E46"/>
    <w:rsid w:val="00652373"/>
    <w:rsid w:val="00652D2D"/>
    <w:rsid w:val="006541A2"/>
    <w:rsid w:val="00656E30"/>
    <w:rsid w:val="00656F7F"/>
    <w:rsid w:val="00660F0B"/>
    <w:rsid w:val="00662FD2"/>
    <w:rsid w:val="00664E17"/>
    <w:rsid w:val="0066530A"/>
    <w:rsid w:val="006677BE"/>
    <w:rsid w:val="006700A7"/>
    <w:rsid w:val="006763A6"/>
    <w:rsid w:val="00676ACC"/>
    <w:rsid w:val="00676BFC"/>
    <w:rsid w:val="00680B18"/>
    <w:rsid w:val="00681B0C"/>
    <w:rsid w:val="00682169"/>
    <w:rsid w:val="00690416"/>
    <w:rsid w:val="00696BD6"/>
    <w:rsid w:val="006A021C"/>
    <w:rsid w:val="006A1B40"/>
    <w:rsid w:val="006A7D6C"/>
    <w:rsid w:val="006B1A9B"/>
    <w:rsid w:val="006B3913"/>
    <w:rsid w:val="006B6162"/>
    <w:rsid w:val="006B6BFB"/>
    <w:rsid w:val="006B7440"/>
    <w:rsid w:val="006C5D5C"/>
    <w:rsid w:val="006D1751"/>
    <w:rsid w:val="006D597D"/>
    <w:rsid w:val="006D792E"/>
    <w:rsid w:val="006E1CD0"/>
    <w:rsid w:val="006E3478"/>
    <w:rsid w:val="006E5948"/>
    <w:rsid w:val="006E5DBC"/>
    <w:rsid w:val="006E7268"/>
    <w:rsid w:val="006F4362"/>
    <w:rsid w:val="006F5009"/>
    <w:rsid w:val="00700994"/>
    <w:rsid w:val="00701308"/>
    <w:rsid w:val="00710A46"/>
    <w:rsid w:val="0071171E"/>
    <w:rsid w:val="00715EF8"/>
    <w:rsid w:val="00717143"/>
    <w:rsid w:val="00720BE4"/>
    <w:rsid w:val="0072367D"/>
    <w:rsid w:val="0072537F"/>
    <w:rsid w:val="00732EC0"/>
    <w:rsid w:val="00734132"/>
    <w:rsid w:val="0073518B"/>
    <w:rsid w:val="00735D8A"/>
    <w:rsid w:val="00736DF8"/>
    <w:rsid w:val="00742C03"/>
    <w:rsid w:val="00743C38"/>
    <w:rsid w:val="00746D00"/>
    <w:rsid w:val="00756A38"/>
    <w:rsid w:val="00763A71"/>
    <w:rsid w:val="0076402C"/>
    <w:rsid w:val="007656C0"/>
    <w:rsid w:val="0076618F"/>
    <w:rsid w:val="0077287A"/>
    <w:rsid w:val="00774806"/>
    <w:rsid w:val="00775919"/>
    <w:rsid w:val="007763B5"/>
    <w:rsid w:val="00780528"/>
    <w:rsid w:val="00781709"/>
    <w:rsid w:val="00781952"/>
    <w:rsid w:val="00786539"/>
    <w:rsid w:val="0079104C"/>
    <w:rsid w:val="00793286"/>
    <w:rsid w:val="00793DFA"/>
    <w:rsid w:val="007972B9"/>
    <w:rsid w:val="007A0556"/>
    <w:rsid w:val="007A1C3D"/>
    <w:rsid w:val="007A37E5"/>
    <w:rsid w:val="007A45BB"/>
    <w:rsid w:val="007A4C77"/>
    <w:rsid w:val="007A63B6"/>
    <w:rsid w:val="007B0A49"/>
    <w:rsid w:val="007B3B8A"/>
    <w:rsid w:val="007C19C3"/>
    <w:rsid w:val="007D03EB"/>
    <w:rsid w:val="007D1D29"/>
    <w:rsid w:val="007D2A7B"/>
    <w:rsid w:val="007D3754"/>
    <w:rsid w:val="007D6240"/>
    <w:rsid w:val="007E0B68"/>
    <w:rsid w:val="007E10C4"/>
    <w:rsid w:val="007E10E1"/>
    <w:rsid w:val="007E5D44"/>
    <w:rsid w:val="007E7AC3"/>
    <w:rsid w:val="007F11E2"/>
    <w:rsid w:val="007F1C60"/>
    <w:rsid w:val="007F4B98"/>
    <w:rsid w:val="007F5E40"/>
    <w:rsid w:val="0080189C"/>
    <w:rsid w:val="00801C5C"/>
    <w:rsid w:val="00803DA4"/>
    <w:rsid w:val="0080606A"/>
    <w:rsid w:val="00806DDE"/>
    <w:rsid w:val="008109D7"/>
    <w:rsid w:val="00813E4D"/>
    <w:rsid w:val="00814719"/>
    <w:rsid w:val="008152EF"/>
    <w:rsid w:val="00815614"/>
    <w:rsid w:val="00817380"/>
    <w:rsid w:val="00817FBE"/>
    <w:rsid w:val="00825753"/>
    <w:rsid w:val="00827565"/>
    <w:rsid w:val="00827630"/>
    <w:rsid w:val="00833EEE"/>
    <w:rsid w:val="008355AF"/>
    <w:rsid w:val="00843D8C"/>
    <w:rsid w:val="008509EB"/>
    <w:rsid w:val="008571F9"/>
    <w:rsid w:val="0086182F"/>
    <w:rsid w:val="008642AA"/>
    <w:rsid w:val="00866AEC"/>
    <w:rsid w:val="00867724"/>
    <w:rsid w:val="00874C64"/>
    <w:rsid w:val="00881279"/>
    <w:rsid w:val="00890022"/>
    <w:rsid w:val="00896E84"/>
    <w:rsid w:val="008A1296"/>
    <w:rsid w:val="008A1E91"/>
    <w:rsid w:val="008A7E65"/>
    <w:rsid w:val="008B30A0"/>
    <w:rsid w:val="008B3D39"/>
    <w:rsid w:val="008B72FB"/>
    <w:rsid w:val="008D0896"/>
    <w:rsid w:val="008D0B29"/>
    <w:rsid w:val="008D0B34"/>
    <w:rsid w:val="008D5E36"/>
    <w:rsid w:val="008D7390"/>
    <w:rsid w:val="008D77C5"/>
    <w:rsid w:val="008D7942"/>
    <w:rsid w:val="008E2369"/>
    <w:rsid w:val="008E237A"/>
    <w:rsid w:val="008E479C"/>
    <w:rsid w:val="008E75EC"/>
    <w:rsid w:val="008F0E8B"/>
    <w:rsid w:val="008F25FB"/>
    <w:rsid w:val="008F33AB"/>
    <w:rsid w:val="008F41DC"/>
    <w:rsid w:val="008F4B03"/>
    <w:rsid w:val="008F4D67"/>
    <w:rsid w:val="008F74B6"/>
    <w:rsid w:val="0090168A"/>
    <w:rsid w:val="0090239E"/>
    <w:rsid w:val="009062E1"/>
    <w:rsid w:val="009078CA"/>
    <w:rsid w:val="0091102F"/>
    <w:rsid w:val="00912CAB"/>
    <w:rsid w:val="00913AD9"/>
    <w:rsid w:val="009149A1"/>
    <w:rsid w:val="00914CDD"/>
    <w:rsid w:val="00916497"/>
    <w:rsid w:val="0092043B"/>
    <w:rsid w:val="00920F0A"/>
    <w:rsid w:val="0093044D"/>
    <w:rsid w:val="009333E0"/>
    <w:rsid w:val="00933E13"/>
    <w:rsid w:val="00942DC7"/>
    <w:rsid w:val="009443CB"/>
    <w:rsid w:val="00946E96"/>
    <w:rsid w:val="00947335"/>
    <w:rsid w:val="00954263"/>
    <w:rsid w:val="00957A31"/>
    <w:rsid w:val="00960D41"/>
    <w:rsid w:val="009621DC"/>
    <w:rsid w:val="009629E4"/>
    <w:rsid w:val="00964C1D"/>
    <w:rsid w:val="009671AD"/>
    <w:rsid w:val="009671E2"/>
    <w:rsid w:val="00970A16"/>
    <w:rsid w:val="00972398"/>
    <w:rsid w:val="00973172"/>
    <w:rsid w:val="009768C9"/>
    <w:rsid w:val="00977B7D"/>
    <w:rsid w:val="00982240"/>
    <w:rsid w:val="00986215"/>
    <w:rsid w:val="00986876"/>
    <w:rsid w:val="009922B0"/>
    <w:rsid w:val="00992A97"/>
    <w:rsid w:val="009937D2"/>
    <w:rsid w:val="009A2126"/>
    <w:rsid w:val="009A4245"/>
    <w:rsid w:val="009A47A8"/>
    <w:rsid w:val="009B1697"/>
    <w:rsid w:val="009B24D5"/>
    <w:rsid w:val="009B28BF"/>
    <w:rsid w:val="009B37C1"/>
    <w:rsid w:val="009B488E"/>
    <w:rsid w:val="009B67F7"/>
    <w:rsid w:val="009B7C66"/>
    <w:rsid w:val="009C46C3"/>
    <w:rsid w:val="009C63DF"/>
    <w:rsid w:val="009D0EB8"/>
    <w:rsid w:val="009D1C45"/>
    <w:rsid w:val="009E13AB"/>
    <w:rsid w:val="009E1AE3"/>
    <w:rsid w:val="009E7B70"/>
    <w:rsid w:val="009F448B"/>
    <w:rsid w:val="009F5C58"/>
    <w:rsid w:val="009F7DA5"/>
    <w:rsid w:val="00A002C3"/>
    <w:rsid w:val="00A00592"/>
    <w:rsid w:val="00A0111C"/>
    <w:rsid w:val="00A018CA"/>
    <w:rsid w:val="00A11FC2"/>
    <w:rsid w:val="00A11FF0"/>
    <w:rsid w:val="00A120FD"/>
    <w:rsid w:val="00A1473A"/>
    <w:rsid w:val="00A17D41"/>
    <w:rsid w:val="00A22209"/>
    <w:rsid w:val="00A24D70"/>
    <w:rsid w:val="00A36556"/>
    <w:rsid w:val="00A40002"/>
    <w:rsid w:val="00A40B72"/>
    <w:rsid w:val="00A40CA7"/>
    <w:rsid w:val="00A431B4"/>
    <w:rsid w:val="00A47D7C"/>
    <w:rsid w:val="00A500BD"/>
    <w:rsid w:val="00A5673B"/>
    <w:rsid w:val="00A632CB"/>
    <w:rsid w:val="00A65DAC"/>
    <w:rsid w:val="00A712C6"/>
    <w:rsid w:val="00A75573"/>
    <w:rsid w:val="00A80A61"/>
    <w:rsid w:val="00A83527"/>
    <w:rsid w:val="00A94450"/>
    <w:rsid w:val="00A95D54"/>
    <w:rsid w:val="00AA2EFD"/>
    <w:rsid w:val="00AA3E00"/>
    <w:rsid w:val="00AA5E30"/>
    <w:rsid w:val="00AA633F"/>
    <w:rsid w:val="00AA666B"/>
    <w:rsid w:val="00AB1FD6"/>
    <w:rsid w:val="00AB259C"/>
    <w:rsid w:val="00AB382D"/>
    <w:rsid w:val="00AC0C6A"/>
    <w:rsid w:val="00AC15A3"/>
    <w:rsid w:val="00AC2969"/>
    <w:rsid w:val="00AC2B77"/>
    <w:rsid w:val="00AC2BCF"/>
    <w:rsid w:val="00AC69DB"/>
    <w:rsid w:val="00AC7083"/>
    <w:rsid w:val="00AC7557"/>
    <w:rsid w:val="00AD0199"/>
    <w:rsid w:val="00AD1B8D"/>
    <w:rsid w:val="00AD1EA4"/>
    <w:rsid w:val="00AD34EF"/>
    <w:rsid w:val="00AD48A6"/>
    <w:rsid w:val="00AD4D5E"/>
    <w:rsid w:val="00AD5E13"/>
    <w:rsid w:val="00AE026C"/>
    <w:rsid w:val="00AE209F"/>
    <w:rsid w:val="00AE6C54"/>
    <w:rsid w:val="00AF12AF"/>
    <w:rsid w:val="00AF2450"/>
    <w:rsid w:val="00AF3528"/>
    <w:rsid w:val="00AF4F5F"/>
    <w:rsid w:val="00AF5F42"/>
    <w:rsid w:val="00B116FB"/>
    <w:rsid w:val="00B11976"/>
    <w:rsid w:val="00B12B17"/>
    <w:rsid w:val="00B12E92"/>
    <w:rsid w:val="00B165AB"/>
    <w:rsid w:val="00B16FD4"/>
    <w:rsid w:val="00B248CA"/>
    <w:rsid w:val="00B26038"/>
    <w:rsid w:val="00B26F89"/>
    <w:rsid w:val="00B30334"/>
    <w:rsid w:val="00B31599"/>
    <w:rsid w:val="00B31B93"/>
    <w:rsid w:val="00B35749"/>
    <w:rsid w:val="00B35C1F"/>
    <w:rsid w:val="00B35EA1"/>
    <w:rsid w:val="00B36056"/>
    <w:rsid w:val="00B36369"/>
    <w:rsid w:val="00B365ED"/>
    <w:rsid w:val="00B43C39"/>
    <w:rsid w:val="00B561E4"/>
    <w:rsid w:val="00B65199"/>
    <w:rsid w:val="00B665AD"/>
    <w:rsid w:val="00B66E42"/>
    <w:rsid w:val="00B810B1"/>
    <w:rsid w:val="00B81365"/>
    <w:rsid w:val="00B82834"/>
    <w:rsid w:val="00B82D70"/>
    <w:rsid w:val="00B82E75"/>
    <w:rsid w:val="00B837EB"/>
    <w:rsid w:val="00B87932"/>
    <w:rsid w:val="00B9293B"/>
    <w:rsid w:val="00B96324"/>
    <w:rsid w:val="00BA0D54"/>
    <w:rsid w:val="00BA322F"/>
    <w:rsid w:val="00BB4E4A"/>
    <w:rsid w:val="00BB6EC0"/>
    <w:rsid w:val="00BB769E"/>
    <w:rsid w:val="00BB76E6"/>
    <w:rsid w:val="00BC2D64"/>
    <w:rsid w:val="00BC3104"/>
    <w:rsid w:val="00BC607A"/>
    <w:rsid w:val="00BC72D5"/>
    <w:rsid w:val="00BD1F65"/>
    <w:rsid w:val="00BD4532"/>
    <w:rsid w:val="00BD68FB"/>
    <w:rsid w:val="00BD7ACB"/>
    <w:rsid w:val="00BE2005"/>
    <w:rsid w:val="00BE3194"/>
    <w:rsid w:val="00BE7F9B"/>
    <w:rsid w:val="00BF0493"/>
    <w:rsid w:val="00C02A36"/>
    <w:rsid w:val="00C05307"/>
    <w:rsid w:val="00C05D97"/>
    <w:rsid w:val="00C1272E"/>
    <w:rsid w:val="00C150C2"/>
    <w:rsid w:val="00C155B7"/>
    <w:rsid w:val="00C171F6"/>
    <w:rsid w:val="00C20014"/>
    <w:rsid w:val="00C21609"/>
    <w:rsid w:val="00C3236E"/>
    <w:rsid w:val="00C349A3"/>
    <w:rsid w:val="00C34C0C"/>
    <w:rsid w:val="00C362D4"/>
    <w:rsid w:val="00C37086"/>
    <w:rsid w:val="00C3737C"/>
    <w:rsid w:val="00C42987"/>
    <w:rsid w:val="00C437B4"/>
    <w:rsid w:val="00C43F39"/>
    <w:rsid w:val="00C57C05"/>
    <w:rsid w:val="00C633DD"/>
    <w:rsid w:val="00C67273"/>
    <w:rsid w:val="00C7021B"/>
    <w:rsid w:val="00C71705"/>
    <w:rsid w:val="00C71FB8"/>
    <w:rsid w:val="00C724B2"/>
    <w:rsid w:val="00C72A46"/>
    <w:rsid w:val="00C73E88"/>
    <w:rsid w:val="00C756A3"/>
    <w:rsid w:val="00C80FF0"/>
    <w:rsid w:val="00C837C5"/>
    <w:rsid w:val="00C861F4"/>
    <w:rsid w:val="00C92760"/>
    <w:rsid w:val="00C95664"/>
    <w:rsid w:val="00C96125"/>
    <w:rsid w:val="00C96404"/>
    <w:rsid w:val="00CB7F15"/>
    <w:rsid w:val="00CC0432"/>
    <w:rsid w:val="00CC159B"/>
    <w:rsid w:val="00CC3167"/>
    <w:rsid w:val="00CD04BB"/>
    <w:rsid w:val="00CD1391"/>
    <w:rsid w:val="00CD3380"/>
    <w:rsid w:val="00CE478F"/>
    <w:rsid w:val="00CE5CE7"/>
    <w:rsid w:val="00CF2FF6"/>
    <w:rsid w:val="00CF31D1"/>
    <w:rsid w:val="00CF70FB"/>
    <w:rsid w:val="00CF76ED"/>
    <w:rsid w:val="00CF7893"/>
    <w:rsid w:val="00D054CA"/>
    <w:rsid w:val="00D110C3"/>
    <w:rsid w:val="00D12720"/>
    <w:rsid w:val="00D12A92"/>
    <w:rsid w:val="00D16164"/>
    <w:rsid w:val="00D248A4"/>
    <w:rsid w:val="00D25F2D"/>
    <w:rsid w:val="00D27BC5"/>
    <w:rsid w:val="00D304AF"/>
    <w:rsid w:val="00D364D2"/>
    <w:rsid w:val="00D41FE8"/>
    <w:rsid w:val="00D506DA"/>
    <w:rsid w:val="00D51360"/>
    <w:rsid w:val="00D51C41"/>
    <w:rsid w:val="00D55D2B"/>
    <w:rsid w:val="00D57815"/>
    <w:rsid w:val="00D60085"/>
    <w:rsid w:val="00D73316"/>
    <w:rsid w:val="00D839FB"/>
    <w:rsid w:val="00D83B2A"/>
    <w:rsid w:val="00D87428"/>
    <w:rsid w:val="00D87C52"/>
    <w:rsid w:val="00D90527"/>
    <w:rsid w:val="00D97154"/>
    <w:rsid w:val="00D9726A"/>
    <w:rsid w:val="00D974F2"/>
    <w:rsid w:val="00DA13B9"/>
    <w:rsid w:val="00DA2460"/>
    <w:rsid w:val="00DA282F"/>
    <w:rsid w:val="00DA455C"/>
    <w:rsid w:val="00DB2DB4"/>
    <w:rsid w:val="00DB35B4"/>
    <w:rsid w:val="00DB3CBB"/>
    <w:rsid w:val="00DB488D"/>
    <w:rsid w:val="00DB5428"/>
    <w:rsid w:val="00DB5C05"/>
    <w:rsid w:val="00DC1AE4"/>
    <w:rsid w:val="00DC34AD"/>
    <w:rsid w:val="00DC79D4"/>
    <w:rsid w:val="00DD0DEC"/>
    <w:rsid w:val="00DD2FAC"/>
    <w:rsid w:val="00DD32C1"/>
    <w:rsid w:val="00DD3562"/>
    <w:rsid w:val="00DD40D9"/>
    <w:rsid w:val="00DE00DF"/>
    <w:rsid w:val="00DE0587"/>
    <w:rsid w:val="00DE57DA"/>
    <w:rsid w:val="00DF0E04"/>
    <w:rsid w:val="00DF1338"/>
    <w:rsid w:val="00DF24F7"/>
    <w:rsid w:val="00DF2ABB"/>
    <w:rsid w:val="00E039E5"/>
    <w:rsid w:val="00E048E6"/>
    <w:rsid w:val="00E05DE3"/>
    <w:rsid w:val="00E06CB4"/>
    <w:rsid w:val="00E1538D"/>
    <w:rsid w:val="00E20F90"/>
    <w:rsid w:val="00E21B57"/>
    <w:rsid w:val="00E23E65"/>
    <w:rsid w:val="00E24C4B"/>
    <w:rsid w:val="00E24E3D"/>
    <w:rsid w:val="00E33A4E"/>
    <w:rsid w:val="00E34399"/>
    <w:rsid w:val="00E41A6B"/>
    <w:rsid w:val="00E41C2D"/>
    <w:rsid w:val="00E41FF0"/>
    <w:rsid w:val="00E425A7"/>
    <w:rsid w:val="00E4680F"/>
    <w:rsid w:val="00E55C93"/>
    <w:rsid w:val="00E57107"/>
    <w:rsid w:val="00E628A1"/>
    <w:rsid w:val="00E62E7B"/>
    <w:rsid w:val="00E74006"/>
    <w:rsid w:val="00E74171"/>
    <w:rsid w:val="00E82FEC"/>
    <w:rsid w:val="00E90D1D"/>
    <w:rsid w:val="00E91AA1"/>
    <w:rsid w:val="00E92D8A"/>
    <w:rsid w:val="00E93415"/>
    <w:rsid w:val="00E953B2"/>
    <w:rsid w:val="00E96424"/>
    <w:rsid w:val="00E96C3C"/>
    <w:rsid w:val="00EA16A7"/>
    <w:rsid w:val="00EA2384"/>
    <w:rsid w:val="00EA2F16"/>
    <w:rsid w:val="00EA45B3"/>
    <w:rsid w:val="00EB5B9D"/>
    <w:rsid w:val="00EB6A4A"/>
    <w:rsid w:val="00EB6CCD"/>
    <w:rsid w:val="00EC22B6"/>
    <w:rsid w:val="00EC761B"/>
    <w:rsid w:val="00ED0EA0"/>
    <w:rsid w:val="00ED15D6"/>
    <w:rsid w:val="00ED2E23"/>
    <w:rsid w:val="00ED50B9"/>
    <w:rsid w:val="00ED543F"/>
    <w:rsid w:val="00ED76EF"/>
    <w:rsid w:val="00ED7E69"/>
    <w:rsid w:val="00EE648F"/>
    <w:rsid w:val="00EF5873"/>
    <w:rsid w:val="00EF7589"/>
    <w:rsid w:val="00EF7CC3"/>
    <w:rsid w:val="00F00909"/>
    <w:rsid w:val="00F16A2B"/>
    <w:rsid w:val="00F253B6"/>
    <w:rsid w:val="00F275B7"/>
    <w:rsid w:val="00F307F7"/>
    <w:rsid w:val="00F32CCD"/>
    <w:rsid w:val="00F3358A"/>
    <w:rsid w:val="00F34304"/>
    <w:rsid w:val="00F3578F"/>
    <w:rsid w:val="00F3628A"/>
    <w:rsid w:val="00F37C4B"/>
    <w:rsid w:val="00F4287D"/>
    <w:rsid w:val="00F42C0C"/>
    <w:rsid w:val="00F513B1"/>
    <w:rsid w:val="00F51C9B"/>
    <w:rsid w:val="00F53DD3"/>
    <w:rsid w:val="00F5589E"/>
    <w:rsid w:val="00F55E6A"/>
    <w:rsid w:val="00F60C6B"/>
    <w:rsid w:val="00F6551A"/>
    <w:rsid w:val="00F7029C"/>
    <w:rsid w:val="00F7216C"/>
    <w:rsid w:val="00F750F2"/>
    <w:rsid w:val="00F76D5D"/>
    <w:rsid w:val="00F809B6"/>
    <w:rsid w:val="00F90E6C"/>
    <w:rsid w:val="00F90E8D"/>
    <w:rsid w:val="00F928B0"/>
    <w:rsid w:val="00F92C7E"/>
    <w:rsid w:val="00F92E3F"/>
    <w:rsid w:val="00F95122"/>
    <w:rsid w:val="00F973FB"/>
    <w:rsid w:val="00FA0EE2"/>
    <w:rsid w:val="00FA3AA4"/>
    <w:rsid w:val="00FA3F3C"/>
    <w:rsid w:val="00FA5C67"/>
    <w:rsid w:val="00FA7418"/>
    <w:rsid w:val="00FB2236"/>
    <w:rsid w:val="00FB486F"/>
    <w:rsid w:val="00FC1E95"/>
    <w:rsid w:val="00FD2D2E"/>
    <w:rsid w:val="00FD4EA6"/>
    <w:rsid w:val="00FD7621"/>
    <w:rsid w:val="00FE131F"/>
    <w:rsid w:val="00FE20C0"/>
    <w:rsid w:val="00FE2C8A"/>
    <w:rsid w:val="00FE3E05"/>
    <w:rsid w:val="00FE74EB"/>
    <w:rsid w:val="00FF23D2"/>
    <w:rsid w:val="00FF2A9C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970AA"/>
  <w15:chartTrackingRefBased/>
  <w15:docId w15:val="{7C5658CD-DE81-47F9-B1F0-345F9EE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9A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E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A47A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179A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9A47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9A47A8"/>
    <w:pPr>
      <w:spacing w:after="0" w:line="240" w:lineRule="auto"/>
      <w:ind w:left="720"/>
      <w:contextualSpacing/>
    </w:pPr>
    <w:rPr>
      <w:lang w:val="x-none"/>
    </w:rPr>
  </w:style>
  <w:style w:type="character" w:customStyle="1" w:styleId="styl1">
    <w:name w:val="styl1"/>
    <w:rsid w:val="009A47A8"/>
    <w:rPr>
      <w:b/>
      <w:bCs/>
      <w:color w:val="014479"/>
    </w:rPr>
  </w:style>
  <w:style w:type="character" w:styleId="Pogrubienie">
    <w:name w:val="Strong"/>
    <w:uiPriority w:val="22"/>
    <w:qFormat/>
    <w:rsid w:val="009A47A8"/>
    <w:rPr>
      <w:b/>
      <w:bCs/>
    </w:rPr>
  </w:style>
  <w:style w:type="character" w:customStyle="1" w:styleId="FontStyle23">
    <w:name w:val="Font Style23"/>
    <w:uiPriority w:val="99"/>
    <w:rsid w:val="00296A14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B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5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25F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2174B3"/>
    <w:pPr>
      <w:spacing w:after="0" w:line="240" w:lineRule="auto"/>
    </w:pPr>
    <w:rPr>
      <w:rFonts w:ascii="Consolas" w:hAnsi="Consolas"/>
      <w:sz w:val="21"/>
      <w:szCs w:val="21"/>
      <w:lang w:val="x-none" w:eastAsia="pl-PL"/>
    </w:rPr>
  </w:style>
  <w:style w:type="character" w:customStyle="1" w:styleId="ZwykytekstZnak">
    <w:name w:val="Zwykły tekst Znak"/>
    <w:link w:val="Zwykytekst"/>
    <w:rsid w:val="002174B3"/>
    <w:rPr>
      <w:rFonts w:ascii="Consolas" w:hAnsi="Consolas" w:cs="Times New Roman"/>
      <w:sz w:val="21"/>
      <w:szCs w:val="21"/>
      <w:lang w:eastAsia="pl-PL"/>
    </w:rPr>
  </w:style>
  <w:style w:type="paragraph" w:customStyle="1" w:styleId="Style11">
    <w:name w:val="Style11"/>
    <w:basedOn w:val="Normalny"/>
    <w:uiPriority w:val="99"/>
    <w:rsid w:val="005A19DD"/>
    <w:pPr>
      <w:widowControl w:val="0"/>
      <w:autoSpaceDE w:val="0"/>
      <w:autoSpaceDN w:val="0"/>
      <w:adjustRightInd w:val="0"/>
      <w:spacing w:after="0" w:line="418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-details-body1">
    <w:name w:val="tab-details-body1"/>
    <w:rsid w:val="00C724B2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Uwydatnienie">
    <w:name w:val="Emphasis"/>
    <w:uiPriority w:val="20"/>
    <w:qFormat/>
    <w:rsid w:val="000B791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338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3385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EDB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A2E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ED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117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621172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D12720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0270F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5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11514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F60C6B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uiPriority w:val="9"/>
    <w:rsid w:val="00664E1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FD4EA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33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ECED-6B14-41C8-80A1-F4C60FE6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9815</Words>
  <Characters>58893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mbrzózka</dc:creator>
  <cp:keywords/>
  <cp:lastModifiedBy>Marta Bielec-Wiśniewska</cp:lastModifiedBy>
  <cp:revision>3</cp:revision>
  <cp:lastPrinted>2016-09-01T13:55:00Z</cp:lastPrinted>
  <dcterms:created xsi:type="dcterms:W3CDTF">2017-01-25T14:16:00Z</dcterms:created>
  <dcterms:modified xsi:type="dcterms:W3CDTF">2017-01-25T14:31:00Z</dcterms:modified>
</cp:coreProperties>
</file>