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6D417" w14:textId="77777777" w:rsidR="00171194" w:rsidRPr="009B72E5" w:rsidRDefault="000679EC">
      <w:pPr>
        <w:spacing w:after="0" w:line="240" w:lineRule="auto"/>
        <w:jc w:val="right"/>
        <w:rPr>
          <w:rFonts w:ascii="Trebuchet MS" w:hAnsi="Trebuchet MS"/>
        </w:rPr>
      </w:pPr>
      <w:r w:rsidRPr="009B72E5">
        <w:rPr>
          <w:rFonts w:ascii="Trebuchet MS" w:hAnsi="Trebuchet MS"/>
        </w:rPr>
        <w:t>Załącznik nr 1 do SIWZ</w:t>
      </w:r>
    </w:p>
    <w:p w14:paraId="15732A22" w14:textId="77777777" w:rsidR="00171194" w:rsidRPr="009B72E5" w:rsidRDefault="00171194">
      <w:pPr>
        <w:spacing w:after="0" w:line="240" w:lineRule="auto"/>
        <w:rPr>
          <w:rFonts w:ascii="Trebuchet MS" w:hAnsi="Trebuchet MS"/>
          <w:b/>
        </w:rPr>
      </w:pPr>
    </w:p>
    <w:p w14:paraId="7E242188" w14:textId="77777777" w:rsidR="00171194" w:rsidRPr="009B72E5" w:rsidRDefault="00171194">
      <w:pPr>
        <w:spacing w:after="0" w:line="240" w:lineRule="auto"/>
        <w:rPr>
          <w:rFonts w:ascii="Trebuchet MS" w:hAnsi="Trebuchet MS"/>
          <w:b/>
        </w:rPr>
      </w:pPr>
    </w:p>
    <w:p w14:paraId="4B274DAD" w14:textId="77777777" w:rsidR="00171194" w:rsidRPr="009B72E5" w:rsidRDefault="000679EC">
      <w:pPr>
        <w:spacing w:after="0" w:line="240" w:lineRule="auto"/>
        <w:rPr>
          <w:rFonts w:ascii="Trebuchet MS" w:hAnsi="Trebuchet MS"/>
          <w:b/>
        </w:rPr>
      </w:pPr>
      <w:r w:rsidRPr="009B72E5">
        <w:rPr>
          <w:rFonts w:ascii="Trebuchet MS" w:hAnsi="Trebuchet MS"/>
          <w:b/>
        </w:rPr>
        <w:t xml:space="preserve">SZCZEGÓŁOWY OPIS PRZEDMIOTU ZAMÓWIENIA </w:t>
      </w:r>
    </w:p>
    <w:p w14:paraId="3DDBB5A6" w14:textId="77777777" w:rsidR="00171194" w:rsidRPr="009B72E5" w:rsidRDefault="00171194">
      <w:pPr>
        <w:spacing w:after="0" w:line="240" w:lineRule="auto"/>
        <w:rPr>
          <w:rFonts w:ascii="Trebuchet MS" w:hAnsi="Trebuchet MS"/>
          <w:b/>
        </w:rPr>
      </w:pPr>
    </w:p>
    <w:p w14:paraId="30D465F1" w14:textId="77777777" w:rsidR="00171194" w:rsidRPr="009B72E5" w:rsidRDefault="000679EC">
      <w:pPr>
        <w:spacing w:after="0" w:line="240" w:lineRule="auto"/>
        <w:rPr>
          <w:rFonts w:ascii="Trebuchet MS" w:hAnsi="Trebuchet MS"/>
          <w:b/>
        </w:rPr>
      </w:pPr>
      <w:r w:rsidRPr="009B72E5">
        <w:rPr>
          <w:rFonts w:ascii="Trebuchet MS" w:hAnsi="Trebuchet MS"/>
          <w:b/>
        </w:rPr>
        <w:t>I. Informacje ogólne.</w:t>
      </w:r>
    </w:p>
    <w:p w14:paraId="5F5790B6" w14:textId="77777777" w:rsidR="00171194" w:rsidRPr="009B72E5" w:rsidRDefault="00171194">
      <w:pPr>
        <w:spacing w:after="0" w:line="240" w:lineRule="auto"/>
        <w:rPr>
          <w:rFonts w:ascii="Trebuchet MS" w:hAnsi="Trebuchet MS"/>
          <w:b/>
        </w:rPr>
      </w:pPr>
    </w:p>
    <w:p w14:paraId="3D577EDE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Przedmiotem zamówienia jest realizacja usługi pn. „Internetowa kampania informacyjno-promocyjna promocji działań Programu Operacyjnego Polska Cyfrowa na lata 2014-2020”, obejmująca promocję:</w:t>
      </w:r>
    </w:p>
    <w:p w14:paraId="655BA24B" w14:textId="2D26BB5E" w:rsidR="004F3D7B" w:rsidRPr="009B72E5" w:rsidRDefault="004F3D7B" w:rsidP="004F3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nauki</w:t>
      </w:r>
      <w:proofErr w:type="gramEnd"/>
      <w:r w:rsidRPr="009B72E5">
        <w:rPr>
          <w:rFonts w:ascii="Trebuchet MS" w:hAnsi="Trebuchet MS"/>
        </w:rPr>
        <w:t xml:space="preserve"> programowania poprzez inicjatywy takie jak „</w:t>
      </w:r>
      <w:proofErr w:type="spellStart"/>
      <w:r w:rsidRPr="009B72E5">
        <w:rPr>
          <w:rFonts w:ascii="Trebuchet MS" w:hAnsi="Trebuchet MS"/>
        </w:rPr>
        <w:t>CodeWeek</w:t>
      </w:r>
      <w:proofErr w:type="spellEnd"/>
      <w:r w:rsidRPr="009B72E5">
        <w:rPr>
          <w:rFonts w:ascii="Trebuchet MS" w:hAnsi="Trebuchet MS"/>
        </w:rPr>
        <w:t>” Tydzień Kodowania w Polsce oraz „Godzina Kodowania”</w:t>
      </w:r>
      <w:r w:rsidR="00724BE7" w:rsidRPr="009B72E5">
        <w:rPr>
          <w:rFonts w:ascii="Trebuchet MS" w:hAnsi="Trebuchet MS"/>
        </w:rPr>
        <w:t>,</w:t>
      </w:r>
    </w:p>
    <w:p w14:paraId="2B9B2BBD" w14:textId="525A181B" w:rsidR="00171194" w:rsidRPr="009B72E5" w:rsidRDefault="000679EC" w:rsidP="004F3D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konkursu</w:t>
      </w:r>
      <w:proofErr w:type="gramEnd"/>
      <w:r w:rsidRPr="009B72E5">
        <w:rPr>
          <w:rFonts w:ascii="Trebuchet MS" w:hAnsi="Trebuchet MS"/>
        </w:rPr>
        <w:t xml:space="preserve"> na dofinansowanie projektów w ramach Działania 3.2 „Innowacyjne rozwiązania na rzecz aktywizacji cyfrowej” w ramach Programu Operacyjnego Polska Cyfrowa na lata 2014-2020.</w:t>
      </w:r>
    </w:p>
    <w:p w14:paraId="7AE9B325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p w14:paraId="728A8933" w14:textId="77777777" w:rsidR="00171194" w:rsidRPr="009B72E5" w:rsidRDefault="000679EC">
      <w:pPr>
        <w:spacing w:after="60" w:line="240" w:lineRule="auto"/>
        <w:jc w:val="both"/>
        <w:rPr>
          <w:rFonts w:ascii="Trebuchet MS" w:hAnsi="Trebuchet MS"/>
          <w:b/>
        </w:rPr>
      </w:pPr>
      <w:r w:rsidRPr="009B72E5">
        <w:rPr>
          <w:rFonts w:ascii="Trebuchet MS" w:hAnsi="Trebuchet MS"/>
          <w:b/>
        </w:rPr>
        <w:t>„</w:t>
      </w:r>
      <w:proofErr w:type="spellStart"/>
      <w:r w:rsidRPr="009B72E5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C406296" wp14:editId="5D12EC02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5763260" cy="127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5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BD12C" id="Łącznik prosty 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5pt" to="452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" stroked="f"/>
            </w:pict>
          </mc:Fallback>
        </mc:AlternateContent>
      </w:r>
      <w:r w:rsidRPr="009B72E5">
        <w:rPr>
          <w:rFonts w:ascii="Trebuchet MS" w:hAnsi="Trebuchet MS"/>
          <w:b/>
        </w:rPr>
        <w:t>CodeWeek</w:t>
      </w:r>
      <w:proofErr w:type="spellEnd"/>
      <w:r w:rsidRPr="009B72E5">
        <w:rPr>
          <w:rFonts w:ascii="Trebuchet MS" w:hAnsi="Trebuchet MS"/>
          <w:b/>
        </w:rPr>
        <w:t>” Tyd</w:t>
      </w:r>
      <w:bookmarkStart w:id="0" w:name="_GoBack"/>
      <w:bookmarkEnd w:id="0"/>
      <w:r w:rsidRPr="009B72E5">
        <w:rPr>
          <w:rFonts w:ascii="Trebuchet MS" w:hAnsi="Trebuchet MS"/>
          <w:b/>
        </w:rPr>
        <w:t xml:space="preserve">zień Kodowania w Polsce </w:t>
      </w:r>
    </w:p>
    <w:p w14:paraId="47BE65FC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Termin: 15 – 23 października 2016 roku</w:t>
      </w:r>
    </w:p>
    <w:p w14:paraId="6E5B4325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u w:val="single"/>
        </w:rPr>
        <w:t>Opis wydarzenia</w:t>
      </w:r>
      <w:r w:rsidRPr="009B72E5">
        <w:rPr>
          <w:rFonts w:ascii="Trebuchet MS" w:hAnsi="Trebuchet MS"/>
        </w:rPr>
        <w:t xml:space="preserve">: </w:t>
      </w:r>
    </w:p>
    <w:p w14:paraId="3E2BD109" w14:textId="64C9A94F" w:rsidR="00171194" w:rsidRPr="009B72E5" w:rsidRDefault="00292C20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„</w:t>
      </w:r>
      <w:proofErr w:type="spellStart"/>
      <w:r w:rsidR="000679EC" w:rsidRPr="009B72E5">
        <w:rPr>
          <w:rFonts w:ascii="Trebuchet MS" w:hAnsi="Trebuchet MS"/>
        </w:rPr>
        <w:t>Code</w:t>
      </w:r>
      <w:proofErr w:type="spellEnd"/>
      <w:r w:rsidR="000679EC" w:rsidRPr="009B72E5">
        <w:rPr>
          <w:rFonts w:ascii="Trebuchet MS" w:hAnsi="Trebuchet MS"/>
        </w:rPr>
        <w:t xml:space="preserve"> </w:t>
      </w:r>
      <w:proofErr w:type="spellStart"/>
      <w:r w:rsidR="000679EC" w:rsidRPr="009B72E5">
        <w:rPr>
          <w:rFonts w:ascii="Trebuchet MS" w:hAnsi="Trebuchet MS"/>
        </w:rPr>
        <w:t>Week</w:t>
      </w:r>
      <w:proofErr w:type="spellEnd"/>
      <w:r w:rsidRPr="009B72E5">
        <w:rPr>
          <w:rFonts w:ascii="Trebuchet MS" w:hAnsi="Trebuchet MS"/>
        </w:rPr>
        <w:t>”</w:t>
      </w:r>
      <w:r w:rsidR="000679EC" w:rsidRPr="009B72E5">
        <w:rPr>
          <w:rFonts w:ascii="Trebuchet MS" w:hAnsi="Trebuchet MS"/>
        </w:rPr>
        <w:t xml:space="preserve"> Polska jest częścią Europejskiego Tygodnia Kodowania, który odbędzie się w tym roku już po raz czwarty. Jego celem jest popularyzacja i promocja nauki programowania wśród dzieci, młodzieży i dorosłych.</w:t>
      </w:r>
    </w:p>
    <w:p w14:paraId="31FF2402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Europejski Tydzień Kodowania to inicjatywa społeczna. Każdy może zorganizować wydarzenie promujące naukę kodowania wśród dzieci, młodzieży i dorosłych. Wcale nie trzeba być zawodowym programistą, żeby to zrobić – wystarczy trochę chęci i pomysł. </w:t>
      </w:r>
    </w:p>
    <w:p w14:paraId="24151D1F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Warsztaty, szkolenia, debaty i różne inne wydarzenia, które odbędą się w ramach Europejskiego Tygodnia Kodowania, także w Polsce, mają służyć zachęcaniu do nauki kreatywnego programowania. Tydzień Kodowania jest dla wszystkich. Każdy może zacząć się uczyć programowania i nabyć nowe kompetencje związane z kodowaniem. Chcemy pokazać, że kodowanie nie jest zarezerwowane dla wybranych i każdy może się go nauczyć.</w:t>
      </w:r>
    </w:p>
    <w:p w14:paraId="590AF12C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u w:val="single"/>
        </w:rPr>
        <w:t>Więcej informacji można znaleźć po adresem</w:t>
      </w:r>
      <w:r w:rsidRPr="009B72E5">
        <w:rPr>
          <w:rFonts w:ascii="Trebuchet MS" w:hAnsi="Trebuchet MS"/>
        </w:rPr>
        <w:t>:</w:t>
      </w:r>
    </w:p>
    <w:p w14:paraId="13D306B2" w14:textId="77777777" w:rsidR="00171194" w:rsidRPr="009B72E5" w:rsidRDefault="009B72E5">
      <w:pPr>
        <w:spacing w:after="0" w:line="240" w:lineRule="auto"/>
        <w:jc w:val="both"/>
        <w:rPr>
          <w:rFonts w:ascii="Trebuchet MS" w:hAnsi="Trebuchet MS"/>
        </w:rPr>
      </w:pPr>
      <w:hyperlink r:id="rId6">
        <w:r w:rsidR="000679EC" w:rsidRPr="009B72E5">
          <w:rPr>
            <w:rStyle w:val="czeinternetowe"/>
            <w:rFonts w:ascii="Trebuchet MS" w:hAnsi="Trebuchet MS"/>
          </w:rPr>
          <w:t>http://codeweek.eu/</w:t>
        </w:r>
      </w:hyperlink>
      <w:r w:rsidR="000679EC" w:rsidRPr="009B72E5">
        <w:rPr>
          <w:rFonts w:ascii="Trebuchet MS" w:hAnsi="Trebuchet MS"/>
        </w:rPr>
        <w:t xml:space="preserve"> </w:t>
      </w:r>
    </w:p>
    <w:p w14:paraId="21B488BF" w14:textId="77777777" w:rsidR="00171194" w:rsidRPr="009B72E5" w:rsidRDefault="009B72E5">
      <w:pPr>
        <w:spacing w:after="0" w:line="240" w:lineRule="auto"/>
        <w:jc w:val="both"/>
        <w:rPr>
          <w:rFonts w:ascii="Trebuchet MS" w:hAnsi="Trebuchet MS"/>
        </w:rPr>
      </w:pPr>
      <w:hyperlink r:id="rId7">
        <w:r w:rsidR="000679EC" w:rsidRPr="009B72E5">
          <w:rPr>
            <w:rStyle w:val="czeinternetowe"/>
            <w:rFonts w:ascii="Trebuchet MS" w:hAnsi="Trebuchet MS"/>
          </w:rPr>
          <w:t>http://codeweek.org.pl/</w:t>
        </w:r>
      </w:hyperlink>
      <w:r w:rsidR="000679EC" w:rsidRPr="009B72E5">
        <w:rPr>
          <w:rFonts w:ascii="Trebuchet MS" w:hAnsi="Trebuchet MS"/>
        </w:rPr>
        <w:t xml:space="preserve"> </w:t>
      </w:r>
    </w:p>
    <w:p w14:paraId="25EED610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p w14:paraId="5696F303" w14:textId="77777777" w:rsidR="00171194" w:rsidRPr="009B72E5" w:rsidRDefault="000679EC">
      <w:pPr>
        <w:spacing w:after="60" w:line="240" w:lineRule="auto"/>
        <w:jc w:val="both"/>
        <w:rPr>
          <w:rFonts w:ascii="Trebuchet MS" w:hAnsi="Trebuchet MS"/>
          <w:b/>
        </w:rPr>
      </w:pPr>
      <w:r w:rsidRPr="009B72E5">
        <w:rPr>
          <w:rFonts w:ascii="Trebuchet MS" w:hAnsi="Trebuchet MS"/>
          <w:b/>
        </w:rPr>
        <w:t>„</w:t>
      </w:r>
      <w:r w:rsidRPr="009B72E5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9F4E88F" wp14:editId="038A9C01">
                <wp:simplePos x="0" y="0"/>
                <wp:positionH relativeFrom="column">
                  <wp:posOffset>24130</wp:posOffset>
                </wp:positionH>
                <wp:positionV relativeFrom="paragraph">
                  <wp:posOffset>187960</wp:posOffset>
                </wp:positionV>
                <wp:extent cx="5734050" cy="127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36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5CF02" id="Łącznik prosty 2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.8pt" to="453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" stroked="f"/>
            </w:pict>
          </mc:Fallback>
        </mc:AlternateContent>
      </w:r>
      <w:r w:rsidRPr="009B72E5">
        <w:rPr>
          <w:rFonts w:ascii="Trebuchet MS" w:hAnsi="Trebuchet MS"/>
          <w:b/>
        </w:rPr>
        <w:t xml:space="preserve">Godzina kodowania” </w:t>
      </w:r>
    </w:p>
    <w:p w14:paraId="77F593B3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Termin: 5 – 11 grudnia 2016 roku</w:t>
      </w:r>
    </w:p>
    <w:p w14:paraId="23304386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  <w:bCs/>
          <w:u w:val="single"/>
        </w:rPr>
      </w:pPr>
      <w:r w:rsidRPr="009B72E5">
        <w:rPr>
          <w:rFonts w:ascii="Trebuchet MS" w:hAnsi="Trebuchet MS"/>
          <w:bCs/>
          <w:u w:val="single"/>
        </w:rPr>
        <w:t>Opis wydarzenia:</w:t>
      </w:r>
    </w:p>
    <w:p w14:paraId="0D9B2B26" w14:textId="18FFC4A4" w:rsidR="00171194" w:rsidRPr="009B72E5" w:rsidRDefault="00851786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Cs/>
        </w:rPr>
        <w:t>„</w:t>
      </w:r>
      <w:r w:rsidR="000679EC" w:rsidRPr="009B72E5">
        <w:rPr>
          <w:rFonts w:ascii="Trebuchet MS" w:hAnsi="Trebuchet MS"/>
          <w:bCs/>
        </w:rPr>
        <w:t>Godziny Kodowania</w:t>
      </w:r>
      <w:r w:rsidRPr="009B72E5">
        <w:rPr>
          <w:rFonts w:ascii="Trebuchet MS" w:hAnsi="Trebuchet MS"/>
          <w:bCs/>
        </w:rPr>
        <w:t>”,</w:t>
      </w:r>
      <w:r w:rsidR="000679EC" w:rsidRPr="009B72E5">
        <w:rPr>
          <w:rFonts w:ascii="Trebuchet MS" w:hAnsi="Trebuchet MS"/>
        </w:rPr>
        <w:t xml:space="preserve"> organizowana w ramach </w:t>
      </w:r>
      <w:r w:rsidR="000679EC" w:rsidRPr="009B72E5">
        <w:rPr>
          <w:rFonts w:ascii="Trebuchet MS" w:hAnsi="Trebuchet MS"/>
          <w:b/>
          <w:bCs/>
        </w:rPr>
        <w:t>Tygodnia Edukacji Informatycznej</w:t>
      </w:r>
      <w:r w:rsidR="000679EC" w:rsidRPr="009B72E5">
        <w:rPr>
          <w:rFonts w:ascii="Trebuchet MS" w:hAnsi="Trebuchet MS"/>
        </w:rPr>
        <w:t xml:space="preserve"> (</w:t>
      </w:r>
      <w:proofErr w:type="spellStart"/>
      <w:r w:rsidR="000679EC" w:rsidRPr="009B72E5">
        <w:rPr>
          <w:rFonts w:ascii="Trebuchet MS" w:hAnsi="Trebuchet MS"/>
        </w:rPr>
        <w:t>Computer</w:t>
      </w:r>
      <w:proofErr w:type="spellEnd"/>
      <w:r w:rsidR="000679EC" w:rsidRPr="009B72E5">
        <w:rPr>
          <w:rFonts w:ascii="Trebuchet MS" w:hAnsi="Trebuchet MS"/>
        </w:rPr>
        <w:t xml:space="preserve"> Science </w:t>
      </w:r>
      <w:proofErr w:type="spellStart"/>
      <w:r w:rsidR="000679EC" w:rsidRPr="009B72E5">
        <w:rPr>
          <w:rFonts w:ascii="Trebuchet MS" w:hAnsi="Trebuchet MS"/>
        </w:rPr>
        <w:t>Education</w:t>
      </w:r>
      <w:proofErr w:type="spellEnd"/>
      <w:r w:rsidR="000679EC" w:rsidRPr="009B72E5">
        <w:rPr>
          <w:rFonts w:ascii="Trebuchet MS" w:hAnsi="Trebuchet MS"/>
        </w:rPr>
        <w:t xml:space="preserve"> </w:t>
      </w:r>
      <w:proofErr w:type="spellStart"/>
      <w:r w:rsidR="000679EC" w:rsidRPr="009B72E5">
        <w:rPr>
          <w:rFonts w:ascii="Trebuchet MS" w:hAnsi="Trebuchet MS"/>
        </w:rPr>
        <w:t>Week</w:t>
      </w:r>
      <w:proofErr w:type="spellEnd"/>
      <w:r w:rsidR="000679EC" w:rsidRPr="009B72E5">
        <w:rPr>
          <w:rFonts w:ascii="Trebuchet MS" w:hAnsi="Trebuchet MS"/>
        </w:rPr>
        <w:t>), jest powszechnie uważana za największą inicjatywę edukacyjną w historii. Wzięło w niej dotychczas udział ponad 140 milionów uczestników, głównie uczniów, z całego świata.</w:t>
      </w:r>
    </w:p>
    <w:p w14:paraId="14D2FE84" w14:textId="320A6C1B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W </w:t>
      </w:r>
      <w:r w:rsidR="00851786" w:rsidRPr="009B72E5">
        <w:rPr>
          <w:rFonts w:ascii="Trebuchet MS" w:hAnsi="Trebuchet MS"/>
        </w:rPr>
        <w:t>„</w:t>
      </w:r>
      <w:r w:rsidRPr="009B72E5">
        <w:rPr>
          <w:rFonts w:ascii="Trebuchet MS" w:hAnsi="Trebuchet MS"/>
        </w:rPr>
        <w:t>Godzinie Kodowania</w:t>
      </w:r>
      <w:r w:rsidR="00851786" w:rsidRPr="009B72E5">
        <w:rPr>
          <w:rFonts w:ascii="Trebuchet MS" w:hAnsi="Trebuchet MS"/>
        </w:rPr>
        <w:t>”</w:t>
      </w:r>
      <w:r w:rsidRPr="009B72E5">
        <w:rPr>
          <w:rFonts w:ascii="Trebuchet MS" w:hAnsi="Trebuchet MS"/>
        </w:rPr>
        <w:t xml:space="preserve"> można uczestniczyć przez cały rok, 24/7, z dowolnego miejsca, w którym jest dostęp do Internetu, na lekcjach i zajęciach w szkole, jak i poza szkołą, indywidualnie lub w grupie uczniów. Możliwe są również zajęcia bez komputerów.</w:t>
      </w:r>
    </w:p>
    <w:p w14:paraId="7D7AB9C8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  <w:u w:val="single"/>
        </w:rPr>
      </w:pPr>
      <w:r w:rsidRPr="009B72E5">
        <w:rPr>
          <w:rFonts w:ascii="Trebuchet MS" w:hAnsi="Trebuchet MS"/>
          <w:u w:val="single"/>
        </w:rPr>
        <w:t>Więcej informacji można znaleźć po adresem:</w:t>
      </w:r>
    </w:p>
    <w:p w14:paraId="683637D2" w14:textId="77777777" w:rsidR="00171194" w:rsidRPr="009B72E5" w:rsidRDefault="009B72E5">
      <w:pPr>
        <w:spacing w:after="0" w:line="240" w:lineRule="auto"/>
        <w:jc w:val="both"/>
        <w:rPr>
          <w:rFonts w:ascii="Trebuchet MS" w:hAnsi="Trebuchet MS"/>
          <w:u w:val="single"/>
        </w:rPr>
      </w:pPr>
      <w:hyperlink r:id="rId8">
        <w:r w:rsidR="000679EC" w:rsidRPr="009B72E5">
          <w:rPr>
            <w:rStyle w:val="czeinternetowe"/>
            <w:rFonts w:ascii="Trebuchet MS" w:hAnsi="Trebuchet MS"/>
          </w:rPr>
          <w:t>http://godzinakodowania.pl/</w:t>
        </w:r>
      </w:hyperlink>
      <w:r w:rsidR="000679EC" w:rsidRPr="009B72E5">
        <w:rPr>
          <w:rFonts w:ascii="Trebuchet MS" w:hAnsi="Trebuchet MS"/>
          <w:u w:val="single"/>
        </w:rPr>
        <w:t xml:space="preserve"> </w:t>
      </w:r>
    </w:p>
    <w:p w14:paraId="03087166" w14:textId="77777777" w:rsidR="00171194" w:rsidRPr="009B72E5" w:rsidRDefault="009B72E5">
      <w:pPr>
        <w:spacing w:after="0" w:line="240" w:lineRule="auto"/>
        <w:jc w:val="both"/>
        <w:rPr>
          <w:rFonts w:ascii="Trebuchet MS" w:hAnsi="Trebuchet MS"/>
          <w:u w:val="single"/>
        </w:rPr>
      </w:pPr>
      <w:hyperlink r:id="rId9">
        <w:r w:rsidR="000679EC" w:rsidRPr="009B72E5">
          <w:rPr>
            <w:rStyle w:val="czeinternetowe"/>
            <w:rFonts w:ascii="Trebuchet MS" w:hAnsi="Trebuchet MS"/>
          </w:rPr>
          <w:t>https://hourofcode.com/pl</w:t>
        </w:r>
      </w:hyperlink>
    </w:p>
    <w:p w14:paraId="75F2FE10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p w14:paraId="0609ABDF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  <w:b/>
        </w:rPr>
      </w:pPr>
      <w:r w:rsidRPr="009B72E5">
        <w:rPr>
          <w:rFonts w:ascii="Trebuchet MS" w:hAnsi="Trebuchet MS"/>
          <w:b/>
        </w:rPr>
        <w:t xml:space="preserve">Konkurs na dofinansowanie projektów w ramach Działania 3.2 „Innowacyjne rozwiązania na rzecz aktywizacji cyfrowej” </w:t>
      </w:r>
      <w:r w:rsidRPr="009B72E5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78F94F9" wp14:editId="5A5300A7">
                <wp:simplePos x="0" y="0"/>
                <wp:positionH relativeFrom="column">
                  <wp:posOffset>14605</wp:posOffset>
                </wp:positionH>
                <wp:positionV relativeFrom="paragraph">
                  <wp:posOffset>323215</wp:posOffset>
                </wp:positionV>
                <wp:extent cx="5763260" cy="127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5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07762" id="Łącznik prosty 3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5.45pt" to="454.9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" stroked="f"/>
            </w:pict>
          </mc:Fallback>
        </mc:AlternateContent>
      </w:r>
    </w:p>
    <w:p w14:paraId="3C133E63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Termin:  25 sierpnia</w:t>
      </w:r>
      <w:proofErr w:type="gramEnd"/>
      <w:r w:rsidRPr="009B72E5">
        <w:rPr>
          <w:rFonts w:ascii="Trebuchet MS" w:hAnsi="Trebuchet MS"/>
        </w:rPr>
        <w:t xml:space="preserve"> – 30 listopada 2016 roku</w:t>
      </w:r>
    </w:p>
    <w:p w14:paraId="494D3488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u w:val="single"/>
        </w:rPr>
        <w:t>Opis konkursu</w:t>
      </w:r>
      <w:r w:rsidRPr="009B72E5">
        <w:rPr>
          <w:rFonts w:ascii="Trebuchet MS" w:hAnsi="Trebuchet MS"/>
        </w:rPr>
        <w:t>:</w:t>
      </w:r>
    </w:p>
    <w:p w14:paraId="31E513B5" w14:textId="77777777" w:rsidR="00171194" w:rsidRPr="009B72E5" w:rsidRDefault="000679EC">
      <w:pPr>
        <w:spacing w:beforeAutospacing="1"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lastRenderedPageBreak/>
        <w:t xml:space="preserve">W ramach Działania 3.2 </w:t>
      </w:r>
      <w:proofErr w:type="gramStart"/>
      <w:r w:rsidRPr="009B72E5">
        <w:rPr>
          <w:rFonts w:ascii="Trebuchet MS" w:hAnsi="Trebuchet MS"/>
        </w:rPr>
        <w:t>dofinansowanie</w:t>
      </w:r>
      <w:proofErr w:type="gramEnd"/>
      <w:r w:rsidRPr="009B72E5">
        <w:rPr>
          <w:rFonts w:ascii="Trebuchet MS" w:hAnsi="Trebuchet MS"/>
        </w:rPr>
        <w:t xml:space="preserve"> udzielane jest projektom, które w największym stopniu przyczynią się do osiągnięcia celu szczegółowego nr 5: Zwiększenie stopnia oraz poprawa umiejętności korzystania z Internetu w tym e-usług publicznych w ramach Programu Operacyjnego Polska Cyfrowa na lata 2014-2020, w szczególności poprzez:</w:t>
      </w:r>
    </w:p>
    <w:p w14:paraId="3C31D97A" w14:textId="77777777" w:rsidR="00171194" w:rsidRPr="009B72E5" w:rsidRDefault="000679E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e-aktywizację</w:t>
      </w:r>
      <w:proofErr w:type="gramEnd"/>
      <w:r w:rsidRPr="009B72E5">
        <w:rPr>
          <w:rFonts w:ascii="Trebuchet MS" w:hAnsi="Trebuchet MS"/>
        </w:rPr>
        <w:t xml:space="preserve"> osób o co najmniej podstawowych kompetencjach cyfrowych,</w:t>
      </w:r>
    </w:p>
    <w:p w14:paraId="5F70E52D" w14:textId="77777777" w:rsidR="00171194" w:rsidRPr="009B72E5" w:rsidRDefault="000679EC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rozwój</w:t>
      </w:r>
      <w:proofErr w:type="gramEnd"/>
      <w:r w:rsidRPr="009B72E5">
        <w:rPr>
          <w:rFonts w:ascii="Trebuchet MS" w:hAnsi="Trebuchet MS"/>
        </w:rPr>
        <w:t xml:space="preserve"> ponadpodstawowych kompetencji cyfrowych, w tym umiejętności ściśle informatycznych,</w:t>
      </w:r>
    </w:p>
    <w:p w14:paraId="0914D09C" w14:textId="77777777" w:rsidR="00171194" w:rsidRPr="009B72E5" w:rsidRDefault="000679EC">
      <w:pPr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pobudzanie</w:t>
      </w:r>
      <w:proofErr w:type="gramEnd"/>
      <w:r w:rsidRPr="009B72E5">
        <w:rPr>
          <w:rFonts w:ascii="Trebuchet MS" w:hAnsi="Trebuchet MS"/>
        </w:rPr>
        <w:t xml:space="preserve"> kreatywności oraz promowanie interdyscyplinarnej współpracy.</w:t>
      </w:r>
    </w:p>
    <w:p w14:paraId="7E939B4D" w14:textId="77777777" w:rsidR="00171194" w:rsidRPr="009B72E5" w:rsidRDefault="000679EC">
      <w:pPr>
        <w:spacing w:after="0" w:line="240" w:lineRule="auto"/>
        <w:jc w:val="both"/>
        <w:outlineLvl w:val="3"/>
        <w:rPr>
          <w:rFonts w:ascii="Trebuchet MS" w:hAnsi="Trebuchet MS"/>
          <w:u w:val="single"/>
        </w:rPr>
      </w:pPr>
      <w:r w:rsidRPr="009B72E5">
        <w:rPr>
          <w:rFonts w:ascii="Trebuchet MS" w:hAnsi="Trebuchet MS"/>
          <w:u w:val="single"/>
        </w:rPr>
        <w:t>Typy projektów</w:t>
      </w:r>
    </w:p>
    <w:p w14:paraId="7FB9E6BC" w14:textId="07E38196" w:rsidR="00171194" w:rsidRPr="009B72E5" w:rsidRDefault="000679EC">
      <w:pPr>
        <w:spacing w:after="6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Wsparcie rozwoju kompetencji nauczycieli w zakresie nauczania programowania.</w:t>
      </w:r>
    </w:p>
    <w:p w14:paraId="2B8BBE84" w14:textId="77777777" w:rsidR="003A1C1D" w:rsidRPr="009B72E5" w:rsidRDefault="003A1C1D" w:rsidP="008A72C0">
      <w:pPr>
        <w:spacing w:after="0" w:line="240" w:lineRule="auto"/>
        <w:jc w:val="both"/>
        <w:outlineLvl w:val="3"/>
        <w:rPr>
          <w:rFonts w:ascii="Trebuchet MS" w:hAnsi="Trebuchet MS"/>
          <w:u w:val="single"/>
        </w:rPr>
      </w:pPr>
      <w:r w:rsidRPr="009B72E5">
        <w:rPr>
          <w:rFonts w:ascii="Trebuchet MS" w:hAnsi="Trebuchet MS"/>
          <w:u w:val="single"/>
        </w:rPr>
        <w:t>Grupa docelowa</w:t>
      </w:r>
    </w:p>
    <w:p w14:paraId="3FAE5C15" w14:textId="69B961A2" w:rsidR="003A1C1D" w:rsidRPr="009B72E5" w:rsidRDefault="003A1C1D" w:rsidP="003A1C1D">
      <w:pPr>
        <w:spacing w:after="6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Nauczyciele publicznej edukacji wczesnoszkolnej oraz uczniowie klas 1-3 publicznych szkół podstawowych, pracownicy publicznych placówek doskonalenia nauczycieli, bibliotek publicznych, publicznych domów kultury.</w:t>
      </w:r>
    </w:p>
    <w:p w14:paraId="19D5AD9D" w14:textId="77777777" w:rsidR="00171194" w:rsidRPr="009B72E5" w:rsidRDefault="000679EC">
      <w:pPr>
        <w:spacing w:after="0" w:line="240" w:lineRule="auto"/>
        <w:jc w:val="both"/>
        <w:outlineLvl w:val="3"/>
        <w:rPr>
          <w:rFonts w:ascii="Trebuchet MS" w:hAnsi="Trebuchet MS"/>
        </w:rPr>
      </w:pPr>
      <w:r w:rsidRPr="009B72E5">
        <w:rPr>
          <w:rFonts w:ascii="Trebuchet MS" w:hAnsi="Trebuchet MS"/>
          <w:u w:val="single"/>
        </w:rPr>
        <w:t>Podmioty uprawnione do ubiegania się o wsparcie</w:t>
      </w:r>
      <w:r w:rsidRPr="009B72E5">
        <w:rPr>
          <w:rFonts w:ascii="Trebuchet MS" w:hAnsi="Trebuchet MS"/>
        </w:rPr>
        <w:t>:</w:t>
      </w:r>
    </w:p>
    <w:p w14:paraId="3572287E" w14:textId="77777777" w:rsidR="00171194" w:rsidRPr="009B72E5" w:rsidRDefault="000679EC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organizacje</w:t>
      </w:r>
      <w:proofErr w:type="gramEnd"/>
      <w:r w:rsidRPr="009B72E5">
        <w:rPr>
          <w:rFonts w:ascii="Trebuchet MS" w:hAnsi="Trebuchet MS"/>
        </w:rPr>
        <w:t xml:space="preserve"> pozarządowe</w:t>
      </w:r>
    </w:p>
    <w:p w14:paraId="7788360C" w14:textId="77777777" w:rsidR="00171194" w:rsidRPr="009B72E5" w:rsidRDefault="000679EC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partnerstwa</w:t>
      </w:r>
      <w:proofErr w:type="gramEnd"/>
      <w:r w:rsidRPr="009B72E5">
        <w:rPr>
          <w:rFonts w:ascii="Trebuchet MS" w:hAnsi="Trebuchet MS"/>
        </w:rPr>
        <w:t xml:space="preserve"> organizacji pozarządowych z JST</w:t>
      </w:r>
    </w:p>
    <w:p w14:paraId="3F8E671E" w14:textId="77777777" w:rsidR="00171194" w:rsidRPr="009B72E5" w:rsidRDefault="000679EC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instytucje</w:t>
      </w:r>
      <w:proofErr w:type="gramEnd"/>
      <w:r w:rsidRPr="009B72E5">
        <w:rPr>
          <w:rFonts w:ascii="Trebuchet MS" w:hAnsi="Trebuchet MS"/>
        </w:rPr>
        <w:t xml:space="preserve"> prowadzące działalność w zakresie uniwersytetów trzeciego wieku</w:t>
      </w:r>
    </w:p>
    <w:p w14:paraId="5516AE02" w14:textId="77777777" w:rsidR="00171194" w:rsidRPr="009B72E5" w:rsidRDefault="000679EC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instytucje</w:t>
      </w:r>
      <w:proofErr w:type="gramEnd"/>
      <w:r w:rsidRPr="009B72E5">
        <w:rPr>
          <w:rFonts w:ascii="Trebuchet MS" w:hAnsi="Trebuchet MS"/>
        </w:rPr>
        <w:t xml:space="preserve"> publiczne z obszaru nauki</w:t>
      </w:r>
    </w:p>
    <w:p w14:paraId="621E60D6" w14:textId="77777777" w:rsidR="00171194" w:rsidRPr="009B72E5" w:rsidRDefault="000679EC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instytucje</w:t>
      </w:r>
      <w:proofErr w:type="gramEnd"/>
      <w:r w:rsidRPr="009B72E5">
        <w:rPr>
          <w:rFonts w:ascii="Trebuchet MS" w:hAnsi="Trebuchet MS"/>
        </w:rPr>
        <w:t xml:space="preserve"> publiczne z obszaru edukacji</w:t>
      </w:r>
    </w:p>
    <w:p w14:paraId="4275D0FA" w14:textId="77777777" w:rsidR="00171194" w:rsidRPr="009B72E5" w:rsidRDefault="000679EC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instytucje</w:t>
      </w:r>
      <w:proofErr w:type="gramEnd"/>
      <w:r w:rsidRPr="009B72E5">
        <w:rPr>
          <w:rFonts w:ascii="Trebuchet MS" w:hAnsi="Trebuchet MS"/>
        </w:rPr>
        <w:t xml:space="preserve"> publiczne z obszaru kultury</w:t>
      </w:r>
    </w:p>
    <w:p w14:paraId="3CDEDB7D" w14:textId="77777777" w:rsidR="00171194" w:rsidRPr="009B72E5" w:rsidRDefault="000679EC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szkoły</w:t>
      </w:r>
      <w:proofErr w:type="gramEnd"/>
      <w:r w:rsidRPr="009B72E5">
        <w:rPr>
          <w:rFonts w:ascii="Trebuchet MS" w:hAnsi="Trebuchet MS"/>
        </w:rPr>
        <w:t xml:space="preserve"> wyższe</w:t>
      </w:r>
    </w:p>
    <w:p w14:paraId="4C972DFD" w14:textId="77777777" w:rsidR="00171194" w:rsidRPr="009B72E5" w:rsidRDefault="000679EC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rebuchet MS" w:hAnsi="Trebuchet MS"/>
        </w:rPr>
      </w:pPr>
      <w:proofErr w:type="gramStart"/>
      <w:r w:rsidRPr="009B72E5">
        <w:rPr>
          <w:rFonts w:ascii="Trebuchet MS" w:hAnsi="Trebuchet MS"/>
        </w:rPr>
        <w:t>partnerstwa</w:t>
      </w:r>
      <w:proofErr w:type="gramEnd"/>
      <w:r w:rsidRPr="009B72E5">
        <w:rPr>
          <w:rFonts w:ascii="Trebuchet MS" w:hAnsi="Trebuchet MS"/>
        </w:rPr>
        <w:t xml:space="preserve"> pomiędzy powyższymi podmiotami</w:t>
      </w:r>
    </w:p>
    <w:p w14:paraId="5ECC2C1C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  <w:u w:val="single"/>
        </w:rPr>
      </w:pPr>
      <w:r w:rsidRPr="009B72E5">
        <w:rPr>
          <w:rFonts w:ascii="Trebuchet MS" w:hAnsi="Trebuchet MS"/>
          <w:u w:val="single"/>
        </w:rPr>
        <w:t>Więcej informacji można znaleźć po adresem:</w:t>
      </w:r>
    </w:p>
    <w:p w14:paraId="59C508E9" w14:textId="77777777" w:rsidR="00171194" w:rsidRPr="009B72E5" w:rsidRDefault="009B72E5">
      <w:pPr>
        <w:spacing w:after="0" w:line="240" w:lineRule="auto"/>
        <w:jc w:val="both"/>
        <w:rPr>
          <w:rFonts w:ascii="Trebuchet MS" w:hAnsi="Trebuchet MS"/>
        </w:rPr>
      </w:pPr>
      <w:hyperlink r:id="rId10">
        <w:r w:rsidR="000679EC" w:rsidRPr="009B72E5">
          <w:rPr>
            <w:rStyle w:val="czeinternetowe"/>
            <w:rFonts w:ascii="Trebuchet MS" w:hAnsi="Trebuchet MS"/>
          </w:rPr>
          <w:t>https://cppc.gov.pl/programy/popc-2/po-polska-cyfrowa-3-1/nabor-wnioskow-popc-3-2/</w:t>
        </w:r>
      </w:hyperlink>
    </w:p>
    <w:p w14:paraId="76F3AB35" w14:textId="3DCCC0B1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p w14:paraId="73090922" w14:textId="09B7016D" w:rsidR="00DA21C8" w:rsidRPr="009B72E5" w:rsidRDefault="00DA21C8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  <w:u w:val="single"/>
        </w:rPr>
        <w:t>Wartość szacunkowa całego przedmiotu zamówienia:</w:t>
      </w:r>
      <w:r w:rsidRPr="009B72E5">
        <w:rPr>
          <w:rFonts w:ascii="Trebuchet MS" w:hAnsi="Trebuchet MS"/>
        </w:rPr>
        <w:t xml:space="preserve"> 500 000,00 zł netto.</w:t>
      </w:r>
    </w:p>
    <w:p w14:paraId="552460C8" w14:textId="77777777" w:rsidR="00DA21C8" w:rsidRPr="009B72E5" w:rsidRDefault="00DA21C8">
      <w:pPr>
        <w:spacing w:after="0" w:line="240" w:lineRule="auto"/>
        <w:jc w:val="both"/>
        <w:rPr>
          <w:rFonts w:ascii="Trebuchet MS" w:hAnsi="Trebuchet MS"/>
        </w:rPr>
      </w:pPr>
    </w:p>
    <w:p w14:paraId="7CFC04EA" w14:textId="088D1C9F" w:rsidR="00171194" w:rsidRPr="009B72E5" w:rsidRDefault="000679EC">
      <w:pPr>
        <w:spacing w:after="120" w:line="240" w:lineRule="auto"/>
        <w:jc w:val="both"/>
        <w:rPr>
          <w:rFonts w:ascii="Trebuchet MS" w:hAnsi="Trebuchet MS"/>
          <w:b/>
        </w:rPr>
      </w:pPr>
      <w:r w:rsidRPr="009B72E5">
        <w:rPr>
          <w:rFonts w:ascii="Trebuchet MS" w:hAnsi="Trebuchet MS"/>
          <w:b/>
        </w:rPr>
        <w:t xml:space="preserve">II. Cele kampanii </w:t>
      </w:r>
      <w:r w:rsidR="004F3D7B" w:rsidRPr="009B72E5">
        <w:rPr>
          <w:rFonts w:ascii="Trebuchet MS" w:hAnsi="Trebuchet MS"/>
          <w:b/>
        </w:rPr>
        <w:t>informacyjno</w:t>
      </w:r>
      <w:r w:rsidRPr="009B72E5">
        <w:rPr>
          <w:rFonts w:ascii="Trebuchet MS" w:hAnsi="Trebuchet MS"/>
          <w:b/>
        </w:rPr>
        <w:t xml:space="preserve">-promocyjnej. </w:t>
      </w:r>
    </w:p>
    <w:p w14:paraId="288FB6C3" w14:textId="4FF74710" w:rsidR="004F3D7B" w:rsidRPr="009B72E5" w:rsidRDefault="004F3D7B">
      <w:pPr>
        <w:spacing w:after="120" w:line="240" w:lineRule="auto"/>
        <w:jc w:val="both"/>
        <w:rPr>
          <w:rFonts w:ascii="Trebuchet MS" w:hAnsi="Trebuchet MS"/>
          <w:b/>
        </w:rPr>
      </w:pPr>
      <w:r w:rsidRPr="009B72E5">
        <w:rPr>
          <w:rFonts w:ascii="Trebuchet MS" w:hAnsi="Trebuchet MS"/>
        </w:rPr>
        <w:t xml:space="preserve">Nadrzędnym celem kampanii informacyjno-promocyjnej, która zostanie przeprowadzona w ramach przedmiotowego zamówienia jest </w:t>
      </w:r>
      <w:r w:rsidRPr="009B72E5">
        <w:rPr>
          <w:rFonts w:ascii="Trebuchet MS" w:hAnsi="Trebuchet MS"/>
          <w:b/>
          <w:u w:val="single"/>
        </w:rPr>
        <w:t>promowanie nauki kodowania</w:t>
      </w:r>
      <w:r w:rsidRPr="009B72E5">
        <w:rPr>
          <w:rFonts w:ascii="Trebuchet MS" w:hAnsi="Trebuchet MS"/>
        </w:rPr>
        <w:t>.</w:t>
      </w:r>
    </w:p>
    <w:p w14:paraId="6B557E2A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  <w:b/>
        </w:rPr>
      </w:pPr>
      <w:r w:rsidRPr="009B72E5">
        <w:rPr>
          <w:rFonts w:ascii="Trebuchet MS" w:hAnsi="Trebuchet MS"/>
          <w:b/>
        </w:rPr>
        <w:t>1. Cele komunikacyjne:</w:t>
      </w:r>
    </w:p>
    <w:p w14:paraId="49D60685" w14:textId="1A2A69B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1.1.</w:t>
      </w:r>
      <w:r w:rsidRPr="009B72E5">
        <w:rPr>
          <w:rFonts w:ascii="Trebuchet MS" w:hAnsi="Trebuchet MS"/>
        </w:rPr>
        <w:t xml:space="preserve"> </w:t>
      </w:r>
      <w:proofErr w:type="gramStart"/>
      <w:r w:rsidR="003A1C1D" w:rsidRPr="009B72E5">
        <w:rPr>
          <w:rFonts w:ascii="Trebuchet MS" w:hAnsi="Trebuchet MS"/>
        </w:rPr>
        <w:t>w</w:t>
      </w:r>
      <w:r w:rsidRPr="009B72E5">
        <w:rPr>
          <w:rFonts w:ascii="Trebuchet MS" w:hAnsi="Trebuchet MS"/>
        </w:rPr>
        <w:t>zrost</w:t>
      </w:r>
      <w:proofErr w:type="gramEnd"/>
      <w:r w:rsidRPr="009B72E5">
        <w:rPr>
          <w:rFonts w:ascii="Trebuchet MS" w:hAnsi="Trebuchet MS"/>
        </w:rPr>
        <w:t xml:space="preserve"> świadomości rodziców dzieci klas 1-3 o możliwościach edukacji w zakresie programowania </w:t>
      </w:r>
      <w:r w:rsidR="003A1C1D" w:rsidRPr="009B72E5">
        <w:rPr>
          <w:rFonts w:ascii="Trebuchet MS" w:hAnsi="Trebuchet MS"/>
        </w:rPr>
        <w:t>w ramach Działania 3.2 POPC</w:t>
      </w:r>
      <w:r w:rsidRPr="009B72E5">
        <w:rPr>
          <w:rFonts w:ascii="Trebuchet MS" w:hAnsi="Trebuchet MS"/>
        </w:rPr>
        <w:t xml:space="preserve"> oraz zachęcenie do zgłoszenia udziału dzieci w </w:t>
      </w:r>
      <w:r w:rsidR="004F3D7B" w:rsidRPr="009B72E5">
        <w:rPr>
          <w:rFonts w:ascii="Trebuchet MS" w:hAnsi="Trebuchet MS"/>
        </w:rPr>
        <w:t>ev</w:t>
      </w:r>
      <w:r w:rsidRPr="009B72E5">
        <w:rPr>
          <w:rFonts w:ascii="Trebuchet MS" w:hAnsi="Trebuchet MS"/>
        </w:rPr>
        <w:t xml:space="preserve">entach takich </w:t>
      </w:r>
      <w:proofErr w:type="gramStart"/>
      <w:r w:rsidRPr="009B72E5">
        <w:rPr>
          <w:rFonts w:ascii="Trebuchet MS" w:hAnsi="Trebuchet MS"/>
        </w:rPr>
        <w:t>jak  "</w:t>
      </w:r>
      <w:proofErr w:type="spellStart"/>
      <w:r w:rsidRPr="009B72E5">
        <w:rPr>
          <w:rFonts w:ascii="Trebuchet MS" w:hAnsi="Trebuchet MS"/>
        </w:rPr>
        <w:t>Codeweek</w:t>
      </w:r>
      <w:proofErr w:type="spellEnd"/>
      <w:proofErr w:type="gramEnd"/>
      <w:r w:rsidRPr="009B72E5">
        <w:rPr>
          <w:rFonts w:ascii="Trebuchet MS" w:hAnsi="Trebuchet MS"/>
        </w:rPr>
        <w:t>" czy "Godzina Kodowania"</w:t>
      </w:r>
      <w:r w:rsidR="004F3D7B" w:rsidRPr="009B72E5">
        <w:rPr>
          <w:rFonts w:ascii="Trebuchet MS" w:hAnsi="Trebuchet MS"/>
        </w:rPr>
        <w:t xml:space="preserve"> promujących naukę kodowania,</w:t>
      </w:r>
    </w:p>
    <w:p w14:paraId="4AB0DC5B" w14:textId="23CAC7A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1.2.</w:t>
      </w:r>
      <w:r w:rsidRPr="009B72E5">
        <w:rPr>
          <w:rFonts w:ascii="Trebuchet MS" w:hAnsi="Trebuchet MS"/>
        </w:rPr>
        <w:t xml:space="preserve"> </w:t>
      </w:r>
      <w:proofErr w:type="gramStart"/>
      <w:r w:rsidR="003A1C1D" w:rsidRPr="009B72E5">
        <w:rPr>
          <w:rFonts w:ascii="Trebuchet MS" w:hAnsi="Trebuchet MS"/>
        </w:rPr>
        <w:t>w</w:t>
      </w:r>
      <w:r w:rsidRPr="009B72E5">
        <w:rPr>
          <w:rFonts w:ascii="Trebuchet MS" w:hAnsi="Trebuchet MS"/>
        </w:rPr>
        <w:t>zrost</w:t>
      </w:r>
      <w:proofErr w:type="gramEnd"/>
      <w:r w:rsidRPr="009B72E5">
        <w:rPr>
          <w:rFonts w:ascii="Trebuchet MS" w:hAnsi="Trebuchet MS"/>
        </w:rPr>
        <w:t xml:space="preserve"> świadomości wśród nauczycieli o możliwościach edukacji dzieci w zakresie programowania </w:t>
      </w:r>
      <w:r w:rsidR="003A1C1D" w:rsidRPr="009B72E5">
        <w:rPr>
          <w:rFonts w:ascii="Trebuchet MS" w:hAnsi="Trebuchet MS"/>
        </w:rPr>
        <w:t xml:space="preserve">w ramach Działania 3.2 POPC </w:t>
      </w:r>
      <w:r w:rsidRPr="009B72E5">
        <w:rPr>
          <w:rFonts w:ascii="Trebuchet MS" w:hAnsi="Trebuchet MS"/>
        </w:rPr>
        <w:t xml:space="preserve">oraz zachęcenie do zorganizowania eventu w ramach inicjatyw takich </w:t>
      </w:r>
      <w:proofErr w:type="gramStart"/>
      <w:r w:rsidRPr="009B72E5">
        <w:rPr>
          <w:rFonts w:ascii="Trebuchet MS" w:hAnsi="Trebuchet MS"/>
        </w:rPr>
        <w:t>jak  "</w:t>
      </w:r>
      <w:proofErr w:type="spellStart"/>
      <w:r w:rsidRPr="009B72E5">
        <w:rPr>
          <w:rFonts w:ascii="Trebuchet MS" w:hAnsi="Trebuchet MS"/>
        </w:rPr>
        <w:t>Codeweek</w:t>
      </w:r>
      <w:proofErr w:type="spellEnd"/>
      <w:proofErr w:type="gramEnd"/>
      <w:r w:rsidRPr="009B72E5">
        <w:rPr>
          <w:rFonts w:ascii="Trebuchet MS" w:hAnsi="Trebuchet MS"/>
        </w:rPr>
        <w:t>" czy  "Godzina Kodowania</w:t>
      </w:r>
      <w:r w:rsidR="003A1C1D" w:rsidRPr="009B72E5">
        <w:rPr>
          <w:rFonts w:ascii="Trebuchet MS" w:hAnsi="Trebuchet MS"/>
        </w:rPr>
        <w:t>,</w:t>
      </w:r>
    </w:p>
    <w:p w14:paraId="7E026F30" w14:textId="355A2969" w:rsidR="00171194" w:rsidRPr="009B72E5" w:rsidRDefault="000679EC">
      <w:pPr>
        <w:spacing w:after="12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1.3.</w:t>
      </w:r>
      <w:r w:rsidRPr="009B72E5">
        <w:rPr>
          <w:rFonts w:ascii="Trebuchet MS" w:hAnsi="Trebuchet MS"/>
        </w:rPr>
        <w:t xml:space="preserve"> </w:t>
      </w:r>
      <w:proofErr w:type="gramStart"/>
      <w:r w:rsidRPr="009B72E5">
        <w:rPr>
          <w:rFonts w:ascii="Trebuchet MS" w:hAnsi="Trebuchet MS"/>
        </w:rPr>
        <w:t>wzrost</w:t>
      </w:r>
      <w:proofErr w:type="gramEnd"/>
      <w:r w:rsidRPr="009B72E5">
        <w:rPr>
          <w:rFonts w:ascii="Trebuchet MS" w:hAnsi="Trebuchet MS"/>
        </w:rPr>
        <w:t xml:space="preserve"> świadomości wśród </w:t>
      </w:r>
      <w:r w:rsidR="003A1C1D" w:rsidRPr="009B72E5">
        <w:rPr>
          <w:rFonts w:ascii="Trebuchet MS" w:hAnsi="Trebuchet MS"/>
        </w:rPr>
        <w:t xml:space="preserve">potencjalnych beneficjentów </w:t>
      </w:r>
      <w:r w:rsidRPr="009B72E5">
        <w:rPr>
          <w:rFonts w:ascii="Trebuchet MS" w:hAnsi="Trebuchet MS"/>
        </w:rPr>
        <w:t>o naborze wniosków na dofinansowanie projektów w ramach Działania 3.2 „Innowacyjne rozwiązania na rzecz aktywizacji cyfrowej” oraz zachęcenie do złożenia wniosku.</w:t>
      </w:r>
    </w:p>
    <w:p w14:paraId="3E70865D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  <w:b/>
        </w:rPr>
      </w:pPr>
      <w:r w:rsidRPr="009B72E5">
        <w:rPr>
          <w:rFonts w:ascii="Trebuchet MS" w:hAnsi="Trebuchet MS"/>
          <w:b/>
        </w:rPr>
        <w:t>2. Cele marketingowe:</w:t>
      </w:r>
    </w:p>
    <w:p w14:paraId="7DDF766C" w14:textId="3C0A1B02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2.1.</w:t>
      </w:r>
      <w:r w:rsidRPr="009B72E5">
        <w:rPr>
          <w:rFonts w:ascii="Trebuchet MS" w:hAnsi="Trebuchet MS"/>
        </w:rPr>
        <w:t xml:space="preserve"> </w:t>
      </w:r>
      <w:proofErr w:type="gramStart"/>
      <w:r w:rsidRPr="009B72E5">
        <w:rPr>
          <w:rFonts w:ascii="Trebuchet MS" w:hAnsi="Trebuchet MS"/>
        </w:rPr>
        <w:t>wygenerowanie</w:t>
      </w:r>
      <w:proofErr w:type="gramEnd"/>
      <w:r w:rsidRPr="009B72E5">
        <w:rPr>
          <w:rFonts w:ascii="Trebuchet MS" w:hAnsi="Trebuchet MS"/>
        </w:rPr>
        <w:t xml:space="preserve"> ruchu na dedykowanej stronie docelowej z informacjami o </w:t>
      </w:r>
      <w:r w:rsidR="003A1C1D" w:rsidRPr="009B72E5">
        <w:rPr>
          <w:rFonts w:ascii="Trebuchet MS" w:hAnsi="Trebuchet MS"/>
        </w:rPr>
        <w:t xml:space="preserve">konkursie i </w:t>
      </w:r>
      <w:r w:rsidRPr="009B72E5">
        <w:rPr>
          <w:rFonts w:ascii="Trebuchet MS" w:hAnsi="Trebuchet MS"/>
        </w:rPr>
        <w:t>eventach</w:t>
      </w:r>
      <w:r w:rsidR="003A1C1D" w:rsidRPr="009B72E5">
        <w:rPr>
          <w:rFonts w:ascii="Trebuchet MS" w:hAnsi="Trebuchet MS"/>
        </w:rPr>
        <w:t>,</w:t>
      </w:r>
      <w:r w:rsidRPr="009B72E5">
        <w:rPr>
          <w:rFonts w:ascii="Trebuchet MS" w:hAnsi="Trebuchet MS"/>
        </w:rPr>
        <w:t xml:space="preserve"> </w:t>
      </w:r>
      <w:r w:rsidRPr="009B72E5">
        <w:rPr>
          <w:rFonts w:ascii="Trebuchet MS" w:hAnsi="Trebuchet MS"/>
          <w:b/>
        </w:rPr>
        <w:t>2.2.</w:t>
      </w:r>
      <w:r w:rsidRPr="009B72E5">
        <w:rPr>
          <w:rFonts w:ascii="Trebuchet MS" w:hAnsi="Trebuchet MS"/>
        </w:rPr>
        <w:t xml:space="preserve"> </w:t>
      </w:r>
      <w:proofErr w:type="gramStart"/>
      <w:r w:rsidRPr="009B72E5">
        <w:rPr>
          <w:rFonts w:ascii="Trebuchet MS" w:hAnsi="Trebuchet MS"/>
        </w:rPr>
        <w:t>zwiększenie</w:t>
      </w:r>
      <w:proofErr w:type="gramEnd"/>
      <w:r w:rsidRPr="009B72E5">
        <w:rPr>
          <w:rFonts w:ascii="Trebuchet MS" w:hAnsi="Trebuchet MS"/>
        </w:rPr>
        <w:t xml:space="preserve"> ilości</w:t>
      </w:r>
      <w:r w:rsidR="0023508D" w:rsidRPr="009B72E5">
        <w:rPr>
          <w:rFonts w:ascii="Trebuchet MS" w:hAnsi="Trebuchet MS"/>
        </w:rPr>
        <w:t xml:space="preserve"> potencjalnych</w:t>
      </w:r>
      <w:r w:rsidRPr="009B72E5">
        <w:rPr>
          <w:rFonts w:ascii="Trebuchet MS" w:hAnsi="Trebuchet MS"/>
        </w:rPr>
        <w:t xml:space="preserve"> uczestników </w:t>
      </w:r>
      <w:r w:rsidR="0023508D" w:rsidRPr="009B72E5">
        <w:rPr>
          <w:rFonts w:ascii="Trebuchet MS" w:hAnsi="Trebuchet MS"/>
        </w:rPr>
        <w:t>projektów</w:t>
      </w:r>
      <w:r w:rsidR="00E26400" w:rsidRPr="009B72E5">
        <w:rPr>
          <w:rFonts w:ascii="Trebuchet MS" w:hAnsi="Trebuchet MS"/>
        </w:rPr>
        <w:t xml:space="preserve"> w ramach Działania 3.2 POPC oraz </w:t>
      </w:r>
      <w:r w:rsidRPr="009B72E5">
        <w:rPr>
          <w:rFonts w:ascii="Trebuchet MS" w:hAnsi="Trebuchet MS"/>
        </w:rPr>
        <w:t xml:space="preserve">organizowanych </w:t>
      </w:r>
      <w:proofErr w:type="gramStart"/>
      <w:r w:rsidRPr="009B72E5">
        <w:rPr>
          <w:rFonts w:ascii="Trebuchet MS" w:hAnsi="Trebuchet MS"/>
        </w:rPr>
        <w:t>eventów  w</w:t>
      </w:r>
      <w:proofErr w:type="gramEnd"/>
      <w:r w:rsidRPr="009B72E5">
        <w:rPr>
          <w:rFonts w:ascii="Trebuchet MS" w:hAnsi="Trebuchet MS"/>
        </w:rPr>
        <w:t xml:space="preserve"> ramach inicjatyw "</w:t>
      </w:r>
      <w:proofErr w:type="spellStart"/>
      <w:r w:rsidRPr="009B72E5">
        <w:rPr>
          <w:rFonts w:ascii="Trebuchet MS" w:hAnsi="Trebuchet MS"/>
        </w:rPr>
        <w:t>Codeweek</w:t>
      </w:r>
      <w:proofErr w:type="spellEnd"/>
      <w:r w:rsidRPr="009B72E5">
        <w:rPr>
          <w:rFonts w:ascii="Trebuchet MS" w:hAnsi="Trebuchet MS"/>
        </w:rPr>
        <w:t>" i "Godzina Kodowania"</w:t>
      </w:r>
      <w:r w:rsidR="004F3D7B" w:rsidRPr="009B72E5">
        <w:rPr>
          <w:rFonts w:ascii="Trebuchet MS" w:hAnsi="Trebuchet MS"/>
        </w:rPr>
        <w:t xml:space="preserve">, </w:t>
      </w:r>
    </w:p>
    <w:p w14:paraId="00CF08DF" w14:textId="1FDAC2E6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2.3.</w:t>
      </w:r>
      <w:r w:rsidRPr="009B72E5">
        <w:rPr>
          <w:rFonts w:ascii="Trebuchet MS" w:hAnsi="Trebuchet MS"/>
        </w:rPr>
        <w:t xml:space="preserve"> </w:t>
      </w:r>
      <w:proofErr w:type="gramStart"/>
      <w:r w:rsidRPr="009B72E5">
        <w:rPr>
          <w:rFonts w:ascii="Trebuchet MS" w:hAnsi="Trebuchet MS"/>
        </w:rPr>
        <w:t>zwiększenie</w:t>
      </w:r>
      <w:proofErr w:type="gramEnd"/>
      <w:r w:rsidRPr="009B72E5">
        <w:rPr>
          <w:rFonts w:ascii="Trebuchet MS" w:hAnsi="Trebuchet MS"/>
        </w:rPr>
        <w:t xml:space="preserve"> ilości organizowanych eventów w ramach inicjatyw "</w:t>
      </w:r>
      <w:proofErr w:type="spellStart"/>
      <w:r w:rsidRPr="009B72E5">
        <w:rPr>
          <w:rFonts w:ascii="Trebuchet MS" w:hAnsi="Trebuchet MS"/>
        </w:rPr>
        <w:t>CodeWeek</w:t>
      </w:r>
      <w:proofErr w:type="spellEnd"/>
      <w:r w:rsidRPr="009B72E5">
        <w:rPr>
          <w:rFonts w:ascii="Trebuchet MS" w:hAnsi="Trebuchet MS"/>
        </w:rPr>
        <w:t>"</w:t>
      </w:r>
      <w:r w:rsidR="004F3D7B" w:rsidRPr="009B72E5">
        <w:rPr>
          <w:rFonts w:ascii="Trebuchet MS" w:hAnsi="Trebuchet MS"/>
        </w:rPr>
        <w:t xml:space="preserve"> i</w:t>
      </w:r>
      <w:r w:rsidRPr="009B72E5">
        <w:rPr>
          <w:rFonts w:ascii="Trebuchet MS" w:hAnsi="Trebuchet MS"/>
        </w:rPr>
        <w:t xml:space="preserve"> "Godzina Kodowania"</w:t>
      </w:r>
      <w:r w:rsidR="004F3D7B" w:rsidRPr="009B72E5">
        <w:rPr>
          <w:rFonts w:ascii="Trebuchet MS" w:hAnsi="Trebuchet MS"/>
        </w:rPr>
        <w:t xml:space="preserve">. </w:t>
      </w:r>
    </w:p>
    <w:p w14:paraId="2193FB66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p w14:paraId="45204E39" w14:textId="4885BFF7" w:rsidR="00171194" w:rsidRPr="009B72E5" w:rsidRDefault="000679EC">
      <w:pPr>
        <w:spacing w:after="0" w:line="240" w:lineRule="auto"/>
        <w:jc w:val="both"/>
        <w:rPr>
          <w:rFonts w:ascii="Trebuchet MS" w:hAnsi="Trebuchet MS"/>
          <w:b/>
        </w:rPr>
      </w:pPr>
      <w:r w:rsidRPr="009B72E5">
        <w:rPr>
          <w:rFonts w:ascii="Trebuchet MS" w:hAnsi="Trebuchet MS"/>
          <w:b/>
        </w:rPr>
        <w:t>III. Grupy docelowe</w:t>
      </w:r>
      <w:r w:rsidR="00B1693C" w:rsidRPr="009B72E5">
        <w:rPr>
          <w:rFonts w:ascii="Trebuchet MS" w:hAnsi="Trebuchet MS"/>
          <w:b/>
        </w:rPr>
        <w:t xml:space="preserve"> ustalone według priorytetów</w:t>
      </w:r>
      <w:r w:rsidRPr="009B72E5">
        <w:rPr>
          <w:rFonts w:ascii="Trebuchet MS" w:hAnsi="Trebuchet MS"/>
          <w:b/>
        </w:rPr>
        <w:t xml:space="preserve">:  </w:t>
      </w:r>
    </w:p>
    <w:p w14:paraId="0365C1B5" w14:textId="1F573EC1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1. </w:t>
      </w:r>
      <w:proofErr w:type="gramStart"/>
      <w:r w:rsidRPr="009B72E5">
        <w:rPr>
          <w:rFonts w:ascii="Trebuchet MS" w:hAnsi="Trebuchet MS"/>
        </w:rPr>
        <w:t>rodzice</w:t>
      </w:r>
      <w:proofErr w:type="gramEnd"/>
      <w:r w:rsidRPr="009B72E5">
        <w:rPr>
          <w:rFonts w:ascii="Trebuchet MS" w:hAnsi="Trebuchet MS"/>
        </w:rPr>
        <w:t xml:space="preserve"> dzieci</w:t>
      </w:r>
      <w:r w:rsidR="002628C1" w:rsidRPr="009B72E5">
        <w:rPr>
          <w:rFonts w:ascii="Trebuchet MS" w:hAnsi="Trebuchet MS"/>
        </w:rPr>
        <w:t xml:space="preserve"> w wieku szkolnym (</w:t>
      </w:r>
      <w:proofErr w:type="spellStart"/>
      <w:r w:rsidR="002628C1" w:rsidRPr="009B72E5">
        <w:rPr>
          <w:rFonts w:ascii="Trebuchet MS" w:hAnsi="Trebuchet MS"/>
        </w:rPr>
        <w:t>core</w:t>
      </w:r>
      <w:proofErr w:type="spellEnd"/>
      <w:r w:rsidR="002628C1" w:rsidRPr="009B72E5">
        <w:rPr>
          <w:rFonts w:ascii="Trebuchet MS" w:hAnsi="Trebuchet MS"/>
        </w:rPr>
        <w:t xml:space="preserve"> target:</w:t>
      </w:r>
      <w:r w:rsidRPr="009B72E5">
        <w:rPr>
          <w:rFonts w:ascii="Trebuchet MS" w:hAnsi="Trebuchet MS"/>
        </w:rPr>
        <w:t xml:space="preserve"> klas</w:t>
      </w:r>
      <w:r w:rsidR="002628C1" w:rsidRPr="009B72E5">
        <w:rPr>
          <w:rFonts w:ascii="Trebuchet MS" w:hAnsi="Trebuchet MS"/>
        </w:rPr>
        <w:t>y 1-3),</w:t>
      </w:r>
    </w:p>
    <w:p w14:paraId="646660B8" w14:textId="5393BC50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2. </w:t>
      </w:r>
      <w:proofErr w:type="gramStart"/>
      <w:r w:rsidR="002628C1" w:rsidRPr="009B72E5">
        <w:rPr>
          <w:rFonts w:ascii="Trebuchet MS" w:hAnsi="Trebuchet MS"/>
        </w:rPr>
        <w:t>grupa</w:t>
      </w:r>
      <w:proofErr w:type="gramEnd"/>
      <w:r w:rsidR="002628C1" w:rsidRPr="009B72E5">
        <w:rPr>
          <w:rFonts w:ascii="Trebuchet MS" w:hAnsi="Trebuchet MS"/>
        </w:rPr>
        <w:t xml:space="preserve"> </w:t>
      </w:r>
      <w:r w:rsidR="004F3D7B" w:rsidRPr="009B72E5">
        <w:rPr>
          <w:rFonts w:ascii="Trebuchet MS" w:hAnsi="Trebuchet MS"/>
        </w:rPr>
        <w:t>nauczyciele jako p</w:t>
      </w:r>
      <w:r w:rsidRPr="009B72E5">
        <w:rPr>
          <w:rFonts w:ascii="Trebuchet MS" w:hAnsi="Trebuchet MS"/>
        </w:rPr>
        <w:t xml:space="preserve">otencjalni </w:t>
      </w:r>
      <w:r w:rsidR="003A1C1D" w:rsidRPr="009B72E5">
        <w:rPr>
          <w:rFonts w:ascii="Trebuchet MS" w:hAnsi="Trebuchet MS"/>
        </w:rPr>
        <w:t xml:space="preserve">uczestnicy projektów Działania 3.2 POPC oraz </w:t>
      </w:r>
      <w:r w:rsidRPr="009B72E5">
        <w:rPr>
          <w:rFonts w:ascii="Trebuchet MS" w:hAnsi="Trebuchet MS"/>
        </w:rPr>
        <w:t>organizatorzy eventów w ramach inicjatyw "</w:t>
      </w:r>
      <w:proofErr w:type="spellStart"/>
      <w:r w:rsidRPr="009B72E5">
        <w:rPr>
          <w:rFonts w:ascii="Trebuchet MS" w:hAnsi="Trebuchet MS"/>
        </w:rPr>
        <w:t>Codeweek</w:t>
      </w:r>
      <w:proofErr w:type="spellEnd"/>
      <w:r w:rsidRPr="009B72E5">
        <w:rPr>
          <w:rFonts w:ascii="Trebuchet MS" w:hAnsi="Trebuchet MS"/>
        </w:rPr>
        <w:t>"</w:t>
      </w:r>
      <w:r w:rsidR="004F3D7B" w:rsidRPr="009B72E5">
        <w:rPr>
          <w:rFonts w:ascii="Trebuchet MS" w:hAnsi="Trebuchet MS"/>
        </w:rPr>
        <w:t xml:space="preserve"> oraz </w:t>
      </w:r>
      <w:r w:rsidRPr="009B72E5">
        <w:rPr>
          <w:rFonts w:ascii="Trebuchet MS" w:hAnsi="Trebuchet MS"/>
        </w:rPr>
        <w:t>"Godzina kodowania"</w:t>
      </w:r>
      <w:r w:rsidR="004F3D7B" w:rsidRPr="009B72E5">
        <w:rPr>
          <w:rFonts w:ascii="Trebuchet MS" w:hAnsi="Trebuchet MS"/>
        </w:rPr>
        <w:t xml:space="preserve">, </w:t>
      </w:r>
    </w:p>
    <w:p w14:paraId="79F7C709" w14:textId="710F3060" w:rsidR="002628C1" w:rsidRPr="009B72E5" w:rsidRDefault="002628C1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3. </w:t>
      </w:r>
      <w:proofErr w:type="gramStart"/>
      <w:r w:rsidRPr="009B72E5">
        <w:rPr>
          <w:rFonts w:ascii="Trebuchet MS" w:hAnsi="Trebuchet MS"/>
        </w:rPr>
        <w:t>dzieci</w:t>
      </w:r>
      <w:proofErr w:type="gramEnd"/>
      <w:r w:rsidRPr="009B72E5">
        <w:rPr>
          <w:rFonts w:ascii="Trebuchet MS" w:hAnsi="Trebuchet MS"/>
        </w:rPr>
        <w:t xml:space="preserve"> (</w:t>
      </w:r>
      <w:proofErr w:type="spellStart"/>
      <w:r w:rsidRPr="009B72E5">
        <w:rPr>
          <w:rFonts w:ascii="Trebuchet MS" w:hAnsi="Trebuchet MS"/>
        </w:rPr>
        <w:t>core</w:t>
      </w:r>
      <w:proofErr w:type="spellEnd"/>
      <w:r w:rsidRPr="009B72E5">
        <w:rPr>
          <w:rFonts w:ascii="Trebuchet MS" w:hAnsi="Trebuchet MS"/>
        </w:rPr>
        <w:t xml:space="preserve"> target: klasy 1-3),</w:t>
      </w:r>
    </w:p>
    <w:p w14:paraId="46994EB5" w14:textId="6ABADF76" w:rsidR="00171194" w:rsidRPr="009B72E5" w:rsidRDefault="004F3D7B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4</w:t>
      </w:r>
      <w:r w:rsidR="000679EC" w:rsidRPr="009B72E5">
        <w:rPr>
          <w:rFonts w:ascii="Trebuchet MS" w:hAnsi="Trebuchet MS"/>
        </w:rPr>
        <w:t xml:space="preserve">. </w:t>
      </w:r>
      <w:proofErr w:type="gramStart"/>
      <w:r w:rsidR="000679EC" w:rsidRPr="009B72E5">
        <w:rPr>
          <w:rFonts w:ascii="Trebuchet MS" w:hAnsi="Trebuchet MS"/>
        </w:rPr>
        <w:t>potencjalni</w:t>
      </w:r>
      <w:proofErr w:type="gramEnd"/>
      <w:r w:rsidR="000679EC" w:rsidRPr="009B72E5">
        <w:rPr>
          <w:rFonts w:ascii="Trebuchet MS" w:hAnsi="Trebuchet MS"/>
        </w:rPr>
        <w:t xml:space="preserve"> beneficjenci konkursu w ramach działania 3.2</w:t>
      </w:r>
      <w:r w:rsidRPr="009B72E5">
        <w:rPr>
          <w:rFonts w:ascii="Trebuchet MS" w:hAnsi="Trebuchet MS"/>
        </w:rPr>
        <w:t>.</w:t>
      </w:r>
    </w:p>
    <w:p w14:paraId="026D43C2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p w14:paraId="4FBE1BD6" w14:textId="77777777" w:rsidR="002628C1" w:rsidRPr="009B72E5" w:rsidRDefault="002628C1">
      <w:pPr>
        <w:spacing w:after="120" w:line="240" w:lineRule="auto"/>
        <w:jc w:val="both"/>
        <w:rPr>
          <w:rFonts w:ascii="Trebuchet MS" w:hAnsi="Trebuchet MS"/>
          <w:b/>
        </w:rPr>
      </w:pPr>
    </w:p>
    <w:p w14:paraId="23A5F5F1" w14:textId="72C4CAB1" w:rsidR="00171194" w:rsidRPr="009B72E5" w:rsidRDefault="000679EC">
      <w:pPr>
        <w:spacing w:after="120" w:line="240" w:lineRule="auto"/>
        <w:jc w:val="both"/>
        <w:rPr>
          <w:rFonts w:ascii="Trebuchet MS" w:hAnsi="Trebuchet MS"/>
          <w:b/>
        </w:rPr>
      </w:pPr>
      <w:r w:rsidRPr="009B72E5">
        <w:rPr>
          <w:rFonts w:ascii="Trebuchet MS" w:hAnsi="Trebuchet MS"/>
          <w:b/>
        </w:rPr>
        <w:t>I</w:t>
      </w:r>
      <w:r w:rsidR="00684A65" w:rsidRPr="009B72E5">
        <w:rPr>
          <w:rFonts w:ascii="Trebuchet MS" w:hAnsi="Trebuchet MS"/>
          <w:b/>
        </w:rPr>
        <w:t>V</w:t>
      </w:r>
      <w:r w:rsidRPr="009B72E5">
        <w:rPr>
          <w:rFonts w:ascii="Trebuchet MS" w:hAnsi="Trebuchet MS"/>
          <w:b/>
        </w:rPr>
        <w:t>. Przedmiot zamówienia.</w:t>
      </w:r>
    </w:p>
    <w:p w14:paraId="30D8E3F0" w14:textId="77777777" w:rsidR="00171194" w:rsidRPr="009B72E5" w:rsidRDefault="000679EC">
      <w:pPr>
        <w:spacing w:after="12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„Internetowa kampania informacyjno-promocyjna promocji działań Programu Operacyjnego Polska Cyfrowa na lata 2014-2020” obejmuje realizację następujących zadań:</w:t>
      </w:r>
    </w:p>
    <w:p w14:paraId="0BAD4050" w14:textId="767F775F" w:rsidR="00171194" w:rsidRPr="009B72E5" w:rsidRDefault="000679EC">
      <w:pPr>
        <w:pStyle w:val="Akapitzlist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Zadanie przygotowawcze:</w:t>
      </w:r>
      <w:r w:rsidRPr="009B72E5">
        <w:rPr>
          <w:rFonts w:ascii="Trebuchet MS" w:hAnsi="Trebuchet MS"/>
        </w:rPr>
        <w:t xml:space="preserve"> Przygotowanie Koncepcji realizacji zadań A-D realizowanych w ramach zamówienia wraz z graficznym motywem przewodnim</w:t>
      </w:r>
      <w:r w:rsidR="00724BE7" w:rsidRPr="009B72E5">
        <w:rPr>
          <w:rFonts w:ascii="Trebuchet MS" w:hAnsi="Trebuchet MS"/>
        </w:rPr>
        <w:t xml:space="preserve"> i hasłem głównym</w:t>
      </w:r>
      <w:r w:rsidRPr="009B72E5">
        <w:rPr>
          <w:rFonts w:ascii="Trebuchet MS" w:hAnsi="Trebuchet MS"/>
        </w:rPr>
        <w:t xml:space="preserve"> kampanii.</w:t>
      </w:r>
    </w:p>
    <w:p w14:paraId="1088F38A" w14:textId="77777777" w:rsidR="00171194" w:rsidRPr="009B72E5" w:rsidRDefault="00067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Zadanie A:</w:t>
      </w:r>
      <w:r w:rsidRPr="009B72E5">
        <w:rPr>
          <w:rFonts w:ascii="Trebuchet MS" w:hAnsi="Trebuchet MS"/>
        </w:rPr>
        <w:t xml:space="preserve"> Stworzenie strony docelowej kampanii (</w:t>
      </w:r>
      <w:proofErr w:type="spellStart"/>
      <w:r w:rsidRPr="009B72E5">
        <w:rPr>
          <w:rFonts w:ascii="Trebuchet MS" w:hAnsi="Trebuchet MS"/>
        </w:rPr>
        <w:t>landing</w:t>
      </w:r>
      <w:proofErr w:type="spellEnd"/>
      <w:r w:rsidRPr="009B72E5">
        <w:rPr>
          <w:rFonts w:ascii="Trebuchet MS" w:hAnsi="Trebuchet MS"/>
        </w:rPr>
        <w:t xml:space="preserve"> </w:t>
      </w:r>
      <w:proofErr w:type="spellStart"/>
      <w:r w:rsidRPr="009B72E5">
        <w:rPr>
          <w:rFonts w:ascii="Trebuchet MS" w:hAnsi="Trebuchet MS"/>
        </w:rPr>
        <w:t>page</w:t>
      </w:r>
      <w:proofErr w:type="spellEnd"/>
      <w:r w:rsidRPr="009B72E5">
        <w:rPr>
          <w:rFonts w:ascii="Trebuchet MS" w:hAnsi="Trebuchet MS"/>
        </w:rPr>
        <w:t>).</w:t>
      </w:r>
    </w:p>
    <w:p w14:paraId="70F3AAA1" w14:textId="77777777" w:rsidR="00171194" w:rsidRPr="009B72E5" w:rsidRDefault="00067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Zadanie B:</w:t>
      </w:r>
      <w:r w:rsidRPr="009B72E5">
        <w:rPr>
          <w:rFonts w:ascii="Trebuchet MS" w:hAnsi="Trebuchet MS"/>
        </w:rPr>
        <w:t xml:space="preserve"> Przeprowadzenie w Internecie kampanii informacyjno-promocyjnej z uwzględnieniem stron kontekstowych i zasięgowych.</w:t>
      </w:r>
    </w:p>
    <w:p w14:paraId="4EE5D6DA" w14:textId="015D17DF" w:rsidR="00171194" w:rsidRPr="009B72E5" w:rsidRDefault="00067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Zadanie C:</w:t>
      </w:r>
      <w:r w:rsidRPr="009B72E5">
        <w:rPr>
          <w:rFonts w:ascii="Trebuchet MS" w:hAnsi="Trebuchet MS"/>
        </w:rPr>
        <w:t xml:space="preserve"> Świadczenie usługi wsparcia w mediach społecznościowych (wykorzystywanych przez Zamawiającego) uwzględniająca kampanię </w:t>
      </w:r>
      <w:proofErr w:type="spellStart"/>
      <w:r w:rsidRPr="009B72E5">
        <w:rPr>
          <w:rFonts w:ascii="Trebuchet MS" w:hAnsi="Trebuchet MS"/>
        </w:rPr>
        <w:t>mediową</w:t>
      </w:r>
      <w:proofErr w:type="spellEnd"/>
      <w:r w:rsidRPr="009B72E5">
        <w:rPr>
          <w:rFonts w:ascii="Trebuchet MS" w:hAnsi="Trebuchet MS"/>
        </w:rPr>
        <w:t xml:space="preserve"> i </w:t>
      </w:r>
      <w:proofErr w:type="gramStart"/>
      <w:r w:rsidRPr="009B72E5">
        <w:rPr>
          <w:rFonts w:ascii="Trebuchet MS" w:hAnsi="Trebuchet MS"/>
        </w:rPr>
        <w:t xml:space="preserve">prowadzenie </w:t>
      </w:r>
      <w:r w:rsidR="00B42584" w:rsidRPr="009B72E5">
        <w:rPr>
          <w:rFonts w:ascii="Trebuchet MS" w:hAnsi="Trebuchet MS"/>
        </w:rPr>
        <w:t xml:space="preserve"> 2 </w:t>
      </w:r>
      <w:r w:rsidRPr="009B72E5">
        <w:rPr>
          <w:rFonts w:ascii="Trebuchet MS" w:hAnsi="Trebuchet MS"/>
        </w:rPr>
        <w:t>profil</w:t>
      </w:r>
      <w:r w:rsidR="00B42584" w:rsidRPr="009B72E5">
        <w:rPr>
          <w:rFonts w:ascii="Trebuchet MS" w:hAnsi="Trebuchet MS"/>
        </w:rPr>
        <w:t>i</w:t>
      </w:r>
      <w:proofErr w:type="gramEnd"/>
      <w:r w:rsidR="00F90A7B" w:rsidRPr="009B72E5">
        <w:rPr>
          <w:rFonts w:ascii="Trebuchet MS" w:hAnsi="Trebuchet MS"/>
        </w:rPr>
        <w:t xml:space="preserve"> społecznościowych</w:t>
      </w:r>
      <w:r w:rsidR="00FE2091" w:rsidRPr="009B72E5">
        <w:rPr>
          <w:rFonts w:ascii="Trebuchet MS" w:hAnsi="Trebuchet MS"/>
        </w:rPr>
        <w:t xml:space="preserve"> Zamawiającego</w:t>
      </w:r>
      <w:r w:rsidR="00B42584" w:rsidRPr="009B72E5">
        <w:rPr>
          <w:rFonts w:ascii="Trebuchet MS" w:hAnsi="Trebuchet MS"/>
        </w:rPr>
        <w:t>.</w:t>
      </w:r>
    </w:p>
    <w:p w14:paraId="6270467B" w14:textId="77777777" w:rsidR="00171194" w:rsidRPr="009B72E5" w:rsidRDefault="00067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Zadanie D:</w:t>
      </w:r>
      <w:r w:rsidRPr="009B72E5">
        <w:rPr>
          <w:rFonts w:ascii="Trebuchet MS" w:hAnsi="Trebuchet MS"/>
        </w:rPr>
        <w:t xml:space="preserve"> Zorganizowanie akcji z </w:t>
      </w:r>
      <w:proofErr w:type="spellStart"/>
      <w:r w:rsidRPr="009B72E5">
        <w:rPr>
          <w:rFonts w:ascii="Trebuchet MS" w:hAnsi="Trebuchet MS"/>
        </w:rPr>
        <w:t>influencerami</w:t>
      </w:r>
      <w:proofErr w:type="spellEnd"/>
      <w:r w:rsidRPr="009B72E5">
        <w:rPr>
          <w:rFonts w:ascii="Trebuchet MS" w:hAnsi="Trebuchet MS"/>
        </w:rPr>
        <w:t xml:space="preserve"> w wybranych kanałach społecznościowych.</w:t>
      </w:r>
    </w:p>
    <w:p w14:paraId="084CBBFF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p w14:paraId="02D4DAEA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  <w:b/>
        </w:rPr>
      </w:pPr>
      <w:r w:rsidRPr="009B72E5">
        <w:rPr>
          <w:rFonts w:ascii="Trebuchet MS" w:hAnsi="Trebuchet MS"/>
          <w:b/>
        </w:rPr>
        <w:t>OPIS:</w:t>
      </w:r>
    </w:p>
    <w:p w14:paraId="3ADEFC1B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tbl>
      <w:tblPr>
        <w:tblW w:w="9135" w:type="dxa"/>
        <w:tblInd w:w="-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171194" w:rsidRPr="009B72E5" w14:paraId="4C02BD09" w14:textId="77777777">
        <w:trPr>
          <w:trHeight w:val="540"/>
        </w:trPr>
        <w:tc>
          <w:tcPr>
            <w:tcW w:w="9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70" w:type="dxa"/>
            </w:tcMar>
          </w:tcPr>
          <w:p w14:paraId="177A5B06" w14:textId="77777777" w:rsidR="00171194" w:rsidRPr="009B72E5" w:rsidRDefault="000679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9B72E5">
              <w:rPr>
                <w:rFonts w:ascii="Trebuchet MS" w:hAnsi="Trebuchet MS"/>
                <w:b/>
              </w:rPr>
              <w:t>Zadanie przygotowawcze: Przygotowanie Koncepcji realizacji zadań A-D realizowanych w ramach zamówienia wraz z graficznym motywem przewodnim kampanii.</w:t>
            </w:r>
          </w:p>
        </w:tc>
      </w:tr>
    </w:tbl>
    <w:p w14:paraId="201AE387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p w14:paraId="4297830A" w14:textId="572C1BC5" w:rsidR="00171194" w:rsidRPr="009B72E5" w:rsidRDefault="000679EC">
      <w:pPr>
        <w:spacing w:after="12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1.1.</w:t>
      </w:r>
      <w:r w:rsidRPr="009B72E5">
        <w:rPr>
          <w:rFonts w:ascii="Trebuchet MS" w:hAnsi="Trebuchet MS"/>
          <w:i/>
        </w:rPr>
        <w:t xml:space="preserve"> </w:t>
      </w:r>
      <w:r w:rsidRPr="009B72E5">
        <w:rPr>
          <w:rFonts w:ascii="Trebuchet MS" w:hAnsi="Trebuchet MS"/>
        </w:rPr>
        <w:t>Wykonawca przygotuje i przeprowadzi spotkanie analityczne (a w razie potrzeby kilka spotkań) z Zamawiającym (w siedzibie Zamawiającego), podczas którego</w:t>
      </w:r>
      <w:r w:rsidR="00CC74A7" w:rsidRPr="009B72E5">
        <w:rPr>
          <w:rFonts w:ascii="Trebuchet MS" w:hAnsi="Trebuchet MS"/>
        </w:rPr>
        <w:t xml:space="preserve"> zostanie przedstawiona propozycja „Koncepcji realizacji Zadań A-D realizowanych w ramach zamówienia</w:t>
      </w:r>
      <w:r w:rsidR="00637BFC" w:rsidRPr="009B72E5">
        <w:rPr>
          <w:rFonts w:ascii="Trebuchet MS" w:hAnsi="Trebuchet MS"/>
        </w:rPr>
        <w:t>”</w:t>
      </w:r>
      <w:r w:rsidR="00CC74A7" w:rsidRPr="009B72E5">
        <w:rPr>
          <w:rFonts w:ascii="Trebuchet MS" w:hAnsi="Trebuchet MS"/>
        </w:rPr>
        <w:t>. Uwagi i w</w:t>
      </w:r>
      <w:r w:rsidRPr="009B72E5">
        <w:rPr>
          <w:rFonts w:ascii="Trebuchet MS" w:hAnsi="Trebuchet MS"/>
        </w:rPr>
        <w:t xml:space="preserve">ytyczne przedstawione przez Zamawiającego i analiza przeprowadzona podczas spotkania analitycznego będzie podstawą do stworzenia, przy współpracy z Zamawiającym, „Koncepcji realizacji Zadań </w:t>
      </w:r>
      <w:r w:rsidR="00637BFC" w:rsidRPr="009B72E5">
        <w:rPr>
          <w:rFonts w:ascii="Trebuchet MS" w:hAnsi="Trebuchet MS"/>
        </w:rPr>
        <w:t xml:space="preserve">A-D </w:t>
      </w:r>
      <w:r w:rsidRPr="009B72E5">
        <w:rPr>
          <w:rFonts w:ascii="Trebuchet MS" w:hAnsi="Trebuchet MS"/>
        </w:rPr>
        <w:t xml:space="preserve">realizowanych w ramach zamówienia”, o których mowa w dalszych punktach. </w:t>
      </w:r>
    </w:p>
    <w:p w14:paraId="498AFE09" w14:textId="273FD71C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bookmarkStart w:id="1" w:name="_Toc443047457"/>
      <w:bookmarkStart w:id="2" w:name="_Toc442965152"/>
      <w:bookmarkStart w:id="3" w:name="_Toc390766278"/>
      <w:r w:rsidRPr="009B72E5">
        <w:rPr>
          <w:rFonts w:ascii="Trebuchet MS" w:hAnsi="Trebuchet MS"/>
          <w:b/>
        </w:rPr>
        <w:t>1.2.</w:t>
      </w:r>
      <w:bookmarkEnd w:id="1"/>
      <w:bookmarkEnd w:id="2"/>
      <w:bookmarkEnd w:id="3"/>
      <w:r w:rsidRPr="009B72E5">
        <w:rPr>
          <w:rFonts w:ascii="Trebuchet MS" w:hAnsi="Trebuchet MS"/>
        </w:rPr>
        <w:t xml:space="preserve"> Przed przystąpieniem do spotkania analitycznego Wykonawca przygotuje i na spotkaniu analitycznym zaprezentuje uszczegółowioną propozycję </w:t>
      </w:r>
      <w:r w:rsidRPr="009B72E5">
        <w:rPr>
          <w:rFonts w:ascii="Trebuchet MS" w:hAnsi="Trebuchet MS"/>
          <w:u w:val="single"/>
        </w:rPr>
        <w:t>„Koncepcji realizacji Zadań A-D realizowanych w ramach zamówienia”</w:t>
      </w:r>
      <w:r w:rsidRPr="009B72E5">
        <w:rPr>
          <w:rFonts w:ascii="Trebuchet MS" w:hAnsi="Trebuchet MS"/>
        </w:rPr>
        <w:t>, opracowaną z uwzględnieniem</w:t>
      </w:r>
      <w:r w:rsidR="00637BFC" w:rsidRPr="009B72E5">
        <w:rPr>
          <w:rFonts w:ascii="Trebuchet MS" w:hAnsi="Trebuchet MS"/>
        </w:rPr>
        <w:t xml:space="preserve"> treści złożonej </w:t>
      </w:r>
      <w:proofErr w:type="gramStart"/>
      <w:r w:rsidR="00637BFC" w:rsidRPr="009B72E5">
        <w:rPr>
          <w:rFonts w:ascii="Trebuchet MS" w:hAnsi="Trebuchet MS"/>
        </w:rPr>
        <w:t xml:space="preserve">oferty, </w:t>
      </w:r>
      <w:r w:rsidRPr="009B72E5">
        <w:rPr>
          <w:rFonts w:ascii="Trebuchet MS" w:hAnsi="Trebuchet MS"/>
        </w:rPr>
        <w:t xml:space="preserve"> zawierającą</w:t>
      </w:r>
      <w:proofErr w:type="gramEnd"/>
      <w:r w:rsidRPr="009B72E5">
        <w:rPr>
          <w:rFonts w:ascii="Trebuchet MS" w:hAnsi="Trebuchet MS"/>
        </w:rPr>
        <w:t>:</w:t>
      </w:r>
    </w:p>
    <w:p w14:paraId="74406C38" w14:textId="77777777" w:rsidR="00171194" w:rsidRPr="009B72E5" w:rsidRDefault="000679EC">
      <w:pPr>
        <w:spacing w:after="0" w:line="240" w:lineRule="auto"/>
        <w:ind w:left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1.2.1.</w:t>
      </w:r>
      <w:r w:rsidRPr="009B72E5">
        <w:rPr>
          <w:rFonts w:ascii="Trebuchet MS" w:hAnsi="Trebuchet MS"/>
        </w:rPr>
        <w:t xml:space="preserve"> </w:t>
      </w:r>
      <w:proofErr w:type="gramStart"/>
      <w:r w:rsidRPr="009B72E5">
        <w:rPr>
          <w:rFonts w:ascii="Trebuchet MS" w:hAnsi="Trebuchet MS"/>
        </w:rPr>
        <w:t>linię</w:t>
      </w:r>
      <w:proofErr w:type="gramEnd"/>
      <w:r w:rsidRPr="009B72E5">
        <w:rPr>
          <w:rFonts w:ascii="Trebuchet MS" w:hAnsi="Trebuchet MS"/>
        </w:rPr>
        <w:t xml:space="preserve"> graficzną i tekstową (hasło/hasła kampanii) dla każdego elementu, który będzie wykorzystywany w ramach tego działania. </w:t>
      </w:r>
    </w:p>
    <w:p w14:paraId="66848F16" w14:textId="77777777" w:rsidR="00171194" w:rsidRPr="009B72E5" w:rsidRDefault="000679EC">
      <w:pPr>
        <w:spacing w:after="0" w:line="240" w:lineRule="auto"/>
        <w:ind w:left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1.2.2.</w:t>
      </w:r>
      <w:r w:rsidRPr="009B72E5">
        <w:rPr>
          <w:rFonts w:ascii="Trebuchet MS" w:hAnsi="Trebuchet MS"/>
        </w:rPr>
        <w:t xml:space="preserve"> </w:t>
      </w:r>
      <w:proofErr w:type="gramStart"/>
      <w:r w:rsidRPr="009B72E5">
        <w:rPr>
          <w:rFonts w:ascii="Trebuchet MS" w:hAnsi="Trebuchet MS"/>
        </w:rPr>
        <w:t>koncepcję</w:t>
      </w:r>
      <w:proofErr w:type="gramEnd"/>
      <w:r w:rsidRPr="009B72E5">
        <w:rPr>
          <w:rFonts w:ascii="Trebuchet MS" w:hAnsi="Trebuchet MS"/>
        </w:rPr>
        <w:t xml:space="preserve"> strony docelowej kampanii (</w:t>
      </w:r>
      <w:proofErr w:type="spellStart"/>
      <w:r w:rsidRPr="009B72E5">
        <w:rPr>
          <w:rFonts w:ascii="Trebuchet MS" w:hAnsi="Trebuchet MS"/>
        </w:rPr>
        <w:t>landing</w:t>
      </w:r>
      <w:proofErr w:type="spellEnd"/>
      <w:r w:rsidRPr="009B72E5">
        <w:rPr>
          <w:rFonts w:ascii="Trebuchet MS" w:hAnsi="Trebuchet MS"/>
        </w:rPr>
        <w:t xml:space="preserve"> </w:t>
      </w:r>
      <w:proofErr w:type="spellStart"/>
      <w:r w:rsidRPr="009B72E5">
        <w:rPr>
          <w:rFonts w:ascii="Trebuchet MS" w:hAnsi="Trebuchet MS"/>
        </w:rPr>
        <w:t>page</w:t>
      </w:r>
      <w:proofErr w:type="spellEnd"/>
      <w:r w:rsidRPr="009B72E5">
        <w:rPr>
          <w:rFonts w:ascii="Trebuchet MS" w:hAnsi="Trebuchet MS"/>
        </w:rPr>
        <w:t xml:space="preserve">) (Zadanie A). Strona ma pełnić funkcję agregatora ruchu z całej </w:t>
      </w:r>
      <w:proofErr w:type="gramStart"/>
      <w:r w:rsidRPr="009B72E5">
        <w:rPr>
          <w:rFonts w:ascii="Trebuchet MS" w:hAnsi="Trebuchet MS"/>
        </w:rPr>
        <w:t>kampanii,  informować</w:t>
      </w:r>
      <w:proofErr w:type="gramEnd"/>
      <w:r w:rsidRPr="009B72E5">
        <w:rPr>
          <w:rFonts w:ascii="Trebuchet MS" w:hAnsi="Trebuchet MS"/>
        </w:rPr>
        <w:t xml:space="preserve"> o najważniejszych inicjatywach i przekierowywać na ich strony.  Wykonawca zaprezentuje projekt strony, tj.:</w:t>
      </w:r>
    </w:p>
    <w:p w14:paraId="06722AD1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1) Propozycję domeny (Wykonawca zweryfikuje jej dostępność), </w:t>
      </w:r>
    </w:p>
    <w:p w14:paraId="64E15603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2) Koncepcję szaty graficznej (spójnej z linią kreatywną całej kampanii),</w:t>
      </w:r>
    </w:p>
    <w:p w14:paraId="33AD92DF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3) Wstępną wizualizację (szkic) strony,</w:t>
      </w:r>
    </w:p>
    <w:p w14:paraId="24E8506D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4) Funkcjonalności na stronie.</w:t>
      </w:r>
    </w:p>
    <w:p w14:paraId="7F623026" w14:textId="6385B708" w:rsidR="00171194" w:rsidRPr="009B72E5" w:rsidRDefault="000679EC" w:rsidP="00346C81">
      <w:pPr>
        <w:spacing w:after="0" w:line="240" w:lineRule="auto"/>
        <w:ind w:left="142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5) </w:t>
      </w:r>
      <w:r w:rsidR="00571FFC" w:rsidRPr="009B72E5">
        <w:rPr>
          <w:rFonts w:ascii="Trebuchet MS" w:hAnsi="Trebuchet MS"/>
        </w:rPr>
        <w:t>Koncepcja i funkcjonalność prostej aplikacji internetowej (w ramach strony internetowej)</w:t>
      </w:r>
      <w:r w:rsidRPr="009B72E5">
        <w:rPr>
          <w:rFonts w:ascii="Trebuchet MS" w:hAnsi="Trebuchet MS"/>
        </w:rPr>
        <w:t xml:space="preserve"> angażując</w:t>
      </w:r>
      <w:r w:rsidR="00571FFC" w:rsidRPr="009B72E5">
        <w:rPr>
          <w:rFonts w:ascii="Trebuchet MS" w:hAnsi="Trebuchet MS"/>
        </w:rPr>
        <w:t>ej</w:t>
      </w:r>
      <w:r w:rsidRPr="009B72E5">
        <w:rPr>
          <w:rFonts w:ascii="Trebuchet MS" w:hAnsi="Trebuchet MS"/>
        </w:rPr>
        <w:t xml:space="preserve"> </w:t>
      </w:r>
      <w:r w:rsidR="00346C81" w:rsidRPr="009B72E5">
        <w:rPr>
          <w:rFonts w:ascii="Trebuchet MS" w:hAnsi="Trebuchet MS"/>
        </w:rPr>
        <w:t xml:space="preserve">użytkowników </w:t>
      </w:r>
      <w:r w:rsidRPr="009B72E5">
        <w:rPr>
          <w:rFonts w:ascii="Trebuchet MS" w:hAnsi="Trebuchet MS"/>
        </w:rPr>
        <w:t xml:space="preserve">wokół nauki kodowania np. </w:t>
      </w:r>
      <w:r w:rsidR="00571FFC" w:rsidRPr="009B72E5">
        <w:rPr>
          <w:rFonts w:ascii="Trebuchet MS" w:hAnsi="Trebuchet MS"/>
        </w:rPr>
        <w:t xml:space="preserve">krótki </w:t>
      </w:r>
      <w:proofErr w:type="spellStart"/>
      <w:r w:rsidR="00571FFC" w:rsidRPr="009B72E5">
        <w:rPr>
          <w:rFonts w:ascii="Trebuchet MS" w:hAnsi="Trebuchet MS"/>
        </w:rPr>
        <w:t>quizz</w:t>
      </w:r>
      <w:proofErr w:type="spellEnd"/>
      <w:r w:rsidRPr="009B72E5">
        <w:rPr>
          <w:rFonts w:ascii="Trebuchet MS" w:hAnsi="Trebuchet MS"/>
        </w:rPr>
        <w:t xml:space="preserve">, </w:t>
      </w:r>
      <w:r w:rsidR="00FC3C33" w:rsidRPr="009B72E5">
        <w:rPr>
          <w:rFonts w:ascii="Trebuchet MS" w:hAnsi="Trebuchet MS"/>
        </w:rPr>
        <w:t>lub</w:t>
      </w:r>
      <w:r w:rsidRPr="009B72E5">
        <w:rPr>
          <w:rFonts w:ascii="Trebuchet MS" w:hAnsi="Trebuchet MS"/>
        </w:rPr>
        <w:t xml:space="preserve"> gra</w:t>
      </w:r>
      <w:r w:rsidR="00346C81" w:rsidRPr="009B72E5">
        <w:rPr>
          <w:rFonts w:ascii="Trebuchet MS" w:hAnsi="Trebuchet MS"/>
        </w:rPr>
        <w:t xml:space="preserve"> pokazująca zasady kodowania.</w:t>
      </w:r>
      <w:r w:rsidR="00684A65" w:rsidRPr="009B72E5">
        <w:rPr>
          <w:rFonts w:ascii="Trebuchet MS" w:hAnsi="Trebuchet MS"/>
        </w:rPr>
        <w:t xml:space="preserve"> </w:t>
      </w:r>
    </w:p>
    <w:p w14:paraId="74DE17BD" w14:textId="5153C5F8" w:rsidR="00171194" w:rsidRPr="009B72E5" w:rsidRDefault="000679EC">
      <w:pPr>
        <w:spacing w:after="0" w:line="240" w:lineRule="auto"/>
        <w:ind w:left="142"/>
        <w:jc w:val="both"/>
        <w:rPr>
          <w:rFonts w:ascii="Trebuchet MS" w:hAnsi="Trebuchet MS"/>
          <w:u w:val="single"/>
        </w:rPr>
      </w:pPr>
      <w:r w:rsidRPr="009B72E5">
        <w:rPr>
          <w:rFonts w:ascii="Trebuchet MS" w:hAnsi="Trebuchet MS"/>
          <w:b/>
          <w:u w:val="single"/>
        </w:rPr>
        <w:t>1.2.3.</w:t>
      </w:r>
      <w:r w:rsidRPr="009B72E5">
        <w:rPr>
          <w:rFonts w:ascii="Trebuchet MS" w:hAnsi="Trebuchet MS"/>
          <w:u w:val="single"/>
        </w:rPr>
        <w:t xml:space="preserve"> koncepcję działań w ramach przeprowadzenia kampanii informacyjno-promocyjnych w Internecie (Zadanie B), </w:t>
      </w:r>
      <w:proofErr w:type="gramStart"/>
      <w:r w:rsidRPr="009B72E5">
        <w:rPr>
          <w:rFonts w:ascii="Trebuchet MS" w:hAnsi="Trebuchet MS"/>
          <w:u w:val="single"/>
        </w:rPr>
        <w:t>tj.  przedstawi</w:t>
      </w:r>
      <w:proofErr w:type="gramEnd"/>
      <w:r w:rsidRPr="009B72E5">
        <w:rPr>
          <w:rFonts w:ascii="Trebuchet MS" w:hAnsi="Trebuchet MS"/>
          <w:u w:val="single"/>
        </w:rPr>
        <w:t xml:space="preserve"> </w:t>
      </w:r>
      <w:r w:rsidR="000C499D" w:rsidRPr="009B72E5">
        <w:rPr>
          <w:rFonts w:ascii="Trebuchet MS" w:hAnsi="Trebuchet MS"/>
          <w:u w:val="single"/>
        </w:rPr>
        <w:t>co najmniej</w:t>
      </w:r>
      <w:r w:rsidRPr="009B72E5">
        <w:rPr>
          <w:rFonts w:ascii="Trebuchet MS" w:hAnsi="Trebuchet MS"/>
          <w:u w:val="single"/>
        </w:rPr>
        <w:t xml:space="preserve">: </w:t>
      </w:r>
    </w:p>
    <w:p w14:paraId="0741AA45" w14:textId="70554202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bookmarkStart w:id="4" w:name="_Toc443047459"/>
      <w:bookmarkStart w:id="5" w:name="_Toc442965154"/>
      <w:bookmarkStart w:id="6" w:name="_Toc390766280"/>
      <w:r w:rsidRPr="009B72E5">
        <w:rPr>
          <w:rFonts w:ascii="Trebuchet MS" w:hAnsi="Trebuchet MS"/>
        </w:rPr>
        <w:t>1) opis działań i narzędzi internetowych, za pomocą</w:t>
      </w:r>
      <w:r w:rsidR="00571FFC" w:rsidRPr="009B72E5">
        <w:rPr>
          <w:rFonts w:ascii="Trebuchet MS" w:hAnsi="Trebuchet MS"/>
        </w:rPr>
        <w:t xml:space="preserve"> </w:t>
      </w:r>
      <w:r w:rsidRPr="009B72E5">
        <w:rPr>
          <w:rFonts w:ascii="Trebuchet MS" w:hAnsi="Trebuchet MS"/>
        </w:rPr>
        <w:t>któr</w:t>
      </w:r>
      <w:r w:rsidR="00571FFC" w:rsidRPr="009B72E5">
        <w:rPr>
          <w:rFonts w:ascii="Trebuchet MS" w:hAnsi="Trebuchet MS"/>
        </w:rPr>
        <w:t>ych</w:t>
      </w:r>
      <w:r w:rsidRPr="009B72E5">
        <w:rPr>
          <w:rFonts w:ascii="Trebuchet MS" w:hAnsi="Trebuchet MS"/>
        </w:rPr>
        <w:t xml:space="preserve"> zostaną przeprowadzone działania</w:t>
      </w:r>
      <w:bookmarkEnd w:id="4"/>
      <w:bookmarkEnd w:id="5"/>
      <w:bookmarkEnd w:id="6"/>
      <w:r w:rsidRPr="009B72E5">
        <w:rPr>
          <w:rFonts w:ascii="Trebuchet MS" w:hAnsi="Trebuchet MS"/>
        </w:rPr>
        <w:t>,</w:t>
      </w:r>
    </w:p>
    <w:p w14:paraId="7D2DCF3C" w14:textId="77777777" w:rsidR="00171194" w:rsidRPr="009B72E5" w:rsidRDefault="000679EC">
      <w:pPr>
        <w:spacing w:after="0" w:line="240" w:lineRule="auto"/>
        <w:ind w:left="142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2) </w:t>
      </w:r>
      <w:proofErr w:type="spellStart"/>
      <w:r w:rsidRPr="009B72E5">
        <w:rPr>
          <w:rFonts w:ascii="Trebuchet MS" w:hAnsi="Trebuchet MS"/>
        </w:rPr>
        <w:t>mediaplan</w:t>
      </w:r>
      <w:proofErr w:type="spellEnd"/>
      <w:r w:rsidRPr="009B72E5">
        <w:rPr>
          <w:rFonts w:ascii="Trebuchet MS" w:hAnsi="Trebuchet MS"/>
        </w:rPr>
        <w:t xml:space="preserve"> emisji zawierający nazwy portali/stron, na których będzie emitowana kampania, harmonogram wyświetleń oraz planowane wskaźniki dotarcia do grupy docelowej,</w:t>
      </w:r>
    </w:p>
    <w:p w14:paraId="61743D83" w14:textId="4F80ACDB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3) zaproponuje narzędzie do</w:t>
      </w:r>
      <w:r w:rsidR="00FF56AA" w:rsidRPr="009B72E5">
        <w:rPr>
          <w:rFonts w:ascii="Trebuchet MS" w:hAnsi="Trebuchet MS"/>
        </w:rPr>
        <w:t xml:space="preserve"> weryfikacji</w:t>
      </w:r>
      <w:r w:rsidRPr="009B72E5">
        <w:rPr>
          <w:rFonts w:ascii="Trebuchet MS" w:hAnsi="Trebuchet MS"/>
        </w:rPr>
        <w:t xml:space="preserve"> jakości wyświetleń,</w:t>
      </w:r>
    </w:p>
    <w:p w14:paraId="4368A939" w14:textId="64A21F84" w:rsidR="00171194" w:rsidRPr="009B72E5" w:rsidRDefault="000679EC">
      <w:pPr>
        <w:spacing w:after="0" w:line="240" w:lineRule="auto"/>
        <w:ind w:left="142"/>
        <w:jc w:val="both"/>
        <w:rPr>
          <w:rFonts w:ascii="Trebuchet MS" w:hAnsi="Trebuchet MS"/>
        </w:rPr>
      </w:pPr>
      <w:bookmarkStart w:id="7" w:name="_Toc443047460"/>
      <w:bookmarkStart w:id="8" w:name="_Toc442965155"/>
      <w:bookmarkStart w:id="9" w:name="_Toc390766281"/>
      <w:r w:rsidRPr="009B72E5">
        <w:rPr>
          <w:rFonts w:ascii="Trebuchet MS" w:hAnsi="Trebuchet MS"/>
        </w:rPr>
        <w:t xml:space="preserve">4) przestawi szczegółowy harmonogram działań, </w:t>
      </w:r>
      <w:bookmarkEnd w:id="7"/>
      <w:bookmarkEnd w:id="8"/>
      <w:bookmarkEnd w:id="9"/>
      <w:r w:rsidR="00571FFC" w:rsidRPr="009B72E5">
        <w:rPr>
          <w:rFonts w:ascii="Trebuchet MS" w:hAnsi="Trebuchet MS"/>
        </w:rPr>
        <w:t>zawierający wszystkie działania w ramach realizacji zamówienia</w:t>
      </w:r>
    </w:p>
    <w:p w14:paraId="2130D95C" w14:textId="67F7CC42" w:rsidR="00171194" w:rsidRPr="009B72E5" w:rsidRDefault="00CD0C1D">
      <w:pPr>
        <w:spacing w:after="0" w:line="240" w:lineRule="auto"/>
        <w:ind w:left="142"/>
        <w:jc w:val="both"/>
        <w:rPr>
          <w:rFonts w:ascii="Trebuchet MS" w:hAnsi="Trebuchet MS"/>
        </w:rPr>
      </w:pPr>
      <w:bookmarkStart w:id="10" w:name="_Toc443047461"/>
      <w:bookmarkStart w:id="11" w:name="_Toc442965156"/>
      <w:bookmarkStart w:id="12" w:name="_Toc390766282"/>
      <w:bookmarkEnd w:id="10"/>
      <w:bookmarkEnd w:id="11"/>
      <w:bookmarkEnd w:id="12"/>
      <w:r w:rsidRPr="009B72E5">
        <w:rPr>
          <w:rFonts w:ascii="Trebuchet MS" w:hAnsi="Trebuchet MS"/>
        </w:rPr>
        <w:t>5)</w:t>
      </w:r>
      <w:r w:rsidR="000679EC" w:rsidRPr="009B72E5">
        <w:rPr>
          <w:rFonts w:ascii="Trebuchet MS" w:hAnsi="Trebuchet MS"/>
        </w:rPr>
        <w:t xml:space="preserve"> przestawi listę wykorzystywanych narzędzi promocyjno-informacyjnych wraz z opisem sposobu ich wykorzystania (tj. przykładowo: w przypadku użycia narzędzi reklamy w wyszukiwarkach – listę słów i fraz kluczowych i opis sposobu (metodologii) tworzenia kolejnych zapewniającą dotarcie do grupy docelowej; w przypadku reklamy kontekstowej – metodologię wyboru stron kontekstowych zapewniającą dotarcie do grupy docelowej, itd.),</w:t>
      </w:r>
    </w:p>
    <w:p w14:paraId="6A0F563E" w14:textId="77777777" w:rsidR="00171194" w:rsidRPr="009B72E5" w:rsidRDefault="000679EC">
      <w:pPr>
        <w:spacing w:after="60" w:line="240" w:lineRule="auto"/>
        <w:ind w:left="142"/>
        <w:jc w:val="both"/>
        <w:rPr>
          <w:rFonts w:ascii="Trebuchet MS" w:hAnsi="Trebuchet MS"/>
        </w:rPr>
      </w:pPr>
      <w:bookmarkStart w:id="13" w:name="_Toc443047462"/>
      <w:bookmarkStart w:id="14" w:name="_Toc442965157"/>
      <w:bookmarkStart w:id="15" w:name="_Toc390766283"/>
      <w:bookmarkEnd w:id="13"/>
      <w:bookmarkEnd w:id="14"/>
      <w:bookmarkEnd w:id="15"/>
      <w:r w:rsidRPr="009B72E5">
        <w:rPr>
          <w:rFonts w:ascii="Trebuchet MS" w:hAnsi="Trebuchet MS"/>
        </w:rPr>
        <w:t xml:space="preserve">6) przestawi propozycję materiałów informacyjno-promocyjnych, w tym multimedialnych do wykorzystania w realizowanych kampaniach informacyjno-promocyjnych. Reklama musi </w:t>
      </w:r>
      <w:proofErr w:type="gramStart"/>
      <w:r w:rsidRPr="009B72E5">
        <w:rPr>
          <w:rFonts w:ascii="Trebuchet MS" w:hAnsi="Trebuchet MS"/>
        </w:rPr>
        <w:t>spełniać  warunki</w:t>
      </w:r>
      <w:proofErr w:type="gramEnd"/>
      <w:r w:rsidRPr="009B72E5">
        <w:rPr>
          <w:rFonts w:ascii="Trebuchet MS" w:hAnsi="Trebuchet MS"/>
        </w:rPr>
        <w:t xml:space="preserve"> wymagane przez zaproponowane sieci reklamowe i być dostosowana do miejsc wszystkich ekspozycji. </w:t>
      </w:r>
    </w:p>
    <w:p w14:paraId="696C6EB9" w14:textId="3A9FF068" w:rsidR="00171194" w:rsidRPr="009B72E5" w:rsidRDefault="000679EC">
      <w:pPr>
        <w:spacing w:after="0" w:line="240" w:lineRule="auto"/>
        <w:ind w:left="142"/>
        <w:jc w:val="both"/>
        <w:rPr>
          <w:rFonts w:ascii="Trebuchet MS" w:hAnsi="Trebuchet MS"/>
          <w:u w:val="single"/>
        </w:rPr>
      </w:pPr>
      <w:bookmarkStart w:id="16" w:name="_Toc443047465"/>
      <w:bookmarkStart w:id="17" w:name="_Toc442965160"/>
      <w:bookmarkStart w:id="18" w:name="_Toc390766286"/>
      <w:r w:rsidRPr="009B72E5">
        <w:rPr>
          <w:rFonts w:ascii="Trebuchet MS" w:hAnsi="Trebuchet MS"/>
          <w:b/>
          <w:u w:val="single"/>
        </w:rPr>
        <w:t>1.2.4.</w:t>
      </w:r>
      <w:bookmarkEnd w:id="16"/>
      <w:bookmarkEnd w:id="17"/>
      <w:bookmarkEnd w:id="18"/>
      <w:r w:rsidRPr="009B72E5">
        <w:rPr>
          <w:rFonts w:ascii="Trebuchet MS" w:hAnsi="Trebuchet MS"/>
          <w:u w:val="single"/>
        </w:rPr>
        <w:t xml:space="preserve"> </w:t>
      </w:r>
      <w:proofErr w:type="gramStart"/>
      <w:r w:rsidRPr="009B72E5">
        <w:rPr>
          <w:rFonts w:ascii="Trebuchet MS" w:hAnsi="Trebuchet MS"/>
          <w:u w:val="single"/>
        </w:rPr>
        <w:t>koncepcję</w:t>
      </w:r>
      <w:proofErr w:type="gramEnd"/>
      <w:r w:rsidRPr="009B72E5">
        <w:rPr>
          <w:rFonts w:ascii="Trebuchet MS" w:hAnsi="Trebuchet MS"/>
          <w:u w:val="single"/>
        </w:rPr>
        <w:t xml:space="preserve"> działań w mediach społecznościowych wykorzystywanych przez Zamawiającego (Zadanie C), tj.:</w:t>
      </w:r>
    </w:p>
    <w:p w14:paraId="7FE0A61D" w14:textId="24D69D60" w:rsidR="00171194" w:rsidRPr="009B72E5" w:rsidRDefault="000679EC">
      <w:pPr>
        <w:spacing w:after="0" w:line="240" w:lineRule="auto"/>
        <w:ind w:left="142"/>
        <w:jc w:val="both"/>
        <w:rPr>
          <w:rFonts w:ascii="Trebuchet MS" w:hAnsi="Trebuchet MS"/>
        </w:rPr>
      </w:pPr>
      <w:bookmarkStart w:id="19" w:name="_Toc443047467"/>
      <w:bookmarkStart w:id="20" w:name="_Toc442965162"/>
      <w:bookmarkStart w:id="21" w:name="_Toc390766288"/>
      <w:bookmarkEnd w:id="19"/>
      <w:bookmarkEnd w:id="20"/>
      <w:bookmarkEnd w:id="21"/>
      <w:r w:rsidRPr="009B72E5">
        <w:rPr>
          <w:rFonts w:ascii="Trebuchet MS" w:hAnsi="Trebuchet MS"/>
        </w:rPr>
        <w:t>1) szczegółowy harmonogram działań, w tym czas prowadzenia działań promujących oraz szczegółowy plan działań reklamowo-informacyjnych w mediach społecznościowych – zgodny z niniejszym dokumentem,</w:t>
      </w:r>
    </w:p>
    <w:p w14:paraId="6851B0DA" w14:textId="77777777" w:rsidR="00171194" w:rsidRPr="009B72E5" w:rsidRDefault="000679EC">
      <w:pPr>
        <w:spacing w:after="0" w:line="240" w:lineRule="auto"/>
        <w:ind w:left="142"/>
        <w:jc w:val="both"/>
        <w:rPr>
          <w:rFonts w:ascii="Trebuchet MS" w:hAnsi="Trebuchet MS"/>
        </w:rPr>
      </w:pPr>
      <w:bookmarkStart w:id="22" w:name="_Toc443047469"/>
      <w:bookmarkStart w:id="23" w:name="_Toc442965164"/>
      <w:bookmarkStart w:id="24" w:name="_Toc390766290"/>
      <w:bookmarkEnd w:id="22"/>
      <w:bookmarkEnd w:id="23"/>
      <w:bookmarkEnd w:id="24"/>
      <w:r w:rsidRPr="009B72E5">
        <w:rPr>
          <w:rFonts w:ascii="Trebuchet MS" w:hAnsi="Trebuchet MS"/>
        </w:rPr>
        <w:t>2) listę działań niestandardowych, jakie wykonawca zamierza przeprowadzić działając w imieniu Zamawiającego w mediach społecznościowych (np. konkursy - opis przebiegu, terminy wytworzenia i akceptacji produktów takich jak regulamin konkursu, opis nagród finansowanych w ramach tego zamówienia),</w:t>
      </w:r>
    </w:p>
    <w:p w14:paraId="20FA8106" w14:textId="58602C50" w:rsidR="00171194" w:rsidRPr="009B72E5" w:rsidRDefault="000679EC">
      <w:pPr>
        <w:spacing w:after="60" w:line="240" w:lineRule="auto"/>
        <w:ind w:left="142"/>
        <w:jc w:val="both"/>
        <w:rPr>
          <w:rFonts w:ascii="Trebuchet MS" w:hAnsi="Trebuchet MS"/>
        </w:rPr>
      </w:pPr>
      <w:bookmarkStart w:id="25" w:name="_Toc443047470"/>
      <w:bookmarkStart w:id="26" w:name="_Toc442965165"/>
      <w:bookmarkStart w:id="27" w:name="_Toc390766291"/>
      <w:bookmarkStart w:id="28" w:name="_Toc390766293"/>
      <w:bookmarkEnd w:id="25"/>
      <w:bookmarkEnd w:id="26"/>
      <w:bookmarkEnd w:id="27"/>
      <w:r w:rsidRPr="009B72E5">
        <w:rPr>
          <w:rFonts w:ascii="Trebuchet MS" w:hAnsi="Trebuchet MS"/>
        </w:rPr>
        <w:t xml:space="preserve">3) propozycję materiałów informacyjno-promocyjnych, w tym multimedialnych, do wykorzystania w realizowanych kampaniach informacyjno-promocyjnych. Reklama musi </w:t>
      </w:r>
      <w:proofErr w:type="gramStart"/>
      <w:r w:rsidRPr="009B72E5">
        <w:rPr>
          <w:rFonts w:ascii="Trebuchet MS" w:hAnsi="Trebuchet MS"/>
        </w:rPr>
        <w:t>spełniać  warunki</w:t>
      </w:r>
      <w:proofErr w:type="gramEnd"/>
      <w:r w:rsidRPr="009B72E5">
        <w:rPr>
          <w:rFonts w:ascii="Trebuchet MS" w:hAnsi="Trebuchet MS"/>
        </w:rPr>
        <w:t xml:space="preserve"> wymagane przez zaproponowane sieci reklamowe </w:t>
      </w:r>
    </w:p>
    <w:p w14:paraId="45349740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  <w:u w:val="single"/>
        </w:rPr>
      </w:pPr>
      <w:r w:rsidRPr="009B72E5">
        <w:rPr>
          <w:rFonts w:ascii="Trebuchet MS" w:hAnsi="Trebuchet MS"/>
          <w:b/>
          <w:u w:val="single"/>
        </w:rPr>
        <w:t>1.2.5.</w:t>
      </w:r>
      <w:r w:rsidRPr="009B72E5">
        <w:rPr>
          <w:rFonts w:ascii="Trebuchet MS" w:hAnsi="Trebuchet MS"/>
          <w:u w:val="single"/>
        </w:rPr>
        <w:t xml:space="preserve"> </w:t>
      </w:r>
      <w:proofErr w:type="gramStart"/>
      <w:r w:rsidRPr="009B72E5">
        <w:rPr>
          <w:rFonts w:ascii="Trebuchet MS" w:hAnsi="Trebuchet MS"/>
          <w:u w:val="single"/>
        </w:rPr>
        <w:t>koncepcję</w:t>
      </w:r>
      <w:proofErr w:type="gramEnd"/>
      <w:r w:rsidRPr="009B72E5">
        <w:rPr>
          <w:rFonts w:ascii="Trebuchet MS" w:hAnsi="Trebuchet MS"/>
          <w:u w:val="single"/>
        </w:rPr>
        <w:t xml:space="preserve"> działań w ramach akcji z </w:t>
      </w:r>
      <w:proofErr w:type="spellStart"/>
      <w:r w:rsidRPr="009B72E5">
        <w:rPr>
          <w:rFonts w:ascii="Trebuchet MS" w:hAnsi="Trebuchet MS"/>
          <w:u w:val="single"/>
        </w:rPr>
        <w:t>influencerami</w:t>
      </w:r>
      <w:proofErr w:type="spellEnd"/>
      <w:r w:rsidRPr="009B72E5">
        <w:rPr>
          <w:rFonts w:ascii="Trebuchet MS" w:hAnsi="Trebuchet MS"/>
          <w:u w:val="single"/>
        </w:rPr>
        <w:t xml:space="preserve"> (Zadanie D), tj.:</w:t>
      </w:r>
    </w:p>
    <w:p w14:paraId="0D9B4473" w14:textId="6FFDE689" w:rsidR="00171194" w:rsidRPr="009B72E5" w:rsidRDefault="000679EC">
      <w:pPr>
        <w:spacing w:after="0" w:line="240" w:lineRule="auto"/>
        <w:ind w:left="142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1) listę wybranych </w:t>
      </w:r>
      <w:proofErr w:type="spellStart"/>
      <w:r w:rsidRPr="009B72E5">
        <w:rPr>
          <w:rFonts w:ascii="Trebuchet MS" w:hAnsi="Trebuchet MS"/>
        </w:rPr>
        <w:t>influencerów</w:t>
      </w:r>
      <w:proofErr w:type="spellEnd"/>
      <w:r w:rsidR="00346C81" w:rsidRPr="009B72E5">
        <w:rPr>
          <w:rFonts w:ascii="Trebuchet MS" w:hAnsi="Trebuchet MS"/>
        </w:rPr>
        <w:t xml:space="preserve"> (spełniających wymogi wskazane w pkt 5)</w:t>
      </w:r>
      <w:r w:rsidRPr="009B72E5">
        <w:rPr>
          <w:rFonts w:ascii="Trebuchet MS" w:hAnsi="Trebuchet MS"/>
        </w:rPr>
        <w:t xml:space="preserve"> z podanymi wskaźnikami zasięgowymi i charakterystyką grupy </w:t>
      </w:r>
      <w:r w:rsidR="00571FFC" w:rsidRPr="009B72E5">
        <w:rPr>
          <w:rFonts w:ascii="Trebuchet MS" w:hAnsi="Trebuchet MS"/>
        </w:rPr>
        <w:t>obserwujących (</w:t>
      </w:r>
      <w:proofErr w:type="spellStart"/>
      <w:r w:rsidRPr="009B72E5">
        <w:rPr>
          <w:rFonts w:ascii="Trebuchet MS" w:hAnsi="Trebuchet MS"/>
        </w:rPr>
        <w:t>followersów</w:t>
      </w:r>
      <w:proofErr w:type="spellEnd"/>
      <w:r w:rsidR="00571FFC" w:rsidRPr="009B72E5">
        <w:rPr>
          <w:rFonts w:ascii="Trebuchet MS" w:hAnsi="Trebuchet MS"/>
        </w:rPr>
        <w:t>)</w:t>
      </w:r>
      <w:r w:rsidRPr="009B72E5">
        <w:rPr>
          <w:rFonts w:ascii="Trebuchet MS" w:hAnsi="Trebuchet MS"/>
        </w:rPr>
        <w:t>, wraz z uzasadnieniem wyboru,</w:t>
      </w:r>
    </w:p>
    <w:p w14:paraId="189DAD39" w14:textId="77777777" w:rsidR="00171194" w:rsidRPr="009B72E5" w:rsidRDefault="000679EC">
      <w:pPr>
        <w:spacing w:after="120" w:line="240" w:lineRule="auto"/>
        <w:ind w:left="142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2) listę i charakterystykę działań niestandardowych, jakie wykonawca zamierza przeprowadzić we współpracy z </w:t>
      </w:r>
      <w:proofErr w:type="spellStart"/>
      <w:r w:rsidRPr="009B72E5">
        <w:rPr>
          <w:rFonts w:ascii="Trebuchet MS" w:hAnsi="Trebuchet MS"/>
        </w:rPr>
        <w:t>influencerami</w:t>
      </w:r>
      <w:bookmarkEnd w:id="28"/>
      <w:proofErr w:type="spellEnd"/>
      <w:r w:rsidRPr="009B72E5">
        <w:rPr>
          <w:rFonts w:ascii="Trebuchet MS" w:hAnsi="Trebuchet MS"/>
        </w:rPr>
        <w:t xml:space="preserve">. </w:t>
      </w:r>
    </w:p>
    <w:p w14:paraId="1270F75A" w14:textId="63A228AD" w:rsidR="00637BFC" w:rsidRPr="009B72E5" w:rsidRDefault="000679EC">
      <w:pPr>
        <w:spacing w:after="6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1.3.</w:t>
      </w:r>
      <w:r w:rsidRPr="009B72E5">
        <w:rPr>
          <w:rFonts w:ascii="Trebuchet MS" w:hAnsi="Trebuchet MS"/>
        </w:rPr>
        <w:t xml:space="preserve"> </w:t>
      </w:r>
      <w:r w:rsidR="00637BFC" w:rsidRPr="009B72E5">
        <w:rPr>
          <w:rFonts w:ascii="Trebuchet MS" w:hAnsi="Trebuchet MS"/>
        </w:rPr>
        <w:t xml:space="preserve">Spotkanie analityczne o którym mowa w pkt. 1.1. i 1.2. </w:t>
      </w:r>
      <w:proofErr w:type="gramStart"/>
      <w:r w:rsidR="00637BFC" w:rsidRPr="009B72E5">
        <w:rPr>
          <w:rFonts w:ascii="Trebuchet MS" w:hAnsi="Trebuchet MS"/>
        </w:rPr>
        <w:t>odbędzie</w:t>
      </w:r>
      <w:proofErr w:type="gramEnd"/>
      <w:r w:rsidR="00637BFC" w:rsidRPr="009B72E5">
        <w:rPr>
          <w:rFonts w:ascii="Trebuchet MS" w:hAnsi="Trebuchet MS"/>
        </w:rPr>
        <w:t xml:space="preserve"> się w terminie 5 dni od dnia podpisania umowy. </w:t>
      </w:r>
    </w:p>
    <w:p w14:paraId="5EFF6EFB" w14:textId="2CCB6E8C" w:rsidR="00637BFC" w:rsidRPr="009B72E5" w:rsidRDefault="00637BFC">
      <w:pPr>
        <w:spacing w:after="6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1.4.</w:t>
      </w:r>
      <w:r w:rsidRPr="009B72E5">
        <w:rPr>
          <w:rFonts w:ascii="Trebuchet MS" w:hAnsi="Trebuchet MS"/>
        </w:rPr>
        <w:t xml:space="preserve"> Wykonawca w terminie 1 dnia od przeprowadzonego spotkania analitycznego wprowadzi zmiany w propozycji „Koncepcji realizacji Zadań A-D realizowanych w ramach zamówienia”, zgodnie z ustaleniami poczynionymi</w:t>
      </w:r>
      <w:r w:rsidR="00287378" w:rsidRPr="009B72E5">
        <w:rPr>
          <w:rFonts w:ascii="Trebuchet MS" w:hAnsi="Trebuchet MS"/>
        </w:rPr>
        <w:t xml:space="preserve"> z Zamawiającym</w:t>
      </w:r>
      <w:r w:rsidRPr="009B72E5">
        <w:rPr>
          <w:rFonts w:ascii="Trebuchet MS" w:hAnsi="Trebuchet MS"/>
        </w:rPr>
        <w:t xml:space="preserve"> na spotkaniu analitycznym.</w:t>
      </w:r>
      <w:r w:rsidR="00287378" w:rsidRPr="009B72E5">
        <w:rPr>
          <w:rFonts w:ascii="Trebuchet MS" w:hAnsi="Trebuchet MS"/>
        </w:rPr>
        <w:t xml:space="preserve"> Dokument zostanie przekazany do oceny Zamawiającego drogą poczty elektronicznej, w formacie uzgodnionym z Zamawiającym.</w:t>
      </w:r>
      <w:r w:rsidRPr="009B72E5">
        <w:rPr>
          <w:rFonts w:ascii="Trebuchet MS" w:hAnsi="Trebuchet MS"/>
        </w:rPr>
        <w:t xml:space="preserve"> </w:t>
      </w:r>
    </w:p>
    <w:p w14:paraId="135CCD19" w14:textId="38331E12" w:rsidR="00287378" w:rsidRPr="009B72E5" w:rsidRDefault="00637BFC" w:rsidP="00287378">
      <w:pPr>
        <w:spacing w:after="6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1.5.</w:t>
      </w:r>
      <w:r w:rsidRPr="009B72E5">
        <w:rPr>
          <w:rFonts w:ascii="Trebuchet MS" w:hAnsi="Trebuchet MS"/>
        </w:rPr>
        <w:t xml:space="preserve"> </w:t>
      </w:r>
      <w:r w:rsidR="00287378" w:rsidRPr="009B72E5">
        <w:rPr>
          <w:rFonts w:ascii="Trebuchet MS" w:hAnsi="Trebuchet MS"/>
        </w:rPr>
        <w:t>Zamawiający w terminie 1 dnia od otrzymania zmienionej koncepcji, dokona jego akceptacji lub wniesie uwagi, które powinny być uwzględnione przez Wykonawcę w terminie 1 dnia od ich otrzymania</w:t>
      </w:r>
      <w:r w:rsidR="00123E21" w:rsidRPr="009B72E5">
        <w:rPr>
          <w:rFonts w:ascii="Trebuchet MS" w:hAnsi="Trebuchet MS"/>
        </w:rPr>
        <w:t>, po czym przekaże Zamawiającemu wersję ostateczną</w:t>
      </w:r>
      <w:r w:rsidR="00287378" w:rsidRPr="009B72E5">
        <w:rPr>
          <w:rFonts w:ascii="Trebuchet MS" w:hAnsi="Trebuchet MS"/>
        </w:rPr>
        <w:t xml:space="preserve"> </w:t>
      </w:r>
    </w:p>
    <w:p w14:paraId="19700907" w14:textId="7261DADC" w:rsidR="00287378" w:rsidRPr="009B72E5" w:rsidRDefault="00287378" w:rsidP="00287378">
      <w:pPr>
        <w:spacing w:after="60" w:line="240" w:lineRule="auto"/>
        <w:jc w:val="both"/>
        <w:rPr>
          <w:rFonts w:ascii="Trebuchet MS" w:hAnsi="Trebuchet MS"/>
          <w:b/>
        </w:rPr>
      </w:pPr>
      <w:r w:rsidRPr="009B72E5">
        <w:rPr>
          <w:rFonts w:ascii="Trebuchet MS" w:hAnsi="Trebuchet MS"/>
          <w:b/>
        </w:rPr>
        <w:t>1.6.</w:t>
      </w:r>
      <w:r w:rsidRPr="009B72E5">
        <w:rPr>
          <w:rFonts w:ascii="Trebuchet MS" w:hAnsi="Trebuchet MS"/>
        </w:rPr>
        <w:t xml:space="preserve"> Każdy element „Koncepcji realizacji Zadań A-D realizowanych w ramach zamówienia”, przed przystąpieniem do realizacji, musi zostać zatwierdzony przez Zamawiającego.</w:t>
      </w:r>
      <w:r w:rsidR="00F6565A" w:rsidRPr="009B72E5">
        <w:rPr>
          <w:rFonts w:ascii="Trebuchet MS" w:hAnsi="Trebuchet MS"/>
        </w:rPr>
        <w:t xml:space="preserve"> Zamawiający dopuszcza etapową akceptację elementów koncepcji.</w:t>
      </w:r>
    </w:p>
    <w:p w14:paraId="37EB6195" w14:textId="21A38D0A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1.</w:t>
      </w:r>
      <w:r w:rsidR="00EC0141" w:rsidRPr="009B72E5">
        <w:rPr>
          <w:rFonts w:ascii="Trebuchet MS" w:hAnsi="Trebuchet MS"/>
          <w:b/>
        </w:rPr>
        <w:t>7</w:t>
      </w:r>
      <w:r w:rsidRPr="009B72E5">
        <w:rPr>
          <w:rFonts w:ascii="Trebuchet MS" w:hAnsi="Trebuchet MS"/>
          <w:b/>
        </w:rPr>
        <w:t>.</w:t>
      </w:r>
      <w:r w:rsidRPr="009B72E5">
        <w:rPr>
          <w:rFonts w:ascii="Trebuchet MS" w:hAnsi="Trebuchet MS"/>
        </w:rPr>
        <w:t xml:space="preserve"> „Koncepcja realizacji Zadań </w:t>
      </w:r>
      <w:r w:rsidR="00EC0141" w:rsidRPr="009B72E5">
        <w:rPr>
          <w:rFonts w:ascii="Trebuchet MS" w:hAnsi="Trebuchet MS"/>
        </w:rPr>
        <w:t xml:space="preserve">A-D </w:t>
      </w:r>
      <w:r w:rsidRPr="009B72E5">
        <w:rPr>
          <w:rFonts w:ascii="Trebuchet MS" w:hAnsi="Trebuchet MS"/>
        </w:rPr>
        <w:t xml:space="preserve">realizowanych w ramach zamówienia” może ulec zmianie w dalszym ciągu trwania umowy za zgodą obu Stron. W tym celu będzie prowadzony przez Wykonawcę Rejestr Zmian dokumentu. </w:t>
      </w:r>
    </w:p>
    <w:p w14:paraId="5C0B6A84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tbl>
      <w:tblPr>
        <w:tblW w:w="9105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5"/>
      </w:tblGrid>
      <w:tr w:rsidR="00171194" w:rsidRPr="009B72E5" w14:paraId="1A262640" w14:textId="77777777">
        <w:trPr>
          <w:trHeight w:val="375"/>
        </w:trPr>
        <w:tc>
          <w:tcPr>
            <w:tcW w:w="9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70" w:type="dxa"/>
            </w:tcMar>
            <w:vAlign w:val="center"/>
          </w:tcPr>
          <w:p w14:paraId="3D023E8B" w14:textId="77777777" w:rsidR="00171194" w:rsidRPr="009B72E5" w:rsidRDefault="000679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34"/>
              <w:rPr>
                <w:rFonts w:ascii="Trebuchet MS" w:hAnsi="Trebuchet MS"/>
                <w:b/>
              </w:rPr>
            </w:pPr>
            <w:r w:rsidRPr="009B72E5">
              <w:rPr>
                <w:rFonts w:ascii="Trebuchet MS" w:hAnsi="Trebuchet MS"/>
                <w:b/>
              </w:rPr>
              <w:t>Zadanie A: Stworzenie strony docelowej kampanii (</w:t>
            </w:r>
            <w:proofErr w:type="spellStart"/>
            <w:r w:rsidRPr="009B72E5">
              <w:rPr>
                <w:rFonts w:ascii="Trebuchet MS" w:hAnsi="Trebuchet MS"/>
                <w:b/>
              </w:rPr>
              <w:t>landing</w:t>
            </w:r>
            <w:proofErr w:type="spellEnd"/>
            <w:r w:rsidRPr="009B72E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9B72E5">
              <w:rPr>
                <w:rFonts w:ascii="Trebuchet MS" w:hAnsi="Trebuchet MS"/>
                <w:b/>
              </w:rPr>
              <w:t>page</w:t>
            </w:r>
            <w:proofErr w:type="spellEnd"/>
            <w:r w:rsidRPr="009B72E5">
              <w:rPr>
                <w:rFonts w:ascii="Trebuchet MS" w:hAnsi="Trebuchet MS"/>
                <w:b/>
              </w:rPr>
              <w:t>).</w:t>
            </w:r>
          </w:p>
        </w:tc>
      </w:tr>
    </w:tbl>
    <w:p w14:paraId="4496313A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p w14:paraId="50EB5EF4" w14:textId="77777777" w:rsidR="00171194" w:rsidRPr="009B72E5" w:rsidRDefault="000679EC">
      <w:pPr>
        <w:spacing w:after="6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2.1.</w:t>
      </w:r>
      <w:r w:rsidRPr="009B72E5">
        <w:rPr>
          <w:rFonts w:ascii="Trebuchet MS" w:hAnsi="Trebuchet MS"/>
        </w:rPr>
        <w:t xml:space="preserve"> Strona ma pełnić funkcję agregatora ruchu kampanii i informowania o planowanych inicjatywach.</w:t>
      </w:r>
    </w:p>
    <w:p w14:paraId="70A68B28" w14:textId="77777777" w:rsidR="00171194" w:rsidRPr="009B72E5" w:rsidRDefault="000679EC">
      <w:pPr>
        <w:spacing w:after="60" w:line="240" w:lineRule="auto"/>
        <w:ind w:left="23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2.2.</w:t>
      </w:r>
      <w:r w:rsidRPr="009B72E5">
        <w:rPr>
          <w:rFonts w:ascii="Trebuchet MS" w:hAnsi="Trebuchet MS"/>
        </w:rPr>
        <w:t xml:space="preserve"> Strona powinna być responsywna – czyli dostosowywać się do urządzenia, na którym jest otwierana (komputery, smartfony, tablety). </w:t>
      </w:r>
    </w:p>
    <w:p w14:paraId="4035798A" w14:textId="26E25340" w:rsidR="00171194" w:rsidRPr="009B72E5" w:rsidRDefault="000679EC">
      <w:pPr>
        <w:spacing w:after="60" w:line="240" w:lineRule="auto"/>
        <w:ind w:left="23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2.3.</w:t>
      </w:r>
      <w:r w:rsidRPr="009B72E5">
        <w:rPr>
          <w:rFonts w:ascii="Trebuchet MS" w:hAnsi="Trebuchet MS"/>
        </w:rPr>
        <w:t xml:space="preserve">  Strona powinna być przygotowana w technologii html5 oraz zgodna ze standardem WCAG 2.0.</w:t>
      </w:r>
    </w:p>
    <w:p w14:paraId="5E846E49" w14:textId="77777777" w:rsidR="00171194" w:rsidRPr="009B72E5" w:rsidRDefault="000679EC">
      <w:pPr>
        <w:spacing w:after="0" w:line="240" w:lineRule="auto"/>
        <w:ind w:left="2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2.4.</w:t>
      </w:r>
      <w:r w:rsidRPr="009B72E5">
        <w:rPr>
          <w:rFonts w:ascii="Trebuchet MS" w:hAnsi="Trebuchet MS"/>
        </w:rPr>
        <w:t xml:space="preserve"> Wymagane elementy strony:</w:t>
      </w:r>
    </w:p>
    <w:p w14:paraId="1987C77B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2.4.1.</w:t>
      </w:r>
      <w:r w:rsidRPr="009B72E5">
        <w:rPr>
          <w:rFonts w:ascii="Trebuchet MS" w:hAnsi="Trebuchet MS"/>
        </w:rPr>
        <w:t xml:space="preserve"> Odnośnik do strony inicjatywy „</w:t>
      </w:r>
      <w:proofErr w:type="spellStart"/>
      <w:proofErr w:type="gramStart"/>
      <w:r w:rsidRPr="009B72E5">
        <w:rPr>
          <w:rFonts w:ascii="Trebuchet MS" w:hAnsi="Trebuchet MS"/>
        </w:rPr>
        <w:t>CodeWeek</w:t>
      </w:r>
      <w:proofErr w:type="spellEnd"/>
      <w:r w:rsidRPr="009B72E5">
        <w:rPr>
          <w:rFonts w:ascii="Trebuchet MS" w:hAnsi="Trebuchet MS"/>
        </w:rPr>
        <w:t xml:space="preserve">”  </w:t>
      </w:r>
      <w:hyperlink r:id="rId11">
        <w:proofErr w:type="gramEnd"/>
        <w:r w:rsidRPr="009B72E5">
          <w:rPr>
            <w:rStyle w:val="czeinternetowe"/>
            <w:rFonts w:ascii="Trebuchet MS" w:hAnsi="Trebuchet MS"/>
          </w:rPr>
          <w:t>http://codeweek.eu/</w:t>
        </w:r>
      </w:hyperlink>
    </w:p>
    <w:p w14:paraId="08FC6ED0" w14:textId="2D9F0A5A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2.4.2.</w:t>
      </w:r>
      <w:r w:rsidRPr="009B72E5">
        <w:rPr>
          <w:rFonts w:ascii="Trebuchet MS" w:hAnsi="Trebuchet MS"/>
        </w:rPr>
        <w:t xml:space="preserve"> Odnośnik do </w:t>
      </w:r>
      <w:r w:rsidR="004C17E7" w:rsidRPr="009B72E5">
        <w:rPr>
          <w:rFonts w:ascii="Trebuchet MS" w:hAnsi="Trebuchet MS"/>
        </w:rPr>
        <w:t xml:space="preserve">strony </w:t>
      </w:r>
      <w:r w:rsidRPr="009B72E5">
        <w:rPr>
          <w:rFonts w:ascii="Trebuchet MS" w:hAnsi="Trebuchet MS"/>
        </w:rPr>
        <w:t xml:space="preserve">inicjatywy „Godzina Kodowania” </w:t>
      </w:r>
      <w:hyperlink r:id="rId12">
        <w:r w:rsidRPr="009B72E5">
          <w:rPr>
            <w:rStyle w:val="czeinternetowe"/>
            <w:rFonts w:ascii="Trebuchet MS" w:hAnsi="Trebuchet MS"/>
          </w:rPr>
          <w:t>https://hourofcode.com/pl</w:t>
        </w:r>
      </w:hyperlink>
    </w:p>
    <w:p w14:paraId="5733CCB8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2.4.3.</w:t>
      </w:r>
      <w:r w:rsidRPr="009B72E5">
        <w:rPr>
          <w:rFonts w:ascii="Trebuchet MS" w:hAnsi="Trebuchet MS"/>
        </w:rPr>
        <w:t xml:space="preserve"> Odnośnik do innych inicjatyw dotyczących nauki kodowania, wskazanych przez Zamawiającego</w:t>
      </w:r>
    </w:p>
    <w:p w14:paraId="7941A0A8" w14:textId="0EF624C9" w:rsidR="00171194" w:rsidRPr="009B72E5" w:rsidRDefault="000679EC">
      <w:pPr>
        <w:spacing w:after="0" w:line="240" w:lineRule="auto"/>
        <w:ind w:left="382" w:hanging="240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2.4.4.</w:t>
      </w:r>
      <w:r w:rsidRPr="009B72E5">
        <w:rPr>
          <w:rFonts w:ascii="Trebuchet MS" w:hAnsi="Trebuchet MS"/>
        </w:rPr>
        <w:t xml:space="preserve"> Odnośnik do strony o konkursie w ramach działania 3.2  </w:t>
      </w:r>
      <w:hyperlink>
        <w:r w:rsidRPr="009B72E5">
          <w:rPr>
            <w:rStyle w:val="czeinternetowe"/>
            <w:rFonts w:ascii="Trebuchet MS" w:hAnsi="Trebuchet MS"/>
          </w:rPr>
          <w:t>https://cppc.gov.pl/programy/popc-  2/po-polska-cyfrowa-3-1/nabor-wnioskow-popc-3-2/</w:t>
        </w:r>
      </w:hyperlink>
    </w:p>
    <w:p w14:paraId="65BD49DC" w14:textId="13EDEE24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2.4.5.</w:t>
      </w:r>
      <w:r w:rsidRPr="009B72E5">
        <w:rPr>
          <w:rFonts w:ascii="Trebuchet MS" w:hAnsi="Trebuchet MS"/>
        </w:rPr>
        <w:t xml:space="preserve"> Moduł z aktualnościami.</w:t>
      </w:r>
    </w:p>
    <w:p w14:paraId="29C76E71" w14:textId="6B31553B" w:rsidR="00171194" w:rsidRPr="009B72E5" w:rsidRDefault="000679EC" w:rsidP="00FC3C33">
      <w:pPr>
        <w:spacing w:after="0" w:line="240" w:lineRule="auto"/>
        <w:ind w:left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2.4.6</w:t>
      </w:r>
      <w:r w:rsidR="00FC3C33" w:rsidRPr="009B72E5">
        <w:rPr>
          <w:rFonts w:ascii="Trebuchet MS" w:hAnsi="Trebuchet MS"/>
        </w:rPr>
        <w:t xml:space="preserve">. </w:t>
      </w:r>
      <w:r w:rsidR="008169D9" w:rsidRPr="009B72E5">
        <w:rPr>
          <w:rFonts w:ascii="Trebuchet MS" w:hAnsi="Trebuchet MS"/>
        </w:rPr>
        <w:t xml:space="preserve">Prosta aplikacja internetowa (w ramach strony internetowej) angażująca użytkowników wokół nauki kodowania np. krótki </w:t>
      </w:r>
      <w:proofErr w:type="spellStart"/>
      <w:r w:rsidR="008169D9" w:rsidRPr="009B72E5">
        <w:rPr>
          <w:rFonts w:ascii="Trebuchet MS" w:hAnsi="Trebuchet MS"/>
        </w:rPr>
        <w:t>quizz</w:t>
      </w:r>
      <w:proofErr w:type="spellEnd"/>
      <w:r w:rsidR="008169D9" w:rsidRPr="009B72E5">
        <w:rPr>
          <w:rFonts w:ascii="Trebuchet MS" w:hAnsi="Trebuchet MS"/>
        </w:rPr>
        <w:t>, lub gra pokazująca zasady kodowania</w:t>
      </w:r>
    </w:p>
    <w:p w14:paraId="62E49FA5" w14:textId="60382AF1" w:rsidR="00171194" w:rsidRPr="009B72E5" w:rsidRDefault="000679EC" w:rsidP="0031493D">
      <w:pPr>
        <w:spacing w:after="0" w:line="240" w:lineRule="auto"/>
        <w:ind w:left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2.4.7.</w:t>
      </w:r>
      <w:r w:rsidRPr="009B72E5">
        <w:rPr>
          <w:rFonts w:ascii="Trebuchet MS" w:hAnsi="Trebuchet MS"/>
        </w:rPr>
        <w:t xml:space="preserve"> Materiały cyfrowe do pobrania</w:t>
      </w:r>
      <w:r w:rsidR="008169D9" w:rsidRPr="009B72E5">
        <w:rPr>
          <w:rFonts w:ascii="Trebuchet MS" w:hAnsi="Trebuchet MS"/>
        </w:rPr>
        <w:t xml:space="preserve"> (ulotka i plakat promująca inicjatywę w formacie pdf, do pobrania i wydrukowania przez użytkowników)</w:t>
      </w:r>
      <w:r w:rsidRPr="009B72E5">
        <w:rPr>
          <w:rFonts w:ascii="Trebuchet MS" w:hAnsi="Trebuchet MS"/>
        </w:rPr>
        <w:t>.</w:t>
      </w:r>
    </w:p>
    <w:p w14:paraId="1BC6457C" w14:textId="657167BE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2.4.</w:t>
      </w:r>
      <w:r w:rsidR="008169D9" w:rsidRPr="009B72E5">
        <w:rPr>
          <w:rFonts w:ascii="Trebuchet MS" w:hAnsi="Trebuchet MS"/>
          <w:b/>
        </w:rPr>
        <w:t>8</w:t>
      </w:r>
      <w:r w:rsidRPr="009B72E5">
        <w:rPr>
          <w:rFonts w:ascii="Trebuchet MS" w:hAnsi="Trebuchet MS"/>
        </w:rPr>
        <w:t>.Wymagane logotypy</w:t>
      </w:r>
      <w:r w:rsidR="008169D9" w:rsidRPr="009B72E5">
        <w:rPr>
          <w:rFonts w:ascii="Trebuchet MS" w:hAnsi="Trebuchet MS"/>
        </w:rPr>
        <w:t xml:space="preserve"> (dostarczone przez Zamawiającego)</w:t>
      </w:r>
      <w:r w:rsidRPr="009B72E5">
        <w:rPr>
          <w:rFonts w:ascii="Trebuchet MS" w:hAnsi="Trebuchet MS"/>
        </w:rPr>
        <w:t>:</w:t>
      </w:r>
    </w:p>
    <w:p w14:paraId="20647180" w14:textId="77777777" w:rsidR="00171194" w:rsidRPr="009B72E5" w:rsidRDefault="000679EC">
      <w:pPr>
        <w:spacing w:after="0" w:line="240" w:lineRule="auto"/>
        <w:ind w:left="708" w:hanging="141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1) Fundusze Europejskie</w:t>
      </w:r>
    </w:p>
    <w:p w14:paraId="486311F8" w14:textId="77777777" w:rsidR="00171194" w:rsidRPr="009B72E5" w:rsidRDefault="000679EC">
      <w:pPr>
        <w:spacing w:after="0" w:line="240" w:lineRule="auto"/>
        <w:ind w:left="708" w:hanging="141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2) Unia Europejska</w:t>
      </w:r>
    </w:p>
    <w:p w14:paraId="1BB52219" w14:textId="77777777" w:rsidR="00171194" w:rsidRPr="009B72E5" w:rsidRDefault="000679EC">
      <w:pPr>
        <w:spacing w:after="0" w:line="240" w:lineRule="auto"/>
        <w:ind w:left="708" w:hanging="141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3) Centrum Projektów Polska Cyfrowa</w:t>
      </w:r>
    </w:p>
    <w:p w14:paraId="0EE9EC1B" w14:textId="77777777" w:rsidR="00171194" w:rsidRPr="009B72E5" w:rsidRDefault="000679EC">
      <w:pPr>
        <w:spacing w:after="0" w:line="240" w:lineRule="auto"/>
        <w:ind w:left="708" w:hanging="141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4) Ministerstwo Cyfryzacji </w:t>
      </w:r>
    </w:p>
    <w:p w14:paraId="3F13852D" w14:textId="77777777" w:rsidR="00171194" w:rsidRPr="009B72E5" w:rsidRDefault="000679EC">
      <w:pPr>
        <w:spacing w:after="0" w:line="240" w:lineRule="auto"/>
        <w:ind w:left="708" w:hanging="141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5) Ministerstwo Rozwoju </w:t>
      </w:r>
    </w:p>
    <w:p w14:paraId="6AE8E01E" w14:textId="4EE9CAB7" w:rsidR="00171194" w:rsidRPr="009B72E5" w:rsidRDefault="000679EC">
      <w:pPr>
        <w:spacing w:after="60" w:line="240" w:lineRule="auto"/>
        <w:ind w:left="709" w:hanging="142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6) oraz </w:t>
      </w:r>
      <w:proofErr w:type="gramStart"/>
      <w:r w:rsidRPr="009B72E5">
        <w:rPr>
          <w:rFonts w:ascii="Trebuchet MS" w:hAnsi="Trebuchet MS"/>
        </w:rPr>
        <w:t>inne  dodatkowe</w:t>
      </w:r>
      <w:proofErr w:type="gramEnd"/>
      <w:r w:rsidRPr="009B72E5">
        <w:rPr>
          <w:rFonts w:ascii="Trebuchet MS" w:hAnsi="Trebuchet MS"/>
        </w:rPr>
        <w:t xml:space="preserve"> logotypy wskazane przez Zamawiającego, a związane z innymi inicjatywami dotyczącymi kodowania</w:t>
      </w:r>
    </w:p>
    <w:p w14:paraId="02EAD7C3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2.5.</w:t>
      </w:r>
      <w:r w:rsidRPr="009B72E5">
        <w:rPr>
          <w:rFonts w:ascii="Trebuchet MS" w:hAnsi="Trebuchet MS"/>
        </w:rPr>
        <w:t xml:space="preserve"> Zakres działań Wykonawcy w ramach przygotowania i obsługi strony:</w:t>
      </w:r>
    </w:p>
    <w:p w14:paraId="066406DF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2.5.1.</w:t>
      </w:r>
      <w:r w:rsidRPr="009B72E5">
        <w:rPr>
          <w:rFonts w:ascii="Trebuchet MS" w:hAnsi="Trebuchet MS"/>
        </w:rPr>
        <w:t xml:space="preserve"> Zakup domeny.</w:t>
      </w:r>
    </w:p>
    <w:p w14:paraId="466840E0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2.5.2.</w:t>
      </w:r>
      <w:r w:rsidRPr="009B72E5">
        <w:rPr>
          <w:rFonts w:ascii="Trebuchet MS" w:hAnsi="Trebuchet MS"/>
        </w:rPr>
        <w:t xml:space="preserve"> Hosting strony.</w:t>
      </w:r>
    </w:p>
    <w:p w14:paraId="288DB41F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2.5.3.</w:t>
      </w:r>
      <w:r w:rsidRPr="009B72E5">
        <w:rPr>
          <w:rFonts w:ascii="Trebuchet MS" w:hAnsi="Trebuchet MS"/>
        </w:rPr>
        <w:t xml:space="preserve"> Zaprojektowanie graficzne strony i wdrożenie projektu.</w:t>
      </w:r>
    </w:p>
    <w:p w14:paraId="5F43E340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2.5.4.</w:t>
      </w:r>
      <w:r w:rsidRPr="009B72E5">
        <w:rPr>
          <w:rFonts w:ascii="Trebuchet MS" w:hAnsi="Trebuchet MS"/>
        </w:rPr>
        <w:t xml:space="preserve"> Bieżąca aktualizacja treści strony (w okresie trwania kampanii).</w:t>
      </w:r>
    </w:p>
    <w:p w14:paraId="4A71EDDC" w14:textId="0AC19E88" w:rsidR="00171194" w:rsidRPr="009B72E5" w:rsidRDefault="000679EC">
      <w:pPr>
        <w:spacing w:after="0" w:line="240" w:lineRule="auto"/>
        <w:ind w:left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2.5.5.</w:t>
      </w:r>
      <w:r w:rsidRPr="009B72E5">
        <w:rPr>
          <w:rFonts w:ascii="Trebuchet MS" w:hAnsi="Trebuchet MS"/>
        </w:rPr>
        <w:t xml:space="preserve"> Podłączenie narzędzia Google Analytics lub równoważne do bieżącego monitoringu ruchu na stronie.</w:t>
      </w:r>
    </w:p>
    <w:p w14:paraId="40EB8213" w14:textId="5676D62B" w:rsidR="00FC3C33" w:rsidRPr="009B72E5" w:rsidRDefault="00FC3C33" w:rsidP="00FC3C33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2.6.</w:t>
      </w:r>
      <w:r w:rsidRPr="009B72E5">
        <w:rPr>
          <w:rFonts w:ascii="Trebuchet MS" w:hAnsi="Trebuchet MS"/>
        </w:rPr>
        <w:t xml:space="preserve"> Wykonawca jest zobowiązany do zamieszczenia na stronie internetowej (</w:t>
      </w:r>
      <w:proofErr w:type="spellStart"/>
      <w:r w:rsidRPr="009B72E5">
        <w:rPr>
          <w:rFonts w:ascii="Trebuchet MS" w:hAnsi="Trebuchet MS"/>
        </w:rPr>
        <w:t>landing</w:t>
      </w:r>
      <w:proofErr w:type="spellEnd"/>
      <w:r w:rsidRPr="009B72E5">
        <w:rPr>
          <w:rFonts w:ascii="Trebuchet MS" w:hAnsi="Trebuchet MS"/>
        </w:rPr>
        <w:t xml:space="preserve"> </w:t>
      </w:r>
      <w:proofErr w:type="spellStart"/>
      <w:r w:rsidRPr="009B72E5">
        <w:rPr>
          <w:rFonts w:ascii="Trebuchet MS" w:hAnsi="Trebuchet MS"/>
        </w:rPr>
        <w:t>page</w:t>
      </w:r>
      <w:proofErr w:type="spellEnd"/>
      <w:r w:rsidRPr="009B72E5">
        <w:rPr>
          <w:rFonts w:ascii="Trebuchet MS" w:hAnsi="Trebuchet MS"/>
        </w:rPr>
        <w:t xml:space="preserve">) także innych, gotowych elementów przekazanych przez Zamawiającego na jego polecenie np. aplikacje. </w:t>
      </w:r>
    </w:p>
    <w:p w14:paraId="09E3564B" w14:textId="759AA1A8" w:rsidR="00CC74A7" w:rsidRPr="009B72E5" w:rsidRDefault="00CC74A7" w:rsidP="00FC3C33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2.7.</w:t>
      </w:r>
      <w:r w:rsidRPr="009B72E5">
        <w:rPr>
          <w:rFonts w:ascii="Trebuchet MS" w:hAnsi="Trebuchet MS"/>
        </w:rPr>
        <w:t xml:space="preserve"> Pożądane jest zachowanie tożsamości hasła głównego kampanii z nazwą domeny, ale nie jest to wymóg bezwzględny. </w:t>
      </w:r>
    </w:p>
    <w:p w14:paraId="0FBEE213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tbl>
      <w:tblPr>
        <w:tblW w:w="9105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5"/>
      </w:tblGrid>
      <w:tr w:rsidR="00171194" w:rsidRPr="009B72E5" w14:paraId="24A1DBAA" w14:textId="77777777">
        <w:trPr>
          <w:trHeight w:val="375"/>
        </w:trPr>
        <w:tc>
          <w:tcPr>
            <w:tcW w:w="9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70" w:type="dxa"/>
            </w:tcMar>
            <w:vAlign w:val="center"/>
          </w:tcPr>
          <w:p w14:paraId="28F39B84" w14:textId="77777777" w:rsidR="00171194" w:rsidRPr="009B72E5" w:rsidRDefault="000679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b/>
              </w:rPr>
            </w:pPr>
            <w:r w:rsidRPr="009B72E5">
              <w:rPr>
                <w:rFonts w:ascii="Trebuchet MS" w:hAnsi="Trebuchet MS"/>
                <w:b/>
              </w:rPr>
              <w:t>Zadanie B: Przeprowadzenie w Internecie kampanii informacyjno-promocyjnej</w:t>
            </w:r>
          </w:p>
        </w:tc>
      </w:tr>
    </w:tbl>
    <w:p w14:paraId="7074D1E3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p w14:paraId="4CA4D618" w14:textId="77777777" w:rsidR="00171194" w:rsidRPr="009B72E5" w:rsidRDefault="000679EC">
      <w:pPr>
        <w:spacing w:after="6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W ramach tego zadania Wykonawca:</w:t>
      </w:r>
    </w:p>
    <w:p w14:paraId="6AB62E75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bookmarkStart w:id="29" w:name="_Toc443047475"/>
      <w:bookmarkStart w:id="30" w:name="_Toc442965170"/>
      <w:bookmarkStart w:id="31" w:name="_Toc390766295"/>
      <w:r w:rsidRPr="009B72E5">
        <w:rPr>
          <w:rFonts w:ascii="Trebuchet MS" w:hAnsi="Trebuchet MS"/>
          <w:b/>
        </w:rPr>
        <w:t>3.1.</w:t>
      </w:r>
      <w:bookmarkEnd w:id="29"/>
      <w:bookmarkEnd w:id="30"/>
      <w:bookmarkEnd w:id="31"/>
      <w:r w:rsidRPr="009B72E5">
        <w:rPr>
          <w:rFonts w:ascii="Trebuchet MS" w:hAnsi="Trebuchet MS"/>
        </w:rPr>
        <w:t xml:space="preserve"> Przeprowadzi kampanię zgodnie z </w:t>
      </w:r>
      <w:proofErr w:type="spellStart"/>
      <w:r w:rsidRPr="009B72E5">
        <w:rPr>
          <w:rFonts w:ascii="Trebuchet MS" w:hAnsi="Trebuchet MS"/>
        </w:rPr>
        <w:t>mediaplanem</w:t>
      </w:r>
      <w:proofErr w:type="spellEnd"/>
      <w:r w:rsidRPr="009B72E5">
        <w:rPr>
          <w:rFonts w:ascii="Trebuchet MS" w:hAnsi="Trebuchet MS"/>
        </w:rPr>
        <w:t xml:space="preserve"> zaakceptowanym przez Zamawiającego, w tym w szczególności:</w:t>
      </w:r>
    </w:p>
    <w:p w14:paraId="6A21333D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bookmarkStart w:id="32" w:name="_Toc443047476"/>
      <w:bookmarkStart w:id="33" w:name="_Toc442965171"/>
      <w:bookmarkStart w:id="34" w:name="_Toc390766296"/>
      <w:r w:rsidRPr="009B72E5">
        <w:rPr>
          <w:rFonts w:ascii="Trebuchet MS" w:hAnsi="Trebuchet MS"/>
          <w:b/>
        </w:rPr>
        <w:t>3.1.1.</w:t>
      </w:r>
      <w:r w:rsidRPr="009B72E5">
        <w:rPr>
          <w:rFonts w:ascii="Trebuchet MS" w:hAnsi="Trebuchet MS"/>
        </w:rPr>
        <w:t xml:space="preserve"> </w:t>
      </w:r>
      <w:proofErr w:type="gramStart"/>
      <w:r w:rsidRPr="009B72E5">
        <w:rPr>
          <w:rFonts w:ascii="Trebuchet MS" w:hAnsi="Trebuchet MS"/>
        </w:rPr>
        <w:t>zapewni</w:t>
      </w:r>
      <w:proofErr w:type="gramEnd"/>
      <w:r w:rsidRPr="009B72E5">
        <w:rPr>
          <w:rFonts w:ascii="Trebuchet MS" w:hAnsi="Trebuchet MS"/>
        </w:rPr>
        <w:t xml:space="preserve"> emisję boksów reklamowych w wyszukiwarkach internetowych,</w:t>
      </w:r>
      <w:bookmarkEnd w:id="32"/>
      <w:bookmarkEnd w:id="33"/>
      <w:bookmarkEnd w:id="34"/>
      <w:r w:rsidRPr="009B72E5">
        <w:rPr>
          <w:rFonts w:ascii="Trebuchet MS" w:hAnsi="Trebuchet MS"/>
        </w:rPr>
        <w:t xml:space="preserve"> </w:t>
      </w:r>
    </w:p>
    <w:p w14:paraId="16B7AB37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bookmarkStart w:id="35" w:name="_Toc443047477"/>
      <w:bookmarkStart w:id="36" w:name="_Toc442965172"/>
      <w:bookmarkStart w:id="37" w:name="_Toc390766297"/>
      <w:r w:rsidRPr="009B72E5">
        <w:rPr>
          <w:rFonts w:ascii="Trebuchet MS" w:hAnsi="Trebuchet MS"/>
          <w:b/>
        </w:rPr>
        <w:t>3.1.2.</w:t>
      </w:r>
      <w:r w:rsidRPr="009B72E5">
        <w:rPr>
          <w:rFonts w:ascii="Trebuchet MS" w:hAnsi="Trebuchet MS"/>
        </w:rPr>
        <w:t xml:space="preserve"> </w:t>
      </w:r>
      <w:proofErr w:type="gramStart"/>
      <w:r w:rsidRPr="009B72E5">
        <w:rPr>
          <w:rFonts w:ascii="Trebuchet MS" w:hAnsi="Trebuchet MS"/>
        </w:rPr>
        <w:t>zapewni</w:t>
      </w:r>
      <w:proofErr w:type="gramEnd"/>
      <w:r w:rsidRPr="009B72E5">
        <w:rPr>
          <w:rFonts w:ascii="Trebuchet MS" w:hAnsi="Trebuchet MS"/>
        </w:rPr>
        <w:t xml:space="preserve"> emisję boksów reklamowych w sieciach społecznościowych,</w:t>
      </w:r>
      <w:bookmarkEnd w:id="35"/>
      <w:bookmarkEnd w:id="36"/>
      <w:bookmarkEnd w:id="37"/>
      <w:r w:rsidRPr="009B72E5">
        <w:rPr>
          <w:rFonts w:ascii="Trebuchet MS" w:hAnsi="Trebuchet MS"/>
        </w:rPr>
        <w:t xml:space="preserve"> </w:t>
      </w:r>
    </w:p>
    <w:p w14:paraId="1F3020B8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bookmarkStart w:id="38" w:name="_Toc443047478"/>
      <w:bookmarkStart w:id="39" w:name="_Toc442965173"/>
      <w:bookmarkStart w:id="40" w:name="_Toc390766298"/>
      <w:r w:rsidRPr="009B72E5">
        <w:rPr>
          <w:rFonts w:ascii="Trebuchet MS" w:hAnsi="Trebuchet MS"/>
          <w:b/>
        </w:rPr>
        <w:t>3.1.3.</w:t>
      </w:r>
      <w:r w:rsidRPr="009B72E5">
        <w:rPr>
          <w:rFonts w:ascii="Trebuchet MS" w:hAnsi="Trebuchet MS"/>
        </w:rPr>
        <w:t xml:space="preserve"> </w:t>
      </w:r>
      <w:proofErr w:type="gramStart"/>
      <w:r w:rsidRPr="009B72E5">
        <w:rPr>
          <w:rFonts w:ascii="Trebuchet MS" w:hAnsi="Trebuchet MS"/>
        </w:rPr>
        <w:t>zrealizuje</w:t>
      </w:r>
      <w:proofErr w:type="gramEnd"/>
      <w:r w:rsidRPr="009B72E5">
        <w:rPr>
          <w:rFonts w:ascii="Trebuchet MS" w:hAnsi="Trebuchet MS"/>
        </w:rPr>
        <w:t xml:space="preserve"> kampanie </w:t>
      </w:r>
      <w:proofErr w:type="spellStart"/>
      <w:r w:rsidRPr="009B72E5">
        <w:rPr>
          <w:rFonts w:ascii="Trebuchet MS" w:hAnsi="Trebuchet MS"/>
        </w:rPr>
        <w:t>bannerowe</w:t>
      </w:r>
      <w:proofErr w:type="spellEnd"/>
      <w:r w:rsidRPr="009B72E5">
        <w:rPr>
          <w:rFonts w:ascii="Trebuchet MS" w:hAnsi="Trebuchet MS"/>
        </w:rPr>
        <w:t>,</w:t>
      </w:r>
      <w:bookmarkEnd w:id="38"/>
      <w:bookmarkEnd w:id="39"/>
      <w:bookmarkEnd w:id="40"/>
      <w:r w:rsidRPr="009B72E5">
        <w:rPr>
          <w:rFonts w:ascii="Trebuchet MS" w:hAnsi="Trebuchet MS"/>
        </w:rPr>
        <w:t xml:space="preserve">  </w:t>
      </w:r>
    </w:p>
    <w:p w14:paraId="58B29C03" w14:textId="1EC0FA9C" w:rsidR="00171194" w:rsidRPr="009B72E5" w:rsidRDefault="000679EC" w:rsidP="00BF47EF">
      <w:pPr>
        <w:spacing w:after="0" w:line="240" w:lineRule="auto"/>
        <w:ind w:left="284" w:hanging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3.1.4.</w:t>
      </w:r>
      <w:r w:rsidRPr="009B72E5">
        <w:rPr>
          <w:rFonts w:ascii="Trebuchet MS" w:hAnsi="Trebuchet MS"/>
        </w:rPr>
        <w:t xml:space="preserve"> </w:t>
      </w:r>
      <w:proofErr w:type="gramStart"/>
      <w:r w:rsidRPr="009B72E5">
        <w:rPr>
          <w:rFonts w:ascii="Trebuchet MS" w:hAnsi="Trebuchet MS"/>
        </w:rPr>
        <w:t>zrealizuje</w:t>
      </w:r>
      <w:proofErr w:type="gramEnd"/>
      <w:r w:rsidRPr="009B72E5">
        <w:rPr>
          <w:rFonts w:ascii="Trebuchet MS" w:hAnsi="Trebuchet MS"/>
        </w:rPr>
        <w:t xml:space="preserve"> inne działania jeśli zostały zaproponowane w </w:t>
      </w:r>
      <w:r w:rsidR="00CB23AA" w:rsidRPr="009B72E5">
        <w:rPr>
          <w:rFonts w:ascii="Trebuchet MS" w:hAnsi="Trebuchet MS"/>
        </w:rPr>
        <w:t>ofercie</w:t>
      </w:r>
      <w:r w:rsidRPr="009B72E5">
        <w:rPr>
          <w:rFonts w:ascii="Trebuchet MS" w:hAnsi="Trebuchet MS"/>
        </w:rPr>
        <w:t xml:space="preserve"> lub „Koncepcji realizacji </w:t>
      </w:r>
      <w:bookmarkStart w:id="41" w:name="_Toc443047479"/>
      <w:bookmarkStart w:id="42" w:name="_Toc442965174"/>
      <w:bookmarkStart w:id="43" w:name="_Toc390766299"/>
      <w:r w:rsidRPr="009B72E5">
        <w:rPr>
          <w:rFonts w:ascii="Trebuchet MS" w:hAnsi="Trebuchet MS"/>
        </w:rPr>
        <w:t>Zadań A-D realizowanych w ramach zamówienia”</w:t>
      </w:r>
      <w:bookmarkEnd w:id="41"/>
      <w:bookmarkEnd w:id="42"/>
      <w:bookmarkEnd w:id="43"/>
      <w:r w:rsidR="00CB23AA" w:rsidRPr="009B72E5">
        <w:rPr>
          <w:rFonts w:ascii="Trebuchet MS" w:hAnsi="Trebuchet MS"/>
        </w:rPr>
        <w:t xml:space="preserve"> w zakresie wykraczającym poza minimalny zakres wskazany w pkt. 1.2.3.</w:t>
      </w:r>
      <w:r w:rsidRPr="009B72E5">
        <w:rPr>
          <w:rFonts w:ascii="Trebuchet MS" w:hAnsi="Trebuchet MS"/>
        </w:rPr>
        <w:t xml:space="preserve">  </w:t>
      </w:r>
    </w:p>
    <w:p w14:paraId="541E9A77" w14:textId="007D636B" w:rsidR="000B0678" w:rsidRPr="009B72E5" w:rsidRDefault="000B0678">
      <w:pPr>
        <w:spacing w:after="0" w:line="240" w:lineRule="auto"/>
        <w:jc w:val="both"/>
        <w:rPr>
          <w:rFonts w:ascii="Trebuchet MS" w:hAnsi="Trebuchet MS"/>
        </w:rPr>
      </w:pPr>
      <w:bookmarkStart w:id="44" w:name="_Toc443047480"/>
      <w:bookmarkStart w:id="45" w:name="_Toc442965175"/>
      <w:bookmarkStart w:id="46" w:name="_Toc390766300"/>
      <w:r w:rsidRPr="009B72E5">
        <w:rPr>
          <w:rFonts w:ascii="Trebuchet MS" w:hAnsi="Trebuchet MS"/>
          <w:b/>
        </w:rPr>
        <w:t xml:space="preserve">3.2. </w:t>
      </w:r>
      <w:r w:rsidRPr="009B72E5">
        <w:rPr>
          <w:rFonts w:ascii="Trebuchet MS" w:hAnsi="Trebuchet MS"/>
        </w:rPr>
        <w:t xml:space="preserve">Zakładany budżet </w:t>
      </w:r>
      <w:proofErr w:type="spellStart"/>
      <w:r w:rsidRPr="009B72E5">
        <w:rPr>
          <w:rFonts w:ascii="Trebuchet MS" w:hAnsi="Trebuchet MS"/>
        </w:rPr>
        <w:t>mediowy</w:t>
      </w:r>
      <w:proofErr w:type="spellEnd"/>
      <w:r w:rsidRPr="009B72E5">
        <w:rPr>
          <w:rFonts w:ascii="Trebuchet MS" w:hAnsi="Trebuchet MS"/>
        </w:rPr>
        <w:t xml:space="preserve"> </w:t>
      </w:r>
      <w:r w:rsidR="00F672C9" w:rsidRPr="009B72E5">
        <w:rPr>
          <w:rFonts w:ascii="Trebuchet MS" w:hAnsi="Trebuchet MS"/>
        </w:rPr>
        <w:t xml:space="preserve">uwzględnia </w:t>
      </w:r>
      <w:r w:rsidR="00052C7A" w:rsidRPr="009B72E5">
        <w:rPr>
          <w:rFonts w:ascii="Trebuchet MS" w:hAnsi="Trebuchet MS"/>
        </w:rPr>
        <w:t>obecność na portalach, wyszukiwarkach, sieciach reklamowych i</w:t>
      </w:r>
      <w:r w:rsidR="00F672C9" w:rsidRPr="009B72E5">
        <w:rPr>
          <w:rFonts w:ascii="Trebuchet MS" w:hAnsi="Trebuchet MS"/>
        </w:rPr>
        <w:t xml:space="preserve"> mediach społecznościowych. Budżet </w:t>
      </w:r>
      <w:proofErr w:type="spellStart"/>
      <w:r w:rsidR="00D00B83" w:rsidRPr="009B72E5">
        <w:rPr>
          <w:rFonts w:ascii="Trebuchet MS" w:hAnsi="Trebuchet MS"/>
        </w:rPr>
        <w:t>mediowy</w:t>
      </w:r>
      <w:proofErr w:type="spellEnd"/>
      <w:r w:rsidR="00D00B83" w:rsidRPr="009B72E5">
        <w:rPr>
          <w:rFonts w:ascii="Trebuchet MS" w:hAnsi="Trebuchet MS"/>
        </w:rPr>
        <w:t xml:space="preserve"> </w:t>
      </w:r>
      <w:r w:rsidR="00F672C9" w:rsidRPr="009B72E5">
        <w:rPr>
          <w:rFonts w:ascii="Trebuchet MS" w:hAnsi="Trebuchet MS"/>
        </w:rPr>
        <w:t xml:space="preserve">nie uwzględnia działań z </w:t>
      </w:r>
      <w:proofErr w:type="spellStart"/>
      <w:r w:rsidR="00F672C9" w:rsidRPr="009B72E5">
        <w:rPr>
          <w:rFonts w:ascii="Trebuchet MS" w:hAnsi="Trebuchet MS"/>
        </w:rPr>
        <w:t>influencerami</w:t>
      </w:r>
      <w:proofErr w:type="spellEnd"/>
      <w:r w:rsidR="00F672C9" w:rsidRPr="009B72E5">
        <w:rPr>
          <w:rFonts w:ascii="Trebuchet MS" w:hAnsi="Trebuchet MS"/>
        </w:rPr>
        <w:t>.</w:t>
      </w:r>
    </w:p>
    <w:p w14:paraId="5717F1E2" w14:textId="2060C58F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3.</w:t>
      </w:r>
      <w:r w:rsidR="00F672C9" w:rsidRPr="009B72E5">
        <w:rPr>
          <w:rFonts w:ascii="Trebuchet MS" w:hAnsi="Trebuchet MS"/>
          <w:b/>
        </w:rPr>
        <w:t>3</w:t>
      </w:r>
      <w:r w:rsidRPr="009B72E5">
        <w:rPr>
          <w:rFonts w:ascii="Trebuchet MS" w:hAnsi="Trebuchet MS"/>
          <w:b/>
        </w:rPr>
        <w:t>.</w:t>
      </w:r>
      <w:bookmarkEnd w:id="44"/>
      <w:bookmarkEnd w:id="45"/>
      <w:bookmarkEnd w:id="46"/>
      <w:r w:rsidRPr="009B72E5">
        <w:rPr>
          <w:rFonts w:ascii="Trebuchet MS" w:hAnsi="Trebuchet MS"/>
        </w:rPr>
        <w:t xml:space="preserve"> W rezultacie działań Wykonawca osiągnie następujące minimalne wskaźniki:</w:t>
      </w:r>
    </w:p>
    <w:p w14:paraId="4CA7604A" w14:textId="734BC63E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3.2.1.</w:t>
      </w:r>
      <w:r w:rsidRPr="009B72E5">
        <w:rPr>
          <w:rFonts w:ascii="Trebuchet MS" w:hAnsi="Trebuchet MS"/>
        </w:rPr>
        <w:t xml:space="preserve"> Dotarcie do 80% grupy</w:t>
      </w:r>
      <w:r w:rsidR="00E334D0" w:rsidRPr="009B72E5">
        <w:rPr>
          <w:rFonts w:ascii="Trebuchet MS" w:hAnsi="Trebuchet MS"/>
        </w:rPr>
        <w:t xml:space="preserve"> docelowej z częstotliwością 3+,</w:t>
      </w:r>
    </w:p>
    <w:p w14:paraId="4C25D405" w14:textId="7C80B9E0" w:rsidR="00171194" w:rsidRPr="009B72E5" w:rsidRDefault="000679EC">
      <w:pPr>
        <w:spacing w:after="60" w:line="240" w:lineRule="auto"/>
        <w:ind w:left="284" w:hanging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3.2.2.</w:t>
      </w:r>
      <w:r w:rsidRPr="009B72E5">
        <w:rPr>
          <w:rFonts w:ascii="Trebuchet MS" w:hAnsi="Trebuchet MS"/>
        </w:rPr>
        <w:t xml:space="preserve"> Zapewni ruch na stronie co najmniej </w:t>
      </w:r>
      <w:r w:rsidR="00EB4824" w:rsidRPr="009B72E5">
        <w:rPr>
          <w:rFonts w:ascii="Trebuchet MS" w:hAnsi="Trebuchet MS"/>
        </w:rPr>
        <w:t>8</w:t>
      </w:r>
      <w:r w:rsidRPr="009B72E5">
        <w:rPr>
          <w:rFonts w:ascii="Trebuchet MS" w:hAnsi="Trebuchet MS"/>
        </w:rPr>
        <w:t>0 000 UU z grupy docelowej</w:t>
      </w:r>
      <w:r w:rsidR="00E90982" w:rsidRPr="009B72E5">
        <w:rPr>
          <w:rFonts w:ascii="Trebuchet MS" w:hAnsi="Trebuchet MS"/>
        </w:rPr>
        <w:t xml:space="preserve"> w okresie trwania kampanii</w:t>
      </w:r>
      <w:r w:rsidR="00E334D0" w:rsidRPr="009B72E5">
        <w:rPr>
          <w:rFonts w:ascii="Trebuchet MS" w:hAnsi="Trebuchet MS"/>
        </w:rPr>
        <w:t>.</w:t>
      </w:r>
      <w:r w:rsidRPr="009B72E5">
        <w:rPr>
          <w:rFonts w:ascii="Trebuchet MS" w:hAnsi="Trebuchet MS"/>
        </w:rPr>
        <w:t xml:space="preserve"> </w:t>
      </w:r>
    </w:p>
    <w:p w14:paraId="62439530" w14:textId="60EBA4B9" w:rsidR="00171194" w:rsidRPr="009B72E5" w:rsidRDefault="000679EC">
      <w:pPr>
        <w:spacing w:after="6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3.</w:t>
      </w:r>
      <w:r w:rsidR="00F672C9" w:rsidRPr="009B72E5">
        <w:rPr>
          <w:rFonts w:ascii="Trebuchet MS" w:hAnsi="Trebuchet MS"/>
          <w:b/>
        </w:rPr>
        <w:t>4</w:t>
      </w:r>
      <w:r w:rsidRPr="009B72E5">
        <w:rPr>
          <w:rFonts w:ascii="Trebuchet MS" w:hAnsi="Trebuchet MS"/>
          <w:b/>
        </w:rPr>
        <w:t>.</w:t>
      </w:r>
      <w:r w:rsidRPr="009B72E5">
        <w:rPr>
          <w:rFonts w:ascii="Trebuchet MS" w:hAnsi="Trebuchet MS"/>
        </w:rPr>
        <w:t xml:space="preserve"> W przypadku zagrożenia niewykonania wyżej określonego wskaźnika Wykonawca wykona inne działania zaproponowane przez Wykonawcę, a zaakceptowane przez Zamawiającego. W przypadku wystąpienia takich działań Wykonawca rozbuduje „Koncepcję realizacji wszystkich Zadań realizowanych w ramach zamówienia”.</w:t>
      </w:r>
    </w:p>
    <w:p w14:paraId="55BF3651" w14:textId="6EFA4365" w:rsidR="00171194" w:rsidRPr="009B72E5" w:rsidRDefault="000679EC">
      <w:pPr>
        <w:spacing w:after="60" w:line="240" w:lineRule="auto"/>
        <w:jc w:val="both"/>
        <w:rPr>
          <w:rFonts w:ascii="Trebuchet MS" w:hAnsi="Trebuchet MS"/>
        </w:rPr>
      </w:pPr>
      <w:bookmarkStart w:id="47" w:name="_Toc443047482"/>
      <w:bookmarkStart w:id="48" w:name="_Toc442965177"/>
      <w:bookmarkStart w:id="49" w:name="_Toc390766302"/>
      <w:r w:rsidRPr="009B72E5">
        <w:rPr>
          <w:rFonts w:ascii="Trebuchet MS" w:hAnsi="Trebuchet MS"/>
          <w:b/>
        </w:rPr>
        <w:t>3.</w:t>
      </w:r>
      <w:r w:rsidR="00F672C9" w:rsidRPr="009B72E5">
        <w:rPr>
          <w:rFonts w:ascii="Trebuchet MS" w:hAnsi="Trebuchet MS"/>
          <w:b/>
        </w:rPr>
        <w:t>5</w:t>
      </w:r>
      <w:r w:rsidRPr="009B72E5">
        <w:rPr>
          <w:rFonts w:ascii="Trebuchet MS" w:hAnsi="Trebuchet MS"/>
          <w:b/>
        </w:rPr>
        <w:t>.</w:t>
      </w:r>
      <w:r w:rsidRPr="009B72E5">
        <w:rPr>
          <w:rFonts w:ascii="Trebuchet MS" w:hAnsi="Trebuchet MS"/>
        </w:rPr>
        <w:t xml:space="preserve"> Wykonawca realizując kampanię - uzyskując akceptację dla swoich działań u </w:t>
      </w:r>
      <w:proofErr w:type="gramStart"/>
      <w:r w:rsidRPr="009B72E5">
        <w:rPr>
          <w:rFonts w:ascii="Trebuchet MS" w:hAnsi="Trebuchet MS"/>
        </w:rPr>
        <w:t>Zamawiającego -  będzie</w:t>
      </w:r>
      <w:proofErr w:type="gramEnd"/>
      <w:r w:rsidRPr="009B72E5">
        <w:rPr>
          <w:rFonts w:ascii="Trebuchet MS" w:hAnsi="Trebuchet MS"/>
        </w:rPr>
        <w:t xml:space="preserve"> optymalizował swoje działania w tym kreacje graficzne, tekstowe i graficzno-tekstowe pod względem efektywności działań, zgodnie z innymi wymaganiami umowy wraz załącznikami.</w:t>
      </w:r>
      <w:bookmarkEnd w:id="47"/>
      <w:bookmarkEnd w:id="48"/>
      <w:bookmarkEnd w:id="49"/>
      <w:r w:rsidRPr="009B72E5">
        <w:rPr>
          <w:rFonts w:ascii="Trebuchet MS" w:hAnsi="Trebuchet MS"/>
        </w:rPr>
        <w:t xml:space="preserve"> </w:t>
      </w:r>
    </w:p>
    <w:p w14:paraId="2393A023" w14:textId="02D989D8" w:rsidR="00171194" w:rsidRPr="009B72E5" w:rsidRDefault="000679EC">
      <w:pPr>
        <w:spacing w:after="6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3.</w:t>
      </w:r>
      <w:r w:rsidR="00F672C9" w:rsidRPr="009B72E5">
        <w:rPr>
          <w:rFonts w:ascii="Trebuchet MS" w:hAnsi="Trebuchet MS"/>
          <w:b/>
        </w:rPr>
        <w:t>6</w:t>
      </w:r>
      <w:r w:rsidRPr="009B72E5">
        <w:rPr>
          <w:rFonts w:ascii="Trebuchet MS" w:hAnsi="Trebuchet MS"/>
          <w:b/>
        </w:rPr>
        <w:t>.</w:t>
      </w:r>
      <w:r w:rsidRPr="009B72E5">
        <w:rPr>
          <w:rFonts w:ascii="Trebuchet MS" w:hAnsi="Trebuchet MS"/>
        </w:rPr>
        <w:t xml:space="preserve"> Zmiany opisane w pkt. 3.</w:t>
      </w:r>
      <w:r w:rsidR="00E334D0" w:rsidRPr="009B72E5">
        <w:rPr>
          <w:rFonts w:ascii="Trebuchet MS" w:hAnsi="Trebuchet MS"/>
        </w:rPr>
        <w:t>3</w:t>
      </w:r>
      <w:r w:rsidRPr="009B72E5">
        <w:rPr>
          <w:rFonts w:ascii="Trebuchet MS" w:hAnsi="Trebuchet MS"/>
        </w:rPr>
        <w:t xml:space="preserve"> i 3.</w:t>
      </w:r>
      <w:r w:rsidR="00E334D0" w:rsidRPr="009B72E5">
        <w:rPr>
          <w:rFonts w:ascii="Trebuchet MS" w:hAnsi="Trebuchet MS"/>
        </w:rPr>
        <w:t>4</w:t>
      </w:r>
      <w:r w:rsidRPr="009B72E5">
        <w:rPr>
          <w:rFonts w:ascii="Trebuchet MS" w:hAnsi="Trebuchet MS"/>
        </w:rPr>
        <w:t xml:space="preserve"> </w:t>
      </w:r>
      <w:proofErr w:type="gramStart"/>
      <w:r w:rsidRPr="009B72E5">
        <w:rPr>
          <w:rFonts w:ascii="Trebuchet MS" w:hAnsi="Trebuchet MS"/>
        </w:rPr>
        <w:t>nie</w:t>
      </w:r>
      <w:proofErr w:type="gramEnd"/>
      <w:r w:rsidRPr="009B72E5">
        <w:rPr>
          <w:rFonts w:ascii="Trebuchet MS" w:hAnsi="Trebuchet MS"/>
        </w:rPr>
        <w:t xml:space="preserve"> stanowią zmiany przedmiotu zamówienia i nie wymagają zmian umowy. </w:t>
      </w:r>
    </w:p>
    <w:p w14:paraId="717328F7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tbl>
      <w:tblPr>
        <w:tblW w:w="9105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5"/>
      </w:tblGrid>
      <w:tr w:rsidR="00171194" w:rsidRPr="009B72E5" w14:paraId="58C8C142" w14:textId="77777777">
        <w:trPr>
          <w:trHeight w:val="375"/>
        </w:trPr>
        <w:tc>
          <w:tcPr>
            <w:tcW w:w="9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70" w:type="dxa"/>
            </w:tcMar>
            <w:vAlign w:val="center"/>
          </w:tcPr>
          <w:p w14:paraId="69F78C28" w14:textId="77777777" w:rsidR="00171194" w:rsidRPr="009B72E5" w:rsidRDefault="000679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9B72E5">
              <w:rPr>
                <w:rFonts w:ascii="Trebuchet MS" w:hAnsi="Trebuchet MS"/>
                <w:b/>
              </w:rPr>
              <w:t xml:space="preserve">Zadanie C: Usługa wsparcia w mediach społecznościowych (wykorzystywanych przez Zamawiającego) uwzględniająca kampanię </w:t>
            </w:r>
            <w:proofErr w:type="spellStart"/>
            <w:r w:rsidRPr="009B72E5">
              <w:rPr>
                <w:rFonts w:ascii="Trebuchet MS" w:hAnsi="Trebuchet MS"/>
                <w:b/>
              </w:rPr>
              <w:t>mediową</w:t>
            </w:r>
            <w:proofErr w:type="spellEnd"/>
            <w:r w:rsidRPr="009B72E5">
              <w:rPr>
                <w:rFonts w:ascii="Trebuchet MS" w:hAnsi="Trebuchet MS"/>
                <w:b/>
              </w:rPr>
              <w:t xml:space="preserve"> i prowadzenie profilu.</w:t>
            </w:r>
          </w:p>
        </w:tc>
      </w:tr>
    </w:tbl>
    <w:p w14:paraId="28AADBF1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p w14:paraId="3DC473A8" w14:textId="77777777" w:rsidR="00171194" w:rsidRPr="009B72E5" w:rsidRDefault="000679EC">
      <w:pPr>
        <w:spacing w:after="6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W ramach tego zadania Wykonawca: </w:t>
      </w:r>
    </w:p>
    <w:p w14:paraId="3495DC55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4.1.</w:t>
      </w:r>
      <w:r w:rsidRPr="009B72E5">
        <w:rPr>
          <w:rFonts w:ascii="Trebuchet MS" w:hAnsi="Trebuchet MS"/>
        </w:rPr>
        <w:t xml:space="preserve"> Wykonawca zapewni bieżącą komunikację na profilach należących do Zamawiającego (Facebook i Twitter).</w:t>
      </w:r>
    </w:p>
    <w:p w14:paraId="74327CB9" w14:textId="77777777" w:rsidR="00171194" w:rsidRPr="009B72E5" w:rsidRDefault="000679EC">
      <w:pPr>
        <w:spacing w:after="0" w:line="240" w:lineRule="auto"/>
        <w:ind w:left="22" w:firstLine="120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4.1.1.</w:t>
      </w:r>
      <w:r w:rsidRPr="009B72E5">
        <w:rPr>
          <w:rFonts w:ascii="Trebuchet MS" w:hAnsi="Trebuchet MS"/>
        </w:rPr>
        <w:t xml:space="preserve"> Wykonawca będzie publikował minimum 2 posty tygodniowo.</w:t>
      </w:r>
    </w:p>
    <w:p w14:paraId="4FE7A8DC" w14:textId="4B751EF2" w:rsidR="00171194" w:rsidRPr="009B72E5" w:rsidRDefault="000679EC">
      <w:pPr>
        <w:spacing w:after="0" w:line="240" w:lineRule="auto"/>
        <w:ind w:left="120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4.1.2.</w:t>
      </w:r>
      <w:r w:rsidRPr="009B72E5">
        <w:rPr>
          <w:rFonts w:ascii="Trebuchet MS" w:hAnsi="Trebuchet MS"/>
        </w:rPr>
        <w:t xml:space="preserve"> Posty będą akceptowane przez Zamawiającego z tygodniowym wyprzedzeniem. Zamawiający zastrzega możliwość skrócenia tego terminu w uzasadnionych przypadkach, w szczególności przy promocji</w:t>
      </w:r>
      <w:r w:rsidR="000C6ACA" w:rsidRPr="009B72E5">
        <w:rPr>
          <w:rFonts w:ascii="Trebuchet MS" w:hAnsi="Trebuchet MS"/>
        </w:rPr>
        <w:t xml:space="preserve"> nauki programowania poprzez</w:t>
      </w:r>
      <w:r w:rsidRPr="009B72E5">
        <w:rPr>
          <w:rFonts w:ascii="Trebuchet MS" w:hAnsi="Trebuchet MS"/>
        </w:rPr>
        <w:t xml:space="preserve"> inicjatyw</w:t>
      </w:r>
      <w:r w:rsidR="000C6ACA" w:rsidRPr="009B72E5">
        <w:rPr>
          <w:rFonts w:ascii="Trebuchet MS" w:hAnsi="Trebuchet MS"/>
        </w:rPr>
        <w:t>ę</w:t>
      </w:r>
      <w:r w:rsidRPr="009B72E5">
        <w:rPr>
          <w:rFonts w:ascii="Trebuchet MS" w:hAnsi="Trebuchet MS"/>
        </w:rPr>
        <w:t xml:space="preserve"> „</w:t>
      </w:r>
      <w:proofErr w:type="spellStart"/>
      <w:r w:rsidRPr="009B72E5">
        <w:rPr>
          <w:rFonts w:ascii="Trebuchet MS" w:hAnsi="Trebuchet MS"/>
        </w:rPr>
        <w:t>CodeWeek</w:t>
      </w:r>
      <w:proofErr w:type="spellEnd"/>
      <w:r w:rsidRPr="009B72E5">
        <w:rPr>
          <w:rFonts w:ascii="Trebuchet MS" w:hAnsi="Trebuchet MS"/>
        </w:rPr>
        <w:t xml:space="preserve">”.  </w:t>
      </w:r>
    </w:p>
    <w:p w14:paraId="0545F03E" w14:textId="77777777" w:rsidR="00171194" w:rsidRPr="009B72E5" w:rsidRDefault="000679EC">
      <w:pPr>
        <w:spacing w:after="0" w:line="240" w:lineRule="auto"/>
        <w:ind w:firstLine="120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4.1.3.</w:t>
      </w:r>
      <w:r w:rsidRPr="009B72E5">
        <w:rPr>
          <w:rFonts w:ascii="Trebuchet MS" w:hAnsi="Trebuchet MS"/>
        </w:rPr>
        <w:t xml:space="preserve"> Wykonawca będzie moderował bieżącą komunikację z użytkownikami profili tj.:</w:t>
      </w:r>
    </w:p>
    <w:p w14:paraId="671E38B6" w14:textId="77777777" w:rsidR="00171194" w:rsidRPr="009B72E5" w:rsidRDefault="000679EC">
      <w:pPr>
        <w:spacing w:after="0" w:line="240" w:lineRule="auto"/>
        <w:ind w:firstLine="708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1) Odpowiadanie na zapytania,</w:t>
      </w:r>
    </w:p>
    <w:p w14:paraId="0D72952F" w14:textId="77777777" w:rsidR="00171194" w:rsidRPr="009B72E5" w:rsidRDefault="000679EC">
      <w:pPr>
        <w:spacing w:after="0" w:line="240" w:lineRule="auto"/>
        <w:ind w:left="708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2) Odpowiadanie na komentarze,</w:t>
      </w:r>
    </w:p>
    <w:p w14:paraId="7FD1D13C" w14:textId="1CF76761" w:rsidR="00171194" w:rsidRPr="009B72E5" w:rsidRDefault="000679EC" w:rsidP="005F7F05">
      <w:pPr>
        <w:spacing w:after="0" w:line="240" w:lineRule="auto"/>
        <w:ind w:firstLine="709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3) St</w:t>
      </w:r>
      <w:r w:rsidR="005F7F05" w:rsidRPr="009B72E5">
        <w:rPr>
          <w:rFonts w:ascii="Trebuchet MS" w:hAnsi="Trebuchet MS"/>
        </w:rPr>
        <w:t>ymulowanie dyskusji pod postami,</w:t>
      </w:r>
    </w:p>
    <w:p w14:paraId="3ADA1DD4" w14:textId="5A45A4DE" w:rsidR="003668B8" w:rsidRPr="009B72E5" w:rsidRDefault="003668B8" w:rsidP="005F7F05">
      <w:pPr>
        <w:spacing w:after="0" w:line="240" w:lineRule="auto"/>
        <w:ind w:firstLine="709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4) Reagowanie na kryzysowe sytuacje</w:t>
      </w:r>
      <w:r w:rsidR="005F7F05" w:rsidRPr="009B72E5">
        <w:rPr>
          <w:rFonts w:ascii="Trebuchet MS" w:hAnsi="Trebuchet MS"/>
        </w:rPr>
        <w:t>.</w:t>
      </w:r>
    </w:p>
    <w:p w14:paraId="2F54EE99" w14:textId="77777777" w:rsidR="00171194" w:rsidRPr="009B72E5" w:rsidRDefault="000679EC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4.2.</w:t>
      </w:r>
      <w:r w:rsidRPr="009B72E5">
        <w:rPr>
          <w:rFonts w:ascii="Trebuchet MS" w:hAnsi="Trebuchet MS"/>
        </w:rPr>
        <w:t xml:space="preserve"> Wykonawca zorganizuje kampanię </w:t>
      </w:r>
      <w:proofErr w:type="spellStart"/>
      <w:r w:rsidRPr="009B72E5">
        <w:rPr>
          <w:rFonts w:ascii="Trebuchet MS" w:hAnsi="Trebuchet MS"/>
        </w:rPr>
        <w:t>mediową</w:t>
      </w:r>
      <w:proofErr w:type="spellEnd"/>
      <w:r w:rsidRPr="009B72E5">
        <w:rPr>
          <w:rFonts w:ascii="Trebuchet MS" w:hAnsi="Trebuchet MS"/>
        </w:rPr>
        <w:t xml:space="preserve"> w ramach portali społecznościowych Facebook i Twitter.</w:t>
      </w:r>
    </w:p>
    <w:p w14:paraId="68522A89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4.2.1.</w:t>
      </w:r>
      <w:r w:rsidRPr="009B72E5">
        <w:rPr>
          <w:rFonts w:ascii="Trebuchet MS" w:hAnsi="Trebuchet MS"/>
        </w:rPr>
        <w:t xml:space="preserve"> Wykonawca uwzględni działania </w:t>
      </w:r>
      <w:proofErr w:type="spellStart"/>
      <w:r w:rsidRPr="009B72E5">
        <w:rPr>
          <w:rFonts w:ascii="Trebuchet MS" w:hAnsi="Trebuchet MS"/>
        </w:rPr>
        <w:t>mediowe</w:t>
      </w:r>
      <w:proofErr w:type="spellEnd"/>
      <w:r w:rsidRPr="009B72E5">
        <w:rPr>
          <w:rFonts w:ascii="Trebuchet MS" w:hAnsi="Trebuchet MS"/>
        </w:rPr>
        <w:t xml:space="preserve"> na portalach społecznościowych w </w:t>
      </w:r>
      <w:proofErr w:type="spellStart"/>
      <w:r w:rsidRPr="009B72E5">
        <w:rPr>
          <w:rFonts w:ascii="Trebuchet MS" w:hAnsi="Trebuchet MS"/>
        </w:rPr>
        <w:t>mediaplanie</w:t>
      </w:r>
      <w:proofErr w:type="spellEnd"/>
      <w:r w:rsidRPr="009B72E5">
        <w:rPr>
          <w:rFonts w:ascii="Trebuchet MS" w:hAnsi="Trebuchet MS"/>
        </w:rPr>
        <w:t>.</w:t>
      </w:r>
    </w:p>
    <w:p w14:paraId="58034639" w14:textId="1554F028" w:rsidR="00171194" w:rsidRPr="009B72E5" w:rsidRDefault="000679EC" w:rsidP="00CD0C1D">
      <w:pPr>
        <w:spacing w:after="0" w:line="240" w:lineRule="auto"/>
        <w:ind w:left="284" w:hanging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4.2.2.</w:t>
      </w:r>
      <w:r w:rsidRPr="009B72E5">
        <w:rPr>
          <w:rFonts w:ascii="Trebuchet MS" w:hAnsi="Trebuchet MS"/>
        </w:rPr>
        <w:t xml:space="preserve"> W ramach kampanii </w:t>
      </w:r>
      <w:r w:rsidR="00CD0C1D" w:rsidRPr="009B72E5">
        <w:rPr>
          <w:rFonts w:ascii="Trebuchet MS" w:hAnsi="Trebuchet MS"/>
        </w:rPr>
        <w:t xml:space="preserve">rekomendowane </w:t>
      </w:r>
      <w:r w:rsidRPr="009B72E5">
        <w:rPr>
          <w:rFonts w:ascii="Trebuchet MS" w:hAnsi="Trebuchet MS"/>
        </w:rPr>
        <w:t xml:space="preserve">jest wykorzystanie formatów reklamowych </w:t>
      </w:r>
      <w:r w:rsidR="00CD0C1D" w:rsidRPr="009B72E5">
        <w:rPr>
          <w:rFonts w:ascii="Trebuchet MS" w:hAnsi="Trebuchet MS"/>
        </w:rPr>
        <w:t>dostosowanych do dane</w:t>
      </w:r>
      <w:r w:rsidR="004F4F5D" w:rsidRPr="009B72E5">
        <w:rPr>
          <w:rFonts w:ascii="Trebuchet MS" w:hAnsi="Trebuchet MS"/>
        </w:rPr>
        <w:t>go</w:t>
      </w:r>
      <w:r w:rsidR="00CD0C1D" w:rsidRPr="009B72E5">
        <w:rPr>
          <w:rFonts w:ascii="Trebuchet MS" w:hAnsi="Trebuchet MS"/>
        </w:rPr>
        <w:t xml:space="preserve"> medium społecznościowego. </w:t>
      </w:r>
    </w:p>
    <w:p w14:paraId="10A9DB9E" w14:textId="77777777" w:rsidR="00171194" w:rsidRPr="009B72E5" w:rsidRDefault="000679EC">
      <w:pPr>
        <w:spacing w:after="0" w:line="240" w:lineRule="auto"/>
        <w:ind w:firstLine="142"/>
        <w:jc w:val="both"/>
        <w:rPr>
          <w:rFonts w:ascii="Trebuchet MS" w:hAnsi="Trebuchet MS"/>
        </w:rPr>
      </w:pPr>
      <w:r w:rsidRPr="009B72E5">
        <w:rPr>
          <w:rFonts w:ascii="Trebuchet MS" w:hAnsi="Trebuchet MS"/>
          <w:b/>
        </w:rPr>
        <w:t>4.2.3.</w:t>
      </w:r>
      <w:r w:rsidRPr="009B72E5">
        <w:rPr>
          <w:rFonts w:ascii="Trebuchet MS" w:hAnsi="Trebuchet MS"/>
        </w:rPr>
        <w:t xml:space="preserve"> Wykonawca będzie na bieżąco optymalizował działania </w:t>
      </w:r>
      <w:proofErr w:type="spellStart"/>
      <w:r w:rsidRPr="009B72E5">
        <w:rPr>
          <w:rFonts w:ascii="Trebuchet MS" w:hAnsi="Trebuchet MS"/>
        </w:rPr>
        <w:t>mediowe</w:t>
      </w:r>
      <w:proofErr w:type="spellEnd"/>
      <w:r w:rsidRPr="009B72E5">
        <w:rPr>
          <w:rFonts w:ascii="Trebuchet MS" w:hAnsi="Trebuchet MS"/>
        </w:rPr>
        <w:t>.</w:t>
      </w:r>
    </w:p>
    <w:p w14:paraId="5F5AE6E2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tbl>
      <w:tblPr>
        <w:tblW w:w="9105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5"/>
      </w:tblGrid>
      <w:tr w:rsidR="00171194" w:rsidRPr="009B72E5" w14:paraId="7E71A0DE" w14:textId="77777777">
        <w:trPr>
          <w:trHeight w:val="375"/>
        </w:trPr>
        <w:tc>
          <w:tcPr>
            <w:tcW w:w="9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70" w:type="dxa"/>
            </w:tcMar>
            <w:vAlign w:val="center"/>
          </w:tcPr>
          <w:p w14:paraId="3D584591" w14:textId="77777777" w:rsidR="00171194" w:rsidRPr="009B72E5" w:rsidRDefault="000679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9B72E5">
              <w:rPr>
                <w:rFonts w:ascii="Trebuchet MS" w:hAnsi="Trebuchet MS"/>
                <w:b/>
              </w:rPr>
              <w:t xml:space="preserve">Zadanie D: Zorganizowanie akcji z </w:t>
            </w:r>
            <w:proofErr w:type="spellStart"/>
            <w:r w:rsidRPr="009B72E5">
              <w:rPr>
                <w:rFonts w:ascii="Trebuchet MS" w:hAnsi="Trebuchet MS"/>
                <w:b/>
              </w:rPr>
              <w:t>influencerami</w:t>
            </w:r>
            <w:proofErr w:type="spellEnd"/>
            <w:r w:rsidRPr="009B72E5">
              <w:rPr>
                <w:rFonts w:ascii="Trebuchet MS" w:hAnsi="Trebuchet MS"/>
                <w:b/>
              </w:rPr>
              <w:t xml:space="preserve"> w wybranych kanałach społecznościowych.</w:t>
            </w:r>
          </w:p>
        </w:tc>
      </w:tr>
    </w:tbl>
    <w:p w14:paraId="683552A4" w14:textId="77777777" w:rsidR="00171194" w:rsidRPr="009B72E5" w:rsidRDefault="00171194">
      <w:pPr>
        <w:spacing w:after="0" w:line="240" w:lineRule="auto"/>
        <w:jc w:val="both"/>
        <w:rPr>
          <w:rFonts w:ascii="Trebuchet MS" w:hAnsi="Trebuchet MS"/>
        </w:rPr>
      </w:pPr>
    </w:p>
    <w:p w14:paraId="2E9F606A" w14:textId="768DDC29" w:rsidR="00B42584" w:rsidRPr="009B72E5" w:rsidRDefault="00B42584" w:rsidP="000C6ACA">
      <w:pPr>
        <w:spacing w:after="6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5.1. Akcja z </w:t>
      </w:r>
      <w:proofErr w:type="spellStart"/>
      <w:r w:rsidRPr="009B72E5">
        <w:rPr>
          <w:rFonts w:ascii="Trebuchet MS" w:hAnsi="Trebuchet MS"/>
        </w:rPr>
        <w:t>influencerami</w:t>
      </w:r>
      <w:proofErr w:type="spellEnd"/>
      <w:r w:rsidRPr="009B72E5">
        <w:rPr>
          <w:rFonts w:ascii="Trebuchet MS" w:hAnsi="Trebuchet MS"/>
        </w:rPr>
        <w:t xml:space="preserve"> ma być skierowana do grupy</w:t>
      </w:r>
      <w:r w:rsidR="004F4F5D" w:rsidRPr="009B72E5">
        <w:rPr>
          <w:rFonts w:ascii="Trebuchet MS" w:hAnsi="Trebuchet MS"/>
        </w:rPr>
        <w:t xml:space="preserve"> docelowej</w:t>
      </w:r>
      <w:r w:rsidRPr="009B72E5">
        <w:rPr>
          <w:rFonts w:ascii="Trebuchet MS" w:hAnsi="Trebuchet MS"/>
        </w:rPr>
        <w:t xml:space="preserve"> dzieci</w:t>
      </w:r>
      <w:r w:rsidR="00801675" w:rsidRPr="009B72E5">
        <w:rPr>
          <w:rFonts w:ascii="Trebuchet MS" w:hAnsi="Trebuchet MS"/>
        </w:rPr>
        <w:t xml:space="preserve"> w wieku szkolnym</w:t>
      </w:r>
      <w:r w:rsidRPr="009B72E5">
        <w:rPr>
          <w:rFonts w:ascii="Trebuchet MS" w:hAnsi="Trebuchet MS"/>
        </w:rPr>
        <w:t>, z naciskiem na dzieci klas 1-3</w:t>
      </w:r>
      <w:r w:rsidR="000C6ACA" w:rsidRPr="009B72E5">
        <w:rPr>
          <w:rFonts w:ascii="Trebuchet MS" w:hAnsi="Trebuchet MS"/>
        </w:rPr>
        <w:t>.</w:t>
      </w:r>
      <w:r w:rsidR="008A72C0" w:rsidRPr="009B72E5">
        <w:rPr>
          <w:rFonts w:ascii="Trebuchet MS" w:hAnsi="Trebuchet MS"/>
        </w:rPr>
        <w:t xml:space="preserve"> </w:t>
      </w:r>
    </w:p>
    <w:p w14:paraId="1FDA0E36" w14:textId="53A5794D" w:rsidR="008A72C0" w:rsidRPr="009B72E5" w:rsidRDefault="008A72C0" w:rsidP="000C6ACA">
      <w:pPr>
        <w:spacing w:after="6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 xml:space="preserve">5.2. </w:t>
      </w:r>
      <w:r w:rsidR="00017C3E" w:rsidRPr="009B72E5">
        <w:rPr>
          <w:rFonts w:ascii="Trebuchet MS" w:hAnsi="Trebuchet MS"/>
        </w:rPr>
        <w:t xml:space="preserve">Zadaniem </w:t>
      </w:r>
      <w:proofErr w:type="spellStart"/>
      <w:r w:rsidR="00017C3E" w:rsidRPr="009B72E5">
        <w:rPr>
          <w:rFonts w:ascii="Trebuchet MS" w:hAnsi="Trebuchet MS"/>
        </w:rPr>
        <w:t>influenserów</w:t>
      </w:r>
      <w:proofErr w:type="spellEnd"/>
      <w:r w:rsidR="00017C3E" w:rsidRPr="009B72E5">
        <w:rPr>
          <w:rFonts w:ascii="Trebuchet MS" w:hAnsi="Trebuchet MS"/>
        </w:rPr>
        <w:t xml:space="preserve"> będzie promowania idei nauki kodowania wśród </w:t>
      </w:r>
      <w:proofErr w:type="gramStart"/>
      <w:r w:rsidR="00017C3E" w:rsidRPr="009B72E5">
        <w:rPr>
          <w:rFonts w:ascii="Trebuchet MS" w:hAnsi="Trebuchet MS"/>
        </w:rPr>
        <w:t>dzieci,  a</w:t>
      </w:r>
      <w:proofErr w:type="gramEnd"/>
      <w:r w:rsidR="00017C3E" w:rsidRPr="009B72E5">
        <w:rPr>
          <w:rFonts w:ascii="Trebuchet MS" w:hAnsi="Trebuchet MS"/>
        </w:rPr>
        <w:t xml:space="preserve"> także promocji inicjatyw/eventów z tym związanych. </w:t>
      </w:r>
    </w:p>
    <w:p w14:paraId="523370E2" w14:textId="00940123" w:rsidR="0031493D" w:rsidRPr="009B72E5" w:rsidRDefault="000C6ACA" w:rsidP="0031493D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5.</w:t>
      </w:r>
      <w:r w:rsidR="00CD0C1D" w:rsidRPr="009B72E5">
        <w:rPr>
          <w:rFonts w:ascii="Trebuchet MS" w:hAnsi="Trebuchet MS"/>
        </w:rPr>
        <w:t>3</w:t>
      </w:r>
      <w:r w:rsidRPr="009B72E5">
        <w:rPr>
          <w:rFonts w:ascii="Trebuchet MS" w:hAnsi="Trebuchet MS"/>
        </w:rPr>
        <w:t xml:space="preserve">. </w:t>
      </w:r>
      <w:r w:rsidR="000679EC" w:rsidRPr="009B72E5">
        <w:rPr>
          <w:rFonts w:ascii="Trebuchet MS" w:hAnsi="Trebuchet MS"/>
        </w:rPr>
        <w:t xml:space="preserve">Wykonawca przeprowadzi akcję z </w:t>
      </w:r>
      <w:proofErr w:type="spellStart"/>
      <w:r w:rsidR="000679EC" w:rsidRPr="009B72E5">
        <w:rPr>
          <w:rFonts w:ascii="Trebuchet MS" w:hAnsi="Trebuchet MS"/>
        </w:rPr>
        <w:t>influencerami</w:t>
      </w:r>
      <w:proofErr w:type="spellEnd"/>
      <w:r w:rsidR="000679EC" w:rsidRPr="009B72E5">
        <w:rPr>
          <w:rFonts w:ascii="Trebuchet MS" w:hAnsi="Trebuchet MS"/>
        </w:rPr>
        <w:t xml:space="preserve"> w wybranych kanałach społecznościowych, zgodnie z treścią oferty oraz zaakceptowaną „Koncepcją realizacji zadań”.</w:t>
      </w:r>
    </w:p>
    <w:p w14:paraId="67052A9B" w14:textId="48FC54E3" w:rsidR="00171194" w:rsidRPr="009B72E5" w:rsidRDefault="00801675" w:rsidP="0031493D">
      <w:pPr>
        <w:spacing w:after="0" w:line="240" w:lineRule="auto"/>
        <w:jc w:val="both"/>
        <w:rPr>
          <w:rFonts w:ascii="Trebuchet MS" w:hAnsi="Trebuchet MS"/>
        </w:rPr>
      </w:pPr>
      <w:r w:rsidRPr="009B72E5">
        <w:rPr>
          <w:rFonts w:ascii="Trebuchet MS" w:hAnsi="Trebuchet MS"/>
        </w:rPr>
        <w:t>5.4. Wykonawca zadba o szeroki zasięg dotarcia w grupie docelowej</w:t>
      </w:r>
      <w:r w:rsidR="00684A65" w:rsidRPr="009B72E5">
        <w:rPr>
          <w:rFonts w:ascii="Trebuchet MS" w:hAnsi="Trebuchet MS"/>
        </w:rPr>
        <w:t xml:space="preserve"> (minimum 800 000 UU)</w:t>
      </w:r>
      <w:r w:rsidR="0031493D" w:rsidRPr="009B72E5">
        <w:rPr>
          <w:rFonts w:ascii="Trebuchet MS" w:hAnsi="Trebuchet MS"/>
        </w:rPr>
        <w:t xml:space="preserve">. </w:t>
      </w:r>
      <w:r w:rsidR="003668B8" w:rsidRPr="009B72E5">
        <w:rPr>
          <w:rFonts w:ascii="Trebuchet MS" w:hAnsi="Trebuchet MS"/>
        </w:rPr>
        <w:br/>
      </w:r>
    </w:p>
    <w:sectPr w:rsidR="00171194" w:rsidRPr="009B72E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858"/>
    <w:multiLevelType w:val="multilevel"/>
    <w:tmpl w:val="9CA0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CD50AF6"/>
    <w:multiLevelType w:val="multilevel"/>
    <w:tmpl w:val="4D74CB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5E6C6B"/>
    <w:multiLevelType w:val="multilevel"/>
    <w:tmpl w:val="111CAFB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564AF"/>
    <w:multiLevelType w:val="multilevel"/>
    <w:tmpl w:val="AF1E9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53E2A"/>
    <w:multiLevelType w:val="multilevel"/>
    <w:tmpl w:val="2C16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5A746FB"/>
    <w:multiLevelType w:val="multilevel"/>
    <w:tmpl w:val="7B40E774"/>
    <w:lvl w:ilvl="0">
      <w:start w:val="1"/>
      <w:numFmt w:val="decimal"/>
      <w:lvlText w:val="%1."/>
      <w:lvlJc w:val="left"/>
      <w:pPr>
        <w:ind w:left="382" w:hanging="360"/>
      </w:pPr>
    </w:lvl>
    <w:lvl w:ilvl="1">
      <w:start w:val="1"/>
      <w:numFmt w:val="decimal"/>
      <w:lvlText w:val="%1.%2."/>
      <w:lvlJc w:val="left"/>
      <w:pPr>
        <w:ind w:left="382" w:hanging="360"/>
      </w:pPr>
    </w:lvl>
    <w:lvl w:ilvl="2">
      <w:start w:val="1"/>
      <w:numFmt w:val="decimal"/>
      <w:lvlText w:val="%1.%2.%3."/>
      <w:lvlJc w:val="left"/>
      <w:pPr>
        <w:ind w:left="742" w:hanging="720"/>
      </w:pPr>
    </w:lvl>
    <w:lvl w:ilvl="3">
      <w:start w:val="1"/>
      <w:numFmt w:val="decimal"/>
      <w:lvlText w:val="%1.%2.%3.%4."/>
      <w:lvlJc w:val="left"/>
      <w:pPr>
        <w:ind w:left="742" w:hanging="720"/>
      </w:pPr>
    </w:lvl>
    <w:lvl w:ilvl="4">
      <w:start w:val="1"/>
      <w:numFmt w:val="decimal"/>
      <w:lvlText w:val="%1.%2.%3.%4.%5."/>
      <w:lvlJc w:val="left"/>
      <w:pPr>
        <w:ind w:left="1102" w:hanging="1080"/>
      </w:pPr>
    </w:lvl>
    <w:lvl w:ilvl="5">
      <w:start w:val="1"/>
      <w:numFmt w:val="decimal"/>
      <w:lvlText w:val="%1.%2.%3.%4.%5.%6."/>
      <w:lvlJc w:val="left"/>
      <w:pPr>
        <w:ind w:left="1102" w:hanging="1080"/>
      </w:pPr>
    </w:lvl>
    <w:lvl w:ilvl="6">
      <w:start w:val="1"/>
      <w:numFmt w:val="decimal"/>
      <w:lvlText w:val="%1.%2.%3.%4.%5.%6.%7."/>
      <w:lvlJc w:val="left"/>
      <w:pPr>
        <w:ind w:left="1462" w:hanging="1440"/>
      </w:pPr>
    </w:lvl>
    <w:lvl w:ilvl="7">
      <w:start w:val="1"/>
      <w:numFmt w:val="decimal"/>
      <w:lvlText w:val="%1.%2.%3.%4.%5.%6.%7.%8."/>
      <w:lvlJc w:val="left"/>
      <w:pPr>
        <w:ind w:left="1462" w:hanging="1440"/>
      </w:pPr>
    </w:lvl>
    <w:lvl w:ilvl="8">
      <w:start w:val="1"/>
      <w:numFmt w:val="decimal"/>
      <w:lvlText w:val="%1.%2.%3.%4.%5.%6.%7.%8.%9."/>
      <w:lvlJc w:val="left"/>
      <w:pPr>
        <w:ind w:left="1822" w:hanging="180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94"/>
    <w:rsid w:val="00017C3E"/>
    <w:rsid w:val="00052C7A"/>
    <w:rsid w:val="00060CEE"/>
    <w:rsid w:val="000679EC"/>
    <w:rsid w:val="000B0678"/>
    <w:rsid w:val="000C499D"/>
    <w:rsid w:val="000C6ACA"/>
    <w:rsid w:val="00123E21"/>
    <w:rsid w:val="00171194"/>
    <w:rsid w:val="0023508D"/>
    <w:rsid w:val="002628C1"/>
    <w:rsid w:val="00287378"/>
    <w:rsid w:val="00292C20"/>
    <w:rsid w:val="0031493D"/>
    <w:rsid w:val="0031698D"/>
    <w:rsid w:val="00335D6D"/>
    <w:rsid w:val="00345622"/>
    <w:rsid w:val="00346C81"/>
    <w:rsid w:val="003668B8"/>
    <w:rsid w:val="003A1C1D"/>
    <w:rsid w:val="003D04F6"/>
    <w:rsid w:val="00440FC9"/>
    <w:rsid w:val="00497C57"/>
    <w:rsid w:val="004C17E7"/>
    <w:rsid w:val="004F3D7B"/>
    <w:rsid w:val="004F4F5D"/>
    <w:rsid w:val="00571FFC"/>
    <w:rsid w:val="005E7D8C"/>
    <w:rsid w:val="005F7F05"/>
    <w:rsid w:val="00637BFC"/>
    <w:rsid w:val="00684A65"/>
    <w:rsid w:val="00724BE7"/>
    <w:rsid w:val="007D2CDC"/>
    <w:rsid w:val="00801675"/>
    <w:rsid w:val="008169D9"/>
    <w:rsid w:val="00837EB3"/>
    <w:rsid w:val="00851786"/>
    <w:rsid w:val="008A72C0"/>
    <w:rsid w:val="008D6FE7"/>
    <w:rsid w:val="008F73C1"/>
    <w:rsid w:val="00903908"/>
    <w:rsid w:val="009B1296"/>
    <w:rsid w:val="009B72E5"/>
    <w:rsid w:val="00B1693C"/>
    <w:rsid w:val="00B42584"/>
    <w:rsid w:val="00BF47EF"/>
    <w:rsid w:val="00C55FAE"/>
    <w:rsid w:val="00CB23AA"/>
    <w:rsid w:val="00CC74A7"/>
    <w:rsid w:val="00CD0C1D"/>
    <w:rsid w:val="00D00B83"/>
    <w:rsid w:val="00D65A6B"/>
    <w:rsid w:val="00DA21C8"/>
    <w:rsid w:val="00E1738F"/>
    <w:rsid w:val="00E26400"/>
    <w:rsid w:val="00E334D0"/>
    <w:rsid w:val="00E90982"/>
    <w:rsid w:val="00EB4824"/>
    <w:rsid w:val="00EC0141"/>
    <w:rsid w:val="00F22B3E"/>
    <w:rsid w:val="00F6565A"/>
    <w:rsid w:val="00F672C9"/>
    <w:rsid w:val="00F90A7B"/>
    <w:rsid w:val="00FC3C33"/>
    <w:rsid w:val="00FD7E94"/>
    <w:rsid w:val="00FE209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9A1E6"/>
  <w15:docId w15:val="{AEE61D4E-68DB-4135-89A0-E557CB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E6A"/>
    <w:pPr>
      <w:suppressAutoHyphens/>
      <w:spacing w:after="160"/>
    </w:pPr>
  </w:style>
  <w:style w:type="paragraph" w:styleId="Nagwek4">
    <w:name w:val="heading 4"/>
    <w:basedOn w:val="Normalny"/>
    <w:link w:val="Nagwek4Znak"/>
    <w:uiPriority w:val="9"/>
    <w:qFormat/>
    <w:rsid w:val="00962885"/>
    <w:p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D6CFB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628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yrnienie1">
    <w:name w:val="Wyróżnienie1"/>
    <w:basedOn w:val="Domylnaczcionkaakapitu"/>
    <w:uiPriority w:val="20"/>
    <w:qFormat/>
    <w:rsid w:val="00962885"/>
    <w:rPr>
      <w:i/>
      <w:iCs/>
    </w:rPr>
  </w:style>
  <w:style w:type="character" w:styleId="Pogrubienie">
    <w:name w:val="Strong"/>
    <w:basedOn w:val="Domylnaczcionkaakapitu"/>
    <w:uiPriority w:val="22"/>
    <w:qFormat/>
    <w:rsid w:val="0096288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B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B3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B3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3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B32D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28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B3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470B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B3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dzinakodowani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deweek.org.pl/" TargetMode="External"/><Relationship Id="rId12" Type="http://schemas.openxmlformats.org/officeDocument/2006/relationships/hyperlink" Target="https://hourofcode.com/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deweek.eu/" TargetMode="External"/><Relationship Id="rId11" Type="http://schemas.openxmlformats.org/officeDocument/2006/relationships/hyperlink" Target="http://codeweek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ppc.gov.pl/programy/popc-2/po-polska-cyfrowa-3-1/nabor-wnioskow-popc-3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urofcode.com/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F19E-4BCF-4CAB-B555-220BFBF9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2566</Words>
  <Characters>15401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Krawiec</dc:creator>
  <cp:lastModifiedBy>Paweł Woźniak</cp:lastModifiedBy>
  <cp:revision>5</cp:revision>
  <cp:lastPrinted>2016-09-06T09:46:00Z</cp:lastPrinted>
  <dcterms:created xsi:type="dcterms:W3CDTF">2016-09-07T10:47:00Z</dcterms:created>
  <dcterms:modified xsi:type="dcterms:W3CDTF">2016-09-08T12:54:00Z</dcterms:modified>
  <dc:language>pl-PL</dc:language>
</cp:coreProperties>
</file>