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3D" w:rsidRDefault="00E2473D" w:rsidP="00E17DDE">
      <w:pPr>
        <w:widowControl/>
        <w:jc w:val="right"/>
        <w:rPr>
          <w:rFonts w:asciiTheme="minorHAnsi" w:eastAsiaTheme="minorHAnsi" w:hAnsiTheme="minorHAnsi" w:cs="Times New Roman,Bold"/>
          <w:bCs/>
          <w:i/>
          <w:sz w:val="24"/>
          <w:szCs w:val="24"/>
          <w:lang w:eastAsia="en-US"/>
        </w:rPr>
      </w:pPr>
    </w:p>
    <w:p w:rsidR="00E2473D" w:rsidRPr="00E17DDE" w:rsidRDefault="00E2473D" w:rsidP="00E17DDE">
      <w:pPr>
        <w:widowControl/>
        <w:jc w:val="right"/>
        <w:rPr>
          <w:rFonts w:asciiTheme="minorHAnsi" w:eastAsiaTheme="minorHAnsi" w:hAnsiTheme="minorHAnsi" w:cs="Times New Roman,Bold"/>
          <w:bCs/>
          <w:i/>
          <w:sz w:val="24"/>
          <w:szCs w:val="24"/>
          <w:lang w:eastAsia="en-US"/>
        </w:rPr>
      </w:pPr>
    </w:p>
    <w:p w:rsidR="00E2473D" w:rsidRDefault="00E2473D" w:rsidP="00370B44">
      <w:pPr>
        <w:pStyle w:val="Nagwek1"/>
      </w:pPr>
      <w:r w:rsidRPr="00370B44">
        <w:t xml:space="preserve">ZARZĄDZENIE Nr </w:t>
      </w:r>
      <w:r w:rsidR="00B426F3" w:rsidRPr="00370B44">
        <w:t>6</w:t>
      </w:r>
      <w:r w:rsidR="00576811" w:rsidRPr="00370B44">
        <w:t>/201</w:t>
      </w:r>
      <w:r w:rsidR="00B426F3" w:rsidRPr="00370B44">
        <w:t>7</w:t>
      </w:r>
    </w:p>
    <w:p w:rsidR="00370B44" w:rsidRPr="00370B44" w:rsidRDefault="00370B44" w:rsidP="00370B44"/>
    <w:p w:rsidR="00E2473D" w:rsidRPr="00370B44" w:rsidRDefault="00E2473D" w:rsidP="00370B44">
      <w:pPr>
        <w:pStyle w:val="Nagwek1"/>
      </w:pPr>
      <w:r w:rsidRPr="00370B44">
        <w:t>Dyrektora Centrum Projektów Polska Cyfrowa</w:t>
      </w:r>
    </w:p>
    <w:p w:rsidR="00E2473D" w:rsidRPr="00370B44" w:rsidRDefault="00E2473D" w:rsidP="00370B44">
      <w:pPr>
        <w:pStyle w:val="Nagwek1"/>
      </w:pPr>
    </w:p>
    <w:p w:rsidR="00E2473D" w:rsidRPr="00370B44" w:rsidRDefault="00E2473D" w:rsidP="00370B44">
      <w:pPr>
        <w:pStyle w:val="Nagwek1"/>
      </w:pPr>
      <w:r w:rsidRPr="00370B44">
        <w:t xml:space="preserve">z dnia </w:t>
      </w:r>
      <w:r w:rsidR="005E7B45" w:rsidRPr="00370B44">
        <w:t>17</w:t>
      </w:r>
      <w:r w:rsidR="001A0502" w:rsidRPr="00370B44">
        <w:t xml:space="preserve"> lutego </w:t>
      </w:r>
      <w:r w:rsidRPr="00370B44">
        <w:t>201</w:t>
      </w:r>
      <w:r w:rsidR="00B426F3" w:rsidRPr="00370B44">
        <w:t>7</w:t>
      </w:r>
      <w:r w:rsidRPr="00370B44">
        <w:t xml:space="preserve"> r.</w:t>
      </w:r>
    </w:p>
    <w:p w:rsidR="00E2473D" w:rsidRPr="00370B44" w:rsidRDefault="00E2473D" w:rsidP="00370B44">
      <w:pPr>
        <w:pStyle w:val="Nagwek1"/>
      </w:pPr>
    </w:p>
    <w:p w:rsidR="00E2473D" w:rsidRPr="00370B44" w:rsidRDefault="00E2473D" w:rsidP="00370B44">
      <w:pPr>
        <w:pStyle w:val="Nagwek1"/>
      </w:pPr>
    </w:p>
    <w:p w:rsidR="007A4204" w:rsidRPr="00370B44" w:rsidRDefault="000258CB" w:rsidP="00370B44">
      <w:pPr>
        <w:pStyle w:val="Nagwek1"/>
      </w:pPr>
      <w:r w:rsidRPr="00370B44">
        <w:t xml:space="preserve">w sprawie </w:t>
      </w:r>
      <w:r w:rsidR="002A679C" w:rsidRPr="00370B44">
        <w:t xml:space="preserve">zmiany </w:t>
      </w:r>
      <w:r w:rsidRPr="00370B44">
        <w:t>Regulaminu organizacyjnego</w:t>
      </w:r>
    </w:p>
    <w:p w:rsidR="000258CB" w:rsidRPr="00370B44" w:rsidRDefault="000258CB" w:rsidP="00370B44">
      <w:pPr>
        <w:pStyle w:val="Nagwek1"/>
      </w:pPr>
      <w:r w:rsidRPr="00370B44">
        <w:t>Centrum Projektów Polska Cyfrowa</w:t>
      </w:r>
    </w:p>
    <w:p w:rsidR="000258CB" w:rsidRDefault="000258CB" w:rsidP="007A4204">
      <w:pPr>
        <w:widowControl/>
        <w:spacing w:after="12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370B44" w:rsidRPr="00E2473D" w:rsidRDefault="00370B44" w:rsidP="007A4204">
      <w:pPr>
        <w:widowControl/>
        <w:spacing w:after="12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0258CB" w:rsidRPr="00E2473D" w:rsidRDefault="00E2473D" w:rsidP="00F97F16">
      <w:pPr>
        <w:shd w:val="clear" w:color="auto" w:fill="FFFFFF"/>
        <w:tabs>
          <w:tab w:val="left" w:pos="9781"/>
        </w:tabs>
        <w:spacing w:after="120"/>
        <w:ind w:right="-57"/>
        <w:jc w:val="both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E2473D">
        <w:rPr>
          <w:rFonts w:asciiTheme="minorHAnsi" w:hAnsiTheme="minorHAnsi"/>
          <w:sz w:val="24"/>
          <w:szCs w:val="24"/>
        </w:rPr>
        <w:t xml:space="preserve">Na podstawie § 3 ust. 6 Statutu Centrum Projektów Polska Cyfrowa, stanowiącego załącznik do Zarządzenia nr 15 Ministra Cyfryzacji z dnia 24 maja 2016 roku w sprawie nadania statutu Centrum Projektów Polska Cyfrowa (Dz. Urz. Min. </w:t>
      </w:r>
      <w:proofErr w:type="spellStart"/>
      <w:r w:rsidRPr="00E2473D">
        <w:rPr>
          <w:rFonts w:asciiTheme="minorHAnsi" w:hAnsiTheme="minorHAnsi"/>
          <w:sz w:val="24"/>
          <w:szCs w:val="24"/>
        </w:rPr>
        <w:t>Cyf</w:t>
      </w:r>
      <w:proofErr w:type="spellEnd"/>
      <w:r w:rsidRPr="00E2473D">
        <w:rPr>
          <w:rFonts w:asciiTheme="minorHAnsi" w:hAnsiTheme="minorHAnsi"/>
          <w:sz w:val="24"/>
          <w:szCs w:val="24"/>
        </w:rPr>
        <w:t>. z 2016 r. poz. 17),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/>
          <w:sz w:val="24"/>
          <w:szCs w:val="24"/>
          <w:lang w:eastAsia="en-US"/>
        </w:rPr>
        <w:t>zarządza się</w:t>
      </w:r>
      <w:r w:rsidR="000258CB" w:rsidRPr="00E2473D">
        <w:rPr>
          <w:rFonts w:asciiTheme="minorHAnsi" w:eastAsiaTheme="minorHAnsi" w:hAnsiTheme="minorHAnsi"/>
          <w:sz w:val="24"/>
          <w:szCs w:val="24"/>
          <w:lang w:eastAsia="en-US"/>
        </w:rPr>
        <w:t xml:space="preserve"> co następuje:</w:t>
      </w:r>
    </w:p>
    <w:p w:rsidR="000258CB" w:rsidRDefault="000258CB" w:rsidP="00F97F16">
      <w:pPr>
        <w:widowControl/>
        <w:spacing w:after="12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E2473D">
        <w:rPr>
          <w:rFonts w:asciiTheme="minorHAnsi" w:eastAsiaTheme="minorHAnsi" w:hAnsiTheme="minorHAnsi" w:cs="Times New Roman,Bold"/>
          <w:b/>
          <w:bCs/>
          <w:sz w:val="24"/>
          <w:szCs w:val="24"/>
          <w:lang w:eastAsia="en-US"/>
        </w:rPr>
        <w:t xml:space="preserve">§ </w:t>
      </w:r>
      <w:r w:rsidRPr="00E2473D">
        <w:rPr>
          <w:rFonts w:asciiTheme="minorHAnsi" w:eastAsiaTheme="minorHAnsi" w:hAnsiTheme="minorHAnsi"/>
          <w:b/>
          <w:bCs/>
          <w:sz w:val="24"/>
          <w:szCs w:val="24"/>
          <w:lang w:eastAsia="en-US"/>
        </w:rPr>
        <w:t xml:space="preserve">1. </w:t>
      </w:r>
      <w:r w:rsidR="00F27AE4">
        <w:rPr>
          <w:rFonts w:asciiTheme="minorHAnsi" w:eastAsiaTheme="minorHAnsi" w:hAnsiTheme="minorHAnsi"/>
          <w:sz w:val="24"/>
          <w:szCs w:val="24"/>
          <w:lang w:eastAsia="en-US"/>
        </w:rPr>
        <w:t xml:space="preserve">W Regulaminie </w:t>
      </w:r>
      <w:r w:rsidR="0036471B">
        <w:rPr>
          <w:rFonts w:asciiTheme="minorHAnsi" w:eastAsiaTheme="minorHAnsi" w:hAnsiTheme="minorHAnsi"/>
          <w:sz w:val="24"/>
          <w:szCs w:val="24"/>
          <w:lang w:eastAsia="en-US"/>
        </w:rPr>
        <w:t>o</w:t>
      </w:r>
      <w:r w:rsidR="00F27AE4">
        <w:rPr>
          <w:rFonts w:asciiTheme="minorHAnsi" w:eastAsiaTheme="minorHAnsi" w:hAnsiTheme="minorHAnsi"/>
          <w:sz w:val="24"/>
          <w:szCs w:val="24"/>
          <w:lang w:eastAsia="en-US"/>
        </w:rPr>
        <w:t xml:space="preserve">rganizacyjnym Centrum Projektów Polska Cyfrowa </w:t>
      </w:r>
      <w:r w:rsidR="00B13FDF">
        <w:rPr>
          <w:rFonts w:asciiTheme="minorHAnsi" w:eastAsiaTheme="minorHAnsi" w:hAnsiTheme="minorHAnsi"/>
          <w:sz w:val="24"/>
          <w:szCs w:val="24"/>
          <w:lang w:eastAsia="en-US"/>
        </w:rPr>
        <w:t>nadanym</w:t>
      </w:r>
      <w:r w:rsidR="00F27AE4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="0036471B">
        <w:rPr>
          <w:rFonts w:asciiTheme="minorHAnsi" w:eastAsiaTheme="minorHAnsi" w:hAnsiTheme="minorHAnsi"/>
          <w:sz w:val="24"/>
          <w:szCs w:val="24"/>
          <w:lang w:eastAsia="en-US"/>
        </w:rPr>
        <w:t xml:space="preserve"> Zarządzeni</w:t>
      </w:r>
      <w:r w:rsidR="00B13FDF">
        <w:rPr>
          <w:rFonts w:asciiTheme="minorHAnsi" w:eastAsiaTheme="minorHAnsi" w:hAnsiTheme="minorHAnsi"/>
          <w:sz w:val="24"/>
          <w:szCs w:val="24"/>
          <w:lang w:eastAsia="en-US"/>
        </w:rPr>
        <w:t>em</w:t>
      </w:r>
      <w:r w:rsidR="0036471B">
        <w:rPr>
          <w:rFonts w:asciiTheme="minorHAnsi" w:eastAsiaTheme="minorHAnsi" w:hAnsiTheme="minorHAnsi"/>
          <w:sz w:val="24"/>
          <w:szCs w:val="24"/>
          <w:lang w:eastAsia="en-US"/>
        </w:rPr>
        <w:t xml:space="preserve"> nr 7/2016 Dyrektora Centrum Projektów Polska Cyfrowa</w:t>
      </w:r>
      <w:r w:rsidR="00B13FDF">
        <w:rPr>
          <w:rFonts w:asciiTheme="minorHAnsi" w:eastAsiaTheme="minorHAnsi" w:hAnsiTheme="minorHAnsi"/>
          <w:sz w:val="24"/>
          <w:szCs w:val="24"/>
          <w:lang w:eastAsia="en-US"/>
        </w:rPr>
        <w:t>, zmienionym Zarządzeniem nr 9/2017 Dyrektora Centrum Projektów Polska Cyfrowa,</w:t>
      </w:r>
      <w:r w:rsidR="0036471B">
        <w:rPr>
          <w:rFonts w:asciiTheme="minorHAnsi" w:eastAsiaTheme="minorHAnsi" w:hAnsiTheme="minorHAnsi"/>
          <w:sz w:val="24"/>
          <w:szCs w:val="24"/>
          <w:lang w:eastAsia="en-US"/>
        </w:rPr>
        <w:t xml:space="preserve"> wprowadza się następujące zmiany:</w:t>
      </w:r>
    </w:p>
    <w:p w:rsidR="0036471B" w:rsidRDefault="0036471B" w:rsidP="00A71007">
      <w:pPr>
        <w:pStyle w:val="Akapitzlist"/>
        <w:widowControl/>
        <w:numPr>
          <w:ilvl w:val="0"/>
          <w:numId w:val="48"/>
        </w:numPr>
        <w:spacing w:after="120"/>
        <w:contextualSpacing w:val="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§ </w:t>
      </w:r>
      <w:r w:rsidR="00B13FDF">
        <w:rPr>
          <w:rFonts w:asciiTheme="minorHAnsi" w:eastAsiaTheme="minorHAnsi" w:hAnsiTheme="minorHAnsi"/>
          <w:sz w:val="24"/>
          <w:szCs w:val="24"/>
          <w:lang w:eastAsia="en-US"/>
        </w:rPr>
        <w:t>1 ust. 5 pkt 5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 otrzymuje brzmienie:</w:t>
      </w:r>
    </w:p>
    <w:p w:rsidR="00B13FDF" w:rsidRPr="00E06496" w:rsidRDefault="000A2569" w:rsidP="00E06496">
      <w:pPr>
        <w:shd w:val="clear" w:color="auto" w:fill="FFFFFF"/>
        <w:ind w:left="720" w:right="-68"/>
        <w:rPr>
          <w:rFonts w:asciiTheme="minorHAnsi" w:hAnsiTheme="minorHAnsi"/>
          <w:spacing w:val="-1"/>
          <w:sz w:val="24"/>
          <w:szCs w:val="24"/>
        </w:rPr>
      </w:pPr>
      <w:r w:rsidRPr="00E06496">
        <w:rPr>
          <w:rFonts w:asciiTheme="minorHAnsi" w:eastAsiaTheme="minorHAnsi" w:hAnsiTheme="minorHAnsi"/>
          <w:sz w:val="24"/>
          <w:szCs w:val="24"/>
          <w:lang w:eastAsia="en-US"/>
        </w:rPr>
        <w:t>„</w:t>
      </w:r>
      <w:r w:rsidR="00B13FDF" w:rsidRPr="00E06496">
        <w:rPr>
          <w:rFonts w:asciiTheme="minorHAnsi" w:eastAsiaTheme="minorHAnsi" w:hAnsiTheme="minorHAnsi"/>
          <w:sz w:val="24"/>
          <w:szCs w:val="24"/>
          <w:lang w:eastAsia="en-US"/>
        </w:rPr>
        <w:t xml:space="preserve">5) </w:t>
      </w:r>
      <w:r w:rsidR="00B13FDF" w:rsidRPr="00E06496">
        <w:rPr>
          <w:rFonts w:asciiTheme="minorHAnsi" w:hAnsiTheme="minorHAnsi"/>
          <w:spacing w:val="-1"/>
          <w:sz w:val="24"/>
          <w:szCs w:val="24"/>
        </w:rPr>
        <w:t>Departament Prawny (DP):</w:t>
      </w:r>
    </w:p>
    <w:p w:rsidR="00B13FDF" w:rsidRPr="00B13FDF" w:rsidRDefault="00B13FDF" w:rsidP="00A71007">
      <w:pPr>
        <w:pStyle w:val="Akapitzlist"/>
        <w:numPr>
          <w:ilvl w:val="1"/>
          <w:numId w:val="2"/>
        </w:numPr>
        <w:shd w:val="clear" w:color="auto" w:fill="FFFFFF"/>
        <w:ind w:right="-68" w:hanging="501"/>
        <w:contextualSpacing w:val="0"/>
        <w:rPr>
          <w:rFonts w:asciiTheme="minorHAnsi" w:hAnsiTheme="minorHAnsi"/>
          <w:spacing w:val="-1"/>
          <w:sz w:val="24"/>
          <w:szCs w:val="24"/>
        </w:rPr>
      </w:pPr>
      <w:r w:rsidRPr="00B13FDF">
        <w:rPr>
          <w:rFonts w:asciiTheme="minorHAnsi" w:hAnsiTheme="minorHAnsi"/>
          <w:spacing w:val="-1"/>
          <w:sz w:val="24"/>
          <w:szCs w:val="24"/>
        </w:rPr>
        <w:t>Wydział Prawny (WP)</w:t>
      </w:r>
    </w:p>
    <w:p w:rsidR="00B13FDF" w:rsidRPr="00B13FDF" w:rsidRDefault="00B13FDF" w:rsidP="00A71007">
      <w:pPr>
        <w:pStyle w:val="Akapitzlist"/>
        <w:numPr>
          <w:ilvl w:val="1"/>
          <w:numId w:val="2"/>
        </w:numPr>
        <w:shd w:val="clear" w:color="auto" w:fill="FFFFFF"/>
        <w:ind w:right="-68" w:hanging="501"/>
        <w:contextualSpacing w:val="0"/>
        <w:rPr>
          <w:rFonts w:asciiTheme="minorHAnsi" w:hAnsiTheme="minorHAnsi"/>
          <w:spacing w:val="-1"/>
          <w:sz w:val="24"/>
          <w:szCs w:val="24"/>
        </w:rPr>
      </w:pPr>
      <w:r w:rsidRPr="00B13FDF">
        <w:rPr>
          <w:rFonts w:asciiTheme="minorHAnsi" w:hAnsiTheme="minorHAnsi"/>
          <w:color w:val="000000"/>
          <w:spacing w:val="-1"/>
          <w:sz w:val="24"/>
          <w:szCs w:val="24"/>
        </w:rPr>
        <w:t>Wydział Zamówień Publicznych (WZP)</w:t>
      </w:r>
    </w:p>
    <w:p w:rsidR="00B13FDF" w:rsidRPr="00B13FDF" w:rsidRDefault="00B13FDF" w:rsidP="00A71007">
      <w:pPr>
        <w:pStyle w:val="Akapitzlist"/>
        <w:numPr>
          <w:ilvl w:val="1"/>
          <w:numId w:val="2"/>
        </w:numPr>
        <w:shd w:val="clear" w:color="auto" w:fill="FFFFFF"/>
        <w:ind w:right="-68" w:hanging="501"/>
        <w:contextualSpacing w:val="0"/>
        <w:rPr>
          <w:rFonts w:asciiTheme="minorHAnsi" w:hAnsiTheme="minorHAnsi"/>
          <w:spacing w:val="-1"/>
          <w:sz w:val="24"/>
          <w:szCs w:val="24"/>
        </w:rPr>
      </w:pPr>
      <w:r w:rsidRPr="00B13FDF">
        <w:rPr>
          <w:rFonts w:asciiTheme="minorHAnsi" w:hAnsiTheme="minorHAnsi"/>
          <w:color w:val="000000"/>
          <w:spacing w:val="-1"/>
          <w:sz w:val="24"/>
          <w:szCs w:val="24"/>
        </w:rPr>
        <w:t xml:space="preserve">Wydział Kontroli Zamówień Publicznych </w:t>
      </w:r>
      <w:r>
        <w:rPr>
          <w:rFonts w:asciiTheme="minorHAnsi" w:hAnsiTheme="minorHAnsi"/>
          <w:color w:val="000000"/>
          <w:spacing w:val="-1"/>
          <w:sz w:val="24"/>
          <w:szCs w:val="24"/>
        </w:rPr>
        <w:t>(WKZP)</w:t>
      </w:r>
    </w:p>
    <w:p w:rsidR="00B13FDF" w:rsidRPr="00E61BAF" w:rsidRDefault="00B13FDF" w:rsidP="00A71007">
      <w:pPr>
        <w:pStyle w:val="Akapitzlist"/>
        <w:numPr>
          <w:ilvl w:val="1"/>
          <w:numId w:val="2"/>
        </w:numPr>
        <w:shd w:val="clear" w:color="auto" w:fill="FFFFFF"/>
        <w:ind w:right="-68" w:hanging="501"/>
        <w:contextualSpacing w:val="0"/>
        <w:rPr>
          <w:rFonts w:asciiTheme="minorHAnsi" w:hAnsiTheme="minorHAnsi"/>
          <w:spacing w:val="-1"/>
          <w:sz w:val="24"/>
          <w:szCs w:val="24"/>
        </w:rPr>
      </w:pPr>
      <w:r w:rsidRPr="00B13FDF">
        <w:rPr>
          <w:rFonts w:asciiTheme="minorHAnsi" w:hAnsiTheme="minorHAnsi"/>
          <w:color w:val="000000"/>
          <w:spacing w:val="-1"/>
          <w:sz w:val="24"/>
          <w:szCs w:val="24"/>
        </w:rPr>
        <w:t>Stanowiska Radcy Prawnego</w:t>
      </w:r>
      <w:r>
        <w:rPr>
          <w:rFonts w:asciiTheme="minorHAnsi" w:hAnsiTheme="minorHAnsi"/>
          <w:color w:val="000000"/>
          <w:spacing w:val="-1"/>
          <w:sz w:val="24"/>
          <w:szCs w:val="24"/>
        </w:rPr>
        <w:t>”</w:t>
      </w:r>
    </w:p>
    <w:p w:rsidR="000A2569" w:rsidRPr="00AD75D5" w:rsidRDefault="000A2569" w:rsidP="00A71007">
      <w:pPr>
        <w:pStyle w:val="Akapitzlist"/>
        <w:widowControl/>
        <w:numPr>
          <w:ilvl w:val="0"/>
          <w:numId w:val="48"/>
        </w:numPr>
        <w:spacing w:after="120"/>
        <w:contextualSpacing w:val="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§ </w:t>
      </w:r>
      <w:r w:rsidR="00B13FDF">
        <w:rPr>
          <w:rFonts w:asciiTheme="minorHAnsi" w:eastAsiaTheme="minorHAnsi" w:hAnsiTheme="minorHAnsi"/>
          <w:sz w:val="24"/>
          <w:szCs w:val="24"/>
          <w:lang w:eastAsia="en-US"/>
        </w:rPr>
        <w:t>21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 otrzymuje brzmienie:</w:t>
      </w:r>
    </w:p>
    <w:p w:rsidR="0071108B" w:rsidRPr="00B2139E" w:rsidRDefault="0071108B" w:rsidP="00C4481F">
      <w:pPr>
        <w:widowControl/>
        <w:autoSpaceDE/>
        <w:autoSpaceDN/>
        <w:adjustRightInd/>
        <w:spacing w:after="120"/>
        <w:ind w:left="284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„</w:t>
      </w:r>
      <w:r w:rsidRPr="006574EA">
        <w:rPr>
          <w:rFonts w:asciiTheme="minorHAnsi" w:eastAsia="Times New Roman" w:hAnsiTheme="minorHAnsi"/>
          <w:sz w:val="24"/>
          <w:szCs w:val="24"/>
        </w:rPr>
        <w:t>§ 21.</w:t>
      </w:r>
      <w:r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Pr="00B2139E">
        <w:rPr>
          <w:rFonts w:asciiTheme="minorHAnsi" w:eastAsia="Times New Roman" w:hAnsiTheme="minorHAnsi"/>
          <w:b/>
          <w:sz w:val="24"/>
          <w:szCs w:val="24"/>
        </w:rPr>
        <w:t>Wydział Zamówień Publicznych w Departamencie Prawnym (WZP)</w:t>
      </w:r>
      <w:r w:rsidRPr="00B2139E">
        <w:rPr>
          <w:rFonts w:asciiTheme="minorHAnsi" w:eastAsia="Times New Roman" w:hAnsiTheme="minorHAnsi"/>
          <w:sz w:val="24"/>
          <w:szCs w:val="24"/>
        </w:rPr>
        <w:t xml:space="preserve"> wykonuje następujące zadania:</w:t>
      </w:r>
    </w:p>
    <w:p w:rsidR="0071108B" w:rsidRPr="00B2139E" w:rsidRDefault="0071108B" w:rsidP="00A71007">
      <w:pPr>
        <w:pStyle w:val="Akapitzlist"/>
        <w:numPr>
          <w:ilvl w:val="0"/>
          <w:numId w:val="20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obsługuje postępowania o udzielenie zamó</w:t>
      </w:r>
      <w:r>
        <w:rPr>
          <w:rFonts w:asciiTheme="minorHAnsi" w:eastAsia="Times New Roman" w:hAnsiTheme="minorHAnsi"/>
          <w:sz w:val="24"/>
          <w:szCs w:val="24"/>
        </w:rPr>
        <w:t>wienia publicznego realizowane</w:t>
      </w:r>
      <w:r w:rsidRPr="00B2139E">
        <w:rPr>
          <w:rFonts w:asciiTheme="minorHAnsi" w:eastAsia="Times New Roman" w:hAnsi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sz w:val="24"/>
          <w:szCs w:val="24"/>
        </w:rPr>
        <w:br/>
      </w:r>
      <w:r w:rsidRPr="00B2139E">
        <w:rPr>
          <w:rFonts w:asciiTheme="minorHAnsi" w:eastAsia="Times New Roman" w:hAnsiTheme="minorHAnsi"/>
          <w:sz w:val="24"/>
          <w:szCs w:val="24"/>
        </w:rPr>
        <w:t>w ramach działalności bieżącej, w tym w ramach Pomocy Technicznej</w:t>
      </w:r>
      <w:r>
        <w:rPr>
          <w:rFonts w:asciiTheme="minorHAnsi" w:eastAsia="Times New Roman" w:hAnsiTheme="minorHAnsi"/>
          <w:sz w:val="24"/>
          <w:szCs w:val="24"/>
        </w:rPr>
        <w:t xml:space="preserve">, </w:t>
      </w:r>
      <w:r>
        <w:rPr>
          <w:rFonts w:asciiTheme="minorHAnsi" w:eastAsia="Times New Roman" w:hAnsiTheme="minorHAnsi"/>
          <w:sz w:val="24"/>
          <w:szCs w:val="24"/>
        </w:rPr>
        <w:br/>
        <w:t>w szczególności</w:t>
      </w:r>
      <w:r w:rsidRPr="00B2139E">
        <w:rPr>
          <w:rFonts w:asciiTheme="minorHAnsi" w:eastAsia="Times New Roman" w:hAnsiTheme="minorHAnsi"/>
          <w:sz w:val="24"/>
          <w:szCs w:val="24"/>
        </w:rPr>
        <w:t>:</w:t>
      </w:r>
    </w:p>
    <w:p w:rsidR="0071108B" w:rsidRPr="00B2139E" w:rsidRDefault="0071108B" w:rsidP="00A71007">
      <w:pPr>
        <w:pStyle w:val="Akapitzlist"/>
        <w:numPr>
          <w:ilvl w:val="0"/>
          <w:numId w:val="21"/>
        </w:numPr>
        <w:shd w:val="clear" w:color="auto" w:fill="FFFFFF"/>
        <w:tabs>
          <w:tab w:val="left" w:pos="302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sporządza plan zamówień publicznych CPPC</w:t>
      </w:r>
      <w:r>
        <w:rPr>
          <w:rFonts w:asciiTheme="minorHAnsi" w:hAnsiTheme="minorHAnsi"/>
          <w:color w:val="000000"/>
          <w:sz w:val="24"/>
          <w:szCs w:val="24"/>
        </w:rPr>
        <w:t>,</w:t>
      </w:r>
    </w:p>
    <w:p w:rsidR="0071108B" w:rsidRPr="00B2139E" w:rsidRDefault="0071108B" w:rsidP="00A71007">
      <w:pPr>
        <w:pStyle w:val="Akapitzlist"/>
        <w:numPr>
          <w:ilvl w:val="0"/>
          <w:numId w:val="21"/>
        </w:numPr>
        <w:shd w:val="clear" w:color="auto" w:fill="FFFFFF"/>
        <w:tabs>
          <w:tab w:val="left" w:pos="302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prowadzi kompleksową obsługę postępowań o udzielenie zamówień publicznych objętych i nieobjętych ustawą – Prawo zamó</w:t>
      </w:r>
      <w:r>
        <w:rPr>
          <w:rFonts w:asciiTheme="minorHAnsi" w:hAnsiTheme="minorHAnsi"/>
          <w:color w:val="000000"/>
          <w:sz w:val="24"/>
          <w:szCs w:val="24"/>
        </w:rPr>
        <w:t>wień publicznych, ogłaszanych i </w:t>
      </w:r>
      <w:r w:rsidRPr="00B2139E">
        <w:rPr>
          <w:rFonts w:asciiTheme="minorHAnsi" w:hAnsiTheme="minorHAnsi"/>
          <w:color w:val="000000"/>
          <w:sz w:val="24"/>
          <w:szCs w:val="24"/>
        </w:rPr>
        <w:t>realizowanych przez CPPC w związku z realizacją jego zadań</w:t>
      </w:r>
      <w:r>
        <w:rPr>
          <w:rFonts w:asciiTheme="minorHAnsi" w:hAnsiTheme="minorHAnsi"/>
          <w:color w:val="000000"/>
          <w:sz w:val="24"/>
          <w:szCs w:val="24"/>
        </w:rPr>
        <w:t>,</w:t>
      </w:r>
      <w:r w:rsidRPr="00B2139E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br/>
      </w:r>
      <w:r w:rsidRPr="00B2139E">
        <w:rPr>
          <w:rFonts w:asciiTheme="minorHAnsi" w:hAnsiTheme="minorHAnsi"/>
          <w:color w:val="000000"/>
          <w:sz w:val="24"/>
          <w:szCs w:val="24"/>
        </w:rPr>
        <w:t>w szczególności:</w:t>
      </w:r>
    </w:p>
    <w:p w:rsidR="0071108B" w:rsidRDefault="0071108B" w:rsidP="0071108B">
      <w:pPr>
        <w:pStyle w:val="Akapitzlist"/>
        <w:shd w:val="clear" w:color="auto" w:fill="FFFFFF"/>
        <w:tabs>
          <w:tab w:val="left" w:pos="302"/>
        </w:tabs>
        <w:ind w:left="1701" w:hanging="141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- </w:t>
      </w:r>
      <w:r>
        <w:rPr>
          <w:rFonts w:asciiTheme="minorHAnsi" w:eastAsia="Times New Roman" w:hAnsiTheme="minorHAnsi"/>
          <w:sz w:val="24"/>
          <w:szCs w:val="24"/>
        </w:rPr>
        <w:tab/>
      </w:r>
      <w:r w:rsidRPr="00B2139E">
        <w:rPr>
          <w:rFonts w:asciiTheme="minorHAnsi" w:eastAsia="Times New Roman" w:hAnsiTheme="minorHAnsi"/>
          <w:sz w:val="24"/>
          <w:szCs w:val="24"/>
        </w:rPr>
        <w:t>na wniosek właściwych komórek orga</w:t>
      </w:r>
      <w:r>
        <w:rPr>
          <w:rFonts w:asciiTheme="minorHAnsi" w:eastAsia="Times New Roman" w:hAnsiTheme="minorHAnsi"/>
          <w:sz w:val="24"/>
          <w:szCs w:val="24"/>
        </w:rPr>
        <w:t>nizacyjnych CPPC przygotowuje i </w:t>
      </w:r>
      <w:r w:rsidRPr="00B2139E">
        <w:rPr>
          <w:rFonts w:asciiTheme="minorHAnsi" w:eastAsia="Times New Roman" w:hAnsiTheme="minorHAnsi"/>
          <w:sz w:val="24"/>
          <w:szCs w:val="24"/>
        </w:rPr>
        <w:t>przeprowadza postępowanie o udzielenie zamówienia publicznego</w:t>
      </w:r>
      <w:r>
        <w:rPr>
          <w:rFonts w:asciiTheme="minorHAnsi" w:eastAsia="Times New Roman" w:hAnsiTheme="minorHAnsi"/>
          <w:sz w:val="24"/>
          <w:szCs w:val="24"/>
        </w:rPr>
        <w:t>,</w:t>
      </w:r>
    </w:p>
    <w:p w:rsidR="0071108B" w:rsidRDefault="0071108B" w:rsidP="0071108B">
      <w:pPr>
        <w:pStyle w:val="Akapitzlist"/>
        <w:shd w:val="clear" w:color="auto" w:fill="FFFFFF"/>
        <w:tabs>
          <w:tab w:val="left" w:pos="302"/>
        </w:tabs>
        <w:ind w:left="1701" w:hanging="141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- </w:t>
      </w:r>
      <w:r>
        <w:rPr>
          <w:rFonts w:asciiTheme="minorHAnsi" w:eastAsia="Times New Roman" w:hAnsiTheme="minorHAnsi"/>
          <w:sz w:val="24"/>
          <w:szCs w:val="24"/>
        </w:rPr>
        <w:tab/>
      </w:r>
      <w:r w:rsidRPr="00B2139E">
        <w:rPr>
          <w:rFonts w:asciiTheme="minorHAnsi" w:eastAsia="Times New Roman" w:hAnsiTheme="minorHAnsi"/>
          <w:sz w:val="24"/>
          <w:szCs w:val="24"/>
        </w:rPr>
        <w:t>bierze udział w pracach komisji przetargowych</w:t>
      </w:r>
      <w:r>
        <w:rPr>
          <w:rFonts w:asciiTheme="minorHAnsi" w:eastAsia="Times New Roman" w:hAnsiTheme="minorHAnsi"/>
          <w:sz w:val="24"/>
          <w:szCs w:val="24"/>
        </w:rPr>
        <w:t>,</w:t>
      </w:r>
    </w:p>
    <w:p w:rsidR="0071108B" w:rsidRDefault="0071108B" w:rsidP="0071108B">
      <w:pPr>
        <w:pStyle w:val="Akapitzlist"/>
        <w:shd w:val="clear" w:color="auto" w:fill="FFFFFF"/>
        <w:tabs>
          <w:tab w:val="left" w:pos="302"/>
        </w:tabs>
        <w:ind w:left="1701" w:hanging="141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- </w:t>
      </w:r>
      <w:r>
        <w:rPr>
          <w:rFonts w:asciiTheme="minorHAnsi" w:eastAsia="Times New Roman" w:hAnsiTheme="minorHAnsi"/>
          <w:sz w:val="24"/>
          <w:szCs w:val="24"/>
        </w:rPr>
        <w:tab/>
      </w:r>
      <w:r w:rsidRPr="00B2139E">
        <w:rPr>
          <w:rFonts w:asciiTheme="minorHAnsi" w:eastAsia="Times New Roman" w:hAnsiTheme="minorHAnsi"/>
          <w:sz w:val="24"/>
          <w:szCs w:val="24"/>
        </w:rPr>
        <w:t>dokonuje oceny ofert oraz wnios</w:t>
      </w:r>
      <w:r>
        <w:rPr>
          <w:rFonts w:asciiTheme="minorHAnsi" w:eastAsia="Times New Roman" w:hAnsiTheme="minorHAnsi"/>
          <w:sz w:val="24"/>
          <w:szCs w:val="24"/>
        </w:rPr>
        <w:t>ków o dopuszczenie do udziału w </w:t>
      </w:r>
      <w:r w:rsidRPr="00B2139E">
        <w:rPr>
          <w:rFonts w:asciiTheme="minorHAnsi" w:eastAsia="Times New Roman" w:hAnsiTheme="minorHAnsi"/>
          <w:sz w:val="24"/>
          <w:szCs w:val="24"/>
        </w:rPr>
        <w:t>postępowaniu</w:t>
      </w:r>
      <w:r>
        <w:rPr>
          <w:rFonts w:asciiTheme="minorHAnsi" w:eastAsia="Times New Roman" w:hAnsiTheme="minorHAnsi"/>
          <w:sz w:val="24"/>
          <w:szCs w:val="24"/>
        </w:rPr>
        <w:t>,</w:t>
      </w:r>
    </w:p>
    <w:p w:rsidR="0071108B" w:rsidRDefault="0071108B" w:rsidP="0071108B">
      <w:pPr>
        <w:pStyle w:val="Akapitzlist"/>
        <w:shd w:val="clear" w:color="auto" w:fill="FFFFFF"/>
        <w:tabs>
          <w:tab w:val="left" w:pos="302"/>
        </w:tabs>
        <w:ind w:left="1701" w:hanging="141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- </w:t>
      </w:r>
      <w:r>
        <w:rPr>
          <w:rFonts w:asciiTheme="minorHAnsi" w:eastAsia="Times New Roman" w:hAnsiTheme="minorHAnsi"/>
          <w:sz w:val="24"/>
          <w:szCs w:val="24"/>
        </w:rPr>
        <w:tab/>
      </w:r>
      <w:r w:rsidRPr="00B2139E">
        <w:rPr>
          <w:rFonts w:asciiTheme="minorHAnsi" w:eastAsia="Times New Roman" w:hAnsiTheme="minorHAnsi"/>
          <w:sz w:val="24"/>
          <w:szCs w:val="24"/>
        </w:rPr>
        <w:t>sporządza dokumentację z przeprowadzonych postępowań o udzielenia zamówienia publicznego</w:t>
      </w:r>
      <w:r>
        <w:rPr>
          <w:rFonts w:asciiTheme="minorHAnsi" w:eastAsia="Times New Roman" w:hAnsiTheme="minorHAnsi"/>
          <w:sz w:val="24"/>
          <w:szCs w:val="24"/>
        </w:rPr>
        <w:t>,</w:t>
      </w:r>
    </w:p>
    <w:p w:rsidR="0071108B" w:rsidRDefault="0071108B" w:rsidP="0071108B">
      <w:pPr>
        <w:pStyle w:val="Akapitzlist"/>
        <w:shd w:val="clear" w:color="auto" w:fill="FFFFFF"/>
        <w:tabs>
          <w:tab w:val="left" w:pos="302"/>
        </w:tabs>
        <w:ind w:left="1701" w:hanging="141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lastRenderedPageBreak/>
        <w:t xml:space="preserve">- </w:t>
      </w:r>
      <w:r>
        <w:rPr>
          <w:rFonts w:asciiTheme="minorHAnsi" w:eastAsia="Times New Roman" w:hAnsiTheme="minorHAnsi"/>
          <w:sz w:val="24"/>
          <w:szCs w:val="24"/>
        </w:rPr>
        <w:tab/>
      </w:r>
      <w:r w:rsidRPr="00B2139E">
        <w:rPr>
          <w:rFonts w:asciiTheme="minorHAnsi" w:eastAsia="Times New Roman" w:hAnsiTheme="minorHAnsi"/>
          <w:sz w:val="24"/>
          <w:szCs w:val="24"/>
        </w:rPr>
        <w:t>reprezentuje, zgodnie z zakresem udzielonego pełnomocnictwa, kierownika zamawiającego w kontaktach z podmiotami zewnętrznymi</w:t>
      </w:r>
      <w:r>
        <w:rPr>
          <w:rFonts w:asciiTheme="minorHAnsi" w:eastAsia="Times New Roman" w:hAnsiTheme="minorHAnsi"/>
          <w:sz w:val="24"/>
          <w:szCs w:val="24"/>
        </w:rPr>
        <w:t>,</w:t>
      </w:r>
    </w:p>
    <w:p w:rsidR="0071108B" w:rsidRDefault="0071108B" w:rsidP="0071108B">
      <w:pPr>
        <w:pStyle w:val="Akapitzlist"/>
        <w:shd w:val="clear" w:color="auto" w:fill="FFFFFF"/>
        <w:tabs>
          <w:tab w:val="left" w:pos="302"/>
        </w:tabs>
        <w:ind w:left="1701" w:hanging="141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- </w:t>
      </w:r>
      <w:r>
        <w:rPr>
          <w:rFonts w:asciiTheme="minorHAnsi" w:eastAsia="Times New Roman" w:hAnsiTheme="minorHAnsi"/>
          <w:sz w:val="24"/>
          <w:szCs w:val="24"/>
        </w:rPr>
        <w:tab/>
      </w:r>
      <w:r w:rsidRPr="00B2139E">
        <w:rPr>
          <w:rFonts w:asciiTheme="minorHAnsi" w:eastAsia="Times New Roman" w:hAnsiTheme="minorHAnsi"/>
          <w:sz w:val="24"/>
          <w:szCs w:val="24"/>
        </w:rPr>
        <w:t xml:space="preserve">udziela porady i </w:t>
      </w:r>
      <w:r>
        <w:rPr>
          <w:rFonts w:asciiTheme="minorHAnsi" w:eastAsia="Times New Roman" w:hAnsiTheme="minorHAnsi"/>
          <w:sz w:val="24"/>
          <w:szCs w:val="24"/>
        </w:rPr>
        <w:t xml:space="preserve">przekazuje </w:t>
      </w:r>
      <w:r w:rsidRPr="00B2139E">
        <w:rPr>
          <w:rFonts w:asciiTheme="minorHAnsi" w:eastAsia="Times New Roman" w:hAnsiTheme="minorHAnsi"/>
          <w:sz w:val="24"/>
          <w:szCs w:val="24"/>
        </w:rPr>
        <w:t>informacje w zakresie procedur przeprowadzania postępowań o udzielenie zamówień publicznych w CPPC</w:t>
      </w:r>
      <w:r>
        <w:rPr>
          <w:rFonts w:asciiTheme="minorHAnsi" w:eastAsia="Times New Roman" w:hAnsiTheme="minorHAnsi"/>
          <w:sz w:val="24"/>
          <w:szCs w:val="24"/>
        </w:rPr>
        <w:t>,</w:t>
      </w:r>
    </w:p>
    <w:p w:rsidR="000A2569" w:rsidRPr="0071108B" w:rsidRDefault="0071108B" w:rsidP="00A71007">
      <w:pPr>
        <w:pStyle w:val="Akapitzlist"/>
        <w:numPr>
          <w:ilvl w:val="0"/>
          <w:numId w:val="21"/>
        </w:numPr>
        <w:shd w:val="clear" w:color="auto" w:fill="FFFFFF"/>
        <w:tabs>
          <w:tab w:val="left" w:pos="302"/>
        </w:tabs>
        <w:spacing w:after="120"/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sporządza i przekazuje do publikacji do Prezesa Urzędu Zamówień Publicznych spra</w:t>
      </w:r>
      <w:r>
        <w:rPr>
          <w:rFonts w:asciiTheme="minorHAnsi" w:hAnsiTheme="minorHAnsi"/>
          <w:color w:val="000000"/>
          <w:sz w:val="24"/>
          <w:szCs w:val="24"/>
        </w:rPr>
        <w:t>wozdania z udzielonych zamówień</w:t>
      </w:r>
      <w:r w:rsidR="007A4204" w:rsidRPr="0071108B">
        <w:rPr>
          <w:rFonts w:asciiTheme="minorHAnsi" w:eastAsiaTheme="minorHAnsi" w:hAnsiTheme="minorHAnsi"/>
          <w:sz w:val="24"/>
          <w:szCs w:val="24"/>
          <w:lang w:eastAsia="en-US"/>
        </w:rPr>
        <w:t>”</w:t>
      </w:r>
      <w:r w:rsidR="001E397F" w:rsidRPr="0071108B">
        <w:rPr>
          <w:rFonts w:asciiTheme="minorHAnsi" w:eastAsiaTheme="minorHAnsi" w:hAnsiTheme="minorHAnsi"/>
          <w:sz w:val="24"/>
          <w:szCs w:val="24"/>
          <w:lang w:eastAsia="en-US"/>
        </w:rPr>
        <w:t>.</w:t>
      </w:r>
    </w:p>
    <w:p w:rsidR="0071108B" w:rsidRDefault="00E06496" w:rsidP="00E06496">
      <w:pPr>
        <w:shd w:val="clear" w:color="auto" w:fill="FFFFFF"/>
        <w:tabs>
          <w:tab w:val="left" w:pos="302"/>
        </w:tabs>
        <w:spacing w:after="120"/>
        <w:ind w:left="567" w:hanging="28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3) dodaje się do Regulaminu organizacyjnego Centrum Projektów Polska Cyfrowa § 21a w brzmieniu:</w:t>
      </w:r>
    </w:p>
    <w:p w:rsidR="00E06496" w:rsidRDefault="00E06496" w:rsidP="00C4481F">
      <w:pPr>
        <w:shd w:val="clear" w:color="auto" w:fill="FFFFFF"/>
        <w:tabs>
          <w:tab w:val="left" w:pos="302"/>
        </w:tabs>
        <w:spacing w:after="120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„§ 21a.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Wydział Kontroli Zamówień Publicznych w Departamencie Prawnym (WKZP) </w:t>
      </w:r>
      <w:r>
        <w:rPr>
          <w:rFonts w:asciiTheme="minorHAnsi" w:hAnsiTheme="minorHAnsi"/>
          <w:color w:val="000000"/>
          <w:sz w:val="24"/>
          <w:szCs w:val="24"/>
        </w:rPr>
        <w:t>wykonuje następujące zadania:</w:t>
      </w:r>
    </w:p>
    <w:p w:rsidR="00E06496" w:rsidRPr="00B2139E" w:rsidRDefault="00E06496" w:rsidP="00A71007">
      <w:pPr>
        <w:pStyle w:val="Akapitzlist"/>
        <w:numPr>
          <w:ilvl w:val="0"/>
          <w:numId w:val="49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sporządza plany kontroli procedur zawierania umów dla zadań objętych projektem oraz sprawozdań z realizacji planu kontroli i kontroli doraźnych;</w:t>
      </w:r>
    </w:p>
    <w:p w:rsidR="00E06496" w:rsidRPr="00B2139E" w:rsidRDefault="00E06496" w:rsidP="00A71007">
      <w:pPr>
        <w:pStyle w:val="Akapitzlist"/>
        <w:numPr>
          <w:ilvl w:val="0"/>
          <w:numId w:val="49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dokonuje kontroli ex-</w:t>
      </w:r>
      <w:proofErr w:type="spellStart"/>
      <w:r w:rsidRPr="00B2139E">
        <w:rPr>
          <w:rFonts w:asciiTheme="minorHAnsi" w:eastAsia="Times New Roman" w:hAnsiTheme="minorHAnsi"/>
          <w:sz w:val="24"/>
          <w:szCs w:val="24"/>
        </w:rPr>
        <w:t>ante</w:t>
      </w:r>
      <w:proofErr w:type="spellEnd"/>
      <w:r w:rsidRPr="00B2139E">
        <w:rPr>
          <w:rFonts w:asciiTheme="minorHAnsi" w:eastAsia="Times New Roman" w:hAnsiTheme="minorHAnsi"/>
          <w:sz w:val="24"/>
          <w:szCs w:val="24"/>
        </w:rPr>
        <w:t xml:space="preserve"> i ex-post procedur związanych z udzielaniem zamówień publicznych i kontrolą procedur zawierania umó</w:t>
      </w:r>
      <w:r>
        <w:rPr>
          <w:rFonts w:asciiTheme="minorHAnsi" w:eastAsia="Times New Roman" w:hAnsiTheme="minorHAnsi"/>
          <w:sz w:val="24"/>
          <w:szCs w:val="24"/>
        </w:rPr>
        <w:t>w z beneficjentami/partnerami w </w:t>
      </w:r>
      <w:r w:rsidRPr="00B2139E">
        <w:rPr>
          <w:rFonts w:asciiTheme="minorHAnsi" w:eastAsia="Times New Roman" w:hAnsiTheme="minorHAnsi"/>
          <w:sz w:val="24"/>
          <w:szCs w:val="24"/>
        </w:rPr>
        <w:t>ramach projektów wdrażanych przez CPPC;</w:t>
      </w:r>
    </w:p>
    <w:p w:rsidR="00E06496" w:rsidRPr="00B2139E" w:rsidRDefault="00E06496" w:rsidP="00A71007">
      <w:pPr>
        <w:pStyle w:val="Akapitzlist"/>
        <w:numPr>
          <w:ilvl w:val="0"/>
          <w:numId w:val="49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 xml:space="preserve">bierze udział w przeprowadzanych przez Wydział </w:t>
      </w:r>
      <w:r>
        <w:rPr>
          <w:rFonts w:asciiTheme="minorHAnsi" w:eastAsia="Times New Roman" w:hAnsiTheme="minorHAnsi"/>
          <w:sz w:val="24"/>
          <w:szCs w:val="24"/>
        </w:rPr>
        <w:t>Kontroli kontrolach projektów w </w:t>
      </w:r>
      <w:r w:rsidRPr="00B2139E">
        <w:rPr>
          <w:rFonts w:asciiTheme="minorHAnsi" w:eastAsia="Times New Roman" w:hAnsiTheme="minorHAnsi"/>
          <w:sz w:val="24"/>
          <w:szCs w:val="24"/>
        </w:rPr>
        <w:t>miejscu ich realizacji oraz w siedzibie beneficjenta, obejmujących weryfikację prawidłowości i zgodności realizowanych proj</w:t>
      </w:r>
      <w:r>
        <w:rPr>
          <w:rFonts w:asciiTheme="minorHAnsi" w:eastAsia="Times New Roman" w:hAnsiTheme="minorHAnsi"/>
          <w:sz w:val="24"/>
          <w:szCs w:val="24"/>
        </w:rPr>
        <w:t>ektów z postanowieniami umowy o </w:t>
      </w:r>
      <w:r w:rsidRPr="00B2139E">
        <w:rPr>
          <w:rFonts w:asciiTheme="minorHAnsi" w:eastAsia="Times New Roman" w:hAnsiTheme="minorHAnsi"/>
          <w:sz w:val="24"/>
          <w:szCs w:val="24"/>
        </w:rPr>
        <w:t xml:space="preserve">dofinansowanie, w tym sporządzanie informacji pokontrolnej i zaleceń pokontrolnych oraz ustalanie wysokości korekt finansowych, </w:t>
      </w:r>
    </w:p>
    <w:p w:rsidR="00E06496" w:rsidRPr="00B2139E" w:rsidRDefault="00E06496" w:rsidP="00A71007">
      <w:pPr>
        <w:pStyle w:val="Akapitzlist"/>
        <w:numPr>
          <w:ilvl w:val="0"/>
          <w:numId w:val="49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 xml:space="preserve">współpracuje z pozostałymi </w:t>
      </w:r>
      <w:r>
        <w:rPr>
          <w:rFonts w:asciiTheme="minorHAnsi" w:eastAsia="Times New Roman" w:hAnsiTheme="minorHAnsi"/>
          <w:sz w:val="24"/>
          <w:szCs w:val="24"/>
        </w:rPr>
        <w:t>komórkami organizacyjnymi</w:t>
      </w:r>
      <w:r w:rsidRPr="00B2139E">
        <w:rPr>
          <w:rFonts w:asciiTheme="minorHAnsi" w:eastAsia="Times New Roman" w:hAnsiTheme="minorHAnsi"/>
          <w:sz w:val="24"/>
          <w:szCs w:val="24"/>
        </w:rPr>
        <w:t xml:space="preserve"> w zakresie przekazywania informacji o wynikach kontroli i ustaleniach skutkujących korektą finansową lub </w:t>
      </w:r>
      <w:proofErr w:type="spellStart"/>
      <w:r w:rsidRPr="00B2139E">
        <w:rPr>
          <w:rFonts w:asciiTheme="minorHAnsi" w:eastAsia="Times New Roman" w:hAnsiTheme="minorHAnsi"/>
          <w:sz w:val="24"/>
          <w:szCs w:val="24"/>
        </w:rPr>
        <w:t>niekwalifikowalnością</w:t>
      </w:r>
      <w:proofErr w:type="spellEnd"/>
      <w:r w:rsidRPr="00B2139E">
        <w:rPr>
          <w:rFonts w:asciiTheme="minorHAnsi" w:eastAsia="Times New Roman" w:hAnsiTheme="minorHAnsi"/>
          <w:sz w:val="24"/>
          <w:szCs w:val="24"/>
        </w:rPr>
        <w:t xml:space="preserve"> wydatków;</w:t>
      </w:r>
    </w:p>
    <w:p w:rsidR="00E06496" w:rsidRPr="00B2139E" w:rsidRDefault="00E06496" w:rsidP="00A71007">
      <w:pPr>
        <w:pStyle w:val="Akapitzlist"/>
        <w:numPr>
          <w:ilvl w:val="0"/>
          <w:numId w:val="49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informuje Wydział Kontroli o nieprawidłowościach wykrytych podczas kontroli zamówień publicznych;</w:t>
      </w:r>
    </w:p>
    <w:p w:rsidR="00E06496" w:rsidRPr="00C4481F" w:rsidRDefault="00E06496" w:rsidP="00A71007">
      <w:pPr>
        <w:pStyle w:val="Akapitzlist"/>
        <w:numPr>
          <w:ilvl w:val="0"/>
          <w:numId w:val="49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sporządza odpowiedzi/stanowiska we współpracy z Wydziałem Prawnym w związku z pytaniami beneficjentów dotyczącymi realizacji zamówień w ramach projektów kontrolowanych przez CPPC</w:t>
      </w:r>
      <w:r>
        <w:rPr>
          <w:rFonts w:asciiTheme="minorHAnsi" w:eastAsia="Times New Roman" w:hAnsiTheme="minorHAnsi"/>
          <w:sz w:val="24"/>
          <w:szCs w:val="24"/>
        </w:rPr>
        <w:t>.”</w:t>
      </w:r>
    </w:p>
    <w:p w:rsidR="001E397F" w:rsidRPr="001E397F" w:rsidRDefault="001E397F" w:rsidP="001E397F">
      <w:pPr>
        <w:widowControl/>
        <w:spacing w:after="12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§ 2. </w:t>
      </w:r>
      <w:r>
        <w:rPr>
          <w:rFonts w:asciiTheme="minorHAnsi" w:eastAsiaTheme="minorHAnsi" w:hAnsiTheme="minorHAnsi"/>
          <w:sz w:val="24"/>
          <w:szCs w:val="24"/>
          <w:lang w:eastAsia="en-US"/>
        </w:rPr>
        <w:t>Tekst jedno</w:t>
      </w:r>
      <w:r w:rsidR="00AE00B5">
        <w:rPr>
          <w:rFonts w:asciiTheme="minorHAnsi" w:eastAsiaTheme="minorHAnsi" w:hAnsiTheme="minorHAnsi"/>
          <w:sz w:val="24"/>
          <w:szCs w:val="24"/>
          <w:lang w:eastAsia="en-US"/>
        </w:rPr>
        <w:t>lity Regulaminu organizacyjnego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 obejmując</w:t>
      </w:r>
      <w:r w:rsidR="00AE00B5">
        <w:rPr>
          <w:rFonts w:asciiTheme="minorHAnsi" w:eastAsiaTheme="minorHAnsi" w:hAnsiTheme="minorHAnsi"/>
          <w:sz w:val="24"/>
          <w:szCs w:val="24"/>
          <w:lang w:eastAsia="en-US"/>
        </w:rPr>
        <w:t xml:space="preserve">y zmiany, o których mowa w § 1, 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stanowi załącznik nr 1 do </w:t>
      </w:r>
      <w:r w:rsidR="002A679C">
        <w:rPr>
          <w:rFonts w:asciiTheme="minorHAnsi" w:eastAsiaTheme="minorHAnsi" w:hAnsiTheme="minorHAnsi"/>
          <w:sz w:val="24"/>
          <w:szCs w:val="24"/>
          <w:lang w:eastAsia="en-US"/>
        </w:rPr>
        <w:t xml:space="preserve">niniejszego </w:t>
      </w:r>
      <w:r>
        <w:rPr>
          <w:rFonts w:asciiTheme="minorHAnsi" w:eastAsiaTheme="minorHAnsi" w:hAnsiTheme="minorHAnsi"/>
          <w:sz w:val="24"/>
          <w:szCs w:val="24"/>
          <w:lang w:eastAsia="en-US"/>
        </w:rPr>
        <w:t>zarządzenia.</w:t>
      </w:r>
    </w:p>
    <w:p w:rsidR="000258CB" w:rsidRPr="00E2473D" w:rsidRDefault="000258CB" w:rsidP="00F97F16">
      <w:pPr>
        <w:widowControl/>
        <w:spacing w:after="12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E2473D">
        <w:rPr>
          <w:rFonts w:asciiTheme="minorHAnsi" w:eastAsiaTheme="minorHAnsi" w:hAnsiTheme="minorHAnsi" w:cs="Times New Roman,Bold"/>
          <w:b/>
          <w:bCs/>
          <w:sz w:val="24"/>
          <w:szCs w:val="24"/>
          <w:lang w:eastAsia="en-US"/>
        </w:rPr>
        <w:t xml:space="preserve">§ </w:t>
      </w:r>
      <w:r w:rsidR="001E397F">
        <w:rPr>
          <w:rFonts w:asciiTheme="minorHAnsi" w:eastAsiaTheme="minorHAnsi" w:hAnsiTheme="minorHAnsi"/>
          <w:b/>
          <w:bCs/>
          <w:sz w:val="24"/>
          <w:szCs w:val="24"/>
          <w:lang w:eastAsia="en-US"/>
        </w:rPr>
        <w:t>3</w:t>
      </w:r>
      <w:r w:rsidRPr="00E2473D">
        <w:rPr>
          <w:rFonts w:asciiTheme="minorHAnsi" w:eastAsiaTheme="minorHAnsi" w:hAnsiTheme="minorHAnsi"/>
          <w:b/>
          <w:bCs/>
          <w:sz w:val="24"/>
          <w:szCs w:val="24"/>
          <w:lang w:eastAsia="en-US"/>
        </w:rPr>
        <w:t xml:space="preserve">. </w:t>
      </w:r>
      <w:r w:rsidRPr="00E2473D">
        <w:rPr>
          <w:rFonts w:asciiTheme="minorHAnsi" w:eastAsiaTheme="minorHAnsi" w:hAnsiTheme="minorHAnsi"/>
          <w:sz w:val="24"/>
          <w:szCs w:val="24"/>
          <w:lang w:eastAsia="en-US"/>
        </w:rPr>
        <w:t xml:space="preserve">Zarządzenie wchodzi w życie </w:t>
      </w:r>
      <w:r w:rsidR="00113BA7" w:rsidRPr="00E2473D">
        <w:rPr>
          <w:rFonts w:asciiTheme="minorHAnsi" w:eastAsiaTheme="minorHAnsi" w:hAnsiTheme="minorHAnsi"/>
          <w:sz w:val="24"/>
          <w:szCs w:val="24"/>
          <w:lang w:eastAsia="en-US"/>
        </w:rPr>
        <w:t>z dniem podpisania</w:t>
      </w:r>
      <w:r w:rsidRPr="00E2473D">
        <w:rPr>
          <w:rFonts w:asciiTheme="minorHAnsi" w:eastAsiaTheme="minorHAnsi" w:hAnsiTheme="minorHAnsi"/>
          <w:sz w:val="24"/>
          <w:szCs w:val="24"/>
          <w:lang w:eastAsia="en-US"/>
        </w:rPr>
        <w:t>.</w:t>
      </w:r>
    </w:p>
    <w:p w:rsidR="000258CB" w:rsidRDefault="000258CB" w:rsidP="00E2473D">
      <w:pPr>
        <w:shd w:val="clear" w:color="auto" w:fill="FFFFFF"/>
        <w:tabs>
          <w:tab w:val="left" w:pos="9781"/>
        </w:tabs>
        <w:spacing w:after="120"/>
        <w:ind w:left="2124" w:right="-59"/>
        <w:jc w:val="both"/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</w:pPr>
    </w:p>
    <w:p w:rsidR="00E2473D" w:rsidRDefault="00E2473D" w:rsidP="001E397F">
      <w:pPr>
        <w:shd w:val="clear" w:color="auto" w:fill="FFFFFF"/>
        <w:tabs>
          <w:tab w:val="left" w:pos="9781"/>
        </w:tabs>
        <w:spacing w:after="120"/>
        <w:ind w:right="-59"/>
        <w:jc w:val="both"/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</w:pPr>
    </w:p>
    <w:p w:rsidR="00370B44" w:rsidRDefault="00370B44" w:rsidP="001E397F">
      <w:pPr>
        <w:shd w:val="clear" w:color="auto" w:fill="FFFFFF"/>
        <w:tabs>
          <w:tab w:val="left" w:pos="9781"/>
        </w:tabs>
        <w:spacing w:after="120"/>
        <w:ind w:right="-59"/>
        <w:jc w:val="both"/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</w:pPr>
    </w:p>
    <w:p w:rsidR="00E06496" w:rsidRDefault="00E06496" w:rsidP="00AD75D5">
      <w:pPr>
        <w:shd w:val="clear" w:color="auto" w:fill="FFFFFF"/>
        <w:tabs>
          <w:tab w:val="left" w:pos="9781"/>
        </w:tabs>
        <w:spacing w:after="120"/>
        <w:ind w:left="2124" w:right="-59" w:firstLine="3546"/>
        <w:jc w:val="both"/>
        <w:rPr>
          <w:rFonts w:asciiTheme="minorHAnsi" w:hAnsiTheme="minorHAnsi"/>
          <w:bCs/>
          <w:color w:val="000000"/>
          <w:spacing w:val="-1"/>
          <w:sz w:val="24"/>
          <w:szCs w:val="24"/>
        </w:rPr>
      </w:pPr>
    </w:p>
    <w:p w:rsidR="005E7B45" w:rsidRDefault="005E7B45" w:rsidP="005E7B45">
      <w:pPr>
        <w:shd w:val="clear" w:color="auto" w:fill="FFFFFF"/>
        <w:tabs>
          <w:tab w:val="left" w:pos="9781"/>
        </w:tabs>
        <w:spacing w:after="120"/>
        <w:ind w:left="2124" w:right="-59" w:firstLine="3546"/>
        <w:jc w:val="both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>
        <w:rPr>
          <w:rFonts w:asciiTheme="minorHAnsi" w:hAnsiTheme="minorHAnsi"/>
          <w:bCs/>
          <w:color w:val="000000"/>
          <w:spacing w:val="-1"/>
          <w:sz w:val="24"/>
          <w:szCs w:val="24"/>
        </w:rPr>
        <w:t>Wanda Buk</w:t>
      </w:r>
    </w:p>
    <w:p w:rsidR="00E06496" w:rsidRDefault="00E06496" w:rsidP="00AD75D5">
      <w:pPr>
        <w:shd w:val="clear" w:color="auto" w:fill="FFFFFF"/>
        <w:tabs>
          <w:tab w:val="left" w:pos="9781"/>
        </w:tabs>
        <w:spacing w:after="120"/>
        <w:ind w:left="2124" w:right="-59" w:firstLine="3546"/>
        <w:jc w:val="both"/>
        <w:rPr>
          <w:rFonts w:asciiTheme="minorHAnsi" w:hAnsiTheme="minorHAnsi"/>
          <w:bCs/>
          <w:color w:val="000000"/>
          <w:spacing w:val="-1"/>
          <w:sz w:val="24"/>
          <w:szCs w:val="24"/>
        </w:rPr>
      </w:pPr>
    </w:p>
    <w:p w:rsidR="00E2473D" w:rsidRPr="00AD75D5" w:rsidRDefault="00AD75D5" w:rsidP="00C4481F">
      <w:pPr>
        <w:shd w:val="clear" w:color="auto" w:fill="FFFFFF"/>
        <w:tabs>
          <w:tab w:val="left" w:pos="9781"/>
        </w:tabs>
        <w:spacing w:after="120"/>
        <w:ind w:right="-59" w:firstLine="5670"/>
        <w:jc w:val="both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AD75D5">
        <w:rPr>
          <w:rFonts w:asciiTheme="minorHAnsi" w:hAnsiTheme="minorHAnsi"/>
          <w:bCs/>
          <w:color w:val="000000"/>
          <w:spacing w:val="-1"/>
          <w:sz w:val="24"/>
          <w:szCs w:val="24"/>
        </w:rPr>
        <w:t>Dyrektor Centrum Projektów</w:t>
      </w:r>
    </w:p>
    <w:p w:rsidR="00AD75D5" w:rsidRDefault="00AD75D5" w:rsidP="00AD75D5">
      <w:pPr>
        <w:shd w:val="clear" w:color="auto" w:fill="FFFFFF"/>
        <w:tabs>
          <w:tab w:val="left" w:pos="9781"/>
        </w:tabs>
        <w:spacing w:after="120"/>
        <w:ind w:left="2124" w:right="-59" w:firstLine="3546"/>
        <w:jc w:val="both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AD75D5">
        <w:rPr>
          <w:rFonts w:asciiTheme="minorHAnsi" w:hAnsiTheme="minorHAnsi"/>
          <w:bCs/>
          <w:color w:val="000000"/>
          <w:spacing w:val="-1"/>
          <w:sz w:val="24"/>
          <w:szCs w:val="24"/>
        </w:rPr>
        <w:t>Polska Cyfrowa</w:t>
      </w:r>
    </w:p>
    <w:p w:rsidR="00C4481F" w:rsidRDefault="00C4481F" w:rsidP="00AD75D5">
      <w:pPr>
        <w:shd w:val="clear" w:color="auto" w:fill="FFFFFF"/>
        <w:tabs>
          <w:tab w:val="left" w:pos="9781"/>
        </w:tabs>
        <w:spacing w:after="120"/>
        <w:ind w:left="2124" w:right="-59" w:firstLine="3546"/>
        <w:jc w:val="both"/>
        <w:rPr>
          <w:rFonts w:asciiTheme="minorHAnsi" w:hAnsiTheme="minorHAnsi"/>
          <w:bCs/>
          <w:color w:val="000000"/>
          <w:spacing w:val="-1"/>
          <w:sz w:val="24"/>
          <w:szCs w:val="24"/>
        </w:rPr>
      </w:pPr>
    </w:p>
    <w:p w:rsidR="00C4481F" w:rsidRDefault="00C4481F" w:rsidP="00AD75D5">
      <w:pPr>
        <w:shd w:val="clear" w:color="auto" w:fill="FFFFFF"/>
        <w:tabs>
          <w:tab w:val="left" w:pos="9781"/>
        </w:tabs>
        <w:spacing w:after="120"/>
        <w:ind w:left="2124" w:right="-59" w:firstLine="3546"/>
        <w:jc w:val="both"/>
        <w:rPr>
          <w:rFonts w:asciiTheme="minorHAnsi" w:hAnsiTheme="minorHAnsi"/>
          <w:bCs/>
          <w:color w:val="000000"/>
          <w:spacing w:val="-1"/>
          <w:sz w:val="24"/>
          <w:szCs w:val="24"/>
        </w:rPr>
      </w:pPr>
    </w:p>
    <w:p w:rsidR="005E7B45" w:rsidRDefault="005E7B45" w:rsidP="001E397F">
      <w:pPr>
        <w:shd w:val="clear" w:color="auto" w:fill="FFFFFF"/>
        <w:tabs>
          <w:tab w:val="left" w:pos="9781"/>
        </w:tabs>
        <w:ind w:left="6379" w:right="-59"/>
        <w:rPr>
          <w:rFonts w:asciiTheme="minorHAnsi" w:hAnsiTheme="minorHAnsi"/>
          <w:bCs/>
          <w:color w:val="000000"/>
          <w:spacing w:val="-1"/>
          <w:sz w:val="24"/>
          <w:szCs w:val="24"/>
        </w:rPr>
      </w:pPr>
    </w:p>
    <w:p w:rsidR="001E397F" w:rsidRPr="00E61BAF" w:rsidRDefault="001E397F" w:rsidP="001E397F">
      <w:pPr>
        <w:shd w:val="clear" w:color="auto" w:fill="FFFFFF"/>
        <w:tabs>
          <w:tab w:val="left" w:pos="9781"/>
        </w:tabs>
        <w:ind w:left="6379" w:right="-59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Załącznik </w:t>
      </w:r>
      <w:r>
        <w:rPr>
          <w:rFonts w:asciiTheme="minorHAnsi" w:hAnsiTheme="minorHAnsi"/>
          <w:bCs/>
          <w:color w:val="000000"/>
          <w:spacing w:val="-1"/>
          <w:sz w:val="24"/>
          <w:szCs w:val="24"/>
        </w:rPr>
        <w:t>nr 1</w:t>
      </w:r>
    </w:p>
    <w:p w:rsidR="001E397F" w:rsidRPr="00E61BAF" w:rsidRDefault="001E397F" w:rsidP="001E397F">
      <w:pPr>
        <w:shd w:val="clear" w:color="auto" w:fill="FFFFFF"/>
        <w:tabs>
          <w:tab w:val="left" w:pos="9781"/>
        </w:tabs>
        <w:ind w:left="6379" w:right="-59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do zarządzenia Nr </w:t>
      </w:r>
      <w:r w:rsidR="00A8598C">
        <w:rPr>
          <w:rFonts w:asciiTheme="minorHAnsi" w:hAnsiTheme="minorHAnsi"/>
          <w:bCs/>
          <w:color w:val="000000"/>
          <w:spacing w:val="-1"/>
          <w:sz w:val="24"/>
          <w:szCs w:val="24"/>
        </w:rPr>
        <w:t>6</w:t>
      </w:r>
      <w:r w:rsidRPr="00E61BAF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</w:t>
      </w:r>
    </w:p>
    <w:p w:rsidR="001E397F" w:rsidRPr="00E61BAF" w:rsidRDefault="001E397F" w:rsidP="001E397F">
      <w:pPr>
        <w:shd w:val="clear" w:color="auto" w:fill="FFFFFF"/>
        <w:tabs>
          <w:tab w:val="left" w:pos="9781"/>
        </w:tabs>
        <w:ind w:left="6379" w:right="-59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>
        <w:rPr>
          <w:rFonts w:asciiTheme="minorHAnsi" w:hAnsiTheme="minorHAnsi"/>
          <w:bCs/>
          <w:color w:val="000000"/>
          <w:spacing w:val="-1"/>
          <w:sz w:val="24"/>
          <w:szCs w:val="24"/>
        </w:rPr>
        <w:t>Dyrektora Centrum Projektów Polska Cyfrowa</w:t>
      </w:r>
      <w:r w:rsidRPr="00E61BAF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000000"/>
          <w:spacing w:val="-1"/>
          <w:sz w:val="24"/>
          <w:szCs w:val="24"/>
        </w:rPr>
        <w:br/>
      </w:r>
      <w:r w:rsidRPr="00E61BAF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z dnia </w:t>
      </w:r>
      <w:r w:rsidR="00370B44">
        <w:rPr>
          <w:rFonts w:asciiTheme="minorHAnsi" w:hAnsiTheme="minorHAnsi"/>
          <w:bCs/>
          <w:color w:val="000000"/>
          <w:spacing w:val="-1"/>
          <w:sz w:val="24"/>
          <w:szCs w:val="24"/>
        </w:rPr>
        <w:t>17</w:t>
      </w:r>
      <w:bookmarkStart w:id="0" w:name="_GoBack"/>
      <w:bookmarkEnd w:id="0"/>
      <w:r w:rsidR="005D289B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lutego</w:t>
      </w:r>
      <w:r w:rsidRPr="00E61BAF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201</w:t>
      </w:r>
      <w:r w:rsidR="00A8598C">
        <w:rPr>
          <w:rFonts w:asciiTheme="minorHAnsi" w:hAnsiTheme="minorHAnsi"/>
          <w:bCs/>
          <w:color w:val="000000"/>
          <w:spacing w:val="-1"/>
          <w:sz w:val="24"/>
          <w:szCs w:val="24"/>
        </w:rPr>
        <w:t>7</w:t>
      </w:r>
      <w:r w:rsidRPr="00E61BAF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r.</w:t>
      </w:r>
    </w:p>
    <w:p w:rsidR="001E397F" w:rsidRDefault="001E397F" w:rsidP="001E397F">
      <w:pPr>
        <w:shd w:val="clear" w:color="auto" w:fill="FFFFFF"/>
        <w:tabs>
          <w:tab w:val="left" w:pos="9781"/>
        </w:tabs>
        <w:ind w:right="-59"/>
        <w:jc w:val="center"/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</w:pPr>
    </w:p>
    <w:p w:rsidR="001E397F" w:rsidRPr="00E61BAF" w:rsidRDefault="001E397F" w:rsidP="00370B44">
      <w:pPr>
        <w:pStyle w:val="Nagwek1"/>
      </w:pPr>
      <w:r w:rsidRPr="00E61BAF">
        <w:t xml:space="preserve">Regulamin </w:t>
      </w:r>
      <w:r>
        <w:t>o</w:t>
      </w:r>
      <w:r w:rsidRPr="00E61BAF">
        <w:t>rganizacyjny</w:t>
      </w:r>
    </w:p>
    <w:p w:rsidR="001E397F" w:rsidRPr="00E61BAF" w:rsidRDefault="001E397F" w:rsidP="00370B44">
      <w:pPr>
        <w:pStyle w:val="Nagwek1"/>
        <w:rPr>
          <w:rFonts w:eastAsia="Times New Roman"/>
          <w:spacing w:val="-2"/>
        </w:rPr>
      </w:pPr>
      <w:r w:rsidRPr="00E61BAF">
        <w:rPr>
          <w:spacing w:val="-2"/>
        </w:rPr>
        <w:t>Centrum Projekt</w:t>
      </w:r>
      <w:r w:rsidRPr="00E61BAF">
        <w:rPr>
          <w:rFonts w:eastAsia="Times New Roman"/>
          <w:spacing w:val="-2"/>
        </w:rPr>
        <w:t>ów Polska Cyfrowa</w:t>
      </w:r>
    </w:p>
    <w:p w:rsidR="001E397F" w:rsidRPr="00E61BAF" w:rsidRDefault="001E397F" w:rsidP="00370B44">
      <w:pPr>
        <w:pStyle w:val="Nagwek1"/>
        <w:rPr>
          <w:rFonts w:eastAsia="Times New Roman"/>
          <w:spacing w:val="-2"/>
        </w:rPr>
      </w:pPr>
    </w:p>
    <w:p w:rsidR="001E397F" w:rsidRPr="00E61BAF" w:rsidRDefault="001E397F" w:rsidP="00370B44">
      <w:pPr>
        <w:pStyle w:val="Nagwek1"/>
        <w:rPr>
          <w:rFonts w:eastAsia="Times New Roman"/>
          <w:spacing w:val="-2"/>
        </w:rPr>
      </w:pPr>
      <w:r w:rsidRPr="00E61BAF">
        <w:rPr>
          <w:spacing w:val="-2"/>
        </w:rPr>
        <w:t>Rozdzia</w:t>
      </w:r>
      <w:r w:rsidRPr="00E61BAF">
        <w:rPr>
          <w:rFonts w:eastAsia="Times New Roman"/>
          <w:spacing w:val="-2"/>
        </w:rPr>
        <w:t>ł 1</w:t>
      </w:r>
    </w:p>
    <w:p w:rsidR="001E397F" w:rsidRPr="00E61BAF" w:rsidRDefault="001E397F" w:rsidP="00370B44">
      <w:pPr>
        <w:pStyle w:val="Nagwek1"/>
        <w:rPr>
          <w:rFonts w:eastAsia="Times New Roman"/>
          <w:spacing w:val="-4"/>
        </w:rPr>
      </w:pPr>
      <w:r w:rsidRPr="00E61BAF">
        <w:rPr>
          <w:rFonts w:eastAsia="Times New Roman"/>
          <w:spacing w:val="-4"/>
        </w:rPr>
        <w:t>Postanowienia ogólne</w:t>
      </w:r>
    </w:p>
    <w:p w:rsidR="001E397F" w:rsidRDefault="001E397F" w:rsidP="001E397F">
      <w:pPr>
        <w:pStyle w:val="Akapitzlist"/>
        <w:shd w:val="clear" w:color="auto" w:fill="FFFFFF"/>
        <w:tabs>
          <w:tab w:val="left" w:pos="0"/>
        </w:tabs>
        <w:ind w:left="0" w:right="-59"/>
        <w:jc w:val="both"/>
        <w:rPr>
          <w:rFonts w:asciiTheme="minorHAnsi" w:eastAsia="Times New Roman" w:hAnsiTheme="minorHAnsi"/>
          <w:b/>
          <w:bCs/>
          <w:color w:val="000000"/>
          <w:spacing w:val="-4"/>
          <w:sz w:val="24"/>
          <w:szCs w:val="24"/>
        </w:rPr>
      </w:pPr>
    </w:p>
    <w:p w:rsidR="001E397F" w:rsidRPr="00472E3E" w:rsidRDefault="001E397F" w:rsidP="001E397F">
      <w:pPr>
        <w:pStyle w:val="Akapitzlist"/>
        <w:shd w:val="clear" w:color="auto" w:fill="FFFFFF"/>
        <w:tabs>
          <w:tab w:val="left" w:pos="0"/>
        </w:tabs>
        <w:ind w:left="0" w:right="-59"/>
        <w:jc w:val="both"/>
        <w:rPr>
          <w:rFonts w:asciiTheme="minorHAnsi" w:eastAsia="Times New Roman" w:hAnsiTheme="minorHAnsi"/>
          <w:color w:val="000000"/>
          <w:spacing w:val="-1"/>
          <w:sz w:val="24"/>
          <w:szCs w:val="24"/>
        </w:rPr>
      </w:pPr>
      <w:r w:rsidRPr="00472E3E">
        <w:rPr>
          <w:rFonts w:asciiTheme="minorHAnsi" w:eastAsia="Times New Roman" w:hAnsiTheme="minorHAnsi"/>
          <w:bCs/>
          <w:color w:val="000000"/>
          <w:spacing w:val="-4"/>
          <w:sz w:val="24"/>
          <w:szCs w:val="24"/>
        </w:rPr>
        <w:t>§1.</w:t>
      </w:r>
      <w:r>
        <w:rPr>
          <w:rFonts w:asciiTheme="minorHAnsi" w:eastAsia="Times New Roman" w:hAnsiTheme="minorHAnsi"/>
          <w:b/>
          <w:bCs/>
          <w:color w:val="000000"/>
          <w:spacing w:val="-4"/>
          <w:sz w:val="24"/>
          <w:szCs w:val="24"/>
        </w:rPr>
        <w:t xml:space="preserve"> </w:t>
      </w:r>
      <w:r w:rsidRPr="00472E3E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Centrum Projektów Polska Cyfrowa, zwane dalej „CPPC”, działa na podstawie:</w:t>
      </w:r>
    </w:p>
    <w:p w:rsidR="001E397F" w:rsidRPr="00E61BAF" w:rsidRDefault="001E397F" w:rsidP="001E397F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</w:tabs>
        <w:ind w:right="-59"/>
        <w:contextualSpacing w:val="0"/>
        <w:jc w:val="both"/>
        <w:rPr>
          <w:rFonts w:asciiTheme="minorHAnsi" w:eastAsia="Times New Roman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 xml:space="preserve">statutu CPPC nadanego zarządzeniem </w:t>
      </w:r>
      <w:r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n</w:t>
      </w:r>
      <w:r w:rsidRPr="00E61BAF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r 15 Ministra Cyfryzacji z dnia 24 maja 2016 r.</w:t>
      </w:r>
      <w:r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 xml:space="preserve"> (Dz. Urz. Min. </w:t>
      </w:r>
      <w:proofErr w:type="spellStart"/>
      <w:r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Cyf</w:t>
      </w:r>
      <w:proofErr w:type="spellEnd"/>
      <w:r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. poz. 17)</w:t>
      </w:r>
      <w:r w:rsidRPr="00E61BAF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;</w:t>
      </w:r>
    </w:p>
    <w:p w:rsidR="001E397F" w:rsidRPr="00472E3E" w:rsidRDefault="001E397F" w:rsidP="001E397F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</w:tabs>
        <w:spacing w:after="120"/>
        <w:ind w:left="714" w:right="-57" w:hanging="357"/>
        <w:contextualSpacing w:val="0"/>
        <w:jc w:val="both"/>
        <w:rPr>
          <w:rFonts w:asciiTheme="minorHAnsi" w:eastAsia="Times New Roman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niniejszego regulaminu organizacyjnego</w:t>
      </w:r>
      <w:r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 xml:space="preserve">. </w:t>
      </w:r>
    </w:p>
    <w:p w:rsidR="001E397F" w:rsidRPr="00E61BAF" w:rsidRDefault="001E397F" w:rsidP="001E397F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bCs/>
          <w:color w:val="000000"/>
          <w:spacing w:val="4"/>
          <w:sz w:val="24"/>
          <w:szCs w:val="24"/>
        </w:rPr>
        <w:t xml:space="preserve">§2. </w:t>
      </w:r>
      <w:r w:rsidRPr="00E61BAF">
        <w:rPr>
          <w:rFonts w:asciiTheme="minorHAnsi" w:eastAsia="Times New Roman" w:hAnsiTheme="minorHAnsi"/>
          <w:bCs/>
          <w:color w:val="000000"/>
          <w:spacing w:val="4"/>
          <w:sz w:val="24"/>
          <w:szCs w:val="24"/>
        </w:rPr>
        <w:t>1.</w:t>
      </w:r>
      <w:r>
        <w:rPr>
          <w:rFonts w:asciiTheme="minorHAnsi" w:eastAsia="Times New Roman" w:hAnsiTheme="minorHAnsi"/>
          <w:bCs/>
          <w:color w:val="000000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 skład </w:t>
      </w:r>
      <w:r w:rsidRPr="00E61BAF">
        <w:rPr>
          <w:rFonts w:asciiTheme="minorHAnsi" w:hAnsiTheme="minorHAnsi"/>
          <w:sz w:val="24"/>
          <w:szCs w:val="24"/>
        </w:rPr>
        <w:t xml:space="preserve">CPPC </w:t>
      </w:r>
      <w:r>
        <w:rPr>
          <w:rFonts w:asciiTheme="minorHAnsi" w:hAnsiTheme="minorHAnsi"/>
          <w:sz w:val="24"/>
          <w:szCs w:val="24"/>
        </w:rPr>
        <w:t>wchodzą</w:t>
      </w:r>
      <w:r w:rsidRPr="00E61BAF">
        <w:rPr>
          <w:rFonts w:asciiTheme="minorHAnsi" w:hAnsiTheme="minorHAnsi"/>
          <w:sz w:val="24"/>
          <w:szCs w:val="24"/>
        </w:rPr>
        <w:t xml:space="preserve"> departamenty</w:t>
      </w:r>
      <w:r>
        <w:rPr>
          <w:rFonts w:asciiTheme="minorHAnsi" w:hAnsiTheme="minorHAnsi"/>
          <w:sz w:val="24"/>
          <w:szCs w:val="24"/>
        </w:rPr>
        <w:t xml:space="preserve">, biuro administracyjne </w:t>
      </w:r>
      <w:r w:rsidRPr="00E61BAF">
        <w:rPr>
          <w:rFonts w:asciiTheme="minorHAnsi" w:hAnsiTheme="minorHAnsi"/>
          <w:sz w:val="24"/>
          <w:szCs w:val="24"/>
        </w:rPr>
        <w:t xml:space="preserve"> i samodzielne stanowiska pracy podległe bezpośrednio Dyrektorowi CPPC</w:t>
      </w:r>
      <w:r>
        <w:rPr>
          <w:rFonts w:asciiTheme="minorHAnsi" w:hAnsiTheme="minorHAnsi"/>
          <w:sz w:val="24"/>
          <w:szCs w:val="24"/>
        </w:rPr>
        <w:t>, zwane dalej „komórkami organizacyjnymi”</w:t>
      </w:r>
      <w:r w:rsidRPr="00E61BAF">
        <w:rPr>
          <w:rFonts w:asciiTheme="minorHAnsi" w:hAnsiTheme="minorHAnsi"/>
          <w:sz w:val="24"/>
          <w:szCs w:val="24"/>
        </w:rPr>
        <w:t>.</w:t>
      </w:r>
    </w:p>
    <w:p w:rsidR="001E397F" w:rsidRPr="00E61BAF" w:rsidRDefault="001E397F" w:rsidP="001E397F">
      <w:pPr>
        <w:shd w:val="clear" w:color="auto" w:fill="FFFFFF"/>
        <w:spacing w:after="120"/>
        <w:jc w:val="both"/>
        <w:rPr>
          <w:rFonts w:asciiTheme="minorHAnsi" w:eastAsia="Times New Roman" w:hAnsiTheme="minorHAnsi"/>
          <w:color w:val="000000"/>
          <w:spacing w:val="4"/>
          <w:sz w:val="24"/>
          <w:szCs w:val="24"/>
        </w:rPr>
      </w:pPr>
      <w:r w:rsidRPr="00056F38">
        <w:rPr>
          <w:rFonts w:asciiTheme="minorHAnsi" w:hAnsiTheme="minorHAnsi"/>
          <w:color w:val="000000"/>
          <w:sz w:val="24"/>
          <w:szCs w:val="24"/>
        </w:rPr>
        <w:t xml:space="preserve">2. </w:t>
      </w:r>
      <w:r w:rsidRPr="00E61BAF">
        <w:rPr>
          <w:rFonts w:asciiTheme="minorHAnsi" w:hAnsiTheme="minorHAnsi"/>
          <w:color w:val="000000"/>
          <w:sz w:val="24"/>
          <w:szCs w:val="24"/>
        </w:rPr>
        <w:t>W sk</w:t>
      </w:r>
      <w:r w:rsidRPr="00E61BAF">
        <w:rPr>
          <w:rFonts w:asciiTheme="minorHAnsi" w:eastAsia="Times New Roman" w:hAnsiTheme="minorHAnsi"/>
          <w:color w:val="000000"/>
          <w:sz w:val="24"/>
          <w:szCs w:val="24"/>
        </w:rPr>
        <w:t xml:space="preserve">ład departamentów mogą wchodzić wydziały i </w:t>
      </w:r>
      <w:r>
        <w:rPr>
          <w:rFonts w:asciiTheme="minorHAnsi" w:eastAsia="Times New Roman" w:hAnsiTheme="minorHAnsi"/>
          <w:color w:val="000000"/>
          <w:sz w:val="24"/>
          <w:szCs w:val="24"/>
        </w:rPr>
        <w:t xml:space="preserve">samodzielne </w:t>
      </w:r>
      <w:r w:rsidRPr="00E61BAF">
        <w:rPr>
          <w:rFonts w:asciiTheme="minorHAnsi" w:eastAsia="Times New Roman" w:hAnsiTheme="minorHAnsi"/>
          <w:color w:val="000000"/>
          <w:sz w:val="24"/>
          <w:szCs w:val="24"/>
        </w:rPr>
        <w:t>stanowiska pracy.</w:t>
      </w:r>
    </w:p>
    <w:p w:rsidR="001E397F" w:rsidRPr="00E61BAF" w:rsidRDefault="001E397F" w:rsidP="001E397F">
      <w:pPr>
        <w:shd w:val="clear" w:color="auto" w:fill="FFFFFF"/>
        <w:spacing w:after="120"/>
        <w:jc w:val="both"/>
        <w:rPr>
          <w:rFonts w:asciiTheme="minorHAnsi" w:eastAsia="Times New Roman" w:hAnsiTheme="minorHAnsi"/>
          <w:color w:val="000000"/>
          <w:spacing w:val="4"/>
          <w:sz w:val="24"/>
          <w:szCs w:val="24"/>
        </w:rPr>
      </w:pPr>
      <w:r w:rsidRPr="00056F38">
        <w:rPr>
          <w:rFonts w:asciiTheme="minorHAnsi" w:hAnsiTheme="minorHAnsi"/>
          <w:color w:val="000000"/>
          <w:sz w:val="24"/>
          <w:szCs w:val="24"/>
        </w:rPr>
        <w:t xml:space="preserve">3. </w:t>
      </w:r>
      <w:r w:rsidRPr="00E61BAF">
        <w:rPr>
          <w:rFonts w:asciiTheme="minorHAnsi" w:hAnsiTheme="minorHAnsi"/>
          <w:color w:val="000000"/>
          <w:sz w:val="24"/>
          <w:szCs w:val="24"/>
        </w:rPr>
        <w:t>D</w:t>
      </w:r>
      <w:r w:rsidRPr="00E61BAF">
        <w:rPr>
          <w:rFonts w:asciiTheme="minorHAnsi" w:hAnsiTheme="minorHAnsi"/>
          <w:color w:val="000000"/>
          <w:spacing w:val="2"/>
          <w:sz w:val="24"/>
          <w:szCs w:val="24"/>
        </w:rPr>
        <w:t>yrektor CPPC mo</w:t>
      </w:r>
      <w:r w:rsidRPr="00E61BAF">
        <w:rPr>
          <w:rFonts w:asciiTheme="minorHAnsi" w:eastAsia="Times New Roman" w:hAnsiTheme="minorHAnsi"/>
          <w:color w:val="000000"/>
          <w:spacing w:val="2"/>
          <w:sz w:val="24"/>
          <w:szCs w:val="24"/>
        </w:rPr>
        <w:t xml:space="preserve">że powoływać zespoły robocze do realizacji zadań należących do zakresu działania </w:t>
      </w:r>
      <w:r>
        <w:rPr>
          <w:rFonts w:asciiTheme="minorHAnsi" w:eastAsia="Times New Roman" w:hAnsiTheme="minorHAnsi"/>
          <w:color w:val="000000"/>
          <w:spacing w:val="2"/>
          <w:sz w:val="24"/>
          <w:szCs w:val="24"/>
        </w:rPr>
        <w:t xml:space="preserve">więcej niż jednej </w:t>
      </w:r>
      <w:r w:rsidRPr="00E61BAF">
        <w:rPr>
          <w:rFonts w:asciiTheme="minorHAnsi" w:eastAsia="Times New Roman" w:hAnsiTheme="minorHAnsi"/>
          <w:color w:val="000000"/>
          <w:spacing w:val="3"/>
          <w:sz w:val="24"/>
          <w:szCs w:val="24"/>
        </w:rPr>
        <w:t>komór</w:t>
      </w:r>
      <w:r>
        <w:rPr>
          <w:rFonts w:asciiTheme="minorHAnsi" w:eastAsia="Times New Roman" w:hAnsiTheme="minorHAnsi"/>
          <w:color w:val="000000"/>
          <w:spacing w:val="3"/>
          <w:sz w:val="24"/>
          <w:szCs w:val="24"/>
        </w:rPr>
        <w:t>ki</w:t>
      </w:r>
      <w:r w:rsidRPr="00E61BAF">
        <w:rPr>
          <w:rFonts w:asciiTheme="minorHAnsi" w:eastAsia="Times New Roman" w:hAnsiTheme="minorHAnsi"/>
          <w:color w:val="000000"/>
          <w:spacing w:val="3"/>
          <w:sz w:val="24"/>
          <w:szCs w:val="24"/>
        </w:rPr>
        <w:t xml:space="preserve"> organizacyjn</w:t>
      </w:r>
      <w:r>
        <w:rPr>
          <w:rFonts w:asciiTheme="minorHAnsi" w:eastAsia="Times New Roman" w:hAnsiTheme="minorHAnsi"/>
          <w:color w:val="000000"/>
          <w:spacing w:val="3"/>
          <w:sz w:val="24"/>
          <w:szCs w:val="24"/>
        </w:rPr>
        <w:t>ej</w:t>
      </w:r>
      <w:r w:rsidRPr="00E61BAF">
        <w:rPr>
          <w:rFonts w:asciiTheme="minorHAnsi" w:eastAsia="Times New Roman" w:hAnsiTheme="minorHAnsi"/>
          <w:color w:val="000000"/>
          <w:spacing w:val="3"/>
          <w:sz w:val="24"/>
          <w:szCs w:val="24"/>
        </w:rPr>
        <w:t xml:space="preserve"> lub wymagających udziału pracowników </w:t>
      </w:r>
      <w:r>
        <w:rPr>
          <w:rFonts w:asciiTheme="minorHAnsi" w:eastAsia="Times New Roman" w:hAnsiTheme="minorHAnsi"/>
          <w:color w:val="000000"/>
          <w:spacing w:val="2"/>
          <w:sz w:val="24"/>
          <w:szCs w:val="24"/>
        </w:rPr>
        <w:t xml:space="preserve">więcej niż jednej </w:t>
      </w:r>
      <w:r w:rsidRPr="00E61BAF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komór</w:t>
      </w:r>
      <w:r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ki</w:t>
      </w:r>
      <w:r w:rsidRPr="00E61BAF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 xml:space="preserve"> organizacyjn</w:t>
      </w:r>
      <w:r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ej</w:t>
      </w:r>
      <w:r w:rsidRPr="00E61BAF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.</w:t>
      </w:r>
    </w:p>
    <w:p w:rsidR="001E397F" w:rsidRDefault="001E397F" w:rsidP="001E397F">
      <w:pPr>
        <w:shd w:val="clear" w:color="auto" w:fill="FFFFFF"/>
        <w:spacing w:after="120"/>
        <w:jc w:val="both"/>
        <w:rPr>
          <w:rFonts w:asciiTheme="minorHAnsi" w:eastAsia="Times New Roman" w:hAnsiTheme="minorHAnsi"/>
          <w:color w:val="000000"/>
          <w:spacing w:val="4"/>
          <w:sz w:val="24"/>
          <w:szCs w:val="24"/>
        </w:rPr>
      </w:pPr>
      <w:r w:rsidRPr="00056F38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 xml:space="preserve">4. </w:t>
      </w:r>
      <w:r w:rsidRPr="00E61BAF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>Dyrektor CPPC może</w:t>
      </w:r>
      <w:r>
        <w:rPr>
          <w:rFonts w:asciiTheme="minorHAnsi" w:eastAsia="Times New Roman" w:hAnsiTheme="minorHAnsi"/>
          <w:color w:val="000000"/>
          <w:spacing w:val="4"/>
          <w:sz w:val="24"/>
          <w:szCs w:val="24"/>
        </w:rPr>
        <w:t xml:space="preserve"> </w:t>
      </w:r>
      <w:r w:rsidRPr="00E61BAF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 xml:space="preserve">powierzać pracownikom CPPC pełnienie funkcji i </w:t>
      </w:r>
      <w:r>
        <w:rPr>
          <w:rFonts w:asciiTheme="minorHAnsi" w:eastAsia="Times New Roman" w:hAnsiTheme="minorHAnsi"/>
          <w:color w:val="000000"/>
          <w:spacing w:val="4"/>
          <w:sz w:val="24"/>
          <w:szCs w:val="24"/>
        </w:rPr>
        <w:t xml:space="preserve">wykonywanie obowiązków </w:t>
      </w:r>
      <w:r w:rsidRPr="00E61BAF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>nieobjętych zakresem zadań komórek organizacyjnych i samodzielnych stanowisk pracy.</w:t>
      </w:r>
    </w:p>
    <w:p w:rsidR="001E397F" w:rsidRPr="00E61BAF" w:rsidRDefault="001E397F" w:rsidP="001E397F">
      <w:pPr>
        <w:shd w:val="clear" w:color="auto" w:fill="FFFFFF"/>
        <w:spacing w:after="120"/>
        <w:jc w:val="both"/>
        <w:rPr>
          <w:rFonts w:asciiTheme="minorHAnsi" w:eastAsia="Times New Roman" w:hAnsiTheme="minorHAnsi"/>
          <w:color w:val="000000"/>
          <w:spacing w:val="4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4"/>
          <w:sz w:val="24"/>
          <w:szCs w:val="24"/>
        </w:rPr>
        <w:t xml:space="preserve">5. </w:t>
      </w:r>
      <w:r w:rsidRPr="00E61BAF">
        <w:rPr>
          <w:rFonts w:asciiTheme="minorHAnsi" w:hAnsiTheme="minorHAnsi"/>
          <w:color w:val="000000"/>
          <w:sz w:val="24"/>
          <w:szCs w:val="24"/>
        </w:rPr>
        <w:t>W sk</w:t>
      </w:r>
      <w:r w:rsidRPr="00E61BAF">
        <w:rPr>
          <w:rFonts w:asciiTheme="minorHAnsi" w:eastAsia="Times New Roman" w:hAnsiTheme="minorHAnsi"/>
          <w:color w:val="000000"/>
          <w:sz w:val="24"/>
          <w:szCs w:val="24"/>
        </w:rPr>
        <w:t>ład CPPC wchodzą następujące komórki organizacyjne:</w:t>
      </w:r>
    </w:p>
    <w:p w:rsidR="001E397F" w:rsidRPr="00E61BAF" w:rsidRDefault="001E397F" w:rsidP="00A71007">
      <w:pPr>
        <w:pStyle w:val="Akapitzlist"/>
        <w:numPr>
          <w:ilvl w:val="0"/>
          <w:numId w:val="50"/>
        </w:numPr>
        <w:shd w:val="clear" w:color="auto" w:fill="FFFFFF"/>
        <w:spacing w:after="120"/>
        <w:ind w:right="-68"/>
        <w:contextualSpacing w:val="0"/>
        <w:jc w:val="both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t>Departament Kompetencji Cyfrowych (DKC):</w:t>
      </w:r>
    </w:p>
    <w:p w:rsidR="001E397F" w:rsidRPr="00E61BAF" w:rsidRDefault="001E397F" w:rsidP="00A71007">
      <w:pPr>
        <w:pStyle w:val="Akapitzlist"/>
        <w:numPr>
          <w:ilvl w:val="1"/>
          <w:numId w:val="50"/>
        </w:numPr>
        <w:shd w:val="clear" w:color="auto" w:fill="FFFFFF"/>
        <w:ind w:left="1843" w:right="-68" w:hanging="567"/>
        <w:contextualSpacing w:val="0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t>Wydział Kontraktacji (WK DKC)</w:t>
      </w:r>
    </w:p>
    <w:p w:rsidR="001E397F" w:rsidRPr="00E61BAF" w:rsidRDefault="001E397F" w:rsidP="00A71007">
      <w:pPr>
        <w:pStyle w:val="Akapitzlist"/>
        <w:numPr>
          <w:ilvl w:val="1"/>
          <w:numId w:val="50"/>
        </w:numPr>
        <w:shd w:val="clear" w:color="auto" w:fill="FFFFFF"/>
        <w:ind w:left="1843" w:right="-68" w:hanging="567"/>
        <w:contextualSpacing w:val="0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t>Wydział Realizacji (WR DKC)</w:t>
      </w:r>
    </w:p>
    <w:p w:rsidR="001E397F" w:rsidRPr="00E61BAF" w:rsidRDefault="001E397F" w:rsidP="00A71007">
      <w:pPr>
        <w:pStyle w:val="Akapitzlist"/>
        <w:numPr>
          <w:ilvl w:val="0"/>
          <w:numId w:val="50"/>
        </w:numPr>
        <w:shd w:val="clear" w:color="auto" w:fill="FFFFFF"/>
        <w:ind w:left="993" w:right="-68" w:hanging="426"/>
        <w:contextualSpacing w:val="0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t>Departament Wdrażania Projektów Szerokopasmowych (DPS):</w:t>
      </w:r>
    </w:p>
    <w:p w:rsidR="001E397F" w:rsidRPr="00E61BAF" w:rsidRDefault="001E397F" w:rsidP="00A71007">
      <w:pPr>
        <w:pStyle w:val="Akapitzlist"/>
        <w:numPr>
          <w:ilvl w:val="1"/>
          <w:numId w:val="50"/>
        </w:numPr>
        <w:shd w:val="clear" w:color="auto" w:fill="FFFFFF"/>
        <w:ind w:right="-68" w:hanging="501"/>
        <w:contextualSpacing w:val="0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t>Wydział Kontraktacji (WK DPS)</w:t>
      </w:r>
    </w:p>
    <w:p w:rsidR="001E397F" w:rsidRPr="00E61BAF" w:rsidRDefault="001E397F" w:rsidP="00A71007">
      <w:pPr>
        <w:pStyle w:val="Akapitzlist"/>
        <w:numPr>
          <w:ilvl w:val="1"/>
          <w:numId w:val="50"/>
        </w:numPr>
        <w:shd w:val="clear" w:color="auto" w:fill="FFFFFF"/>
        <w:ind w:right="-68" w:hanging="501"/>
        <w:contextualSpacing w:val="0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t>Wydział Realizacji (WR DPS)</w:t>
      </w:r>
    </w:p>
    <w:p w:rsidR="001E397F" w:rsidRPr="00E61BAF" w:rsidRDefault="001E397F" w:rsidP="00A71007">
      <w:pPr>
        <w:pStyle w:val="Akapitzlist"/>
        <w:numPr>
          <w:ilvl w:val="0"/>
          <w:numId w:val="50"/>
        </w:numPr>
        <w:shd w:val="clear" w:color="auto" w:fill="FFFFFF"/>
        <w:ind w:left="993" w:right="-68" w:hanging="426"/>
        <w:contextualSpacing w:val="0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t>Departament Projektów e-Administracji (DEA):</w:t>
      </w:r>
    </w:p>
    <w:p w:rsidR="001E397F" w:rsidRPr="00E61BAF" w:rsidRDefault="001E397F" w:rsidP="00A71007">
      <w:pPr>
        <w:pStyle w:val="Akapitzlist"/>
        <w:numPr>
          <w:ilvl w:val="1"/>
          <w:numId w:val="50"/>
        </w:numPr>
        <w:shd w:val="clear" w:color="auto" w:fill="FFFFFF"/>
        <w:ind w:right="-68" w:hanging="501"/>
        <w:contextualSpacing w:val="0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t>Wydział Kontraktacji (WK DEA)</w:t>
      </w:r>
    </w:p>
    <w:p w:rsidR="001E397F" w:rsidRPr="00E61BAF" w:rsidRDefault="001E397F" w:rsidP="00A71007">
      <w:pPr>
        <w:pStyle w:val="Akapitzlist"/>
        <w:numPr>
          <w:ilvl w:val="1"/>
          <w:numId w:val="50"/>
        </w:numPr>
        <w:shd w:val="clear" w:color="auto" w:fill="FFFFFF"/>
        <w:ind w:right="-68" w:hanging="501"/>
        <w:contextualSpacing w:val="0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t>Wydział Realizacji (WR DEA)</w:t>
      </w:r>
    </w:p>
    <w:p w:rsidR="001E397F" w:rsidRPr="00E61BAF" w:rsidRDefault="001E397F" w:rsidP="00A71007">
      <w:pPr>
        <w:pStyle w:val="Akapitzlist"/>
        <w:numPr>
          <w:ilvl w:val="0"/>
          <w:numId w:val="50"/>
        </w:numPr>
        <w:shd w:val="clear" w:color="auto" w:fill="FFFFFF"/>
        <w:ind w:left="993" w:right="-68" w:hanging="426"/>
        <w:contextualSpacing w:val="0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t>Departament Programów Europejskich (DPE):</w:t>
      </w:r>
    </w:p>
    <w:p w:rsidR="001E397F" w:rsidRPr="00E61BAF" w:rsidRDefault="001E397F" w:rsidP="00A71007">
      <w:pPr>
        <w:pStyle w:val="Akapitzlist"/>
        <w:numPr>
          <w:ilvl w:val="1"/>
          <w:numId w:val="50"/>
        </w:numPr>
        <w:shd w:val="clear" w:color="auto" w:fill="FFFFFF"/>
        <w:ind w:right="-68" w:hanging="501"/>
        <w:contextualSpacing w:val="0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spacing w:val="-1"/>
          <w:sz w:val="24"/>
          <w:szCs w:val="24"/>
        </w:rPr>
        <w:t>Wydział Szwajcarsko - Polskiego Programu Współpracy 1 (WSPPW 1)</w:t>
      </w:r>
    </w:p>
    <w:p w:rsidR="001E397F" w:rsidRPr="00E61BAF" w:rsidRDefault="001E397F" w:rsidP="00A71007">
      <w:pPr>
        <w:pStyle w:val="Akapitzlist"/>
        <w:numPr>
          <w:ilvl w:val="1"/>
          <w:numId w:val="50"/>
        </w:numPr>
        <w:shd w:val="clear" w:color="auto" w:fill="FFFFFF"/>
        <w:ind w:right="-68" w:hanging="501"/>
        <w:contextualSpacing w:val="0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spacing w:val="-1"/>
          <w:sz w:val="24"/>
          <w:szCs w:val="24"/>
        </w:rPr>
        <w:t>Wydział Szwajcarsko - Polskiego Programu Współpracy 2 (WSPPW 2)</w:t>
      </w:r>
    </w:p>
    <w:p w:rsidR="00C4481F" w:rsidRPr="00E06496" w:rsidRDefault="00C4481F" w:rsidP="00C4481F">
      <w:pPr>
        <w:shd w:val="clear" w:color="auto" w:fill="FFFFFF"/>
        <w:ind w:left="720" w:right="-68"/>
        <w:rPr>
          <w:rFonts w:asciiTheme="minorHAnsi" w:hAnsiTheme="minorHAnsi"/>
          <w:spacing w:val="-1"/>
          <w:sz w:val="24"/>
          <w:szCs w:val="24"/>
        </w:rPr>
      </w:pPr>
      <w:r w:rsidRPr="00E06496">
        <w:rPr>
          <w:rFonts w:asciiTheme="minorHAnsi" w:eastAsiaTheme="minorHAnsi" w:hAnsiTheme="minorHAnsi"/>
          <w:sz w:val="24"/>
          <w:szCs w:val="24"/>
          <w:lang w:eastAsia="en-US"/>
        </w:rPr>
        <w:t xml:space="preserve">5) </w:t>
      </w:r>
      <w:r w:rsidRPr="00E06496">
        <w:rPr>
          <w:rFonts w:asciiTheme="minorHAnsi" w:hAnsiTheme="minorHAnsi"/>
          <w:spacing w:val="-1"/>
          <w:sz w:val="24"/>
          <w:szCs w:val="24"/>
        </w:rPr>
        <w:t>Departament Prawny (DP):</w:t>
      </w:r>
    </w:p>
    <w:p w:rsidR="00C4481F" w:rsidRPr="00B13FDF" w:rsidRDefault="00C4481F" w:rsidP="00A71007">
      <w:pPr>
        <w:pStyle w:val="Akapitzlist"/>
        <w:numPr>
          <w:ilvl w:val="0"/>
          <w:numId w:val="51"/>
        </w:numPr>
        <w:shd w:val="clear" w:color="auto" w:fill="FFFFFF"/>
        <w:ind w:right="-68" w:hanging="502"/>
        <w:contextualSpacing w:val="0"/>
        <w:rPr>
          <w:rFonts w:asciiTheme="minorHAnsi" w:hAnsiTheme="minorHAnsi"/>
          <w:spacing w:val="-1"/>
          <w:sz w:val="24"/>
          <w:szCs w:val="24"/>
        </w:rPr>
      </w:pPr>
      <w:r w:rsidRPr="00B13FDF">
        <w:rPr>
          <w:rFonts w:asciiTheme="minorHAnsi" w:hAnsiTheme="minorHAnsi"/>
          <w:spacing w:val="-1"/>
          <w:sz w:val="24"/>
          <w:szCs w:val="24"/>
        </w:rPr>
        <w:t>Wydział Prawny (WP)</w:t>
      </w:r>
    </w:p>
    <w:p w:rsidR="00C4481F" w:rsidRPr="00B13FDF" w:rsidRDefault="00C4481F" w:rsidP="00A71007">
      <w:pPr>
        <w:pStyle w:val="Akapitzlist"/>
        <w:numPr>
          <w:ilvl w:val="0"/>
          <w:numId w:val="51"/>
        </w:numPr>
        <w:shd w:val="clear" w:color="auto" w:fill="FFFFFF"/>
        <w:ind w:right="-68" w:hanging="502"/>
        <w:contextualSpacing w:val="0"/>
        <w:rPr>
          <w:rFonts w:asciiTheme="minorHAnsi" w:hAnsiTheme="minorHAnsi"/>
          <w:spacing w:val="-1"/>
          <w:sz w:val="24"/>
          <w:szCs w:val="24"/>
        </w:rPr>
      </w:pPr>
      <w:r w:rsidRPr="00B13FDF">
        <w:rPr>
          <w:rFonts w:asciiTheme="minorHAnsi" w:hAnsiTheme="minorHAnsi"/>
          <w:color w:val="000000"/>
          <w:spacing w:val="-1"/>
          <w:sz w:val="24"/>
          <w:szCs w:val="24"/>
        </w:rPr>
        <w:t>Wydział Zamówień Publicznych (WZP)</w:t>
      </w:r>
    </w:p>
    <w:p w:rsidR="00C4481F" w:rsidRPr="00B13FDF" w:rsidRDefault="00C4481F" w:rsidP="00A71007">
      <w:pPr>
        <w:pStyle w:val="Akapitzlist"/>
        <w:numPr>
          <w:ilvl w:val="0"/>
          <w:numId w:val="51"/>
        </w:numPr>
        <w:shd w:val="clear" w:color="auto" w:fill="FFFFFF"/>
        <w:ind w:right="-68" w:hanging="502"/>
        <w:contextualSpacing w:val="0"/>
        <w:rPr>
          <w:rFonts w:asciiTheme="minorHAnsi" w:hAnsiTheme="minorHAnsi"/>
          <w:spacing w:val="-1"/>
          <w:sz w:val="24"/>
          <w:szCs w:val="24"/>
        </w:rPr>
      </w:pPr>
      <w:r w:rsidRPr="00B13FDF">
        <w:rPr>
          <w:rFonts w:asciiTheme="minorHAnsi" w:hAnsiTheme="minorHAnsi"/>
          <w:color w:val="000000"/>
          <w:spacing w:val="-1"/>
          <w:sz w:val="24"/>
          <w:szCs w:val="24"/>
        </w:rPr>
        <w:t xml:space="preserve">Wydział Kontroli Zamówień Publicznych </w:t>
      </w:r>
      <w:r>
        <w:rPr>
          <w:rFonts w:asciiTheme="minorHAnsi" w:hAnsiTheme="minorHAnsi"/>
          <w:color w:val="000000"/>
          <w:spacing w:val="-1"/>
          <w:sz w:val="24"/>
          <w:szCs w:val="24"/>
        </w:rPr>
        <w:t>(WKZP)</w:t>
      </w:r>
    </w:p>
    <w:p w:rsidR="001E397F" w:rsidRPr="00E61BAF" w:rsidRDefault="00C4481F" w:rsidP="00A71007">
      <w:pPr>
        <w:pStyle w:val="Akapitzlist"/>
        <w:numPr>
          <w:ilvl w:val="0"/>
          <w:numId w:val="51"/>
        </w:numPr>
        <w:shd w:val="clear" w:color="auto" w:fill="FFFFFF"/>
        <w:ind w:right="-68" w:hanging="502"/>
        <w:contextualSpacing w:val="0"/>
        <w:rPr>
          <w:rFonts w:asciiTheme="minorHAnsi" w:hAnsiTheme="minorHAnsi"/>
          <w:spacing w:val="-1"/>
          <w:sz w:val="24"/>
          <w:szCs w:val="24"/>
        </w:rPr>
      </w:pPr>
      <w:r w:rsidRPr="00B13FDF">
        <w:rPr>
          <w:rFonts w:asciiTheme="minorHAnsi" w:hAnsiTheme="minorHAnsi"/>
          <w:color w:val="000000"/>
          <w:spacing w:val="-1"/>
          <w:sz w:val="24"/>
          <w:szCs w:val="24"/>
        </w:rPr>
        <w:t>Stanowiska Radcy Prawnego</w:t>
      </w:r>
    </w:p>
    <w:p w:rsidR="001E397F" w:rsidRPr="00E61BAF" w:rsidRDefault="001E397F" w:rsidP="00A71007">
      <w:pPr>
        <w:pStyle w:val="Akapitzlist"/>
        <w:numPr>
          <w:ilvl w:val="0"/>
          <w:numId w:val="50"/>
        </w:numPr>
        <w:shd w:val="clear" w:color="auto" w:fill="FFFFFF"/>
        <w:ind w:left="993" w:right="-68" w:hanging="426"/>
        <w:contextualSpacing w:val="0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lastRenderedPageBreak/>
        <w:t>Departament Systemowy:</w:t>
      </w:r>
    </w:p>
    <w:p w:rsidR="001E397F" w:rsidRPr="00E61BAF" w:rsidRDefault="001E397F" w:rsidP="00A71007">
      <w:pPr>
        <w:pStyle w:val="Akapitzlist"/>
        <w:numPr>
          <w:ilvl w:val="1"/>
          <w:numId w:val="50"/>
        </w:numPr>
        <w:shd w:val="clear" w:color="auto" w:fill="FFFFFF"/>
        <w:ind w:right="-68" w:hanging="501"/>
        <w:contextualSpacing w:val="0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t>Wydział Kontroli (WK)</w:t>
      </w:r>
    </w:p>
    <w:p w:rsidR="001E397F" w:rsidRPr="00E61BAF" w:rsidRDefault="001E397F" w:rsidP="00A71007">
      <w:pPr>
        <w:pStyle w:val="Akapitzlist"/>
        <w:numPr>
          <w:ilvl w:val="1"/>
          <w:numId w:val="50"/>
        </w:numPr>
        <w:shd w:val="clear" w:color="auto" w:fill="FFFFFF"/>
        <w:ind w:right="-68" w:hanging="501"/>
        <w:contextualSpacing w:val="0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t>Wydział Systemowy (WS)</w:t>
      </w:r>
    </w:p>
    <w:p w:rsidR="001E397F" w:rsidRPr="00E61BAF" w:rsidRDefault="001E397F" w:rsidP="00A71007">
      <w:pPr>
        <w:pStyle w:val="Akapitzlist"/>
        <w:numPr>
          <w:ilvl w:val="0"/>
          <w:numId w:val="50"/>
        </w:numPr>
        <w:shd w:val="clear" w:color="auto" w:fill="FFFFFF"/>
        <w:ind w:left="993" w:right="-68" w:hanging="426"/>
        <w:contextualSpacing w:val="0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t>Departament Finansowo (DF):</w:t>
      </w:r>
    </w:p>
    <w:p w:rsidR="001E397F" w:rsidRPr="00E61BAF" w:rsidRDefault="001E397F" w:rsidP="00A71007">
      <w:pPr>
        <w:pStyle w:val="Akapitzlist"/>
        <w:numPr>
          <w:ilvl w:val="1"/>
          <w:numId w:val="50"/>
        </w:numPr>
        <w:shd w:val="clear" w:color="auto" w:fill="FFFFFF"/>
        <w:ind w:right="-68" w:hanging="501"/>
        <w:contextualSpacing w:val="0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t>Główny Księgowy (GK)</w:t>
      </w:r>
    </w:p>
    <w:p w:rsidR="001E397F" w:rsidRPr="00E61BAF" w:rsidRDefault="001E397F" w:rsidP="00A71007">
      <w:pPr>
        <w:pStyle w:val="Akapitzlist"/>
        <w:numPr>
          <w:ilvl w:val="1"/>
          <w:numId w:val="50"/>
        </w:numPr>
        <w:shd w:val="clear" w:color="auto" w:fill="FFFFFF"/>
        <w:ind w:right="-68" w:hanging="501"/>
        <w:contextualSpacing w:val="0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t>Wydział Płatności</w:t>
      </w:r>
    </w:p>
    <w:p w:rsidR="001E397F" w:rsidRPr="00E61BAF" w:rsidRDefault="001E397F" w:rsidP="00A71007">
      <w:pPr>
        <w:pStyle w:val="Akapitzlist"/>
        <w:numPr>
          <w:ilvl w:val="1"/>
          <w:numId w:val="50"/>
        </w:numPr>
        <w:shd w:val="clear" w:color="auto" w:fill="FFFFFF"/>
        <w:ind w:right="-68" w:hanging="501"/>
        <w:contextualSpacing w:val="0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t>Wydział Księgowości</w:t>
      </w:r>
    </w:p>
    <w:p w:rsidR="001E397F" w:rsidRPr="00E61BAF" w:rsidRDefault="001E397F" w:rsidP="00A71007">
      <w:pPr>
        <w:pStyle w:val="Akapitzlist"/>
        <w:numPr>
          <w:ilvl w:val="1"/>
          <w:numId w:val="50"/>
        </w:numPr>
        <w:shd w:val="clear" w:color="auto" w:fill="FFFFFF"/>
        <w:ind w:right="-68" w:hanging="501"/>
        <w:contextualSpacing w:val="0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t>Wydział Finansów</w:t>
      </w:r>
    </w:p>
    <w:p w:rsidR="001E397F" w:rsidRPr="00E61BAF" w:rsidRDefault="001E397F" w:rsidP="00A71007">
      <w:pPr>
        <w:pStyle w:val="Akapitzlist"/>
        <w:numPr>
          <w:ilvl w:val="1"/>
          <w:numId w:val="50"/>
        </w:numPr>
        <w:shd w:val="clear" w:color="auto" w:fill="FFFFFF"/>
        <w:ind w:right="-68" w:hanging="501"/>
        <w:contextualSpacing w:val="0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t>Wydział Kadr i Płac</w:t>
      </w:r>
    </w:p>
    <w:p w:rsidR="001E397F" w:rsidRPr="00E61BAF" w:rsidRDefault="001E397F" w:rsidP="00A71007">
      <w:pPr>
        <w:pStyle w:val="Akapitzlist"/>
        <w:numPr>
          <w:ilvl w:val="0"/>
          <w:numId w:val="50"/>
        </w:numPr>
        <w:shd w:val="clear" w:color="auto" w:fill="FFFFFF"/>
        <w:ind w:left="993" w:right="-68" w:hanging="426"/>
        <w:contextualSpacing w:val="0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t>Biuro Administracyjne (BA)</w:t>
      </w:r>
    </w:p>
    <w:p w:rsidR="001E397F" w:rsidRPr="00E61BAF" w:rsidRDefault="001E397F" w:rsidP="00A71007">
      <w:pPr>
        <w:pStyle w:val="Akapitzlist"/>
        <w:numPr>
          <w:ilvl w:val="0"/>
          <w:numId w:val="50"/>
        </w:numPr>
        <w:shd w:val="clear" w:color="auto" w:fill="FFFFFF"/>
        <w:ind w:left="993" w:right="-68" w:hanging="426"/>
        <w:contextualSpacing w:val="0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t>Stanowisko do spraw Audytu Wewnętrznego (AW).</w:t>
      </w:r>
    </w:p>
    <w:p w:rsidR="001E397F" w:rsidRPr="00E61BAF" w:rsidRDefault="001E397F" w:rsidP="001E397F">
      <w:pPr>
        <w:pStyle w:val="Akapitzlist"/>
        <w:shd w:val="clear" w:color="auto" w:fill="FFFFFF"/>
        <w:ind w:left="1440" w:right="-68"/>
        <w:contextualSpacing w:val="0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</w:p>
    <w:p w:rsidR="001E397F" w:rsidRPr="00E61BAF" w:rsidRDefault="001E397F" w:rsidP="00370B44">
      <w:pPr>
        <w:pStyle w:val="Nagwek1"/>
      </w:pPr>
      <w:r w:rsidRPr="00E61BAF">
        <w:t>Rozdzia</w:t>
      </w:r>
      <w:r w:rsidRPr="00E61BAF">
        <w:rPr>
          <w:rFonts w:eastAsia="Times New Roman"/>
        </w:rPr>
        <w:t xml:space="preserve">ł </w:t>
      </w:r>
      <w:r>
        <w:rPr>
          <w:rFonts w:eastAsia="Times New Roman"/>
        </w:rPr>
        <w:t>2</w:t>
      </w:r>
    </w:p>
    <w:p w:rsidR="001E397F" w:rsidRPr="00E61BAF" w:rsidRDefault="001E397F" w:rsidP="00370B44">
      <w:pPr>
        <w:pStyle w:val="Nagwek1"/>
        <w:rPr>
          <w:rFonts w:eastAsia="Times New Roman"/>
        </w:rPr>
      </w:pPr>
      <w:r w:rsidRPr="00E61BAF">
        <w:t>Zadania Dyrektora CPPC, dyrektor</w:t>
      </w:r>
      <w:r w:rsidRPr="00E61BAF">
        <w:rPr>
          <w:rFonts w:eastAsia="Times New Roman"/>
        </w:rPr>
        <w:t>ów departamentów</w:t>
      </w:r>
      <w:r>
        <w:rPr>
          <w:rFonts w:eastAsia="Times New Roman"/>
        </w:rPr>
        <w:t xml:space="preserve"> i biura administracyjnego oraz</w:t>
      </w:r>
      <w:r w:rsidRPr="00E61BAF">
        <w:rPr>
          <w:rFonts w:eastAsia="Times New Roman"/>
        </w:rPr>
        <w:t xml:space="preserve"> naczelników wydziałów</w:t>
      </w:r>
    </w:p>
    <w:p w:rsidR="001E397F" w:rsidRPr="00E61BAF" w:rsidRDefault="001E397F" w:rsidP="001E397F">
      <w:pPr>
        <w:shd w:val="clear" w:color="auto" w:fill="FFFFFF"/>
        <w:ind w:right="-68"/>
        <w:jc w:val="both"/>
        <w:rPr>
          <w:rFonts w:asciiTheme="minorHAnsi" w:hAnsiTheme="minorHAnsi"/>
          <w:sz w:val="24"/>
          <w:szCs w:val="24"/>
        </w:rPr>
      </w:pPr>
    </w:p>
    <w:p w:rsidR="001E397F" w:rsidRPr="00E61BAF" w:rsidRDefault="001E397F" w:rsidP="001E397F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</w:rPr>
        <w:t>§</w:t>
      </w:r>
      <w:r w:rsidRPr="00E61BAF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3. 1. </w:t>
      </w:r>
      <w:r w:rsidRPr="00E61BAF">
        <w:rPr>
          <w:rFonts w:asciiTheme="minorHAnsi" w:eastAsia="Times New Roman" w:hAnsiTheme="minorHAnsi"/>
          <w:sz w:val="24"/>
          <w:szCs w:val="24"/>
        </w:rPr>
        <w:t xml:space="preserve">Dyrektor CPPC kieruje CPPC i ponosi odpowiedzialność za należyte wykonywanie </w:t>
      </w:r>
      <w:r w:rsidRPr="00E61BAF">
        <w:rPr>
          <w:rFonts w:asciiTheme="minorHAnsi" w:eastAsia="Times New Roman" w:hAnsiTheme="minorHAnsi"/>
          <w:spacing w:val="7"/>
          <w:sz w:val="24"/>
          <w:szCs w:val="24"/>
        </w:rPr>
        <w:t xml:space="preserve">zadań CPPC wynikających z obowiązujących przepisów, wewnętrznych aktów prawnych oraz umów, </w:t>
      </w:r>
      <w:r w:rsidRPr="00E61BAF">
        <w:rPr>
          <w:rFonts w:asciiTheme="minorHAnsi" w:eastAsia="Times New Roman" w:hAnsiTheme="minorHAnsi"/>
          <w:spacing w:val="1"/>
          <w:sz w:val="24"/>
          <w:szCs w:val="24"/>
        </w:rPr>
        <w:t xml:space="preserve">porozumień i procedur w zakresie programów realizowanych przez CPPC z udziałem środków pochodzących </w:t>
      </w:r>
      <w:r w:rsidRPr="00E61BAF">
        <w:rPr>
          <w:rFonts w:asciiTheme="minorHAnsi" w:eastAsia="Times New Roman" w:hAnsiTheme="minorHAnsi"/>
          <w:spacing w:val="2"/>
          <w:sz w:val="24"/>
          <w:szCs w:val="24"/>
        </w:rPr>
        <w:t xml:space="preserve">z funduszy Unii Europejskiej, środków pochodzących z bezzwrotnej pomocy zagranicznej oraz środków z </w:t>
      </w:r>
      <w:r w:rsidRPr="00E61BAF">
        <w:rPr>
          <w:rFonts w:asciiTheme="minorHAnsi" w:eastAsia="Times New Roman" w:hAnsiTheme="minorHAnsi"/>
          <w:sz w:val="24"/>
          <w:szCs w:val="24"/>
        </w:rPr>
        <w:t>innych programów powierzonych</w:t>
      </w:r>
      <w:r>
        <w:rPr>
          <w:rFonts w:asciiTheme="minorHAnsi" w:eastAsia="Times New Roman" w:hAnsiTheme="minorHAnsi"/>
          <w:sz w:val="24"/>
          <w:szCs w:val="24"/>
        </w:rPr>
        <w:t xml:space="preserve"> CPPC </w:t>
      </w:r>
      <w:r w:rsidRPr="00E61BAF">
        <w:rPr>
          <w:rFonts w:asciiTheme="minorHAnsi" w:eastAsia="Times New Roman" w:hAnsiTheme="minorHAnsi"/>
          <w:sz w:val="24"/>
          <w:szCs w:val="24"/>
        </w:rPr>
        <w:t>do realizacji, zwanych dalej „programami realizowanymi przez CPPC</w:t>
      </w:r>
      <w:r>
        <w:rPr>
          <w:rFonts w:asciiTheme="minorHAnsi" w:eastAsia="Times New Roman" w:hAnsiTheme="minorHAnsi"/>
          <w:sz w:val="24"/>
          <w:szCs w:val="24"/>
        </w:rPr>
        <w:t>”</w:t>
      </w:r>
      <w:r w:rsidRPr="00E61BAF">
        <w:rPr>
          <w:rFonts w:asciiTheme="minorHAnsi" w:eastAsia="Times New Roman" w:hAnsiTheme="minorHAnsi"/>
          <w:sz w:val="24"/>
          <w:szCs w:val="24"/>
        </w:rPr>
        <w:t>.</w:t>
      </w:r>
    </w:p>
    <w:p w:rsidR="001E397F" w:rsidRPr="00E61BAF" w:rsidRDefault="001E397F" w:rsidP="001E397F">
      <w:pPr>
        <w:shd w:val="clear" w:color="auto" w:fill="FFFFFF"/>
        <w:spacing w:after="120"/>
        <w:ind w:right="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2. </w:t>
      </w:r>
      <w:r w:rsidRPr="00E61BAF">
        <w:rPr>
          <w:rFonts w:asciiTheme="minorHAnsi" w:hAnsiTheme="minorHAnsi"/>
          <w:color w:val="000000"/>
          <w:sz w:val="24"/>
          <w:szCs w:val="24"/>
        </w:rPr>
        <w:t xml:space="preserve">Do </w:t>
      </w:r>
      <w:r>
        <w:rPr>
          <w:rFonts w:asciiTheme="minorHAnsi" w:hAnsiTheme="minorHAnsi"/>
          <w:color w:val="000000"/>
          <w:sz w:val="24"/>
          <w:szCs w:val="24"/>
        </w:rPr>
        <w:t>zadań</w:t>
      </w:r>
      <w:r w:rsidRPr="00E61BAF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r w:rsidRPr="00E61BAF">
        <w:rPr>
          <w:rFonts w:asciiTheme="minorHAnsi" w:eastAsia="Times New Roman" w:hAnsiTheme="minorHAnsi"/>
          <w:bCs/>
          <w:color w:val="000000"/>
          <w:sz w:val="24"/>
          <w:szCs w:val="24"/>
        </w:rPr>
        <w:t>Dyrektora CPPC</w:t>
      </w:r>
      <w:r w:rsidRPr="00E61BAF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 xml:space="preserve"> </w:t>
      </w:r>
      <w:r w:rsidRPr="00E61BAF">
        <w:rPr>
          <w:rFonts w:asciiTheme="minorHAnsi" w:eastAsia="Times New Roman" w:hAnsiTheme="minorHAnsi"/>
          <w:color w:val="000000"/>
          <w:sz w:val="24"/>
          <w:szCs w:val="24"/>
        </w:rPr>
        <w:t>należy w szczególności:</w:t>
      </w:r>
    </w:p>
    <w:p w:rsidR="001E397F" w:rsidRPr="00E61BAF" w:rsidRDefault="001E397F" w:rsidP="00A71007">
      <w:pPr>
        <w:pStyle w:val="Akapitzlist"/>
        <w:numPr>
          <w:ilvl w:val="1"/>
          <w:numId w:val="3"/>
        </w:numPr>
        <w:shd w:val="clear" w:color="auto" w:fill="FFFFFF"/>
        <w:ind w:left="993" w:right="5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t>zapewnienie w</w:t>
      </w:r>
      <w:r w:rsidRPr="00E61BAF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łaściwej organizacji i sprawnego funkcjonowania CPPC, w tym zapewnienie funkcjonowania kontroli zarządczej;</w:t>
      </w:r>
    </w:p>
    <w:p w:rsidR="001E397F" w:rsidRPr="00E61BAF" w:rsidRDefault="001E397F" w:rsidP="00A71007">
      <w:pPr>
        <w:pStyle w:val="Akapitzlist"/>
        <w:numPr>
          <w:ilvl w:val="1"/>
          <w:numId w:val="3"/>
        </w:numPr>
        <w:shd w:val="clear" w:color="auto" w:fill="FFFFFF"/>
        <w:ind w:left="993" w:right="5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t xml:space="preserve">reprezentowanie </w:t>
      </w:r>
      <w:r>
        <w:rPr>
          <w:rFonts w:asciiTheme="minorHAnsi" w:hAnsiTheme="minorHAnsi"/>
          <w:color w:val="000000"/>
          <w:spacing w:val="-1"/>
          <w:sz w:val="24"/>
          <w:szCs w:val="24"/>
        </w:rPr>
        <w:t xml:space="preserve">jednoosobowo </w:t>
      </w: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t>CPPC na zewn</w:t>
      </w:r>
      <w:r w:rsidRPr="00E61BAF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ątrz;</w:t>
      </w:r>
    </w:p>
    <w:p w:rsidR="001E397F" w:rsidRPr="00E61BAF" w:rsidRDefault="001E397F" w:rsidP="00A71007">
      <w:pPr>
        <w:pStyle w:val="Akapitzlist"/>
        <w:numPr>
          <w:ilvl w:val="1"/>
          <w:numId w:val="3"/>
        </w:numPr>
        <w:shd w:val="clear" w:color="auto" w:fill="FFFFFF"/>
        <w:ind w:left="993" w:right="5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2"/>
          <w:sz w:val="24"/>
          <w:szCs w:val="24"/>
        </w:rPr>
        <w:t>sprawowanie kontroli wykonywania zada</w:t>
      </w:r>
      <w:r w:rsidRPr="00E61BAF">
        <w:rPr>
          <w:rFonts w:asciiTheme="minorHAnsi" w:eastAsia="Times New Roman" w:hAnsiTheme="minorHAnsi"/>
          <w:color w:val="000000"/>
          <w:spacing w:val="2"/>
          <w:sz w:val="24"/>
          <w:szCs w:val="24"/>
        </w:rPr>
        <w:t>ń przez dyrektorów departamentów</w:t>
      </w:r>
      <w:r>
        <w:rPr>
          <w:rFonts w:asciiTheme="minorHAnsi" w:eastAsia="Times New Roman" w:hAnsiTheme="minorHAnsi"/>
          <w:color w:val="000000"/>
          <w:spacing w:val="2"/>
          <w:sz w:val="24"/>
          <w:szCs w:val="24"/>
        </w:rPr>
        <w:t xml:space="preserve"> i biur</w:t>
      </w:r>
      <w:r w:rsidRPr="00E61BAF">
        <w:rPr>
          <w:rFonts w:asciiTheme="minorHAnsi" w:eastAsia="Times New Roman" w:hAnsiTheme="minorHAnsi"/>
          <w:color w:val="000000"/>
          <w:spacing w:val="2"/>
          <w:sz w:val="24"/>
          <w:szCs w:val="24"/>
        </w:rPr>
        <w:t xml:space="preserve"> oraz pozostałych </w:t>
      </w:r>
      <w:r w:rsidRPr="00E61BAF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pracowników CPPC;</w:t>
      </w:r>
    </w:p>
    <w:p w:rsidR="001E397F" w:rsidRPr="00E61BAF" w:rsidRDefault="001E397F" w:rsidP="00A71007">
      <w:pPr>
        <w:pStyle w:val="Akapitzlist"/>
        <w:numPr>
          <w:ilvl w:val="1"/>
          <w:numId w:val="3"/>
        </w:numPr>
        <w:shd w:val="clear" w:color="auto" w:fill="FFFFFF"/>
        <w:ind w:left="993" w:right="5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4"/>
          <w:sz w:val="24"/>
          <w:szCs w:val="24"/>
        </w:rPr>
        <w:t>dokonywanie czynno</w:t>
      </w:r>
      <w:r w:rsidRPr="00E61BAF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 xml:space="preserve">ści prawnych w imieniu CPPC oraz innych czynności związanych z przedmiotem </w:t>
      </w:r>
      <w:r w:rsidRPr="00E61BAF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działalności CPPC;</w:t>
      </w:r>
    </w:p>
    <w:p w:rsidR="001E397F" w:rsidRPr="00E61BAF" w:rsidRDefault="001E397F" w:rsidP="00A71007">
      <w:pPr>
        <w:pStyle w:val="Akapitzlist"/>
        <w:numPr>
          <w:ilvl w:val="1"/>
          <w:numId w:val="3"/>
        </w:numPr>
        <w:shd w:val="clear" w:color="auto" w:fill="FFFFFF"/>
        <w:ind w:left="993" w:right="5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61BAF">
        <w:rPr>
          <w:rFonts w:asciiTheme="minorHAnsi" w:hAnsiTheme="minorHAnsi"/>
          <w:color w:val="000000"/>
          <w:sz w:val="24"/>
          <w:szCs w:val="24"/>
        </w:rPr>
        <w:t>kszta</w:t>
      </w:r>
      <w:r w:rsidRPr="00E61BAF">
        <w:rPr>
          <w:rFonts w:asciiTheme="minorHAnsi" w:eastAsia="Times New Roman" w:hAnsiTheme="minorHAnsi"/>
          <w:color w:val="000000"/>
          <w:sz w:val="24"/>
          <w:szCs w:val="24"/>
        </w:rPr>
        <w:t>łtowanie warunków pracy sprzyjających należytemu wykonywaniu zadań;</w:t>
      </w:r>
    </w:p>
    <w:p w:rsidR="001E397F" w:rsidRPr="00E61BAF" w:rsidRDefault="001E397F" w:rsidP="00A71007">
      <w:pPr>
        <w:pStyle w:val="Akapitzlist"/>
        <w:numPr>
          <w:ilvl w:val="1"/>
          <w:numId w:val="3"/>
        </w:numPr>
        <w:shd w:val="clear" w:color="auto" w:fill="FFFFFF"/>
        <w:ind w:left="993" w:right="5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61BAF">
        <w:rPr>
          <w:rFonts w:asciiTheme="minorHAnsi" w:hAnsiTheme="minorHAnsi"/>
          <w:color w:val="000000"/>
          <w:sz w:val="24"/>
          <w:szCs w:val="24"/>
        </w:rPr>
        <w:t>organizowanie wewn</w:t>
      </w:r>
      <w:r w:rsidRPr="00E61BAF">
        <w:rPr>
          <w:rFonts w:asciiTheme="minorHAnsi" w:eastAsia="Times New Roman" w:hAnsiTheme="minorHAnsi"/>
          <w:color w:val="000000"/>
          <w:sz w:val="24"/>
          <w:szCs w:val="24"/>
        </w:rPr>
        <w:t xml:space="preserve">ętrznej kontroli funkcjonalnej; </w:t>
      </w:r>
    </w:p>
    <w:p w:rsidR="001E397F" w:rsidRPr="00E61BAF" w:rsidRDefault="001E397F" w:rsidP="00A71007">
      <w:pPr>
        <w:pStyle w:val="Akapitzlist"/>
        <w:numPr>
          <w:ilvl w:val="1"/>
          <w:numId w:val="3"/>
        </w:numPr>
        <w:shd w:val="clear" w:color="auto" w:fill="FFFFFF"/>
        <w:ind w:left="993" w:right="5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9"/>
          <w:sz w:val="24"/>
          <w:szCs w:val="24"/>
        </w:rPr>
        <w:t>wyra</w:t>
      </w:r>
      <w:r w:rsidRPr="00E61BAF">
        <w:rPr>
          <w:rFonts w:asciiTheme="minorHAnsi" w:eastAsia="Times New Roman" w:hAnsiTheme="minorHAnsi"/>
          <w:color w:val="000000"/>
          <w:spacing w:val="9"/>
          <w:sz w:val="24"/>
          <w:szCs w:val="24"/>
        </w:rPr>
        <w:t>żanie zgody na zagraniczne podróże służbowe pracowników;</w:t>
      </w:r>
    </w:p>
    <w:p w:rsidR="001E397F" w:rsidRPr="00E61BAF" w:rsidRDefault="001E397F" w:rsidP="00A71007">
      <w:pPr>
        <w:pStyle w:val="Akapitzlist"/>
        <w:numPr>
          <w:ilvl w:val="1"/>
          <w:numId w:val="3"/>
        </w:numPr>
        <w:shd w:val="clear" w:color="auto" w:fill="FFFFFF"/>
        <w:spacing w:after="120"/>
        <w:ind w:left="992" w:right="6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61BAF">
        <w:rPr>
          <w:rFonts w:asciiTheme="minorHAnsi" w:hAnsiTheme="minorHAnsi"/>
          <w:color w:val="000000"/>
          <w:spacing w:val="10"/>
          <w:sz w:val="24"/>
          <w:szCs w:val="24"/>
        </w:rPr>
        <w:t>wykonywanie innych zada</w:t>
      </w:r>
      <w:r w:rsidRPr="00E61BAF">
        <w:rPr>
          <w:rFonts w:asciiTheme="minorHAnsi" w:eastAsia="Times New Roman" w:hAnsiTheme="minorHAnsi"/>
          <w:color w:val="000000"/>
          <w:spacing w:val="10"/>
          <w:sz w:val="24"/>
          <w:szCs w:val="24"/>
        </w:rPr>
        <w:t xml:space="preserve">ń </w:t>
      </w:r>
      <w:r w:rsidRPr="00E61BAF">
        <w:rPr>
          <w:rFonts w:asciiTheme="minorHAnsi" w:hAnsiTheme="minorHAnsi"/>
          <w:color w:val="000000"/>
          <w:spacing w:val="-1"/>
          <w:sz w:val="24"/>
          <w:szCs w:val="24"/>
        </w:rPr>
        <w:t>należących</w:t>
      </w:r>
      <w:r w:rsidRPr="00E61BAF">
        <w:rPr>
          <w:rFonts w:asciiTheme="minorHAnsi" w:eastAsia="Times New Roman" w:hAnsiTheme="minorHAnsi"/>
          <w:color w:val="000000"/>
          <w:spacing w:val="10"/>
          <w:sz w:val="24"/>
          <w:szCs w:val="24"/>
        </w:rPr>
        <w:t xml:space="preserve"> do kompetencji kierownika państwowej jednostki budżetowej na </w:t>
      </w:r>
      <w:r w:rsidRPr="00E61BAF">
        <w:rPr>
          <w:rFonts w:asciiTheme="minorHAnsi" w:eastAsia="Times New Roman" w:hAnsiTheme="minorHAnsi"/>
          <w:color w:val="000000"/>
          <w:spacing w:val="8"/>
          <w:sz w:val="24"/>
          <w:szCs w:val="24"/>
        </w:rPr>
        <w:t>podstawie obowiązujących przepisów.</w:t>
      </w:r>
    </w:p>
    <w:p w:rsidR="001E397F" w:rsidRPr="00A7273E" w:rsidRDefault="001E397F" w:rsidP="001E397F">
      <w:pPr>
        <w:shd w:val="clear" w:color="auto" w:fill="FFFFFF"/>
        <w:spacing w:after="120"/>
        <w:ind w:right="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3. </w:t>
      </w:r>
      <w:r w:rsidRPr="00E61BAF">
        <w:rPr>
          <w:rFonts w:asciiTheme="minorHAnsi" w:hAnsiTheme="minorHAnsi"/>
          <w:color w:val="000000"/>
          <w:sz w:val="24"/>
          <w:szCs w:val="24"/>
        </w:rPr>
        <w:t>W czasie nieobecności Dyrektora CPPC</w:t>
      </w:r>
      <w:r>
        <w:rPr>
          <w:rFonts w:asciiTheme="minorHAnsi" w:hAnsiTheme="minorHAnsi"/>
          <w:color w:val="000000"/>
          <w:sz w:val="24"/>
          <w:szCs w:val="24"/>
        </w:rPr>
        <w:t>,</w:t>
      </w:r>
      <w:r w:rsidRPr="00E61BAF">
        <w:rPr>
          <w:rFonts w:asciiTheme="minorHAnsi" w:hAnsiTheme="minorHAnsi"/>
          <w:color w:val="000000"/>
          <w:sz w:val="24"/>
          <w:szCs w:val="24"/>
        </w:rPr>
        <w:t xml:space="preserve"> CPPC kieruje upoważniony przez niego dyrektor departamentu.</w:t>
      </w:r>
    </w:p>
    <w:p w:rsidR="001E397F" w:rsidRPr="006036F8" w:rsidRDefault="001E397F" w:rsidP="001E397F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E61BAF">
        <w:rPr>
          <w:rFonts w:asciiTheme="minorHAnsi" w:eastAsia="Times New Roman" w:hAnsiTheme="minorHAnsi"/>
          <w:color w:val="000000"/>
          <w:spacing w:val="8"/>
          <w:sz w:val="24"/>
          <w:szCs w:val="24"/>
        </w:rPr>
        <w:t xml:space="preserve">§ 4. 1. </w:t>
      </w:r>
      <w:r w:rsidRPr="006036F8">
        <w:rPr>
          <w:rFonts w:asciiTheme="minorHAnsi" w:hAnsiTheme="minorHAnsi"/>
          <w:sz w:val="24"/>
          <w:szCs w:val="24"/>
        </w:rPr>
        <w:t>Dyrektor departamentu</w:t>
      </w:r>
      <w:r>
        <w:rPr>
          <w:rFonts w:asciiTheme="minorHAnsi" w:hAnsiTheme="minorHAnsi"/>
          <w:sz w:val="24"/>
          <w:szCs w:val="24"/>
        </w:rPr>
        <w:t xml:space="preserve"> i dyrektor biura administracyjnego </w:t>
      </w:r>
      <w:r w:rsidRPr="006036F8">
        <w:rPr>
          <w:rFonts w:asciiTheme="minorHAnsi" w:hAnsiTheme="minorHAnsi"/>
          <w:sz w:val="24"/>
          <w:szCs w:val="24"/>
        </w:rPr>
        <w:t>kieruje pracą podległej komórki organizacyjnej i jest odpowiedzialny za realizację zadań tej komórki.</w:t>
      </w:r>
    </w:p>
    <w:p w:rsidR="001E397F" w:rsidRPr="006036F8" w:rsidRDefault="001E397F" w:rsidP="001E397F">
      <w:pPr>
        <w:shd w:val="clear" w:color="auto" w:fill="FFFFFF"/>
        <w:spacing w:after="120"/>
        <w:ind w:right="34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2. </w:t>
      </w:r>
      <w:r w:rsidRPr="006036F8">
        <w:rPr>
          <w:rFonts w:asciiTheme="minorHAnsi" w:hAnsiTheme="minorHAnsi"/>
          <w:color w:val="000000"/>
          <w:sz w:val="24"/>
          <w:szCs w:val="24"/>
        </w:rPr>
        <w:t>Do obowiązków dyrektora departamentu</w:t>
      </w:r>
      <w:r>
        <w:rPr>
          <w:rFonts w:asciiTheme="minorHAnsi" w:hAnsiTheme="minorHAnsi"/>
          <w:color w:val="000000"/>
          <w:sz w:val="24"/>
          <w:szCs w:val="24"/>
        </w:rPr>
        <w:t xml:space="preserve"> i dyrektora </w:t>
      </w:r>
      <w:r w:rsidRPr="006036F8">
        <w:rPr>
          <w:rFonts w:asciiTheme="minorHAnsi" w:hAnsiTheme="minorHAnsi"/>
          <w:color w:val="000000"/>
          <w:sz w:val="24"/>
          <w:szCs w:val="24"/>
        </w:rPr>
        <w:t>biura administracyjnego należy w szczególności:</w:t>
      </w:r>
    </w:p>
    <w:p w:rsidR="001E397F" w:rsidRPr="00A7273E" w:rsidRDefault="001E397F" w:rsidP="00A71007">
      <w:pPr>
        <w:pStyle w:val="Akapitzlist"/>
        <w:numPr>
          <w:ilvl w:val="0"/>
          <w:numId w:val="10"/>
        </w:numPr>
        <w:shd w:val="clear" w:color="auto" w:fill="FFFFFF"/>
        <w:ind w:left="993" w:hanging="426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036F8">
        <w:rPr>
          <w:rFonts w:asciiTheme="minorHAnsi" w:hAnsiTheme="minorHAnsi"/>
          <w:color w:val="000000"/>
          <w:sz w:val="24"/>
          <w:szCs w:val="24"/>
        </w:rPr>
        <w:t xml:space="preserve">ustalanie i zapewnienie prawidłowej, efektywnej i terminowej realizacji zadań 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A7273E">
        <w:rPr>
          <w:rFonts w:asciiTheme="minorHAnsi" w:hAnsiTheme="minorHAnsi"/>
          <w:color w:val="000000"/>
          <w:sz w:val="24"/>
          <w:szCs w:val="24"/>
        </w:rPr>
        <w:t>w podległej komórce organizacyjnej;</w:t>
      </w:r>
    </w:p>
    <w:p w:rsidR="001E397F" w:rsidRPr="006036F8" w:rsidRDefault="001E397F" w:rsidP="00A71007">
      <w:pPr>
        <w:pStyle w:val="Akapitzlist"/>
        <w:numPr>
          <w:ilvl w:val="0"/>
          <w:numId w:val="10"/>
        </w:numPr>
        <w:shd w:val="clear" w:color="auto" w:fill="FFFFFF"/>
        <w:ind w:left="993" w:hanging="426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036F8">
        <w:rPr>
          <w:rFonts w:asciiTheme="minorHAnsi" w:hAnsiTheme="minorHAnsi"/>
          <w:color w:val="000000"/>
          <w:sz w:val="24"/>
          <w:szCs w:val="24"/>
        </w:rPr>
        <w:t xml:space="preserve">zapewnienie właściwej organizacji pracy i sprawnego funkcjonowania podległej komórki organizacyjnej, w tym zapewnienie ciągłości realizacji zadań w czasie </w:t>
      </w:r>
      <w:r w:rsidRPr="006036F8">
        <w:rPr>
          <w:rFonts w:asciiTheme="minorHAnsi" w:hAnsiTheme="minorHAnsi"/>
          <w:color w:val="000000"/>
          <w:sz w:val="24"/>
          <w:szCs w:val="24"/>
        </w:rPr>
        <w:lastRenderedPageBreak/>
        <w:t>własnej nieobecności w pracy oraz nieobecności w pracy poszczególnych pracowników zatrudnionych w podległej komórce organizacyjnej;</w:t>
      </w:r>
    </w:p>
    <w:p w:rsidR="001E397F" w:rsidRPr="006036F8" w:rsidRDefault="001E397F" w:rsidP="00A71007">
      <w:pPr>
        <w:pStyle w:val="Akapitzlist"/>
        <w:numPr>
          <w:ilvl w:val="0"/>
          <w:numId w:val="10"/>
        </w:numPr>
        <w:shd w:val="clear" w:color="auto" w:fill="FFFFFF"/>
        <w:ind w:left="993" w:hanging="426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036F8">
        <w:rPr>
          <w:rFonts w:asciiTheme="minorHAnsi" w:hAnsiTheme="minorHAnsi"/>
          <w:color w:val="000000"/>
          <w:sz w:val="24"/>
          <w:szCs w:val="24"/>
        </w:rPr>
        <w:t>zapewnienie funkcjonowania adekwatnej, skutecznej i efektywnej kontroli zarządczej w podległej komórce organizacyjnej;</w:t>
      </w:r>
    </w:p>
    <w:p w:rsidR="001E397F" w:rsidRPr="006036F8" w:rsidRDefault="001E397F" w:rsidP="00A71007">
      <w:pPr>
        <w:pStyle w:val="Akapitzlist"/>
        <w:numPr>
          <w:ilvl w:val="0"/>
          <w:numId w:val="10"/>
        </w:numPr>
        <w:shd w:val="clear" w:color="auto" w:fill="FFFFFF"/>
        <w:ind w:left="993" w:hanging="426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036F8">
        <w:rPr>
          <w:rFonts w:asciiTheme="minorHAnsi" w:hAnsiTheme="minorHAnsi"/>
          <w:color w:val="000000"/>
          <w:sz w:val="24"/>
          <w:szCs w:val="24"/>
        </w:rPr>
        <w:t>efektywne zarządzanie ryzykiem;</w:t>
      </w:r>
    </w:p>
    <w:p w:rsidR="001E397F" w:rsidRPr="006036F8" w:rsidRDefault="001E397F" w:rsidP="00A71007">
      <w:pPr>
        <w:pStyle w:val="Akapitzlist"/>
        <w:numPr>
          <w:ilvl w:val="0"/>
          <w:numId w:val="10"/>
        </w:numPr>
        <w:shd w:val="clear" w:color="auto" w:fill="FFFFFF"/>
        <w:ind w:left="993" w:hanging="426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036F8">
        <w:rPr>
          <w:rFonts w:asciiTheme="minorHAnsi" w:hAnsiTheme="minorHAnsi"/>
          <w:color w:val="000000"/>
          <w:sz w:val="24"/>
          <w:szCs w:val="24"/>
        </w:rPr>
        <w:t>reprezentowanie podległej komórki organizacyjnej lub CPPC, w zakresie ustalonym przez Dyrektora CPPC;</w:t>
      </w:r>
    </w:p>
    <w:p w:rsidR="001E397F" w:rsidRPr="006036F8" w:rsidRDefault="001E397F" w:rsidP="00A71007">
      <w:pPr>
        <w:pStyle w:val="Akapitzlist"/>
        <w:numPr>
          <w:ilvl w:val="0"/>
          <w:numId w:val="10"/>
        </w:numPr>
        <w:shd w:val="clear" w:color="auto" w:fill="FFFFFF"/>
        <w:ind w:left="993" w:hanging="426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036F8">
        <w:rPr>
          <w:rFonts w:asciiTheme="minorHAnsi" w:hAnsiTheme="minorHAnsi"/>
          <w:color w:val="000000"/>
          <w:sz w:val="24"/>
          <w:szCs w:val="24"/>
        </w:rPr>
        <w:t>kontrola realizacji zadań wykonywanych przez pracowników podległej komórki organizacyjnej;</w:t>
      </w:r>
    </w:p>
    <w:p w:rsidR="001E397F" w:rsidRPr="006036F8" w:rsidRDefault="001E397F" w:rsidP="00A71007">
      <w:pPr>
        <w:pStyle w:val="Akapitzlist"/>
        <w:numPr>
          <w:ilvl w:val="0"/>
          <w:numId w:val="10"/>
        </w:numPr>
        <w:shd w:val="clear" w:color="auto" w:fill="FFFFFF"/>
        <w:ind w:left="993" w:hanging="426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036F8">
        <w:rPr>
          <w:rFonts w:asciiTheme="minorHAnsi" w:hAnsiTheme="minorHAnsi"/>
          <w:color w:val="000000"/>
          <w:sz w:val="24"/>
          <w:szCs w:val="24"/>
        </w:rPr>
        <w:t>przedkładanie projektów, opinii, uwag i innych pism Dyrektorowi CPPC;</w:t>
      </w:r>
    </w:p>
    <w:p w:rsidR="001E397F" w:rsidRPr="006036F8" w:rsidRDefault="001E397F" w:rsidP="00A71007">
      <w:pPr>
        <w:pStyle w:val="Akapitzlist"/>
        <w:numPr>
          <w:ilvl w:val="0"/>
          <w:numId w:val="10"/>
        </w:numPr>
        <w:shd w:val="clear" w:color="auto" w:fill="FFFFFF"/>
        <w:ind w:left="993" w:hanging="426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036F8">
        <w:rPr>
          <w:rFonts w:asciiTheme="minorHAnsi" w:hAnsiTheme="minorHAnsi"/>
          <w:color w:val="000000"/>
          <w:sz w:val="24"/>
          <w:szCs w:val="24"/>
        </w:rPr>
        <w:t xml:space="preserve">zapewnienie realizacji obowiązków wynikających z przepisów o dostępie do informacji publicznej, w szczególności koordynowanie przygotowania informacji przeznaczonych do zamieszczenia w Biuletynie Informacji Publicznej </w:t>
      </w:r>
      <w:r>
        <w:rPr>
          <w:rFonts w:asciiTheme="minorHAnsi" w:hAnsiTheme="minorHAnsi"/>
          <w:color w:val="000000"/>
          <w:sz w:val="24"/>
          <w:szCs w:val="24"/>
        </w:rPr>
        <w:t xml:space="preserve">CPPC </w:t>
      </w:r>
      <w:r w:rsidRPr="006036F8">
        <w:rPr>
          <w:rFonts w:asciiTheme="minorHAnsi" w:hAnsiTheme="minorHAnsi"/>
          <w:color w:val="000000"/>
          <w:sz w:val="24"/>
          <w:szCs w:val="24"/>
        </w:rPr>
        <w:t>i na stronie internetowej CPPC;</w:t>
      </w:r>
    </w:p>
    <w:p w:rsidR="001E397F" w:rsidRPr="006036F8" w:rsidRDefault="001E397F" w:rsidP="00A71007">
      <w:pPr>
        <w:pStyle w:val="Akapitzlist"/>
        <w:numPr>
          <w:ilvl w:val="0"/>
          <w:numId w:val="10"/>
        </w:numPr>
        <w:shd w:val="clear" w:color="auto" w:fill="FFFFFF"/>
        <w:ind w:left="993" w:hanging="426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036F8">
        <w:rPr>
          <w:rFonts w:asciiTheme="minorHAnsi" w:hAnsiTheme="minorHAnsi"/>
          <w:color w:val="000000"/>
          <w:sz w:val="24"/>
          <w:szCs w:val="24"/>
        </w:rPr>
        <w:t xml:space="preserve">wnioskowanie w sprawach nawiązywania, rozwiązywania stosunku pracy oraz zmiany warunków pracy, ustalania wysokości wynagrodzenia, awansowania, nagradzania oraz karania </w:t>
      </w:r>
      <w:r>
        <w:rPr>
          <w:rFonts w:asciiTheme="minorHAnsi" w:hAnsiTheme="minorHAnsi"/>
          <w:color w:val="000000"/>
          <w:sz w:val="24"/>
          <w:szCs w:val="24"/>
        </w:rPr>
        <w:t>podległych pracowników</w:t>
      </w:r>
      <w:r w:rsidRPr="006036F8">
        <w:rPr>
          <w:rFonts w:asciiTheme="minorHAnsi" w:hAnsiTheme="minorHAnsi"/>
          <w:color w:val="000000"/>
          <w:sz w:val="24"/>
          <w:szCs w:val="24"/>
        </w:rPr>
        <w:t>;</w:t>
      </w:r>
    </w:p>
    <w:p w:rsidR="001E397F" w:rsidRPr="006036F8" w:rsidRDefault="001E397F" w:rsidP="00A71007">
      <w:pPr>
        <w:pStyle w:val="Akapitzlist"/>
        <w:numPr>
          <w:ilvl w:val="0"/>
          <w:numId w:val="10"/>
        </w:numPr>
        <w:shd w:val="clear" w:color="auto" w:fill="FFFFFF"/>
        <w:ind w:left="993" w:hanging="426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036F8">
        <w:rPr>
          <w:rFonts w:asciiTheme="minorHAnsi" w:hAnsiTheme="minorHAnsi"/>
          <w:color w:val="000000"/>
          <w:sz w:val="24"/>
          <w:szCs w:val="24"/>
        </w:rPr>
        <w:t>dokonywanie oceny podległych pracowników;</w:t>
      </w:r>
    </w:p>
    <w:p w:rsidR="001E397F" w:rsidRPr="006036F8" w:rsidRDefault="001E397F" w:rsidP="00A71007">
      <w:pPr>
        <w:pStyle w:val="Akapitzlist"/>
        <w:numPr>
          <w:ilvl w:val="0"/>
          <w:numId w:val="10"/>
        </w:numPr>
        <w:shd w:val="clear" w:color="auto" w:fill="FFFFFF"/>
        <w:ind w:left="993" w:hanging="426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036F8">
        <w:rPr>
          <w:rFonts w:asciiTheme="minorHAnsi" w:hAnsiTheme="minorHAnsi"/>
          <w:color w:val="000000"/>
          <w:sz w:val="24"/>
          <w:szCs w:val="24"/>
        </w:rPr>
        <w:t>podejmowanie działań na rzecz podnoszenia kwalifikacji zawodowych podległych pracowników;</w:t>
      </w:r>
    </w:p>
    <w:p w:rsidR="001E397F" w:rsidRPr="006036F8" w:rsidRDefault="001E397F" w:rsidP="00A71007">
      <w:pPr>
        <w:pStyle w:val="Akapitzlist"/>
        <w:numPr>
          <w:ilvl w:val="0"/>
          <w:numId w:val="10"/>
        </w:numPr>
        <w:shd w:val="clear" w:color="auto" w:fill="FFFFFF"/>
        <w:ind w:left="993" w:hanging="426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036F8">
        <w:rPr>
          <w:rFonts w:asciiTheme="minorHAnsi" w:hAnsiTheme="minorHAnsi"/>
          <w:color w:val="000000"/>
          <w:sz w:val="24"/>
          <w:szCs w:val="24"/>
        </w:rPr>
        <w:t>zatwierdzanie wniosków urlopowych i wyrażanie zgody na krajowe podróże służbowe podległych pracowników;</w:t>
      </w:r>
    </w:p>
    <w:p w:rsidR="001E397F" w:rsidRPr="006036F8" w:rsidRDefault="001E397F" w:rsidP="00A71007">
      <w:pPr>
        <w:pStyle w:val="Akapitzlist"/>
        <w:numPr>
          <w:ilvl w:val="0"/>
          <w:numId w:val="10"/>
        </w:numPr>
        <w:shd w:val="clear" w:color="auto" w:fill="FFFFFF"/>
        <w:ind w:left="993" w:hanging="426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036F8">
        <w:rPr>
          <w:rFonts w:asciiTheme="minorHAnsi" w:hAnsiTheme="minorHAnsi"/>
          <w:color w:val="000000"/>
          <w:sz w:val="24"/>
          <w:szCs w:val="24"/>
        </w:rPr>
        <w:t>zapewnienie przestrzegania dyscypliny pracy przez podległych pracowników;</w:t>
      </w:r>
    </w:p>
    <w:p w:rsidR="001E397F" w:rsidRPr="006036F8" w:rsidRDefault="001E397F" w:rsidP="00A71007">
      <w:pPr>
        <w:pStyle w:val="Akapitzlist"/>
        <w:numPr>
          <w:ilvl w:val="0"/>
          <w:numId w:val="10"/>
        </w:numPr>
        <w:shd w:val="clear" w:color="auto" w:fill="FFFFFF"/>
        <w:ind w:left="993" w:hanging="426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036F8">
        <w:rPr>
          <w:rFonts w:asciiTheme="minorHAnsi" w:hAnsiTheme="minorHAnsi"/>
          <w:color w:val="000000"/>
          <w:sz w:val="24"/>
          <w:szCs w:val="24"/>
        </w:rPr>
        <w:t xml:space="preserve">współpraca z dyrektorami </w:t>
      </w:r>
      <w:r>
        <w:rPr>
          <w:rFonts w:asciiTheme="minorHAnsi" w:hAnsiTheme="minorHAnsi"/>
          <w:color w:val="000000"/>
          <w:sz w:val="24"/>
          <w:szCs w:val="24"/>
        </w:rPr>
        <w:t xml:space="preserve">departamentów i biura administracyjnego </w:t>
      </w:r>
      <w:r w:rsidRPr="006036F8">
        <w:rPr>
          <w:rFonts w:asciiTheme="minorHAnsi" w:hAnsiTheme="minorHAnsi"/>
          <w:color w:val="000000"/>
          <w:sz w:val="24"/>
          <w:szCs w:val="24"/>
        </w:rPr>
        <w:t>oraz z pracownikami zajmującymi samodzielne stanowiska pracy, przy realizacji zadań, w tym przekazywanie informacji, udostępnianie dokumentów i danych oraz uzgadnianie stanowisk przekraczających zakres właściwości jednej komórki organizacyjnej;</w:t>
      </w:r>
    </w:p>
    <w:p w:rsidR="001E397F" w:rsidRPr="006036F8" w:rsidRDefault="001E397F" w:rsidP="00A71007">
      <w:pPr>
        <w:pStyle w:val="Akapitzlist"/>
        <w:numPr>
          <w:ilvl w:val="0"/>
          <w:numId w:val="10"/>
        </w:numPr>
        <w:shd w:val="clear" w:color="auto" w:fill="FFFFFF"/>
        <w:spacing w:after="120"/>
        <w:ind w:left="992" w:hanging="425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036F8">
        <w:rPr>
          <w:rFonts w:asciiTheme="minorHAnsi" w:hAnsiTheme="minorHAnsi"/>
          <w:color w:val="000000"/>
          <w:sz w:val="24"/>
          <w:szCs w:val="24"/>
        </w:rPr>
        <w:t>wykonywanie innych zadań na podstawie upoważnienia albo pełnomocnictwa Dyrektora CPPC.</w:t>
      </w:r>
    </w:p>
    <w:p w:rsidR="001E397F" w:rsidRPr="00A64408" w:rsidRDefault="001E397F" w:rsidP="001E397F">
      <w:pPr>
        <w:shd w:val="clear" w:color="auto" w:fill="FFFFFF"/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3. </w:t>
      </w:r>
      <w:r w:rsidRPr="00A64408">
        <w:rPr>
          <w:rFonts w:asciiTheme="minorHAnsi" w:hAnsiTheme="minorHAnsi"/>
          <w:color w:val="000000"/>
          <w:sz w:val="24"/>
          <w:szCs w:val="24"/>
        </w:rPr>
        <w:t>W czasie nieobecności dyrektora departamentu zastępuje osoba wyznaczona w uzgodnieniu z Dyrektorem CPPC.</w:t>
      </w:r>
    </w:p>
    <w:p w:rsidR="001E397F" w:rsidRPr="006036F8" w:rsidRDefault="001E397F" w:rsidP="001E397F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6036F8">
        <w:rPr>
          <w:rFonts w:asciiTheme="minorHAnsi" w:eastAsia="Times New Roman" w:hAnsiTheme="minorHAnsi"/>
          <w:color w:val="000000"/>
          <w:spacing w:val="11"/>
          <w:sz w:val="24"/>
          <w:szCs w:val="24"/>
        </w:rPr>
        <w:t>§ 5.</w:t>
      </w:r>
      <w:r w:rsidRPr="009A61A7">
        <w:rPr>
          <w:rFonts w:asciiTheme="minorHAnsi" w:eastAsia="Times New Roman" w:hAnsiTheme="minorHAnsi"/>
          <w:color w:val="000000"/>
          <w:spacing w:val="11"/>
          <w:sz w:val="24"/>
          <w:szCs w:val="24"/>
        </w:rPr>
        <w:t xml:space="preserve"> 1.</w:t>
      </w:r>
      <w:r w:rsidRPr="006036F8">
        <w:rPr>
          <w:rFonts w:asciiTheme="minorHAnsi" w:eastAsia="Times New Roman" w:hAnsiTheme="minorHAnsi"/>
          <w:color w:val="000000"/>
          <w:spacing w:val="11"/>
          <w:sz w:val="24"/>
          <w:szCs w:val="24"/>
        </w:rPr>
        <w:t xml:space="preserve"> </w:t>
      </w:r>
      <w:r w:rsidRPr="006036F8">
        <w:rPr>
          <w:rFonts w:asciiTheme="minorHAnsi" w:hAnsiTheme="minorHAnsi"/>
          <w:sz w:val="24"/>
          <w:szCs w:val="24"/>
        </w:rPr>
        <w:t>Naczelni</w:t>
      </w:r>
      <w:r>
        <w:rPr>
          <w:rFonts w:asciiTheme="minorHAnsi" w:hAnsiTheme="minorHAnsi"/>
          <w:sz w:val="24"/>
          <w:szCs w:val="24"/>
        </w:rPr>
        <w:t>k</w:t>
      </w:r>
      <w:r w:rsidRPr="006036F8">
        <w:rPr>
          <w:rFonts w:asciiTheme="minorHAnsi" w:hAnsiTheme="minorHAnsi"/>
          <w:sz w:val="24"/>
          <w:szCs w:val="24"/>
        </w:rPr>
        <w:t xml:space="preserve"> wydział</w:t>
      </w:r>
      <w:r>
        <w:rPr>
          <w:rFonts w:asciiTheme="minorHAnsi" w:hAnsiTheme="minorHAnsi"/>
          <w:sz w:val="24"/>
          <w:szCs w:val="24"/>
        </w:rPr>
        <w:t>u</w:t>
      </w:r>
      <w:r w:rsidRPr="006036F8">
        <w:rPr>
          <w:rFonts w:asciiTheme="minorHAnsi" w:hAnsiTheme="minorHAnsi"/>
          <w:sz w:val="24"/>
          <w:szCs w:val="24"/>
        </w:rPr>
        <w:t xml:space="preserve"> organizuj</w:t>
      </w:r>
      <w:r>
        <w:rPr>
          <w:rFonts w:asciiTheme="minorHAnsi" w:hAnsiTheme="minorHAnsi"/>
          <w:sz w:val="24"/>
          <w:szCs w:val="24"/>
        </w:rPr>
        <w:t>e</w:t>
      </w:r>
      <w:r w:rsidRPr="006036F8">
        <w:rPr>
          <w:rFonts w:asciiTheme="minorHAnsi" w:hAnsiTheme="minorHAnsi"/>
          <w:sz w:val="24"/>
          <w:szCs w:val="24"/>
        </w:rPr>
        <w:t xml:space="preserve"> i koordynuj</w:t>
      </w:r>
      <w:r>
        <w:rPr>
          <w:rFonts w:asciiTheme="minorHAnsi" w:hAnsiTheme="minorHAnsi"/>
          <w:sz w:val="24"/>
          <w:szCs w:val="24"/>
        </w:rPr>
        <w:t>e</w:t>
      </w:r>
      <w:r w:rsidRPr="006036F8">
        <w:rPr>
          <w:rFonts w:asciiTheme="minorHAnsi" w:hAnsiTheme="minorHAnsi"/>
          <w:sz w:val="24"/>
          <w:szCs w:val="24"/>
        </w:rPr>
        <w:t xml:space="preserve"> pracę podległych pracowników i odpowiada za prawidłowe i terminowe wykonywanie zadań wydziału.</w:t>
      </w:r>
    </w:p>
    <w:p w:rsidR="001E397F" w:rsidRPr="006036F8" w:rsidRDefault="001E397F" w:rsidP="001E397F">
      <w:pPr>
        <w:shd w:val="clear" w:color="auto" w:fill="FFFFFF"/>
        <w:spacing w:after="120"/>
        <w:ind w:right="34"/>
        <w:jc w:val="both"/>
        <w:rPr>
          <w:rFonts w:asciiTheme="minorHAnsi" w:hAnsiTheme="minorHAnsi"/>
          <w:color w:val="000000"/>
          <w:sz w:val="24"/>
          <w:szCs w:val="24"/>
        </w:rPr>
      </w:pPr>
      <w:r w:rsidRPr="009A61A7">
        <w:rPr>
          <w:rFonts w:asciiTheme="minorHAnsi" w:hAnsiTheme="minorHAnsi"/>
          <w:color w:val="000000"/>
          <w:sz w:val="24"/>
          <w:szCs w:val="24"/>
        </w:rPr>
        <w:t xml:space="preserve">2. </w:t>
      </w:r>
      <w:r w:rsidRPr="006036F8">
        <w:rPr>
          <w:rFonts w:asciiTheme="minorHAnsi" w:hAnsiTheme="minorHAnsi"/>
          <w:color w:val="000000"/>
          <w:sz w:val="24"/>
          <w:szCs w:val="24"/>
        </w:rPr>
        <w:t>Do obowiązków naczelnika wydziału należy w szczególności:</w:t>
      </w:r>
    </w:p>
    <w:p w:rsidR="001E397F" w:rsidRPr="006036F8" w:rsidRDefault="001E397F" w:rsidP="00A71007">
      <w:pPr>
        <w:pStyle w:val="Akapitzlist"/>
        <w:numPr>
          <w:ilvl w:val="1"/>
          <w:numId w:val="37"/>
        </w:numPr>
        <w:shd w:val="clear" w:color="auto" w:fill="FFFFFF"/>
        <w:ind w:left="993" w:right="34" w:hanging="51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036F8">
        <w:rPr>
          <w:rFonts w:asciiTheme="minorHAnsi" w:hAnsiTheme="minorHAnsi"/>
          <w:color w:val="000000"/>
          <w:sz w:val="24"/>
          <w:szCs w:val="24"/>
        </w:rPr>
        <w:t>nadzór nad prawidłowym i terminowym wykonywaniem zadań wydziału;</w:t>
      </w:r>
    </w:p>
    <w:p w:rsidR="001E397F" w:rsidRPr="006036F8" w:rsidRDefault="001E397F" w:rsidP="00A71007">
      <w:pPr>
        <w:pStyle w:val="Akapitzlist"/>
        <w:numPr>
          <w:ilvl w:val="1"/>
          <w:numId w:val="37"/>
        </w:numPr>
        <w:shd w:val="clear" w:color="auto" w:fill="FFFFFF"/>
        <w:ind w:left="993" w:right="34" w:hanging="51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036F8">
        <w:rPr>
          <w:rFonts w:asciiTheme="minorHAnsi" w:hAnsiTheme="minorHAnsi"/>
          <w:color w:val="000000"/>
          <w:sz w:val="24"/>
          <w:szCs w:val="24"/>
        </w:rPr>
        <w:t>przedkładanie projektów, opinii, uwag i innych pism dyrektorowi departamentu;</w:t>
      </w:r>
    </w:p>
    <w:p w:rsidR="001E397F" w:rsidRPr="006036F8" w:rsidRDefault="001E397F" w:rsidP="00A71007">
      <w:pPr>
        <w:pStyle w:val="Akapitzlist"/>
        <w:numPr>
          <w:ilvl w:val="1"/>
          <w:numId w:val="37"/>
        </w:numPr>
        <w:shd w:val="clear" w:color="auto" w:fill="FFFFFF"/>
        <w:ind w:left="993" w:right="34" w:hanging="51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036F8">
        <w:rPr>
          <w:rFonts w:asciiTheme="minorHAnsi" w:hAnsiTheme="minorHAnsi"/>
          <w:color w:val="000000"/>
          <w:sz w:val="24"/>
          <w:szCs w:val="24"/>
        </w:rPr>
        <w:t>dokonywanie podziału zadań między pracowników wydziału oraz zapewnienie dyscypliny pracy;</w:t>
      </w:r>
    </w:p>
    <w:p w:rsidR="001E397F" w:rsidRPr="006036F8" w:rsidRDefault="001E397F" w:rsidP="00A71007">
      <w:pPr>
        <w:pStyle w:val="Akapitzlist"/>
        <w:numPr>
          <w:ilvl w:val="1"/>
          <w:numId w:val="37"/>
        </w:numPr>
        <w:shd w:val="clear" w:color="auto" w:fill="FFFFFF"/>
        <w:ind w:left="993" w:right="34" w:hanging="51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036F8">
        <w:rPr>
          <w:rFonts w:asciiTheme="minorHAnsi" w:hAnsiTheme="minorHAnsi"/>
          <w:color w:val="000000"/>
          <w:sz w:val="24"/>
          <w:szCs w:val="24"/>
        </w:rPr>
        <w:t>przedkładanie dyrektorowi departamentu wniosków w sprawach pracowniczych;</w:t>
      </w:r>
    </w:p>
    <w:p w:rsidR="001E397F" w:rsidRPr="006036F8" w:rsidRDefault="001E397F" w:rsidP="00A71007">
      <w:pPr>
        <w:pStyle w:val="Akapitzlist"/>
        <w:numPr>
          <w:ilvl w:val="1"/>
          <w:numId w:val="37"/>
        </w:numPr>
        <w:shd w:val="clear" w:color="auto" w:fill="FFFFFF"/>
        <w:ind w:left="993" w:right="34" w:hanging="51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036F8">
        <w:rPr>
          <w:rFonts w:asciiTheme="minorHAnsi" w:hAnsiTheme="minorHAnsi"/>
          <w:color w:val="000000"/>
          <w:sz w:val="24"/>
          <w:szCs w:val="24"/>
        </w:rPr>
        <w:t>opracowywanie opisów stanowisk pracy i zakresów czynności podległych pracowników;</w:t>
      </w:r>
    </w:p>
    <w:p w:rsidR="001E397F" w:rsidRPr="006036F8" w:rsidRDefault="001E397F" w:rsidP="00A71007">
      <w:pPr>
        <w:pStyle w:val="Akapitzlist"/>
        <w:numPr>
          <w:ilvl w:val="1"/>
          <w:numId w:val="37"/>
        </w:numPr>
        <w:shd w:val="clear" w:color="auto" w:fill="FFFFFF"/>
        <w:ind w:left="993" w:right="34" w:hanging="51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036F8">
        <w:rPr>
          <w:rFonts w:asciiTheme="minorHAnsi" w:hAnsiTheme="minorHAnsi"/>
          <w:color w:val="000000"/>
          <w:sz w:val="24"/>
          <w:szCs w:val="24"/>
        </w:rPr>
        <w:t>organizowanie i sprawowanie wewnętrznej kontroli funkcjonalnej;</w:t>
      </w:r>
    </w:p>
    <w:p w:rsidR="001E397F" w:rsidRPr="006036F8" w:rsidRDefault="001E397F" w:rsidP="00A71007">
      <w:pPr>
        <w:pStyle w:val="Akapitzlist"/>
        <w:numPr>
          <w:ilvl w:val="1"/>
          <w:numId w:val="37"/>
        </w:numPr>
        <w:shd w:val="clear" w:color="auto" w:fill="FFFFFF"/>
        <w:ind w:left="993" w:right="34" w:hanging="51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036F8">
        <w:rPr>
          <w:rFonts w:asciiTheme="minorHAnsi" w:hAnsiTheme="minorHAnsi"/>
          <w:color w:val="000000"/>
          <w:sz w:val="24"/>
          <w:szCs w:val="24"/>
        </w:rPr>
        <w:t>dbałość o kompletność akt wydziału, ich właściwe przechowywanie i zabezpieczenie;</w:t>
      </w:r>
    </w:p>
    <w:p w:rsidR="001E397F" w:rsidRPr="006036F8" w:rsidRDefault="001E397F" w:rsidP="00A71007">
      <w:pPr>
        <w:pStyle w:val="Akapitzlist"/>
        <w:numPr>
          <w:ilvl w:val="1"/>
          <w:numId w:val="37"/>
        </w:numPr>
        <w:shd w:val="clear" w:color="auto" w:fill="FFFFFF"/>
        <w:spacing w:after="120"/>
        <w:ind w:left="993" w:right="34" w:hanging="51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036F8">
        <w:rPr>
          <w:rFonts w:asciiTheme="minorHAnsi" w:hAnsiTheme="minorHAnsi"/>
          <w:color w:val="000000"/>
          <w:sz w:val="24"/>
          <w:szCs w:val="24"/>
        </w:rPr>
        <w:t xml:space="preserve">zapewnienie adekwatnej i skutecznej kontroli zarządczej oraz efektywnego </w:t>
      </w:r>
      <w:r w:rsidRPr="006036F8">
        <w:rPr>
          <w:rFonts w:asciiTheme="minorHAnsi" w:hAnsiTheme="minorHAnsi"/>
          <w:color w:val="000000"/>
          <w:sz w:val="24"/>
          <w:szCs w:val="24"/>
        </w:rPr>
        <w:lastRenderedPageBreak/>
        <w:t>zarządzania ryzykiem w zakresie właściwości podległego wydziału.</w:t>
      </w:r>
    </w:p>
    <w:p w:rsidR="001E397F" w:rsidRDefault="001E397F" w:rsidP="001E397F">
      <w:pPr>
        <w:shd w:val="clear" w:color="auto" w:fill="FFFFFF"/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3. </w:t>
      </w:r>
      <w:r w:rsidRPr="007A11A0">
        <w:rPr>
          <w:rFonts w:asciiTheme="minorHAnsi" w:hAnsiTheme="minorHAnsi"/>
          <w:color w:val="000000"/>
          <w:sz w:val="24"/>
          <w:szCs w:val="24"/>
        </w:rPr>
        <w:t>Naczelnika wydziału w czasie nieobecności zastępuje osoba wyznaczona w uzgodnieniu z dyrektorem departamentu.</w:t>
      </w:r>
    </w:p>
    <w:p w:rsidR="001E397F" w:rsidRPr="007A11A0" w:rsidRDefault="001E397F" w:rsidP="001E397F">
      <w:pPr>
        <w:shd w:val="clear" w:color="auto" w:fill="FFFFFF"/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E397F" w:rsidRPr="007A11A0" w:rsidRDefault="001E397F" w:rsidP="00370B44">
      <w:pPr>
        <w:pStyle w:val="Nagwek1"/>
        <w:rPr>
          <w:rFonts w:eastAsia="Times New Roman"/>
        </w:rPr>
      </w:pPr>
      <w:r w:rsidRPr="007A11A0">
        <w:t>Rozdzia</w:t>
      </w:r>
      <w:r w:rsidRPr="007A11A0">
        <w:rPr>
          <w:rFonts w:eastAsia="Times New Roman"/>
        </w:rPr>
        <w:t xml:space="preserve">ł </w:t>
      </w:r>
      <w:r>
        <w:rPr>
          <w:rFonts w:eastAsia="Times New Roman"/>
        </w:rPr>
        <w:t>3</w:t>
      </w:r>
    </w:p>
    <w:p w:rsidR="001E397F" w:rsidRPr="007A11A0" w:rsidRDefault="001E397F" w:rsidP="00370B44">
      <w:pPr>
        <w:pStyle w:val="Nagwek1"/>
        <w:rPr>
          <w:rFonts w:eastAsia="Times New Roman"/>
          <w:spacing w:val="-2"/>
        </w:rPr>
      </w:pPr>
      <w:r>
        <w:rPr>
          <w:rFonts w:eastAsia="Times New Roman"/>
          <w:spacing w:val="-2"/>
        </w:rPr>
        <w:t>Tryb pracy komórek organizacyjnych</w:t>
      </w:r>
      <w:r w:rsidRPr="007A11A0">
        <w:rPr>
          <w:rFonts w:eastAsia="Times New Roman"/>
          <w:spacing w:val="-2"/>
        </w:rPr>
        <w:t xml:space="preserve"> CPPC</w:t>
      </w:r>
    </w:p>
    <w:p w:rsidR="001E397F" w:rsidRPr="007A11A0" w:rsidRDefault="001E397F" w:rsidP="001E397F">
      <w:pPr>
        <w:shd w:val="clear" w:color="auto" w:fill="FFFFFF"/>
        <w:ind w:right="-63"/>
        <w:jc w:val="center"/>
        <w:rPr>
          <w:rFonts w:asciiTheme="minorHAnsi" w:eastAsia="Times New Roman" w:hAnsiTheme="minorHAnsi"/>
          <w:b/>
          <w:bCs/>
          <w:color w:val="000000"/>
          <w:spacing w:val="-2"/>
          <w:sz w:val="24"/>
          <w:szCs w:val="24"/>
        </w:rPr>
      </w:pPr>
    </w:p>
    <w:p w:rsidR="001E397F" w:rsidRPr="007A11A0" w:rsidRDefault="001E397F" w:rsidP="001E397F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7A11A0">
        <w:rPr>
          <w:rFonts w:asciiTheme="minorHAnsi" w:eastAsia="Times New Roman" w:hAnsiTheme="minorHAnsi"/>
          <w:color w:val="000000"/>
          <w:spacing w:val="6"/>
          <w:sz w:val="24"/>
          <w:szCs w:val="24"/>
        </w:rPr>
        <w:t xml:space="preserve">§ 6. 1. </w:t>
      </w:r>
      <w:r w:rsidRPr="007A11A0">
        <w:rPr>
          <w:rFonts w:asciiTheme="minorHAnsi" w:eastAsia="Times New Roman" w:hAnsiTheme="minorHAnsi"/>
          <w:sz w:val="24"/>
          <w:szCs w:val="24"/>
        </w:rPr>
        <w:t>Dyrektor CPPC może upoważnić dyrektorów departamentów</w:t>
      </w:r>
      <w:r>
        <w:rPr>
          <w:rFonts w:asciiTheme="minorHAnsi" w:eastAsia="Times New Roman" w:hAnsiTheme="minorHAnsi"/>
          <w:sz w:val="24"/>
          <w:szCs w:val="24"/>
        </w:rPr>
        <w:t xml:space="preserve"> i dyrektora </w:t>
      </w:r>
      <w:r w:rsidRPr="007A11A0">
        <w:rPr>
          <w:rFonts w:asciiTheme="minorHAnsi" w:eastAsia="Times New Roman" w:hAnsiTheme="minorHAnsi"/>
          <w:sz w:val="24"/>
          <w:szCs w:val="24"/>
        </w:rPr>
        <w:t>biur</w:t>
      </w:r>
      <w:r>
        <w:rPr>
          <w:rFonts w:asciiTheme="minorHAnsi" w:eastAsia="Times New Roman" w:hAnsiTheme="minorHAnsi"/>
          <w:sz w:val="24"/>
          <w:szCs w:val="24"/>
        </w:rPr>
        <w:t xml:space="preserve">a administracyjnego oraz </w:t>
      </w:r>
      <w:r w:rsidRPr="007A11A0">
        <w:rPr>
          <w:rFonts w:asciiTheme="minorHAnsi" w:eastAsia="Times New Roman" w:hAnsiTheme="minorHAnsi"/>
          <w:sz w:val="24"/>
          <w:szCs w:val="24"/>
        </w:rPr>
        <w:t>naczelników wydziałów i osoby zajmujące samodzielne stanowiska pracy do podejmowania w jego imieniu decyzji w określonych sprawach oraz podpisywania pism w jego imieniu.</w:t>
      </w:r>
    </w:p>
    <w:p w:rsidR="001E397F" w:rsidRPr="007A11A0" w:rsidRDefault="001E397F" w:rsidP="001E397F">
      <w:p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  <w:r w:rsidRPr="00094681">
        <w:rPr>
          <w:rFonts w:asciiTheme="minorHAnsi" w:hAnsiTheme="minorHAnsi"/>
          <w:color w:val="000000"/>
          <w:spacing w:val="5"/>
          <w:sz w:val="24"/>
          <w:szCs w:val="24"/>
        </w:rPr>
        <w:t xml:space="preserve">2. </w:t>
      </w:r>
      <w:r w:rsidRPr="007A11A0">
        <w:rPr>
          <w:rFonts w:asciiTheme="minorHAnsi" w:hAnsiTheme="minorHAnsi"/>
          <w:color w:val="000000"/>
          <w:spacing w:val="5"/>
          <w:sz w:val="24"/>
          <w:szCs w:val="24"/>
        </w:rPr>
        <w:t>Dyrektor</w:t>
      </w:r>
      <w:r>
        <w:rPr>
          <w:rFonts w:asciiTheme="minorHAnsi" w:hAnsiTheme="minorHAnsi"/>
          <w:color w:val="000000"/>
          <w:spacing w:val="5"/>
          <w:sz w:val="24"/>
          <w:szCs w:val="24"/>
        </w:rPr>
        <w:t>zy</w:t>
      </w:r>
      <w:r w:rsidRPr="007A11A0">
        <w:rPr>
          <w:rFonts w:asciiTheme="minorHAnsi" w:hAnsiTheme="minorHAnsi"/>
          <w:color w:val="000000"/>
          <w:spacing w:val="5"/>
          <w:sz w:val="24"/>
          <w:szCs w:val="24"/>
        </w:rPr>
        <w:t xml:space="preserve"> departament</w:t>
      </w:r>
      <w:r>
        <w:rPr>
          <w:rFonts w:asciiTheme="minorHAnsi" w:hAnsiTheme="minorHAnsi"/>
          <w:color w:val="000000"/>
          <w:spacing w:val="5"/>
          <w:sz w:val="24"/>
          <w:szCs w:val="24"/>
        </w:rPr>
        <w:t xml:space="preserve">ów i dyrektor </w:t>
      </w:r>
      <w:r w:rsidRPr="007A11A0">
        <w:rPr>
          <w:rFonts w:asciiTheme="minorHAnsi" w:hAnsiTheme="minorHAnsi"/>
          <w:color w:val="000000"/>
          <w:spacing w:val="5"/>
          <w:sz w:val="24"/>
          <w:szCs w:val="24"/>
        </w:rPr>
        <w:t xml:space="preserve">biura administracyjnego </w:t>
      </w:r>
      <w:r>
        <w:rPr>
          <w:rFonts w:asciiTheme="minorHAnsi" w:hAnsiTheme="minorHAnsi"/>
          <w:color w:val="000000"/>
          <w:spacing w:val="5"/>
          <w:sz w:val="24"/>
          <w:szCs w:val="24"/>
        </w:rPr>
        <w:t xml:space="preserve">oraz samodzielne stanowiska pracy </w:t>
      </w:r>
      <w:r w:rsidRPr="007A11A0">
        <w:rPr>
          <w:rFonts w:asciiTheme="minorHAnsi" w:hAnsiTheme="minorHAnsi"/>
          <w:color w:val="000000"/>
          <w:spacing w:val="5"/>
          <w:sz w:val="24"/>
          <w:szCs w:val="24"/>
        </w:rPr>
        <w:t>wsp</w:t>
      </w:r>
      <w:r w:rsidRPr="007A11A0">
        <w:rPr>
          <w:rFonts w:asciiTheme="minorHAnsi" w:eastAsia="Times New Roman" w:hAnsiTheme="minorHAnsi"/>
          <w:color w:val="000000"/>
          <w:spacing w:val="5"/>
          <w:sz w:val="24"/>
          <w:szCs w:val="24"/>
        </w:rPr>
        <w:t>ółdziała</w:t>
      </w:r>
      <w:r>
        <w:rPr>
          <w:rFonts w:asciiTheme="minorHAnsi" w:eastAsia="Times New Roman" w:hAnsiTheme="minorHAnsi"/>
          <w:color w:val="000000"/>
          <w:spacing w:val="5"/>
          <w:sz w:val="24"/>
          <w:szCs w:val="24"/>
        </w:rPr>
        <w:t xml:space="preserve">ją </w:t>
      </w:r>
      <w:r w:rsidRPr="007A11A0">
        <w:rPr>
          <w:rFonts w:asciiTheme="minorHAnsi" w:eastAsia="Times New Roman" w:hAnsiTheme="minorHAnsi"/>
          <w:color w:val="000000"/>
          <w:spacing w:val="5"/>
          <w:sz w:val="24"/>
          <w:szCs w:val="24"/>
        </w:rPr>
        <w:t xml:space="preserve">przy realizacji zadań lub </w:t>
      </w:r>
      <w:r w:rsidRPr="007A11A0">
        <w:rPr>
          <w:rFonts w:asciiTheme="minorHAnsi" w:eastAsia="Times New Roman" w:hAnsiTheme="minorHAnsi"/>
          <w:color w:val="000000"/>
          <w:sz w:val="24"/>
          <w:szCs w:val="24"/>
        </w:rPr>
        <w:t>rozstrzygnięć przekraczających zakres właściwości danej komórki organizacyjnej.</w:t>
      </w:r>
    </w:p>
    <w:p w:rsidR="001E397F" w:rsidRPr="007A11A0" w:rsidRDefault="001E397F" w:rsidP="001E397F">
      <w:p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pacing w:val="5"/>
          <w:sz w:val="24"/>
          <w:szCs w:val="24"/>
        </w:rPr>
        <w:t xml:space="preserve">3. W </w:t>
      </w:r>
      <w:r w:rsidRPr="007A11A0">
        <w:rPr>
          <w:rFonts w:asciiTheme="minorHAnsi" w:hAnsiTheme="minorHAnsi"/>
          <w:color w:val="000000"/>
          <w:spacing w:val="5"/>
          <w:sz w:val="24"/>
          <w:szCs w:val="24"/>
        </w:rPr>
        <w:t>CPPC funkcjonuj</w:t>
      </w:r>
      <w:r w:rsidRPr="007A11A0">
        <w:rPr>
          <w:rFonts w:asciiTheme="minorHAnsi" w:eastAsia="Times New Roman" w:hAnsiTheme="minorHAnsi"/>
          <w:color w:val="000000"/>
          <w:spacing w:val="5"/>
          <w:sz w:val="24"/>
          <w:szCs w:val="24"/>
        </w:rPr>
        <w:t xml:space="preserve">ą samodzielne stanowiska pracy, które w zakresie merytorycznym </w:t>
      </w:r>
      <w:r w:rsidRPr="007A11A0">
        <w:rPr>
          <w:rFonts w:asciiTheme="minorHAnsi" w:eastAsia="Times New Roman" w:hAnsiTheme="minorHAnsi"/>
          <w:color w:val="000000"/>
          <w:spacing w:val="5"/>
          <w:sz w:val="24"/>
          <w:szCs w:val="24"/>
        </w:rPr>
        <w:br/>
      </w:r>
      <w:r w:rsidRPr="007A11A0">
        <w:rPr>
          <w:rFonts w:asciiTheme="minorHAnsi" w:eastAsia="Times New Roman" w:hAnsiTheme="minorHAnsi"/>
          <w:color w:val="000000"/>
          <w:spacing w:val="3"/>
          <w:sz w:val="24"/>
          <w:szCs w:val="24"/>
        </w:rPr>
        <w:t xml:space="preserve">i realizowanych zadań są </w:t>
      </w:r>
      <w:r w:rsidRPr="007A11A0">
        <w:rPr>
          <w:rFonts w:asciiTheme="minorHAnsi" w:eastAsia="Times New Roman" w:hAnsiTheme="minorHAnsi"/>
          <w:color w:val="000000"/>
          <w:spacing w:val="5"/>
          <w:sz w:val="24"/>
          <w:szCs w:val="24"/>
        </w:rPr>
        <w:t xml:space="preserve">bezpośrednio podległe Dyrektorowi </w:t>
      </w:r>
      <w:r w:rsidRPr="007A11A0">
        <w:rPr>
          <w:rFonts w:asciiTheme="minorHAnsi" w:eastAsia="Times New Roman" w:hAnsiTheme="minorHAnsi"/>
          <w:color w:val="000000"/>
          <w:spacing w:val="-7"/>
          <w:sz w:val="24"/>
          <w:szCs w:val="24"/>
        </w:rPr>
        <w:t>CPPC.</w:t>
      </w:r>
    </w:p>
    <w:p w:rsidR="001E397F" w:rsidRPr="007A11A0" w:rsidRDefault="001E397F" w:rsidP="00A71007">
      <w:pPr>
        <w:pStyle w:val="Akapitzlist"/>
        <w:numPr>
          <w:ilvl w:val="0"/>
          <w:numId w:val="40"/>
        </w:numPr>
        <w:shd w:val="clear" w:color="auto" w:fill="FFFFFF"/>
        <w:ind w:left="993" w:hanging="426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7A11A0">
        <w:rPr>
          <w:rFonts w:asciiTheme="minorHAnsi" w:hAnsiTheme="minorHAnsi"/>
          <w:color w:val="000000"/>
          <w:sz w:val="24"/>
          <w:szCs w:val="24"/>
        </w:rPr>
        <w:t>Stanowisko do spraw Audytu Wewnętrznego, które działa na zasadach określonych w odrębnych przepisach, w zakresie organizacyjnym i pracowniczym podległe Dyrektorowi Departamentu Systemowego;</w:t>
      </w:r>
    </w:p>
    <w:p w:rsidR="001E397F" w:rsidRPr="007A11A0" w:rsidRDefault="001E397F" w:rsidP="00A71007">
      <w:pPr>
        <w:pStyle w:val="Akapitzlist"/>
        <w:numPr>
          <w:ilvl w:val="0"/>
          <w:numId w:val="40"/>
        </w:numPr>
        <w:shd w:val="clear" w:color="auto" w:fill="FFFFFF"/>
        <w:spacing w:after="120"/>
        <w:ind w:left="993" w:hanging="426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7A11A0">
        <w:rPr>
          <w:rFonts w:asciiTheme="minorHAnsi" w:hAnsiTheme="minorHAnsi"/>
          <w:color w:val="000000"/>
          <w:sz w:val="24"/>
          <w:szCs w:val="24"/>
        </w:rPr>
        <w:t>Stanowiska Radcy Prawnego, w zakresie organizacyjnym i pracowniczym podległe Dyrektorowi Departamentu Prawnego.</w:t>
      </w:r>
    </w:p>
    <w:p w:rsidR="001E397F" w:rsidRPr="007A11A0" w:rsidRDefault="001E397F" w:rsidP="001E397F">
      <w:p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pacing w:val="3"/>
          <w:sz w:val="24"/>
          <w:szCs w:val="24"/>
        </w:rPr>
        <w:t xml:space="preserve">4. </w:t>
      </w:r>
      <w:r w:rsidRPr="007A11A0">
        <w:rPr>
          <w:rFonts w:asciiTheme="minorHAnsi" w:hAnsiTheme="minorHAnsi"/>
          <w:color w:val="000000"/>
          <w:spacing w:val="3"/>
          <w:sz w:val="24"/>
          <w:szCs w:val="24"/>
        </w:rPr>
        <w:t>W strukturze Departamentu Finansowego funkcjonuje Wydzia</w:t>
      </w:r>
      <w:r w:rsidRPr="007A11A0">
        <w:rPr>
          <w:rFonts w:asciiTheme="minorHAnsi" w:eastAsia="Times New Roman" w:hAnsiTheme="minorHAnsi"/>
          <w:color w:val="000000"/>
          <w:spacing w:val="3"/>
          <w:sz w:val="24"/>
          <w:szCs w:val="24"/>
        </w:rPr>
        <w:t xml:space="preserve">ł Kadr i Płac w zakresie merytorycznym i realizowanych zadań podległy bezpośrednio Dyrektorowi CPPC, a w </w:t>
      </w:r>
      <w:r w:rsidRPr="007A11A0">
        <w:rPr>
          <w:rFonts w:asciiTheme="minorHAnsi" w:eastAsia="Times New Roman" w:hAnsiTheme="minorHAnsi"/>
          <w:color w:val="000000"/>
          <w:sz w:val="24"/>
          <w:szCs w:val="24"/>
        </w:rPr>
        <w:t>zakresie organizacyjnym i pracowniczym podległy Dyrektorowi Departamentu Finansowego</w:t>
      </w:r>
      <w:r w:rsidRPr="007A11A0">
        <w:rPr>
          <w:rFonts w:asciiTheme="minorHAnsi" w:eastAsia="Times New Roman" w:hAnsiTheme="minorHAnsi"/>
          <w:color w:val="000000"/>
          <w:spacing w:val="2"/>
          <w:sz w:val="24"/>
          <w:szCs w:val="24"/>
        </w:rPr>
        <w:t>.</w:t>
      </w:r>
    </w:p>
    <w:p w:rsidR="001E397F" w:rsidRPr="00A64408" w:rsidRDefault="001E397F" w:rsidP="001E397F">
      <w:p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pacing w:val="5"/>
          <w:sz w:val="24"/>
          <w:szCs w:val="24"/>
        </w:rPr>
        <w:t xml:space="preserve">5. </w:t>
      </w:r>
      <w:r w:rsidRPr="007A11A0">
        <w:rPr>
          <w:rFonts w:asciiTheme="minorHAnsi" w:hAnsiTheme="minorHAnsi"/>
          <w:color w:val="000000"/>
          <w:spacing w:val="5"/>
          <w:sz w:val="24"/>
          <w:szCs w:val="24"/>
        </w:rPr>
        <w:t>Spory kompetencyjne mi</w:t>
      </w:r>
      <w:r w:rsidRPr="007A11A0">
        <w:rPr>
          <w:rFonts w:asciiTheme="minorHAnsi" w:eastAsia="Times New Roman" w:hAnsiTheme="minorHAnsi"/>
          <w:color w:val="000000"/>
          <w:spacing w:val="5"/>
          <w:sz w:val="24"/>
          <w:szCs w:val="24"/>
        </w:rPr>
        <w:t xml:space="preserve">ędzy komórkami organizacyjnymi </w:t>
      </w:r>
      <w:r w:rsidRPr="007A11A0">
        <w:rPr>
          <w:rFonts w:asciiTheme="minorHAnsi" w:eastAsia="Times New Roman" w:hAnsiTheme="minorHAnsi"/>
          <w:color w:val="000000"/>
          <w:sz w:val="24"/>
          <w:szCs w:val="24"/>
        </w:rPr>
        <w:t>rozstrzyga Dyrektor CPPC.</w:t>
      </w:r>
    </w:p>
    <w:p w:rsidR="001E397F" w:rsidRPr="007A11A0" w:rsidRDefault="001E397F" w:rsidP="001E397F">
      <w:pPr>
        <w:shd w:val="clear" w:color="auto" w:fill="FFFFFF"/>
        <w:spacing w:after="120"/>
        <w:jc w:val="both"/>
        <w:rPr>
          <w:rFonts w:asciiTheme="minorHAnsi" w:eastAsia="Times New Roman" w:hAnsiTheme="minorHAnsi"/>
          <w:color w:val="000000"/>
          <w:spacing w:val="-1"/>
          <w:sz w:val="24"/>
          <w:szCs w:val="24"/>
        </w:rPr>
      </w:pPr>
      <w:r w:rsidRPr="007A11A0">
        <w:rPr>
          <w:rFonts w:asciiTheme="minorHAnsi" w:eastAsia="Times New Roman" w:hAnsiTheme="minorHAnsi"/>
          <w:color w:val="000000"/>
          <w:spacing w:val="1"/>
          <w:sz w:val="24"/>
          <w:szCs w:val="24"/>
        </w:rPr>
        <w:t xml:space="preserve">§ </w:t>
      </w:r>
      <w:r>
        <w:rPr>
          <w:rFonts w:asciiTheme="minorHAnsi" w:eastAsia="Times New Roman" w:hAnsiTheme="minorHAnsi"/>
          <w:color w:val="000000"/>
          <w:spacing w:val="1"/>
          <w:sz w:val="24"/>
          <w:szCs w:val="24"/>
        </w:rPr>
        <w:t>7</w:t>
      </w:r>
      <w:r w:rsidRPr="007A11A0">
        <w:rPr>
          <w:rFonts w:asciiTheme="minorHAnsi" w:eastAsia="Times New Roman" w:hAnsiTheme="minorHAnsi"/>
          <w:color w:val="000000"/>
          <w:spacing w:val="1"/>
          <w:sz w:val="24"/>
          <w:szCs w:val="24"/>
        </w:rPr>
        <w:t>.</w:t>
      </w:r>
      <w:r>
        <w:rPr>
          <w:rFonts w:asciiTheme="minorHAnsi" w:eastAsia="Times New Roman" w:hAnsiTheme="minorHAnsi"/>
          <w:color w:val="000000"/>
          <w:spacing w:val="1"/>
          <w:sz w:val="24"/>
          <w:szCs w:val="24"/>
        </w:rPr>
        <w:t xml:space="preserve"> </w:t>
      </w:r>
      <w:r w:rsidRPr="007A11A0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Do zadań każdej komórki organizacyjnej, w zakresie jej właściwości,</w:t>
      </w:r>
      <w:r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 xml:space="preserve"> </w:t>
      </w:r>
      <w:r w:rsidRPr="007A11A0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należy:</w:t>
      </w:r>
    </w:p>
    <w:p w:rsidR="001E397F" w:rsidRPr="007A11A0" w:rsidRDefault="001E397F" w:rsidP="00A71007">
      <w:pPr>
        <w:pStyle w:val="Akapitzlist"/>
        <w:numPr>
          <w:ilvl w:val="0"/>
          <w:numId w:val="11"/>
        </w:numPr>
        <w:shd w:val="clear" w:color="auto" w:fill="FFFFFF"/>
        <w:ind w:left="992" w:right="6" w:hanging="357"/>
        <w:contextualSpacing w:val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7A11A0">
        <w:rPr>
          <w:rFonts w:asciiTheme="minorHAnsi" w:hAnsiTheme="minorHAnsi"/>
          <w:color w:val="000000"/>
          <w:spacing w:val="4"/>
          <w:sz w:val="24"/>
          <w:szCs w:val="24"/>
        </w:rPr>
        <w:t>wsp</w:t>
      </w:r>
      <w:r>
        <w:rPr>
          <w:rFonts w:asciiTheme="minorHAnsi" w:hAnsiTheme="minorHAnsi"/>
          <w:color w:val="000000"/>
          <w:spacing w:val="4"/>
          <w:sz w:val="24"/>
          <w:szCs w:val="24"/>
        </w:rPr>
        <w:t>ierani</w:t>
      </w:r>
      <w:r w:rsidRPr="007A11A0">
        <w:rPr>
          <w:rFonts w:asciiTheme="minorHAnsi" w:hAnsiTheme="minorHAnsi"/>
          <w:color w:val="000000"/>
          <w:spacing w:val="4"/>
          <w:sz w:val="24"/>
          <w:szCs w:val="24"/>
        </w:rPr>
        <w:t>e beneficjentów w procesie realizacji projektów;</w:t>
      </w:r>
    </w:p>
    <w:p w:rsidR="001E397F" w:rsidRPr="007A11A0" w:rsidRDefault="001E397F" w:rsidP="00A71007">
      <w:pPr>
        <w:pStyle w:val="Akapitzlist"/>
        <w:numPr>
          <w:ilvl w:val="0"/>
          <w:numId w:val="11"/>
        </w:numPr>
        <w:shd w:val="clear" w:color="auto" w:fill="FFFFFF"/>
        <w:ind w:left="992" w:right="6" w:hanging="357"/>
        <w:contextualSpacing w:val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7A11A0">
        <w:rPr>
          <w:rFonts w:asciiTheme="minorHAnsi" w:hAnsiTheme="minorHAnsi"/>
          <w:color w:val="000000"/>
          <w:spacing w:val="4"/>
          <w:sz w:val="24"/>
          <w:szCs w:val="24"/>
        </w:rPr>
        <w:t xml:space="preserve">informowanie Dyrektora Departamentu Systemowego o </w:t>
      </w:r>
      <w:r>
        <w:rPr>
          <w:rFonts w:asciiTheme="minorHAnsi" w:hAnsiTheme="minorHAnsi"/>
          <w:color w:val="000000"/>
          <w:spacing w:val="4"/>
          <w:sz w:val="24"/>
          <w:szCs w:val="24"/>
        </w:rPr>
        <w:t xml:space="preserve">wykrytych </w:t>
      </w:r>
      <w:r w:rsidRPr="007A11A0">
        <w:rPr>
          <w:rFonts w:asciiTheme="minorHAnsi" w:hAnsiTheme="minorHAnsi"/>
          <w:color w:val="000000"/>
          <w:spacing w:val="4"/>
          <w:sz w:val="24"/>
          <w:szCs w:val="24"/>
        </w:rPr>
        <w:t>nieprawidłowościach w realizacji projektów, w tym w wykorzystaniu środków w ramach programów realizowanych przez CPPC;</w:t>
      </w:r>
    </w:p>
    <w:p w:rsidR="001E397F" w:rsidRPr="007A11A0" w:rsidRDefault="001E397F" w:rsidP="00A71007">
      <w:pPr>
        <w:pStyle w:val="Akapitzlist"/>
        <w:numPr>
          <w:ilvl w:val="0"/>
          <w:numId w:val="11"/>
        </w:numPr>
        <w:shd w:val="clear" w:color="auto" w:fill="FFFFFF"/>
        <w:ind w:left="993" w:right="5"/>
        <w:contextualSpacing w:val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7A11A0">
        <w:rPr>
          <w:rFonts w:asciiTheme="minorHAnsi" w:hAnsiTheme="minorHAnsi"/>
          <w:color w:val="000000"/>
          <w:spacing w:val="4"/>
          <w:sz w:val="24"/>
          <w:szCs w:val="24"/>
        </w:rPr>
        <w:t xml:space="preserve">wprowadzanie danych do systemu teleinformatycznego, zgodnie z obowiązującą Instrukcją Wykonawczą i odpowiednią instrukcją użytkownika </w:t>
      </w:r>
      <w:r>
        <w:rPr>
          <w:rFonts w:asciiTheme="minorHAnsi" w:hAnsiTheme="minorHAnsi"/>
          <w:color w:val="000000"/>
          <w:spacing w:val="4"/>
          <w:sz w:val="24"/>
          <w:szCs w:val="24"/>
        </w:rPr>
        <w:t>,</w:t>
      </w:r>
      <w:r w:rsidRPr="007A11A0">
        <w:rPr>
          <w:rFonts w:asciiTheme="minorHAnsi" w:hAnsiTheme="minorHAnsi"/>
          <w:color w:val="000000"/>
          <w:spacing w:val="4"/>
          <w:sz w:val="24"/>
          <w:szCs w:val="24"/>
        </w:rPr>
        <w:t xml:space="preserve"> oraz prowadzenie i aktualizacja zasobów dyskowych CPPC;</w:t>
      </w:r>
    </w:p>
    <w:p w:rsidR="001E397F" w:rsidRPr="007A11A0" w:rsidRDefault="001E397F" w:rsidP="00A71007">
      <w:pPr>
        <w:pStyle w:val="Akapitzlist"/>
        <w:numPr>
          <w:ilvl w:val="0"/>
          <w:numId w:val="11"/>
        </w:numPr>
        <w:shd w:val="clear" w:color="auto" w:fill="FFFFFF"/>
        <w:ind w:left="993" w:right="5"/>
        <w:contextualSpacing w:val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7A11A0">
        <w:rPr>
          <w:rFonts w:asciiTheme="minorHAnsi" w:hAnsiTheme="minorHAnsi"/>
          <w:color w:val="000000"/>
          <w:spacing w:val="4"/>
          <w:sz w:val="24"/>
          <w:szCs w:val="24"/>
        </w:rPr>
        <w:t>sporządzanie i aktualizacja procedur według właściwości;</w:t>
      </w:r>
    </w:p>
    <w:p w:rsidR="001E397F" w:rsidRDefault="001E397F" w:rsidP="00A71007">
      <w:pPr>
        <w:pStyle w:val="Akapitzlist"/>
        <w:numPr>
          <w:ilvl w:val="0"/>
          <w:numId w:val="11"/>
        </w:numPr>
        <w:shd w:val="clear" w:color="auto" w:fill="FFFFFF"/>
        <w:ind w:left="993" w:right="5"/>
        <w:contextualSpacing w:val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7A11A0">
        <w:rPr>
          <w:rFonts w:asciiTheme="minorHAnsi" w:hAnsiTheme="minorHAnsi"/>
          <w:color w:val="000000"/>
          <w:spacing w:val="4"/>
          <w:sz w:val="24"/>
          <w:szCs w:val="24"/>
        </w:rPr>
        <w:t xml:space="preserve">przechowywanie, zabezpieczanie i archiwizacja dokumentacji oraz zapewnienie jej dostępności przez </w:t>
      </w:r>
      <w:r>
        <w:rPr>
          <w:rFonts w:asciiTheme="minorHAnsi" w:hAnsiTheme="minorHAnsi"/>
          <w:color w:val="000000"/>
          <w:spacing w:val="4"/>
          <w:sz w:val="24"/>
          <w:szCs w:val="24"/>
        </w:rPr>
        <w:t xml:space="preserve">wymagany </w:t>
      </w:r>
      <w:r w:rsidRPr="007A11A0">
        <w:rPr>
          <w:rFonts w:asciiTheme="minorHAnsi" w:hAnsiTheme="minorHAnsi"/>
          <w:color w:val="000000"/>
          <w:spacing w:val="4"/>
          <w:sz w:val="24"/>
          <w:szCs w:val="24"/>
        </w:rPr>
        <w:t>okres w tym dotyczącymi wdrażania programów realizowanych przez CPPC</w:t>
      </w:r>
      <w:r>
        <w:rPr>
          <w:rFonts w:asciiTheme="minorHAnsi" w:hAnsiTheme="minorHAnsi"/>
          <w:color w:val="000000"/>
          <w:spacing w:val="4"/>
          <w:sz w:val="24"/>
          <w:szCs w:val="24"/>
        </w:rPr>
        <w:t>;</w:t>
      </w:r>
    </w:p>
    <w:p w:rsidR="001E397F" w:rsidRDefault="001E397F" w:rsidP="00A71007">
      <w:pPr>
        <w:pStyle w:val="Akapitzlist"/>
        <w:numPr>
          <w:ilvl w:val="0"/>
          <w:numId w:val="11"/>
        </w:numPr>
        <w:shd w:val="clear" w:color="auto" w:fill="FFFFFF"/>
        <w:ind w:left="993" w:right="5"/>
        <w:contextualSpacing w:val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>
        <w:rPr>
          <w:rFonts w:asciiTheme="minorHAnsi" w:hAnsiTheme="minorHAnsi"/>
          <w:color w:val="000000"/>
          <w:spacing w:val="4"/>
          <w:sz w:val="24"/>
          <w:szCs w:val="24"/>
        </w:rPr>
        <w:t>współpraca z Departamentem Finansowym (DF) w zakresie:</w:t>
      </w:r>
    </w:p>
    <w:p w:rsidR="001E397F" w:rsidRPr="008C42A9" w:rsidRDefault="001E397F" w:rsidP="00A71007">
      <w:pPr>
        <w:pStyle w:val="Akapitzlist"/>
        <w:numPr>
          <w:ilvl w:val="0"/>
          <w:numId w:val="45"/>
        </w:numPr>
        <w:shd w:val="clear" w:color="auto" w:fill="FFFFFF"/>
        <w:ind w:left="1701" w:hanging="425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8C42A9">
        <w:rPr>
          <w:rFonts w:asciiTheme="minorHAnsi" w:hAnsiTheme="minorHAnsi"/>
          <w:color w:val="000000"/>
          <w:sz w:val="24"/>
          <w:szCs w:val="24"/>
        </w:rPr>
        <w:t>opracowywania planów finansowych, w tym projektu budżetu państwa (zarówno w układzie tradycyjnym</w:t>
      </w:r>
      <w:r>
        <w:rPr>
          <w:rFonts w:asciiTheme="minorHAnsi" w:hAnsiTheme="minorHAnsi"/>
          <w:color w:val="000000"/>
          <w:sz w:val="24"/>
          <w:szCs w:val="24"/>
        </w:rPr>
        <w:t>,</w:t>
      </w:r>
      <w:r w:rsidRPr="008C42A9">
        <w:rPr>
          <w:rFonts w:asciiTheme="minorHAnsi" w:hAnsiTheme="minorHAnsi"/>
          <w:color w:val="000000"/>
          <w:sz w:val="24"/>
          <w:szCs w:val="24"/>
        </w:rPr>
        <w:t xml:space="preserve"> jak i zadaniowym) oraz Wielolet</w:t>
      </w:r>
      <w:r>
        <w:rPr>
          <w:rFonts w:asciiTheme="minorHAnsi" w:hAnsiTheme="minorHAnsi"/>
          <w:color w:val="000000"/>
          <w:sz w:val="24"/>
          <w:szCs w:val="24"/>
        </w:rPr>
        <w:t>niego Planu Finansowego Państwa,</w:t>
      </w:r>
    </w:p>
    <w:p w:rsidR="001E397F" w:rsidRPr="008C42A9" w:rsidRDefault="001E397F" w:rsidP="00A71007">
      <w:pPr>
        <w:pStyle w:val="Akapitzlist"/>
        <w:numPr>
          <w:ilvl w:val="0"/>
          <w:numId w:val="45"/>
        </w:numPr>
        <w:shd w:val="clear" w:color="auto" w:fill="FFFFFF"/>
        <w:ind w:left="1701" w:hanging="425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8C42A9">
        <w:rPr>
          <w:rFonts w:asciiTheme="minorHAnsi" w:hAnsiTheme="minorHAnsi"/>
          <w:color w:val="000000"/>
          <w:sz w:val="24"/>
          <w:szCs w:val="24"/>
        </w:rPr>
        <w:t>sporządzania spraw</w:t>
      </w:r>
      <w:r>
        <w:rPr>
          <w:rFonts w:asciiTheme="minorHAnsi" w:hAnsiTheme="minorHAnsi"/>
          <w:color w:val="000000"/>
          <w:sz w:val="24"/>
          <w:szCs w:val="24"/>
        </w:rPr>
        <w:t>ozdań budżetowych i finansowych,</w:t>
      </w:r>
    </w:p>
    <w:p w:rsidR="001E397F" w:rsidRPr="008C42A9" w:rsidRDefault="001E397F" w:rsidP="00A71007">
      <w:pPr>
        <w:pStyle w:val="Akapitzlist"/>
        <w:numPr>
          <w:ilvl w:val="0"/>
          <w:numId w:val="45"/>
        </w:numPr>
        <w:shd w:val="clear" w:color="auto" w:fill="FFFFFF"/>
        <w:ind w:left="1701" w:hanging="425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8C42A9">
        <w:rPr>
          <w:rFonts w:asciiTheme="minorHAnsi" w:hAnsiTheme="minorHAnsi"/>
          <w:color w:val="000000"/>
          <w:sz w:val="24"/>
          <w:szCs w:val="24"/>
        </w:rPr>
        <w:t>sporządzania poświadczeń i deklaracji wy</w:t>
      </w:r>
      <w:r>
        <w:rPr>
          <w:rFonts w:asciiTheme="minorHAnsi" w:hAnsiTheme="minorHAnsi"/>
          <w:color w:val="000000"/>
          <w:sz w:val="24"/>
          <w:szCs w:val="24"/>
        </w:rPr>
        <w:t>datków oraz wniosków o płatność,</w:t>
      </w:r>
    </w:p>
    <w:p w:rsidR="001E397F" w:rsidRPr="008C42A9" w:rsidRDefault="001E397F" w:rsidP="00A71007">
      <w:pPr>
        <w:pStyle w:val="Akapitzlist"/>
        <w:numPr>
          <w:ilvl w:val="0"/>
          <w:numId w:val="45"/>
        </w:numPr>
        <w:shd w:val="clear" w:color="auto" w:fill="FFFFFF"/>
        <w:ind w:left="1701" w:hanging="425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8C42A9">
        <w:rPr>
          <w:rFonts w:asciiTheme="minorHAnsi" w:hAnsiTheme="minorHAnsi"/>
          <w:color w:val="000000"/>
          <w:sz w:val="24"/>
          <w:szCs w:val="24"/>
        </w:rPr>
        <w:lastRenderedPageBreak/>
        <w:t>przygotowywania dokumentów skutkujących zaciągn</w:t>
      </w:r>
      <w:r>
        <w:rPr>
          <w:rFonts w:asciiTheme="minorHAnsi" w:hAnsiTheme="minorHAnsi"/>
          <w:color w:val="000000"/>
          <w:sz w:val="24"/>
          <w:szCs w:val="24"/>
        </w:rPr>
        <w:t>ięciem zobowiązania finansowego,</w:t>
      </w:r>
    </w:p>
    <w:p w:rsidR="001E397F" w:rsidRPr="008C42A9" w:rsidRDefault="001E397F" w:rsidP="00A71007">
      <w:pPr>
        <w:pStyle w:val="Akapitzlist"/>
        <w:numPr>
          <w:ilvl w:val="0"/>
          <w:numId w:val="45"/>
        </w:numPr>
        <w:shd w:val="clear" w:color="auto" w:fill="FFFFFF"/>
        <w:ind w:left="1701" w:hanging="425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8C42A9">
        <w:rPr>
          <w:rFonts w:asciiTheme="minorHAnsi" w:hAnsiTheme="minorHAnsi"/>
          <w:color w:val="000000"/>
          <w:sz w:val="24"/>
          <w:szCs w:val="24"/>
        </w:rPr>
        <w:t>określania i zgłaszania zapo</w:t>
      </w:r>
      <w:r>
        <w:rPr>
          <w:rFonts w:asciiTheme="minorHAnsi" w:hAnsiTheme="minorHAnsi"/>
          <w:color w:val="000000"/>
          <w:sz w:val="24"/>
          <w:szCs w:val="24"/>
        </w:rPr>
        <w:t>trzebowania na środki finansowe,</w:t>
      </w:r>
    </w:p>
    <w:p w:rsidR="001E397F" w:rsidRPr="008C42A9" w:rsidRDefault="001E397F" w:rsidP="00A71007">
      <w:pPr>
        <w:pStyle w:val="Akapitzlist"/>
        <w:numPr>
          <w:ilvl w:val="0"/>
          <w:numId w:val="45"/>
        </w:numPr>
        <w:shd w:val="clear" w:color="auto" w:fill="FFFFFF"/>
        <w:ind w:left="1701" w:hanging="425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8C42A9">
        <w:rPr>
          <w:rFonts w:asciiTheme="minorHAnsi" w:hAnsiTheme="minorHAnsi"/>
          <w:color w:val="000000"/>
          <w:sz w:val="24"/>
          <w:szCs w:val="24"/>
        </w:rPr>
        <w:t xml:space="preserve">przygotowywania harmonogramów wydatków wynikających z </w:t>
      </w:r>
      <w:r>
        <w:rPr>
          <w:rFonts w:asciiTheme="minorHAnsi" w:hAnsiTheme="minorHAnsi"/>
          <w:color w:val="000000"/>
          <w:sz w:val="24"/>
          <w:szCs w:val="24"/>
        </w:rPr>
        <w:t>zawartych umów o dofinansowanie,</w:t>
      </w:r>
    </w:p>
    <w:p w:rsidR="001E397F" w:rsidRPr="008C42A9" w:rsidRDefault="001E397F" w:rsidP="00A71007">
      <w:pPr>
        <w:pStyle w:val="Akapitzlist"/>
        <w:numPr>
          <w:ilvl w:val="0"/>
          <w:numId w:val="45"/>
        </w:numPr>
        <w:shd w:val="clear" w:color="auto" w:fill="FFFFFF"/>
        <w:ind w:left="1701" w:hanging="425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8C42A9">
        <w:rPr>
          <w:rFonts w:asciiTheme="minorHAnsi" w:hAnsiTheme="minorHAnsi"/>
          <w:color w:val="000000"/>
          <w:sz w:val="24"/>
          <w:szCs w:val="24"/>
        </w:rPr>
        <w:t xml:space="preserve">przekazywania pełnej dokumentacji spraw w celu </w:t>
      </w:r>
      <w:r>
        <w:rPr>
          <w:rFonts w:asciiTheme="minorHAnsi" w:hAnsiTheme="minorHAnsi"/>
          <w:color w:val="000000"/>
          <w:sz w:val="24"/>
          <w:szCs w:val="24"/>
        </w:rPr>
        <w:t>weryfikacji wysokości</w:t>
      </w:r>
      <w:r w:rsidRPr="008C42A9">
        <w:rPr>
          <w:rFonts w:asciiTheme="minorHAnsi" w:hAnsiTheme="minorHAnsi"/>
          <w:color w:val="000000"/>
          <w:sz w:val="24"/>
          <w:szCs w:val="24"/>
        </w:rPr>
        <w:t xml:space="preserve"> kwot podlegających zwrotowi na zasadach określonych w ustawie z dnia 27 sierpnia 2009 r. o finansach publicznych (Dz. U. 2013 r. poz.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8C42A9">
        <w:rPr>
          <w:rFonts w:asciiTheme="minorHAnsi" w:hAnsiTheme="minorHAnsi"/>
          <w:color w:val="000000"/>
          <w:sz w:val="24"/>
          <w:szCs w:val="24"/>
        </w:rPr>
        <w:t>885, z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późn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. zm. </w:t>
      </w:r>
      <w:r w:rsidRPr="008C42A9">
        <w:rPr>
          <w:rStyle w:val="Odwoanieprzypisudolnego"/>
          <w:rFonts w:asciiTheme="minorHAnsi" w:hAnsiTheme="minorHAnsi"/>
          <w:color w:val="000000"/>
          <w:sz w:val="24"/>
          <w:szCs w:val="24"/>
        </w:rPr>
        <w:footnoteReference w:id="1"/>
      </w:r>
      <w:r w:rsidRPr="008C42A9">
        <w:rPr>
          <w:rFonts w:asciiTheme="minorHAnsi" w:hAnsiTheme="minorHAnsi"/>
          <w:color w:val="000000"/>
          <w:sz w:val="24"/>
          <w:szCs w:val="24"/>
          <w:vertAlign w:val="superscript"/>
        </w:rPr>
        <w:t>)</w:t>
      </w:r>
      <w:r w:rsidRPr="008C42A9">
        <w:rPr>
          <w:rFonts w:asciiTheme="minorHAnsi" w:hAnsiTheme="minorHAnsi"/>
          <w:color w:val="000000"/>
          <w:sz w:val="24"/>
          <w:szCs w:val="24"/>
        </w:rPr>
        <w:t>) albo w umowie o dofinansowanie</w:t>
      </w:r>
      <w:r>
        <w:rPr>
          <w:rFonts w:asciiTheme="minorHAnsi" w:hAnsiTheme="minorHAnsi"/>
          <w:color w:val="000000"/>
          <w:sz w:val="24"/>
          <w:szCs w:val="24"/>
        </w:rPr>
        <w:t>,</w:t>
      </w:r>
    </w:p>
    <w:p w:rsidR="001E397F" w:rsidRPr="008C42A9" w:rsidRDefault="001E397F" w:rsidP="00A71007">
      <w:pPr>
        <w:pStyle w:val="Akapitzlist"/>
        <w:numPr>
          <w:ilvl w:val="0"/>
          <w:numId w:val="45"/>
        </w:numPr>
        <w:shd w:val="clear" w:color="auto" w:fill="FFFFFF"/>
        <w:ind w:left="1701" w:hanging="425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8C42A9">
        <w:rPr>
          <w:rFonts w:asciiTheme="minorHAnsi" w:hAnsiTheme="minorHAnsi"/>
          <w:color w:val="000000"/>
          <w:sz w:val="24"/>
          <w:szCs w:val="24"/>
        </w:rPr>
        <w:t>bieżącego przekazywania danych i pełnej dokumentacji w celu naliczania i ewidencjonowania odsetek z tytułu nieterminowego rozliczania zaliczek oraz dotacji niewykorzystanych do końca roku budżetowego i niezwróconych w terminie określonym w ustawie z dnia 27 sierpnia</w:t>
      </w:r>
      <w:r>
        <w:rPr>
          <w:rFonts w:asciiTheme="minorHAnsi" w:hAnsiTheme="minorHAnsi"/>
          <w:color w:val="000000"/>
          <w:sz w:val="24"/>
          <w:szCs w:val="24"/>
        </w:rPr>
        <w:t xml:space="preserve"> 2009 r o finansach publicznych,</w:t>
      </w:r>
    </w:p>
    <w:p w:rsidR="001E397F" w:rsidRPr="008C42A9" w:rsidRDefault="001E397F" w:rsidP="00A71007">
      <w:pPr>
        <w:pStyle w:val="Akapitzlist"/>
        <w:numPr>
          <w:ilvl w:val="0"/>
          <w:numId w:val="45"/>
        </w:numPr>
        <w:shd w:val="clear" w:color="auto" w:fill="FFFFFF"/>
        <w:ind w:left="1701" w:hanging="425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8C42A9">
        <w:rPr>
          <w:rFonts w:asciiTheme="minorHAnsi" w:hAnsiTheme="minorHAnsi"/>
          <w:color w:val="000000"/>
          <w:sz w:val="24"/>
          <w:szCs w:val="24"/>
        </w:rPr>
        <w:t>przekazywania informacji w zakresie zwrotu środków dokonywanych przez beneficjentów projektów określających tytuł zwrotu, klasyfikację budżetową oraz rok budżetowy wypłaty środków przez CPPC.</w:t>
      </w:r>
    </w:p>
    <w:p w:rsidR="001E397F" w:rsidRPr="007A11A0" w:rsidRDefault="001E397F" w:rsidP="001E397F">
      <w:pPr>
        <w:shd w:val="clear" w:color="auto" w:fill="FFFFFF"/>
        <w:ind w:right="-63"/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</w:pPr>
    </w:p>
    <w:p w:rsidR="001E397F" w:rsidRPr="007A11A0" w:rsidRDefault="001E397F" w:rsidP="00370B44">
      <w:pPr>
        <w:pStyle w:val="Nagwek1"/>
        <w:rPr>
          <w:rFonts w:eastAsia="Times New Roman"/>
        </w:rPr>
      </w:pPr>
      <w:r w:rsidRPr="007A11A0">
        <w:t>Rozdzia</w:t>
      </w:r>
      <w:r w:rsidRPr="007A11A0">
        <w:rPr>
          <w:rFonts w:eastAsia="Times New Roman"/>
        </w:rPr>
        <w:t xml:space="preserve">ł </w:t>
      </w:r>
      <w:r>
        <w:rPr>
          <w:rFonts w:eastAsia="Times New Roman"/>
        </w:rPr>
        <w:t>4</w:t>
      </w:r>
    </w:p>
    <w:p w:rsidR="001E397F" w:rsidRPr="007A11A0" w:rsidRDefault="001E397F" w:rsidP="00370B44">
      <w:pPr>
        <w:pStyle w:val="Nagwek1"/>
        <w:rPr>
          <w:rFonts w:eastAsia="Times New Roman"/>
          <w:spacing w:val="-2"/>
        </w:rPr>
      </w:pPr>
      <w:r w:rsidRPr="000258CB">
        <w:rPr>
          <w:rFonts w:eastAsia="Times New Roman"/>
          <w:spacing w:val="-2"/>
        </w:rPr>
        <w:t>Z</w:t>
      </w:r>
      <w:r>
        <w:rPr>
          <w:rFonts w:eastAsia="Times New Roman"/>
          <w:spacing w:val="-2"/>
        </w:rPr>
        <w:t>akresy zadań</w:t>
      </w:r>
      <w:r w:rsidRPr="007A11A0">
        <w:rPr>
          <w:rFonts w:eastAsia="Times New Roman"/>
          <w:spacing w:val="-2"/>
        </w:rPr>
        <w:t xml:space="preserve"> komórek organizacyjnych CPPC</w:t>
      </w:r>
    </w:p>
    <w:p w:rsidR="001E397F" w:rsidRPr="007A11A0" w:rsidRDefault="001E397F" w:rsidP="001E397F">
      <w:pPr>
        <w:shd w:val="clear" w:color="auto" w:fill="FFFFFF"/>
        <w:ind w:right="-63"/>
        <w:jc w:val="center"/>
        <w:rPr>
          <w:rFonts w:asciiTheme="minorHAnsi" w:eastAsia="Times New Roman" w:hAnsiTheme="minorHAnsi"/>
          <w:b/>
          <w:bCs/>
          <w:color w:val="000000"/>
          <w:spacing w:val="-2"/>
          <w:sz w:val="24"/>
          <w:szCs w:val="24"/>
        </w:rPr>
      </w:pPr>
    </w:p>
    <w:p w:rsidR="001E397F" w:rsidRPr="007A11A0" w:rsidRDefault="001E397F" w:rsidP="001E397F">
      <w:pPr>
        <w:pStyle w:val="Tekstpodstawowy"/>
        <w:spacing w:after="120"/>
        <w:rPr>
          <w:rFonts w:asciiTheme="minorHAnsi" w:hAnsiTheme="minorHAnsi"/>
          <w:bCs/>
          <w:snapToGrid/>
          <w:szCs w:val="24"/>
        </w:rPr>
      </w:pPr>
      <w:r w:rsidRPr="007A11A0">
        <w:rPr>
          <w:rFonts w:asciiTheme="minorHAnsi" w:hAnsiTheme="minorHAnsi"/>
          <w:szCs w:val="24"/>
        </w:rPr>
        <w:t>§</w:t>
      </w:r>
      <w:r>
        <w:rPr>
          <w:rFonts w:asciiTheme="minorHAnsi" w:hAnsiTheme="minorHAnsi"/>
          <w:szCs w:val="24"/>
        </w:rPr>
        <w:t xml:space="preserve"> 8</w:t>
      </w:r>
      <w:r w:rsidRPr="007A11A0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  <w:r w:rsidRPr="007A11A0">
        <w:rPr>
          <w:rFonts w:asciiTheme="minorHAnsi" w:hAnsiTheme="minorHAnsi"/>
          <w:b/>
          <w:szCs w:val="24"/>
        </w:rPr>
        <w:t>Departament Kompetencji Cyfrowych</w:t>
      </w:r>
      <w:r w:rsidRPr="007A11A0">
        <w:rPr>
          <w:rFonts w:asciiTheme="minorHAnsi" w:hAnsiTheme="minorHAnsi"/>
          <w:szCs w:val="24"/>
        </w:rPr>
        <w:t xml:space="preserve"> </w:t>
      </w:r>
      <w:r w:rsidRPr="007A11A0">
        <w:rPr>
          <w:rFonts w:asciiTheme="minorHAnsi" w:hAnsiTheme="minorHAnsi"/>
          <w:b/>
          <w:szCs w:val="24"/>
        </w:rPr>
        <w:t>(DKC)</w:t>
      </w:r>
      <w:r w:rsidRPr="007A11A0">
        <w:rPr>
          <w:rFonts w:asciiTheme="minorHAnsi" w:hAnsiTheme="minorHAnsi"/>
          <w:szCs w:val="24"/>
        </w:rPr>
        <w:t xml:space="preserve"> realizuje zadania</w:t>
      </w:r>
      <w:r w:rsidRPr="007A11A0">
        <w:rPr>
          <w:rFonts w:asciiTheme="minorHAnsi" w:hAnsiTheme="minorHAnsi"/>
          <w:bCs/>
          <w:snapToGrid/>
          <w:szCs w:val="24"/>
        </w:rPr>
        <w:t xml:space="preserve"> w ramach Programu Operacyjnego Innowacyjna Gospodarka w zakresie działania 8.3</w:t>
      </w:r>
      <w:r>
        <w:rPr>
          <w:rFonts w:asciiTheme="minorHAnsi" w:hAnsiTheme="minorHAnsi"/>
          <w:bCs/>
          <w:snapToGrid/>
          <w:szCs w:val="24"/>
        </w:rPr>
        <w:t>, w ramach II Osi Programu Operacyjnego Polska Cyfrowa w zakresie działania 2.3</w:t>
      </w:r>
      <w:r w:rsidRPr="007A11A0">
        <w:rPr>
          <w:rFonts w:asciiTheme="minorHAnsi" w:hAnsiTheme="minorHAnsi"/>
          <w:bCs/>
          <w:snapToGrid/>
          <w:szCs w:val="24"/>
        </w:rPr>
        <w:t xml:space="preserve"> oraz </w:t>
      </w:r>
      <w:r w:rsidRPr="00484725">
        <w:rPr>
          <w:rFonts w:asciiTheme="minorHAnsi" w:hAnsiTheme="minorHAnsi"/>
          <w:bCs/>
          <w:snapToGrid/>
          <w:szCs w:val="24"/>
        </w:rPr>
        <w:t xml:space="preserve">w ramach </w:t>
      </w:r>
      <w:r w:rsidRPr="007A11A0">
        <w:rPr>
          <w:rFonts w:asciiTheme="minorHAnsi" w:hAnsiTheme="minorHAnsi"/>
          <w:bCs/>
          <w:snapToGrid/>
          <w:szCs w:val="24"/>
        </w:rPr>
        <w:t>III Osi Programu Operacyjnego Polska Cyfrowa polegające w szczególności na:</w:t>
      </w:r>
    </w:p>
    <w:p w:rsidR="001E397F" w:rsidRPr="007A11A0" w:rsidRDefault="001E397F" w:rsidP="00A71007">
      <w:pPr>
        <w:pStyle w:val="Akapitzlist"/>
        <w:numPr>
          <w:ilvl w:val="0"/>
          <w:numId w:val="38"/>
        </w:numPr>
        <w:ind w:left="992" w:hanging="425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7A11A0">
        <w:rPr>
          <w:rFonts w:asciiTheme="minorHAnsi" w:eastAsia="Times New Roman" w:hAnsiTheme="minorHAnsi"/>
          <w:sz w:val="24"/>
          <w:szCs w:val="24"/>
        </w:rPr>
        <w:t>przygotowaniu oraz prowadzeniu naborów</w:t>
      </w:r>
      <w:r>
        <w:rPr>
          <w:rFonts w:asciiTheme="minorHAnsi" w:eastAsia="Times New Roman" w:hAnsiTheme="minorHAnsi"/>
          <w:sz w:val="24"/>
          <w:szCs w:val="24"/>
        </w:rPr>
        <w:t xml:space="preserve"> wniosków o dofinansowanie</w:t>
      </w:r>
      <w:r w:rsidRPr="007A11A0">
        <w:rPr>
          <w:rFonts w:asciiTheme="minorHAnsi" w:eastAsia="Times New Roman" w:hAnsiTheme="minorHAnsi"/>
          <w:sz w:val="24"/>
          <w:szCs w:val="24"/>
        </w:rPr>
        <w:t xml:space="preserve">, w tym weryfikacji wniosków o dofinansowanie oraz </w:t>
      </w:r>
      <w:r>
        <w:rPr>
          <w:rFonts w:asciiTheme="minorHAnsi" w:eastAsia="Times New Roman" w:hAnsiTheme="minorHAnsi"/>
          <w:sz w:val="24"/>
          <w:szCs w:val="24"/>
        </w:rPr>
        <w:t>dokonywaniu</w:t>
      </w:r>
      <w:r w:rsidRPr="007A11A0">
        <w:rPr>
          <w:rFonts w:asciiTheme="minorHAnsi" w:eastAsia="Times New Roman" w:hAnsiTheme="minorHAnsi"/>
          <w:sz w:val="24"/>
          <w:szCs w:val="24"/>
        </w:rPr>
        <w:t xml:space="preserve"> oceny formalnej i merytorycznej</w:t>
      </w:r>
      <w:r>
        <w:rPr>
          <w:rFonts w:asciiTheme="minorHAnsi" w:eastAsia="Times New Roman" w:hAnsiTheme="minorHAnsi"/>
          <w:sz w:val="24"/>
          <w:szCs w:val="24"/>
        </w:rPr>
        <w:t xml:space="preserve"> projektów</w:t>
      </w:r>
      <w:r w:rsidRPr="007A11A0">
        <w:rPr>
          <w:rFonts w:asciiTheme="minorHAnsi" w:eastAsia="Times New Roman" w:hAnsiTheme="minorHAnsi"/>
          <w:sz w:val="24"/>
          <w:szCs w:val="24"/>
        </w:rPr>
        <w:t xml:space="preserve">; </w:t>
      </w:r>
    </w:p>
    <w:p w:rsidR="001E397F" w:rsidRPr="007A11A0" w:rsidRDefault="001E397F" w:rsidP="00A71007">
      <w:pPr>
        <w:pStyle w:val="Akapitzlist"/>
        <w:numPr>
          <w:ilvl w:val="0"/>
          <w:numId w:val="38"/>
        </w:numPr>
        <w:ind w:left="992" w:hanging="425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7A11A0">
        <w:rPr>
          <w:rFonts w:asciiTheme="minorHAnsi" w:eastAsia="Times New Roman" w:hAnsiTheme="minorHAnsi"/>
          <w:sz w:val="24"/>
          <w:szCs w:val="24"/>
        </w:rPr>
        <w:t>przygotowaniu umów o dofinansowanie;</w:t>
      </w:r>
    </w:p>
    <w:p w:rsidR="001E397F" w:rsidRPr="007A11A0" w:rsidRDefault="001E397F" w:rsidP="00A71007">
      <w:pPr>
        <w:pStyle w:val="Akapitzlist"/>
        <w:numPr>
          <w:ilvl w:val="0"/>
          <w:numId w:val="38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7A11A0">
        <w:rPr>
          <w:rFonts w:asciiTheme="minorHAnsi" w:eastAsia="Times New Roman" w:hAnsiTheme="minorHAnsi"/>
          <w:sz w:val="24"/>
          <w:szCs w:val="24"/>
        </w:rPr>
        <w:t>realizacji projektów, w tym weryfikacji wniosków o płatność i potwierdzaniu kwalifikowalności wydatków w ramach realizowanych projektów;</w:t>
      </w:r>
    </w:p>
    <w:p w:rsidR="001E397F" w:rsidRPr="007A11A0" w:rsidRDefault="001E397F" w:rsidP="00A71007">
      <w:pPr>
        <w:pStyle w:val="Akapitzlist"/>
        <w:numPr>
          <w:ilvl w:val="0"/>
          <w:numId w:val="38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7A11A0">
        <w:rPr>
          <w:rFonts w:asciiTheme="minorHAnsi" w:eastAsia="Times New Roman" w:hAnsiTheme="minorHAnsi"/>
          <w:sz w:val="24"/>
          <w:szCs w:val="24"/>
        </w:rPr>
        <w:t>monitorowaniu procesu realizacji projektów, w tym monitorowaniu i analizie ryzyka realizacji projektów w oparciu o wskaźniki oraz w zakresie postępu rzeczowego i finansowego, a także monitorowaniu poziomu udzielonej pomocy;</w:t>
      </w:r>
    </w:p>
    <w:p w:rsidR="001E397F" w:rsidRPr="0068562F" w:rsidRDefault="001E397F" w:rsidP="00A71007">
      <w:pPr>
        <w:pStyle w:val="Akapitzlist"/>
        <w:numPr>
          <w:ilvl w:val="0"/>
          <w:numId w:val="38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7A11A0">
        <w:rPr>
          <w:rFonts w:asciiTheme="minorHAnsi" w:eastAsia="Times New Roman" w:hAnsiTheme="minorHAnsi"/>
          <w:sz w:val="24"/>
          <w:szCs w:val="24"/>
        </w:rPr>
        <w:t>monitorowaniu i analizie ryzyka związanego z obszarem działalności Departamentu dla efektywnego wykorzystania alokowanych środków oraz przygotowywaniu propozycji tematów do rocznych planów ewaluacji dla działań</w:t>
      </w:r>
      <w:r>
        <w:rPr>
          <w:rFonts w:asciiTheme="minorHAnsi" w:eastAsia="Times New Roman" w:hAnsiTheme="minorHAnsi"/>
          <w:sz w:val="24"/>
          <w:szCs w:val="24"/>
        </w:rPr>
        <w:t xml:space="preserve"> osi priorytetowych programów operacyjnych</w:t>
      </w:r>
      <w:r w:rsidRPr="007A11A0">
        <w:rPr>
          <w:rFonts w:asciiTheme="minorHAnsi" w:eastAsia="Times New Roman" w:hAnsiTheme="minorHAnsi"/>
          <w:sz w:val="24"/>
          <w:szCs w:val="24"/>
        </w:rPr>
        <w:t>;</w:t>
      </w:r>
    </w:p>
    <w:p w:rsidR="001E397F" w:rsidRPr="0068562F" w:rsidRDefault="001E397F" w:rsidP="00A71007">
      <w:pPr>
        <w:pStyle w:val="Akapitzlist"/>
        <w:numPr>
          <w:ilvl w:val="0"/>
          <w:numId w:val="38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68562F">
        <w:rPr>
          <w:rFonts w:asciiTheme="minorHAnsi" w:eastAsia="Times New Roman" w:hAnsiTheme="minorHAnsi"/>
          <w:sz w:val="24"/>
          <w:szCs w:val="24"/>
        </w:rPr>
        <w:t>przygotowywaniu analiz i danych zbiorczych;</w:t>
      </w:r>
    </w:p>
    <w:p w:rsidR="001E397F" w:rsidRPr="0068562F" w:rsidRDefault="001E397F" w:rsidP="00A71007">
      <w:pPr>
        <w:pStyle w:val="Akapitzlist"/>
        <w:numPr>
          <w:ilvl w:val="0"/>
          <w:numId w:val="38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68562F">
        <w:rPr>
          <w:rFonts w:asciiTheme="minorHAnsi" w:eastAsia="Times New Roman" w:hAnsiTheme="minorHAnsi"/>
          <w:sz w:val="24"/>
          <w:szCs w:val="24"/>
        </w:rPr>
        <w:t>prowadzeniu i aktualizacji elektronicznych baz danych;</w:t>
      </w:r>
    </w:p>
    <w:p w:rsidR="001E397F" w:rsidRPr="0068562F" w:rsidRDefault="001E397F" w:rsidP="00A71007">
      <w:pPr>
        <w:pStyle w:val="Akapitzlist"/>
        <w:numPr>
          <w:ilvl w:val="0"/>
          <w:numId w:val="38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68562F">
        <w:rPr>
          <w:rFonts w:asciiTheme="minorHAnsi" w:eastAsia="Times New Roman" w:hAnsiTheme="minorHAnsi"/>
          <w:sz w:val="24"/>
          <w:szCs w:val="24"/>
        </w:rPr>
        <w:t>udzia</w:t>
      </w:r>
      <w:r>
        <w:rPr>
          <w:rFonts w:asciiTheme="minorHAnsi" w:eastAsia="Times New Roman" w:hAnsiTheme="minorHAnsi"/>
          <w:sz w:val="24"/>
          <w:szCs w:val="24"/>
        </w:rPr>
        <w:t>le</w:t>
      </w:r>
      <w:r w:rsidRPr="0068562F">
        <w:rPr>
          <w:rFonts w:asciiTheme="minorHAnsi" w:eastAsia="Times New Roman" w:hAnsiTheme="minorHAnsi"/>
          <w:sz w:val="24"/>
          <w:szCs w:val="24"/>
        </w:rPr>
        <w:t xml:space="preserve"> w przygotowaniu dokumentów programowych w ramach Perspektywy Finansowej</w:t>
      </w:r>
      <w:r>
        <w:rPr>
          <w:rFonts w:asciiTheme="minorHAnsi" w:eastAsia="Times New Roman" w:hAnsiTheme="minorHAnsi"/>
          <w:sz w:val="24"/>
          <w:szCs w:val="24"/>
        </w:rPr>
        <w:t xml:space="preserve"> UE</w:t>
      </w:r>
      <w:r w:rsidRPr="0068562F">
        <w:rPr>
          <w:rFonts w:asciiTheme="minorHAnsi" w:eastAsia="Times New Roman" w:hAnsiTheme="minorHAnsi"/>
          <w:sz w:val="24"/>
          <w:szCs w:val="24"/>
        </w:rPr>
        <w:t xml:space="preserve"> 2014-2020;</w:t>
      </w:r>
    </w:p>
    <w:p w:rsidR="001E397F" w:rsidRPr="00F726E1" w:rsidRDefault="001E397F" w:rsidP="00A71007">
      <w:pPr>
        <w:pStyle w:val="Akapitzlist"/>
        <w:numPr>
          <w:ilvl w:val="0"/>
          <w:numId w:val="38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68562F">
        <w:rPr>
          <w:rFonts w:asciiTheme="minorHAnsi" w:eastAsia="Times New Roman" w:hAnsiTheme="minorHAnsi"/>
          <w:sz w:val="24"/>
          <w:szCs w:val="24"/>
        </w:rPr>
        <w:t>udzia</w:t>
      </w:r>
      <w:r>
        <w:rPr>
          <w:rFonts w:asciiTheme="minorHAnsi" w:eastAsia="Times New Roman" w:hAnsiTheme="minorHAnsi"/>
          <w:sz w:val="24"/>
          <w:szCs w:val="24"/>
        </w:rPr>
        <w:t>le</w:t>
      </w:r>
      <w:r w:rsidRPr="0068562F">
        <w:rPr>
          <w:rFonts w:asciiTheme="minorHAnsi" w:eastAsia="Times New Roman" w:hAnsiTheme="minorHAnsi"/>
          <w:sz w:val="24"/>
          <w:szCs w:val="24"/>
        </w:rPr>
        <w:t xml:space="preserve"> w kontrolach organizowanych przez Departament Systemowy</w:t>
      </w:r>
      <w:r>
        <w:rPr>
          <w:rFonts w:asciiTheme="minorHAnsi" w:eastAsia="Times New Roman" w:hAnsiTheme="minorHAnsi"/>
          <w:sz w:val="24"/>
          <w:szCs w:val="24"/>
        </w:rPr>
        <w:t>.</w:t>
      </w:r>
    </w:p>
    <w:p w:rsidR="001E397F" w:rsidRPr="0068562F" w:rsidRDefault="001E397F" w:rsidP="002A679C">
      <w:pPr>
        <w:shd w:val="clear" w:color="auto" w:fill="FFFFFF"/>
        <w:rPr>
          <w:rFonts w:asciiTheme="minorHAnsi" w:hAnsiTheme="minorHAnsi"/>
          <w:sz w:val="24"/>
          <w:szCs w:val="24"/>
        </w:rPr>
      </w:pPr>
    </w:p>
    <w:p w:rsidR="001E397F" w:rsidRDefault="001E397F" w:rsidP="001E397F">
      <w:pPr>
        <w:widowControl/>
        <w:autoSpaceDE/>
        <w:autoSpaceDN/>
        <w:adjustRightInd/>
        <w:spacing w:after="120"/>
        <w:jc w:val="both"/>
        <w:rPr>
          <w:rFonts w:asciiTheme="minorHAnsi" w:eastAsia="Times New Roman" w:hAnsiTheme="minorHAnsi"/>
          <w:sz w:val="24"/>
          <w:szCs w:val="24"/>
        </w:rPr>
      </w:pPr>
      <w:r w:rsidRPr="0068562F">
        <w:rPr>
          <w:rFonts w:asciiTheme="minorHAnsi" w:hAnsiTheme="minorHAnsi"/>
          <w:sz w:val="24"/>
          <w:szCs w:val="24"/>
        </w:rPr>
        <w:lastRenderedPageBreak/>
        <w:t>§</w:t>
      </w:r>
      <w:r>
        <w:rPr>
          <w:rFonts w:asciiTheme="minorHAnsi" w:hAnsiTheme="minorHAnsi"/>
          <w:sz w:val="24"/>
          <w:szCs w:val="24"/>
        </w:rPr>
        <w:t xml:space="preserve"> 9</w:t>
      </w:r>
      <w:r w:rsidRPr="0068562F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Pr="0068562F">
        <w:rPr>
          <w:rFonts w:asciiTheme="minorHAnsi" w:hAnsiTheme="minorHAnsi"/>
          <w:b/>
          <w:snapToGrid w:val="0"/>
          <w:sz w:val="24"/>
          <w:szCs w:val="24"/>
        </w:rPr>
        <w:t>Wydział Kontraktacji w Departamencie Kompetencji Cyfrowych (WK DKC)</w:t>
      </w:r>
      <w:r w:rsidRPr="0068562F">
        <w:rPr>
          <w:rFonts w:asciiTheme="minorHAnsi" w:eastAsia="Times New Roman" w:hAnsi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sz w:val="24"/>
          <w:szCs w:val="24"/>
        </w:rPr>
        <w:t>realizuje następujące zadania:</w:t>
      </w:r>
    </w:p>
    <w:p w:rsidR="001E397F" w:rsidRPr="00A64408" w:rsidRDefault="001E397F" w:rsidP="00A71007">
      <w:pPr>
        <w:pStyle w:val="Akapitzlist"/>
        <w:widowControl/>
        <w:numPr>
          <w:ilvl w:val="0"/>
          <w:numId w:val="23"/>
        </w:numPr>
        <w:autoSpaceDE/>
        <w:autoSpaceDN/>
        <w:adjustRightInd/>
        <w:ind w:left="993" w:hanging="426"/>
        <w:jc w:val="both"/>
        <w:rPr>
          <w:rFonts w:asciiTheme="minorHAnsi" w:hAnsiTheme="minorHAnsi"/>
          <w:snapToGrid w:val="0"/>
          <w:sz w:val="24"/>
          <w:szCs w:val="24"/>
        </w:rPr>
      </w:pPr>
      <w:r w:rsidRPr="00A64408">
        <w:rPr>
          <w:rFonts w:asciiTheme="minorHAnsi" w:hAnsiTheme="minorHAnsi"/>
          <w:sz w:val="24"/>
          <w:szCs w:val="24"/>
        </w:rPr>
        <w:t>przygotowuje nabory wniosków o dofinansowanie, w tym opracowuje dokumentację konkursową, kryteria wyboru projektów, wzory umów oraz wzory wniosków o dofinansowanie;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23"/>
        </w:numPr>
        <w:autoSpaceDE/>
        <w:autoSpaceDN/>
        <w:adjustRightInd/>
        <w:ind w:left="993" w:hanging="426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sz w:val="24"/>
          <w:szCs w:val="24"/>
        </w:rPr>
        <w:t xml:space="preserve">weryfikuje wnioski o dofinansowanie oraz wykonuje inne </w:t>
      </w:r>
      <w:r>
        <w:rPr>
          <w:rFonts w:asciiTheme="minorHAnsi" w:hAnsiTheme="minorHAnsi"/>
          <w:sz w:val="24"/>
          <w:szCs w:val="24"/>
        </w:rPr>
        <w:t>czynności</w:t>
      </w:r>
      <w:r w:rsidRPr="0068562F">
        <w:rPr>
          <w:rFonts w:asciiTheme="minorHAnsi" w:hAnsiTheme="minorHAnsi"/>
          <w:sz w:val="24"/>
          <w:szCs w:val="24"/>
        </w:rPr>
        <w:t xml:space="preserve"> związane z oceną składanych wniosków o dofinansowanie;</w:t>
      </w:r>
      <w:r w:rsidRPr="0068562F">
        <w:rPr>
          <w:rFonts w:asciiTheme="minorHAnsi" w:hAnsiTheme="minorHAnsi"/>
          <w:bCs/>
          <w:sz w:val="24"/>
          <w:szCs w:val="24"/>
        </w:rPr>
        <w:t xml:space="preserve"> </w:t>
      </w:r>
    </w:p>
    <w:p w:rsidR="001E397F" w:rsidRPr="00A64408" w:rsidRDefault="001E397F" w:rsidP="00A71007">
      <w:pPr>
        <w:pStyle w:val="Akapitzlist"/>
        <w:widowControl/>
        <w:numPr>
          <w:ilvl w:val="0"/>
          <w:numId w:val="23"/>
        </w:numPr>
        <w:autoSpaceDE/>
        <w:autoSpaceDN/>
        <w:adjustRightInd/>
        <w:ind w:left="993" w:hanging="426"/>
        <w:jc w:val="both"/>
        <w:rPr>
          <w:rFonts w:asciiTheme="minorHAnsi" w:hAnsiTheme="minorHAnsi"/>
          <w:bCs/>
          <w:snapToGrid w:val="0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przygotowuje</w:t>
      </w:r>
      <w:r w:rsidRPr="0068562F">
        <w:rPr>
          <w:rFonts w:asciiTheme="minorHAnsi" w:hAnsiTheme="minorHAnsi"/>
          <w:bCs/>
          <w:sz w:val="24"/>
          <w:szCs w:val="24"/>
        </w:rPr>
        <w:t xml:space="preserve"> umowy o dofinansowanie</w:t>
      </w:r>
      <w:r>
        <w:rPr>
          <w:rFonts w:asciiTheme="minorHAnsi" w:hAnsiTheme="minorHAnsi"/>
          <w:bCs/>
          <w:sz w:val="24"/>
          <w:szCs w:val="24"/>
        </w:rPr>
        <w:t>;</w:t>
      </w:r>
    </w:p>
    <w:p w:rsidR="001E397F" w:rsidRPr="001233FF" w:rsidRDefault="001E397F" w:rsidP="00A71007">
      <w:pPr>
        <w:pStyle w:val="Akapitzlist"/>
        <w:widowControl/>
        <w:numPr>
          <w:ilvl w:val="0"/>
          <w:numId w:val="23"/>
        </w:numPr>
        <w:autoSpaceDE/>
        <w:autoSpaceDN/>
        <w:adjustRightInd/>
        <w:ind w:left="993" w:hanging="426"/>
        <w:jc w:val="both"/>
        <w:rPr>
          <w:rFonts w:asciiTheme="minorHAnsi" w:hAnsiTheme="minorHAnsi"/>
          <w:bCs/>
          <w:snapToGrid w:val="0"/>
          <w:sz w:val="24"/>
          <w:szCs w:val="24"/>
        </w:rPr>
      </w:pPr>
      <w:r w:rsidRPr="001233FF">
        <w:rPr>
          <w:rFonts w:asciiTheme="minorHAnsi" w:hAnsiTheme="minorHAnsi"/>
          <w:bCs/>
          <w:sz w:val="24"/>
          <w:szCs w:val="24"/>
        </w:rPr>
        <w:t>sporządza listy rankingowe;</w:t>
      </w:r>
    </w:p>
    <w:p w:rsidR="001E397F" w:rsidRPr="00543626" w:rsidRDefault="001E397F" w:rsidP="00A71007">
      <w:pPr>
        <w:pStyle w:val="Akapitzlist"/>
        <w:widowControl/>
        <w:numPr>
          <w:ilvl w:val="0"/>
          <w:numId w:val="23"/>
        </w:numPr>
        <w:autoSpaceDE/>
        <w:autoSpaceDN/>
        <w:adjustRightInd/>
        <w:ind w:left="993" w:hanging="426"/>
        <w:jc w:val="both"/>
        <w:rPr>
          <w:rFonts w:asciiTheme="minorHAnsi" w:hAnsiTheme="minorHAnsi"/>
          <w:snapToGrid w:val="0"/>
          <w:sz w:val="24"/>
          <w:szCs w:val="24"/>
        </w:rPr>
      </w:pPr>
      <w:r w:rsidRPr="001233FF">
        <w:rPr>
          <w:rFonts w:asciiTheme="minorHAnsi" w:hAnsiTheme="minorHAnsi"/>
          <w:bCs/>
          <w:sz w:val="24"/>
          <w:szCs w:val="24"/>
        </w:rPr>
        <w:t>sporządza i aktualizuje procedu</w:t>
      </w:r>
      <w:r w:rsidRPr="00543626">
        <w:rPr>
          <w:rFonts w:asciiTheme="minorHAnsi" w:hAnsiTheme="minorHAnsi"/>
          <w:sz w:val="24"/>
          <w:szCs w:val="24"/>
        </w:rPr>
        <w:t>r</w:t>
      </w:r>
      <w:r w:rsidRPr="001233FF">
        <w:rPr>
          <w:rFonts w:asciiTheme="minorHAnsi" w:hAnsiTheme="minorHAnsi"/>
          <w:bCs/>
          <w:sz w:val="24"/>
          <w:szCs w:val="24"/>
        </w:rPr>
        <w:t>y dotyczące funkcjonowania</w:t>
      </w:r>
      <w:r w:rsidRPr="001233FF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543626">
        <w:rPr>
          <w:rFonts w:asciiTheme="minorHAnsi" w:hAnsiTheme="minorHAnsi"/>
          <w:sz w:val="24"/>
          <w:szCs w:val="24"/>
        </w:rPr>
        <w:t xml:space="preserve">Wydziału </w:t>
      </w:r>
    </w:p>
    <w:p w:rsidR="001E397F" w:rsidRPr="00543626" w:rsidRDefault="001E397F" w:rsidP="00A71007">
      <w:pPr>
        <w:pStyle w:val="Akapitzlist"/>
        <w:widowControl/>
        <w:numPr>
          <w:ilvl w:val="0"/>
          <w:numId w:val="23"/>
        </w:numPr>
        <w:autoSpaceDE/>
        <w:autoSpaceDN/>
        <w:adjustRightInd/>
        <w:ind w:left="993" w:hanging="426"/>
        <w:jc w:val="both"/>
        <w:rPr>
          <w:rFonts w:asciiTheme="minorHAnsi" w:hAnsiTheme="minorHAnsi"/>
          <w:snapToGrid w:val="0"/>
          <w:sz w:val="24"/>
          <w:szCs w:val="24"/>
        </w:rPr>
      </w:pPr>
      <w:r w:rsidRPr="00543626">
        <w:rPr>
          <w:rFonts w:asciiTheme="minorHAnsi" w:hAnsiTheme="minorHAnsi"/>
          <w:sz w:val="24"/>
          <w:szCs w:val="24"/>
        </w:rPr>
        <w:t>koordynuje pracę Departamentu w zakresie sporządzania stanowiska Departamentu w  odniesieniu do  sporządzania i aktualizacji dokumentów programowych i aktów prawnych dotyczących projektów realizowanych w ramach Departamentu;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23"/>
        </w:numPr>
        <w:autoSpaceDE/>
        <w:autoSpaceDN/>
        <w:adjustRightInd/>
        <w:ind w:left="993" w:hanging="426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sz w:val="24"/>
          <w:szCs w:val="24"/>
        </w:rPr>
        <w:t>koordynuje opracowywani</w:t>
      </w:r>
      <w:r>
        <w:rPr>
          <w:rFonts w:asciiTheme="minorHAnsi" w:hAnsiTheme="minorHAnsi"/>
          <w:sz w:val="24"/>
          <w:szCs w:val="24"/>
        </w:rPr>
        <w:t>e</w:t>
      </w:r>
      <w:r w:rsidRPr="0068562F">
        <w:rPr>
          <w:rFonts w:asciiTheme="minorHAnsi" w:hAnsiTheme="minorHAnsi"/>
          <w:sz w:val="24"/>
          <w:szCs w:val="24"/>
        </w:rPr>
        <w:t xml:space="preserve"> w Departamencie danych będących podstawą do sporządzania materiałów do projektu budżetu państwa w zakresie dotyczącym wydatków na realizację projektów wybranych do dofinansowania i </w:t>
      </w:r>
      <w:r>
        <w:rPr>
          <w:rFonts w:asciiTheme="minorHAnsi" w:hAnsiTheme="minorHAnsi"/>
          <w:sz w:val="24"/>
          <w:szCs w:val="24"/>
        </w:rPr>
        <w:t xml:space="preserve">koordynuje </w:t>
      </w:r>
      <w:r w:rsidRPr="0068562F">
        <w:rPr>
          <w:rFonts w:asciiTheme="minorHAnsi" w:hAnsiTheme="minorHAnsi"/>
          <w:sz w:val="24"/>
          <w:szCs w:val="24"/>
        </w:rPr>
        <w:t xml:space="preserve">przekazywanie </w:t>
      </w:r>
      <w:r>
        <w:rPr>
          <w:rFonts w:asciiTheme="minorHAnsi" w:hAnsiTheme="minorHAnsi"/>
          <w:sz w:val="24"/>
          <w:szCs w:val="24"/>
        </w:rPr>
        <w:t xml:space="preserve">tych danych </w:t>
      </w:r>
      <w:r w:rsidRPr="0068562F">
        <w:rPr>
          <w:rFonts w:asciiTheme="minorHAnsi" w:hAnsiTheme="minorHAnsi"/>
          <w:sz w:val="24"/>
          <w:szCs w:val="24"/>
        </w:rPr>
        <w:t xml:space="preserve"> do Departamentu Finansowego;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23"/>
        </w:numPr>
        <w:autoSpaceDE/>
        <w:autoSpaceDN/>
        <w:adjustRightInd/>
        <w:ind w:left="993" w:hanging="426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współpracuje z podmiotami prowadzącymi ewaluacje na zlecenie Instytucji Zarządzającej lub Instytucji Pośredniczącej oraz przygotow</w:t>
      </w:r>
      <w:r>
        <w:rPr>
          <w:rFonts w:asciiTheme="minorHAnsi" w:hAnsiTheme="minorHAnsi"/>
          <w:bCs/>
          <w:sz w:val="24"/>
          <w:szCs w:val="24"/>
        </w:rPr>
        <w:t>uje</w:t>
      </w:r>
      <w:r w:rsidRPr="0068562F">
        <w:rPr>
          <w:rFonts w:asciiTheme="minorHAnsi" w:hAnsiTheme="minorHAnsi"/>
          <w:bCs/>
          <w:sz w:val="24"/>
          <w:szCs w:val="24"/>
        </w:rPr>
        <w:t xml:space="preserve"> informacj</w:t>
      </w:r>
      <w:r>
        <w:rPr>
          <w:rFonts w:asciiTheme="minorHAnsi" w:hAnsiTheme="minorHAnsi"/>
          <w:bCs/>
          <w:sz w:val="24"/>
          <w:szCs w:val="24"/>
        </w:rPr>
        <w:t xml:space="preserve">e </w:t>
      </w:r>
      <w:r w:rsidRPr="0068562F">
        <w:rPr>
          <w:rFonts w:asciiTheme="minorHAnsi" w:hAnsiTheme="minorHAnsi"/>
          <w:bCs/>
          <w:sz w:val="24"/>
          <w:szCs w:val="24"/>
        </w:rPr>
        <w:t>niezbędn</w:t>
      </w:r>
      <w:r>
        <w:rPr>
          <w:rFonts w:asciiTheme="minorHAnsi" w:hAnsiTheme="minorHAnsi"/>
          <w:bCs/>
          <w:sz w:val="24"/>
          <w:szCs w:val="24"/>
        </w:rPr>
        <w:t>e</w:t>
      </w:r>
      <w:r w:rsidRPr="0068562F">
        <w:rPr>
          <w:rFonts w:asciiTheme="minorHAnsi" w:hAnsiTheme="minorHAnsi"/>
          <w:bCs/>
          <w:sz w:val="24"/>
          <w:szCs w:val="24"/>
        </w:rPr>
        <w:t xml:space="preserve"> do przeprowadzenia ewaluacji POPC</w:t>
      </w:r>
      <w:r>
        <w:rPr>
          <w:rFonts w:asciiTheme="minorHAnsi" w:hAnsiTheme="minorHAnsi"/>
          <w:bCs/>
          <w:sz w:val="24"/>
          <w:szCs w:val="24"/>
        </w:rPr>
        <w:t>;</w:t>
      </w:r>
    </w:p>
    <w:p w:rsidR="001E397F" w:rsidRPr="00A64408" w:rsidRDefault="001E397F" w:rsidP="00A71007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after="120"/>
        <w:ind w:left="993" w:hanging="426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eastAsia="Calibri" w:hAnsiTheme="minorHAnsi"/>
          <w:sz w:val="24"/>
          <w:szCs w:val="24"/>
          <w:lang w:eastAsia="en-US"/>
        </w:rPr>
        <w:t xml:space="preserve">wykonuje inne </w:t>
      </w:r>
      <w:r>
        <w:rPr>
          <w:rFonts w:asciiTheme="minorHAnsi" w:eastAsia="Calibri" w:hAnsiTheme="minorHAnsi"/>
          <w:sz w:val="24"/>
          <w:szCs w:val="24"/>
          <w:lang w:eastAsia="en-US"/>
        </w:rPr>
        <w:t>zadania</w:t>
      </w:r>
      <w:r w:rsidRPr="0068562F">
        <w:rPr>
          <w:rFonts w:asciiTheme="minorHAnsi" w:eastAsia="Calibri" w:hAnsiTheme="minorHAnsi"/>
          <w:sz w:val="24"/>
          <w:szCs w:val="24"/>
          <w:lang w:eastAsia="en-US"/>
        </w:rPr>
        <w:t xml:space="preserve"> związane z realizacją zadań Departamentu.</w:t>
      </w:r>
    </w:p>
    <w:p w:rsidR="001E397F" w:rsidRPr="0068562F" w:rsidRDefault="001E397F" w:rsidP="001E397F">
      <w:pPr>
        <w:pStyle w:val="Tekstpodstawowy"/>
        <w:spacing w:after="120"/>
        <w:rPr>
          <w:rFonts w:asciiTheme="minorHAnsi" w:hAnsiTheme="minorHAnsi"/>
          <w:szCs w:val="24"/>
        </w:rPr>
      </w:pPr>
      <w:r w:rsidRPr="0068562F">
        <w:rPr>
          <w:rFonts w:asciiTheme="minorHAnsi" w:hAnsiTheme="minorHAnsi"/>
          <w:szCs w:val="24"/>
        </w:rPr>
        <w:t>§</w:t>
      </w:r>
      <w:r>
        <w:rPr>
          <w:rFonts w:asciiTheme="minorHAnsi" w:hAnsiTheme="minorHAnsi"/>
          <w:szCs w:val="24"/>
        </w:rPr>
        <w:t xml:space="preserve"> </w:t>
      </w:r>
      <w:r w:rsidRPr="0068562F"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</w:rPr>
        <w:t>0</w:t>
      </w:r>
      <w:r w:rsidRPr="0068562F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  <w:r w:rsidRPr="0068562F">
        <w:rPr>
          <w:rFonts w:asciiTheme="minorHAnsi" w:eastAsia="Calibri" w:hAnsiTheme="minorHAnsi"/>
          <w:b/>
          <w:szCs w:val="24"/>
        </w:rPr>
        <w:t>Wydział Realizacji w Departamencie Kompetencji Cyfrowych (WR DKC)</w:t>
      </w:r>
      <w:r w:rsidRPr="0068562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realizuje </w:t>
      </w:r>
      <w:r w:rsidRPr="0068562F">
        <w:rPr>
          <w:rFonts w:asciiTheme="minorHAnsi" w:hAnsiTheme="minorHAnsi"/>
          <w:szCs w:val="24"/>
        </w:rPr>
        <w:t>następujące zadania</w:t>
      </w:r>
      <w:r w:rsidRPr="0068562F">
        <w:rPr>
          <w:rFonts w:asciiTheme="minorHAnsi" w:eastAsia="Calibri" w:hAnsiTheme="minorHAnsi"/>
          <w:szCs w:val="24"/>
        </w:rPr>
        <w:t>:</w:t>
      </w:r>
    </w:p>
    <w:p w:rsidR="001E397F" w:rsidRPr="0068562F" w:rsidRDefault="001E397F" w:rsidP="00A71007">
      <w:pPr>
        <w:pStyle w:val="Akapitzlist"/>
        <w:widowControl/>
        <w:numPr>
          <w:ilvl w:val="1"/>
          <w:numId w:val="24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związane z realizacją projektów, w tym</w:t>
      </w:r>
      <w:r>
        <w:rPr>
          <w:rFonts w:asciiTheme="minorHAnsi" w:hAnsiTheme="minorHAnsi"/>
          <w:bCs/>
          <w:sz w:val="24"/>
          <w:szCs w:val="24"/>
        </w:rPr>
        <w:t xml:space="preserve"> zadania związane z</w:t>
      </w:r>
      <w:r w:rsidRPr="0068562F">
        <w:rPr>
          <w:rFonts w:asciiTheme="minorHAnsi" w:hAnsiTheme="minorHAnsi"/>
          <w:bCs/>
          <w:sz w:val="24"/>
          <w:szCs w:val="24"/>
        </w:rPr>
        <w:t>:</w:t>
      </w:r>
    </w:p>
    <w:p w:rsidR="001E397F" w:rsidRPr="0068562F" w:rsidRDefault="001E397F" w:rsidP="00A71007">
      <w:pPr>
        <w:pStyle w:val="Akapitzlist"/>
        <w:widowControl/>
        <w:numPr>
          <w:ilvl w:val="2"/>
          <w:numId w:val="24"/>
        </w:numPr>
        <w:autoSpaceDE/>
        <w:autoSpaceDN/>
        <w:adjustRightInd/>
        <w:ind w:left="1276" w:hanging="283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weryfikacją wniosków o płatność przedkładanych przez beneficjentów, potwierdzaniem kwalifikowalności wydatków oraz prowadzeniem ewidencji składanych wniosków</w:t>
      </w:r>
      <w:r>
        <w:rPr>
          <w:rFonts w:asciiTheme="minorHAnsi" w:hAnsiTheme="minorHAnsi"/>
          <w:bCs/>
          <w:sz w:val="24"/>
          <w:szCs w:val="24"/>
        </w:rPr>
        <w:t xml:space="preserve"> o płatność,</w:t>
      </w:r>
    </w:p>
    <w:p w:rsidR="001E397F" w:rsidRPr="0068562F" w:rsidRDefault="001E397F" w:rsidP="00A71007">
      <w:pPr>
        <w:pStyle w:val="Akapitzlist"/>
        <w:widowControl/>
        <w:numPr>
          <w:ilvl w:val="2"/>
          <w:numId w:val="24"/>
        </w:numPr>
        <w:autoSpaceDE/>
        <w:autoSpaceDN/>
        <w:adjustRightInd/>
        <w:ind w:left="1276" w:hanging="283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współpracą z beneficjentami i udzielaniem im wsparcia merytorycznego mającego na celu prawidłową i terminową realizację projektów</w:t>
      </w:r>
      <w:r>
        <w:rPr>
          <w:rFonts w:asciiTheme="minorHAnsi" w:hAnsiTheme="minorHAnsi"/>
          <w:bCs/>
          <w:sz w:val="24"/>
          <w:szCs w:val="24"/>
        </w:rPr>
        <w:t>,</w:t>
      </w:r>
    </w:p>
    <w:p w:rsidR="001E397F" w:rsidRPr="0068562F" w:rsidRDefault="001E397F" w:rsidP="00A71007">
      <w:pPr>
        <w:pStyle w:val="Akapitzlist"/>
        <w:widowControl/>
        <w:numPr>
          <w:ilvl w:val="2"/>
          <w:numId w:val="24"/>
        </w:numPr>
        <w:autoSpaceDE/>
        <w:autoSpaceDN/>
        <w:adjustRightInd/>
        <w:ind w:left="1276" w:hanging="283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przygotowaniem aneksów do umów o dofinansowanie</w:t>
      </w:r>
      <w:r>
        <w:rPr>
          <w:rFonts w:asciiTheme="minorHAnsi" w:hAnsiTheme="minorHAnsi"/>
          <w:bCs/>
          <w:sz w:val="24"/>
          <w:szCs w:val="24"/>
        </w:rPr>
        <w:t>,</w:t>
      </w:r>
    </w:p>
    <w:p w:rsidR="001E397F" w:rsidRPr="0068562F" w:rsidRDefault="001E397F" w:rsidP="00A71007">
      <w:pPr>
        <w:pStyle w:val="Akapitzlist"/>
        <w:widowControl/>
        <w:numPr>
          <w:ilvl w:val="2"/>
          <w:numId w:val="24"/>
        </w:numPr>
        <w:autoSpaceDE/>
        <w:autoSpaceDN/>
        <w:adjustRightInd/>
        <w:ind w:left="1276" w:hanging="283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weryfikacją i zatwierdzaniem zaktualizowanych załączników do umów o dofinansowanie</w:t>
      </w:r>
      <w:r>
        <w:rPr>
          <w:rFonts w:asciiTheme="minorHAnsi" w:hAnsiTheme="minorHAnsi"/>
          <w:bCs/>
          <w:sz w:val="24"/>
          <w:szCs w:val="24"/>
        </w:rPr>
        <w:t>,</w:t>
      </w:r>
    </w:p>
    <w:p w:rsidR="001E397F" w:rsidRPr="0068562F" w:rsidRDefault="001E397F" w:rsidP="00A71007">
      <w:pPr>
        <w:pStyle w:val="Akapitzlist"/>
        <w:widowControl/>
        <w:numPr>
          <w:ilvl w:val="2"/>
          <w:numId w:val="24"/>
        </w:numPr>
        <w:autoSpaceDE/>
        <w:autoSpaceDN/>
        <w:adjustRightInd/>
        <w:ind w:left="1276" w:hanging="283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monitorowaniem procesu realizacji projektów</w:t>
      </w:r>
      <w:r>
        <w:rPr>
          <w:rFonts w:asciiTheme="minorHAnsi" w:hAnsiTheme="minorHAnsi"/>
          <w:bCs/>
          <w:sz w:val="24"/>
          <w:szCs w:val="24"/>
        </w:rPr>
        <w:t>,</w:t>
      </w:r>
    </w:p>
    <w:p w:rsidR="001E397F" w:rsidRPr="0068562F" w:rsidRDefault="001E397F" w:rsidP="00A71007">
      <w:pPr>
        <w:pStyle w:val="Akapitzlist"/>
        <w:widowControl/>
        <w:numPr>
          <w:ilvl w:val="2"/>
          <w:numId w:val="24"/>
        </w:numPr>
        <w:autoSpaceDE/>
        <w:autoSpaceDN/>
        <w:adjustRightInd/>
        <w:ind w:left="1276" w:hanging="283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prowadzeniem rejestru obciążeń na projekcie zawierającego w szczególności zestawienie kwot odzyskanych, pozostających do odzyskania oraz wycofanych wraz ze wskazaniem dłużnika, zgodnie z zasadami określonymi przez Instytucję Zarządzającą</w:t>
      </w:r>
      <w:r>
        <w:rPr>
          <w:rFonts w:asciiTheme="minorHAnsi" w:hAnsiTheme="minorHAnsi"/>
          <w:bCs/>
          <w:sz w:val="24"/>
          <w:szCs w:val="24"/>
        </w:rPr>
        <w:t>;</w:t>
      </w:r>
    </w:p>
    <w:p w:rsidR="001E397F" w:rsidRPr="00A9546C" w:rsidRDefault="001E397F" w:rsidP="00A71007">
      <w:pPr>
        <w:pStyle w:val="Akapitzlist"/>
        <w:widowControl/>
        <w:numPr>
          <w:ilvl w:val="1"/>
          <w:numId w:val="24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 xml:space="preserve">współpracuje z Departamentem Finansowym </w:t>
      </w:r>
      <w:r>
        <w:rPr>
          <w:rFonts w:asciiTheme="minorHAnsi" w:hAnsiTheme="minorHAnsi"/>
          <w:bCs/>
          <w:sz w:val="24"/>
          <w:szCs w:val="24"/>
        </w:rPr>
        <w:t xml:space="preserve">w sprawach </w:t>
      </w:r>
      <w:r w:rsidRPr="0068562F">
        <w:rPr>
          <w:rFonts w:asciiTheme="minorHAnsi" w:hAnsiTheme="minorHAnsi"/>
          <w:bCs/>
          <w:sz w:val="24"/>
          <w:szCs w:val="24"/>
        </w:rPr>
        <w:t>naliczania i ewidencjonowania odsetek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A9546C">
        <w:rPr>
          <w:rFonts w:asciiTheme="minorHAnsi" w:hAnsiTheme="minorHAnsi"/>
          <w:bCs/>
          <w:sz w:val="24"/>
          <w:szCs w:val="24"/>
        </w:rPr>
        <w:t xml:space="preserve">z tytułu nieterminowego rozliczania zaliczek, zgodnie z art. 189 ust. 3 ustawy </w:t>
      </w:r>
      <w:r w:rsidRPr="00A9546C">
        <w:rPr>
          <w:rFonts w:asciiTheme="minorHAnsi" w:hAnsiTheme="minorHAnsi"/>
          <w:color w:val="000000"/>
          <w:sz w:val="24"/>
          <w:szCs w:val="24"/>
        </w:rPr>
        <w:t>z dnia 27 sierpnia 2009 r. o finansach publicznych</w:t>
      </w:r>
      <w:r>
        <w:rPr>
          <w:rFonts w:asciiTheme="minorHAnsi" w:hAnsiTheme="minorHAnsi"/>
          <w:bCs/>
          <w:sz w:val="24"/>
          <w:szCs w:val="24"/>
        </w:rPr>
        <w:t xml:space="preserve"> i </w:t>
      </w:r>
      <w:r w:rsidRPr="00A9546C">
        <w:rPr>
          <w:rFonts w:asciiTheme="minorHAnsi" w:hAnsiTheme="minorHAnsi"/>
          <w:bCs/>
          <w:sz w:val="24"/>
          <w:szCs w:val="24"/>
        </w:rPr>
        <w:t xml:space="preserve">od środków wykorzystywanych z naruszeniem art. 207 ust. 1 ustawy </w:t>
      </w:r>
      <w:r w:rsidRPr="00A9546C">
        <w:rPr>
          <w:rFonts w:asciiTheme="minorHAnsi" w:hAnsiTheme="minorHAnsi"/>
          <w:color w:val="000000"/>
          <w:sz w:val="24"/>
          <w:szCs w:val="24"/>
        </w:rPr>
        <w:t>z dnia 27 sierpnia 2009 r. o finansach publicznych</w:t>
      </w:r>
      <w:r w:rsidRPr="00A9546C">
        <w:rPr>
          <w:rFonts w:asciiTheme="minorHAnsi" w:hAnsiTheme="minorHAnsi"/>
          <w:bCs/>
          <w:sz w:val="24"/>
          <w:szCs w:val="24"/>
        </w:rPr>
        <w:t>;</w:t>
      </w:r>
    </w:p>
    <w:p w:rsidR="001E397F" w:rsidRPr="0068562F" w:rsidRDefault="001E397F" w:rsidP="00A71007">
      <w:pPr>
        <w:pStyle w:val="Akapitzlist"/>
        <w:widowControl/>
        <w:numPr>
          <w:ilvl w:val="1"/>
          <w:numId w:val="24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 xml:space="preserve">przekazuje do Departamentu Prawnego pełną dokumentacje dotyczącą projektów w celu wszczęcia i prowadzenia postępowań administracyjnych, zgodnie z art. 207 ust. 9 ustawy </w:t>
      </w:r>
      <w:r w:rsidRPr="008C42A9">
        <w:rPr>
          <w:rFonts w:asciiTheme="minorHAnsi" w:hAnsiTheme="minorHAnsi"/>
          <w:color w:val="000000"/>
          <w:sz w:val="24"/>
          <w:szCs w:val="24"/>
        </w:rPr>
        <w:t>z dnia 27 sierpnia 2009 r.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8562F">
        <w:rPr>
          <w:rFonts w:asciiTheme="minorHAnsi" w:hAnsiTheme="minorHAnsi"/>
          <w:bCs/>
          <w:sz w:val="24"/>
          <w:szCs w:val="24"/>
        </w:rPr>
        <w:t>o finansach publicznych;</w:t>
      </w:r>
    </w:p>
    <w:p w:rsidR="001E397F" w:rsidRPr="0068562F" w:rsidRDefault="001E397F" w:rsidP="00A71007">
      <w:pPr>
        <w:pStyle w:val="Akapitzlist"/>
        <w:widowControl/>
        <w:numPr>
          <w:ilvl w:val="1"/>
          <w:numId w:val="24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lastRenderedPageBreak/>
        <w:t>zgłasza zapotrzebowania na środki finansowe do Departamentu Finansowego;</w:t>
      </w:r>
    </w:p>
    <w:p w:rsidR="001E397F" w:rsidRPr="0068562F" w:rsidRDefault="001E397F" w:rsidP="00A71007">
      <w:pPr>
        <w:pStyle w:val="Akapitzlist"/>
        <w:widowControl/>
        <w:numPr>
          <w:ilvl w:val="1"/>
          <w:numId w:val="24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 xml:space="preserve">przekazuje do Departamentu Finansowego </w:t>
      </w:r>
      <w:r w:rsidRPr="00E31410">
        <w:rPr>
          <w:rFonts w:asciiTheme="minorHAnsi" w:hAnsiTheme="minorHAnsi"/>
          <w:bCs/>
          <w:sz w:val="24"/>
          <w:szCs w:val="24"/>
        </w:rPr>
        <w:t>informacje</w:t>
      </w:r>
      <w:r w:rsidRPr="000258CB">
        <w:rPr>
          <w:rFonts w:asciiTheme="minorHAnsi" w:hAnsiTheme="minorHAnsi"/>
          <w:bCs/>
          <w:sz w:val="24"/>
          <w:szCs w:val="24"/>
        </w:rPr>
        <w:t xml:space="preserve"> </w:t>
      </w:r>
      <w:r w:rsidRPr="0068562F">
        <w:rPr>
          <w:rFonts w:asciiTheme="minorHAnsi" w:hAnsiTheme="minorHAnsi"/>
          <w:bCs/>
          <w:sz w:val="24"/>
          <w:szCs w:val="24"/>
        </w:rPr>
        <w:t>w zakresie zwrotu środków dokonywanych przez beneficjentów projektów określając</w:t>
      </w:r>
      <w:r>
        <w:rPr>
          <w:rFonts w:asciiTheme="minorHAnsi" w:hAnsiTheme="minorHAnsi"/>
          <w:bCs/>
          <w:sz w:val="24"/>
          <w:szCs w:val="24"/>
        </w:rPr>
        <w:t xml:space="preserve">e </w:t>
      </w:r>
      <w:r w:rsidRPr="0068562F">
        <w:rPr>
          <w:rFonts w:asciiTheme="minorHAnsi" w:hAnsiTheme="minorHAnsi"/>
          <w:bCs/>
          <w:sz w:val="24"/>
          <w:szCs w:val="24"/>
        </w:rPr>
        <w:t>tytuł zwrotu, klasyfikację budżetową oraz rok budżetowy wypłaty środków przez CPPC;</w:t>
      </w:r>
    </w:p>
    <w:p w:rsidR="001E397F" w:rsidRPr="0068562F" w:rsidRDefault="001E397F" w:rsidP="00A71007">
      <w:pPr>
        <w:pStyle w:val="Akapitzlist"/>
        <w:widowControl/>
        <w:numPr>
          <w:ilvl w:val="1"/>
          <w:numId w:val="24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opracowuje dane będące podstawą do sporządzania materiałów do projektu budżetu państwa w zakresie dotyczącym wydatków na realizację projektów wybranych do dofinansowania i przekazywanie ich do Departamentu Finansowego;</w:t>
      </w:r>
    </w:p>
    <w:p w:rsidR="001E397F" w:rsidRPr="0068562F" w:rsidRDefault="001E397F" w:rsidP="00A71007">
      <w:pPr>
        <w:pStyle w:val="Akapitzlist"/>
        <w:widowControl/>
        <w:numPr>
          <w:ilvl w:val="1"/>
          <w:numId w:val="24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identyfikuje ryzyka i nieprawidłowości związane z realizacją zadań Wydziału;</w:t>
      </w:r>
    </w:p>
    <w:p w:rsidR="001E397F" w:rsidRPr="00543626" w:rsidRDefault="001E397F" w:rsidP="00A71007">
      <w:pPr>
        <w:pStyle w:val="Akapitzlist"/>
        <w:widowControl/>
        <w:numPr>
          <w:ilvl w:val="1"/>
          <w:numId w:val="24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543626">
        <w:rPr>
          <w:rFonts w:asciiTheme="minorHAnsi" w:hAnsiTheme="minorHAnsi"/>
          <w:sz w:val="24"/>
          <w:szCs w:val="24"/>
        </w:rPr>
        <w:t>sporządza i aktualizuje procedury dotyczące funkcjonowania Wydziału</w:t>
      </w:r>
      <w:r>
        <w:rPr>
          <w:rFonts w:asciiTheme="minorHAnsi" w:hAnsiTheme="minorHAnsi"/>
          <w:sz w:val="24"/>
          <w:szCs w:val="24"/>
        </w:rPr>
        <w:t>;</w:t>
      </w:r>
      <w:r w:rsidRPr="00543626">
        <w:rPr>
          <w:rFonts w:asciiTheme="minorHAnsi" w:hAnsiTheme="minorHAnsi"/>
          <w:sz w:val="24"/>
          <w:szCs w:val="24"/>
        </w:rPr>
        <w:t xml:space="preserve"> </w:t>
      </w:r>
    </w:p>
    <w:p w:rsidR="001E397F" w:rsidRPr="00F82097" w:rsidRDefault="001E397F" w:rsidP="00A71007">
      <w:pPr>
        <w:pStyle w:val="Akapitzlist"/>
        <w:widowControl/>
        <w:numPr>
          <w:ilvl w:val="1"/>
          <w:numId w:val="24"/>
        </w:numPr>
        <w:autoSpaceDE/>
        <w:autoSpaceDN/>
        <w:adjustRightInd/>
        <w:spacing w:after="120"/>
        <w:ind w:left="992" w:hanging="425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543626">
        <w:rPr>
          <w:rFonts w:asciiTheme="minorHAnsi" w:eastAsia="Calibri" w:hAnsiTheme="minorHAnsi"/>
          <w:sz w:val="24"/>
          <w:szCs w:val="24"/>
          <w:lang w:eastAsia="en-US"/>
        </w:rPr>
        <w:t>wykonuje inne zadania związane z realizacją zadań Departamentu.</w:t>
      </w:r>
    </w:p>
    <w:p w:rsidR="001E397F" w:rsidRPr="0068562F" w:rsidRDefault="001E397F" w:rsidP="001E397F">
      <w:pPr>
        <w:pStyle w:val="Tekstpodstawowy"/>
        <w:spacing w:after="120"/>
        <w:rPr>
          <w:rFonts w:asciiTheme="minorHAnsi" w:hAnsiTheme="minorHAnsi"/>
          <w:bCs/>
          <w:snapToGrid/>
          <w:szCs w:val="24"/>
        </w:rPr>
      </w:pPr>
      <w:r w:rsidRPr="0068562F">
        <w:rPr>
          <w:rFonts w:asciiTheme="minorHAnsi" w:hAnsiTheme="minorHAnsi"/>
          <w:szCs w:val="24"/>
        </w:rPr>
        <w:t>§</w:t>
      </w:r>
      <w:r>
        <w:rPr>
          <w:rFonts w:asciiTheme="minorHAnsi" w:hAnsiTheme="minorHAnsi"/>
          <w:szCs w:val="24"/>
        </w:rPr>
        <w:t xml:space="preserve"> </w:t>
      </w:r>
      <w:r w:rsidRPr="0068562F"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</w:rPr>
        <w:t>1</w:t>
      </w:r>
      <w:r w:rsidRPr="0068562F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  <w:r w:rsidRPr="0068562F">
        <w:rPr>
          <w:rFonts w:asciiTheme="minorHAnsi" w:hAnsiTheme="minorHAnsi"/>
          <w:b/>
          <w:szCs w:val="24"/>
        </w:rPr>
        <w:t>Departament Wdrażania Projektów Szerokopasmowych</w:t>
      </w:r>
      <w:r w:rsidRPr="0068562F">
        <w:rPr>
          <w:rFonts w:asciiTheme="minorHAnsi" w:hAnsiTheme="minorHAnsi"/>
          <w:szCs w:val="24"/>
        </w:rPr>
        <w:t xml:space="preserve"> </w:t>
      </w:r>
      <w:r w:rsidRPr="0068562F">
        <w:rPr>
          <w:rFonts w:asciiTheme="minorHAnsi" w:hAnsiTheme="minorHAnsi"/>
          <w:b/>
          <w:szCs w:val="24"/>
        </w:rPr>
        <w:t>(DPS)</w:t>
      </w:r>
      <w:r w:rsidRPr="0068562F">
        <w:rPr>
          <w:rFonts w:asciiTheme="minorHAnsi" w:hAnsiTheme="minorHAnsi"/>
          <w:szCs w:val="24"/>
        </w:rPr>
        <w:t xml:space="preserve"> realizuje zadania</w:t>
      </w:r>
      <w:r w:rsidRPr="0068562F">
        <w:rPr>
          <w:rFonts w:asciiTheme="minorHAnsi" w:hAnsiTheme="minorHAnsi"/>
          <w:bCs/>
          <w:snapToGrid/>
          <w:szCs w:val="24"/>
        </w:rPr>
        <w:t xml:space="preserve"> </w:t>
      </w:r>
      <w:r>
        <w:rPr>
          <w:rFonts w:asciiTheme="minorHAnsi" w:hAnsiTheme="minorHAnsi"/>
          <w:bCs/>
          <w:snapToGrid/>
          <w:szCs w:val="24"/>
        </w:rPr>
        <w:br/>
      </w:r>
      <w:r w:rsidRPr="0068562F">
        <w:rPr>
          <w:rFonts w:asciiTheme="minorHAnsi" w:hAnsiTheme="minorHAnsi"/>
          <w:bCs/>
          <w:snapToGrid/>
          <w:szCs w:val="24"/>
        </w:rPr>
        <w:t xml:space="preserve">w ramach Programu Operacyjnego Innowacyjna Gospodarka w zakresie działania 8.4 oraz </w:t>
      </w:r>
      <w:r>
        <w:rPr>
          <w:rFonts w:asciiTheme="minorHAnsi" w:hAnsiTheme="minorHAnsi"/>
          <w:bCs/>
          <w:snapToGrid/>
          <w:szCs w:val="24"/>
        </w:rPr>
        <w:br/>
        <w:t xml:space="preserve">w ramach </w:t>
      </w:r>
      <w:r w:rsidRPr="0068562F">
        <w:rPr>
          <w:rFonts w:asciiTheme="minorHAnsi" w:hAnsiTheme="minorHAnsi"/>
          <w:bCs/>
          <w:snapToGrid/>
          <w:szCs w:val="24"/>
        </w:rPr>
        <w:t>I Osi Programu Operacyjnego Polska Cyfrowa polegające w szczególności na: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przygotowaniu oraz prowadzeniu naborów</w:t>
      </w:r>
      <w:r>
        <w:rPr>
          <w:rFonts w:asciiTheme="minorHAnsi" w:hAnsiTheme="minorHAnsi"/>
          <w:bCs/>
          <w:sz w:val="24"/>
          <w:szCs w:val="24"/>
        </w:rPr>
        <w:t xml:space="preserve"> wniosków o dofinansowanie</w:t>
      </w:r>
      <w:r w:rsidRPr="0068562F">
        <w:rPr>
          <w:rFonts w:asciiTheme="minorHAnsi" w:hAnsiTheme="minorHAnsi"/>
          <w:bCs/>
          <w:sz w:val="24"/>
          <w:szCs w:val="24"/>
        </w:rPr>
        <w:t xml:space="preserve">, w tym weryfikacji wniosków o dofinansowanie oraz </w:t>
      </w:r>
      <w:r>
        <w:rPr>
          <w:rFonts w:asciiTheme="minorHAnsi" w:hAnsiTheme="minorHAnsi"/>
          <w:bCs/>
          <w:sz w:val="24"/>
          <w:szCs w:val="24"/>
        </w:rPr>
        <w:t xml:space="preserve">dokonywaniu </w:t>
      </w:r>
      <w:r w:rsidRPr="0068562F">
        <w:rPr>
          <w:rFonts w:asciiTheme="minorHAnsi" w:hAnsiTheme="minorHAnsi"/>
          <w:bCs/>
          <w:sz w:val="24"/>
          <w:szCs w:val="24"/>
        </w:rPr>
        <w:t xml:space="preserve">oceny formalnej </w:t>
      </w:r>
      <w:r>
        <w:rPr>
          <w:rFonts w:asciiTheme="minorHAnsi" w:hAnsiTheme="minorHAnsi"/>
          <w:bCs/>
          <w:sz w:val="24"/>
          <w:szCs w:val="24"/>
        </w:rPr>
        <w:br/>
      </w:r>
      <w:r w:rsidRPr="0068562F">
        <w:rPr>
          <w:rFonts w:asciiTheme="minorHAnsi" w:hAnsiTheme="minorHAnsi"/>
          <w:bCs/>
          <w:sz w:val="24"/>
          <w:szCs w:val="24"/>
        </w:rPr>
        <w:t>i merytorycznej</w:t>
      </w:r>
      <w:r>
        <w:rPr>
          <w:rFonts w:asciiTheme="minorHAnsi" w:hAnsiTheme="minorHAnsi"/>
          <w:bCs/>
          <w:sz w:val="24"/>
          <w:szCs w:val="24"/>
        </w:rPr>
        <w:t xml:space="preserve"> projektów</w:t>
      </w:r>
      <w:r w:rsidRPr="0068562F">
        <w:rPr>
          <w:rFonts w:asciiTheme="minorHAnsi" w:hAnsiTheme="minorHAnsi"/>
          <w:bCs/>
          <w:sz w:val="24"/>
          <w:szCs w:val="24"/>
        </w:rPr>
        <w:t xml:space="preserve">; 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przygotowaniu umów o dofinansowanie;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realizacji projektów, w tym weryfikacji wniosków o płatność i potwierdzaniu kwalifikowalności wydatków w ramach realizowanych projektów;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monitorowaniu procesu realizacji projektów, w tym monitorowaniu i analizie ryzyka realizacji projektów w oparciu o wskaźniki oraz w zakresie postępu rzeczowego i finansowego, a także monitorowaniu poziomu udzielonej pomocy;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monitorowaniu i analizie ryzyka związanego z obszarem działalności Departamentu dla efektywnego wykorzystania alokowanych środków oraz przygotowywaniu propozycji tematów do rocznych planów ewaluacji dla działań</w:t>
      </w:r>
      <w:r>
        <w:rPr>
          <w:rFonts w:asciiTheme="minorHAnsi" w:hAnsiTheme="minorHAnsi"/>
          <w:bCs/>
          <w:sz w:val="24"/>
          <w:szCs w:val="24"/>
        </w:rPr>
        <w:t xml:space="preserve"> osi priorytetowych programów operacyjnych</w:t>
      </w:r>
      <w:r w:rsidRPr="0068562F">
        <w:rPr>
          <w:rFonts w:asciiTheme="minorHAnsi" w:hAnsiTheme="minorHAnsi"/>
          <w:bCs/>
          <w:sz w:val="24"/>
          <w:szCs w:val="24"/>
        </w:rPr>
        <w:t>;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przygotowywaniu analiz i danych zbiorczych;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prowadzeniu i aktualizacji elektronicznych baz danych;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udzia</w:t>
      </w:r>
      <w:r>
        <w:rPr>
          <w:rFonts w:asciiTheme="minorHAnsi" w:hAnsiTheme="minorHAnsi"/>
          <w:bCs/>
          <w:sz w:val="24"/>
          <w:szCs w:val="24"/>
        </w:rPr>
        <w:t>le</w:t>
      </w:r>
      <w:r w:rsidRPr="0068562F">
        <w:rPr>
          <w:rFonts w:asciiTheme="minorHAnsi" w:hAnsiTheme="minorHAnsi"/>
          <w:bCs/>
          <w:sz w:val="24"/>
          <w:szCs w:val="24"/>
        </w:rPr>
        <w:t xml:space="preserve"> w przygotowaniu dokumentów programowych w ramach Perspektywy Finansowej </w:t>
      </w:r>
      <w:r>
        <w:rPr>
          <w:rFonts w:asciiTheme="minorHAnsi" w:hAnsiTheme="minorHAnsi"/>
          <w:bCs/>
          <w:sz w:val="24"/>
          <w:szCs w:val="24"/>
        </w:rPr>
        <w:t xml:space="preserve">UE </w:t>
      </w:r>
      <w:r w:rsidRPr="0068562F">
        <w:rPr>
          <w:rFonts w:asciiTheme="minorHAnsi" w:hAnsiTheme="minorHAnsi"/>
          <w:bCs/>
          <w:sz w:val="24"/>
          <w:szCs w:val="24"/>
        </w:rPr>
        <w:t>2014-2020;</w:t>
      </w:r>
    </w:p>
    <w:p w:rsidR="001E397F" w:rsidRPr="00F82097" w:rsidRDefault="001E397F" w:rsidP="00A71007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120"/>
        <w:ind w:left="992" w:hanging="425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udzia</w:t>
      </w:r>
      <w:r>
        <w:rPr>
          <w:rFonts w:asciiTheme="minorHAnsi" w:hAnsiTheme="minorHAnsi"/>
          <w:bCs/>
          <w:sz w:val="24"/>
          <w:szCs w:val="24"/>
        </w:rPr>
        <w:t>le</w:t>
      </w:r>
      <w:r w:rsidRPr="0068562F">
        <w:rPr>
          <w:rFonts w:asciiTheme="minorHAnsi" w:hAnsiTheme="minorHAnsi"/>
          <w:bCs/>
          <w:sz w:val="24"/>
          <w:szCs w:val="24"/>
        </w:rPr>
        <w:t xml:space="preserve"> w kontrolach organizowanych przez Departament Systemowy.</w:t>
      </w:r>
    </w:p>
    <w:p w:rsidR="001E397F" w:rsidRPr="0068562F" w:rsidRDefault="001E397F" w:rsidP="001E397F">
      <w:pPr>
        <w:widowControl/>
        <w:autoSpaceDE/>
        <w:autoSpaceDN/>
        <w:adjustRightInd/>
        <w:spacing w:after="120"/>
        <w:jc w:val="both"/>
        <w:rPr>
          <w:rFonts w:asciiTheme="minorHAnsi" w:hAnsiTheme="minorHAnsi"/>
          <w:snapToGrid w:val="0"/>
          <w:sz w:val="24"/>
          <w:szCs w:val="24"/>
        </w:rPr>
      </w:pPr>
      <w:r w:rsidRPr="002C20F1">
        <w:rPr>
          <w:rFonts w:asciiTheme="minorHAnsi" w:hAnsiTheme="minorHAnsi"/>
          <w:sz w:val="24"/>
          <w:szCs w:val="24"/>
        </w:rPr>
        <w:t>§ 12.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68562F">
        <w:rPr>
          <w:rFonts w:asciiTheme="minorHAnsi" w:hAnsiTheme="minorHAnsi"/>
          <w:b/>
          <w:sz w:val="24"/>
          <w:szCs w:val="24"/>
        </w:rPr>
        <w:t>Wydział Kontraktacji w Departamencie Wdrażania Projektów Szerokopasmowych (WK DPS)</w:t>
      </w:r>
      <w:r w:rsidRPr="0068562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realizuje</w:t>
      </w:r>
      <w:r w:rsidRPr="0068562F">
        <w:rPr>
          <w:rFonts w:asciiTheme="minorHAnsi" w:hAnsiTheme="minorHAnsi"/>
          <w:sz w:val="24"/>
          <w:szCs w:val="24"/>
        </w:rPr>
        <w:t xml:space="preserve"> następujące zadania: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26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sz w:val="24"/>
          <w:szCs w:val="24"/>
        </w:rPr>
        <w:t>przygotowuje nabory</w:t>
      </w:r>
      <w:r>
        <w:rPr>
          <w:rFonts w:asciiTheme="minorHAnsi" w:hAnsiTheme="minorHAnsi"/>
          <w:sz w:val="24"/>
          <w:szCs w:val="24"/>
        </w:rPr>
        <w:t xml:space="preserve"> wniosków o dofinansowanie</w:t>
      </w:r>
      <w:r w:rsidRPr="0068562F">
        <w:rPr>
          <w:rFonts w:asciiTheme="minorHAnsi" w:hAnsiTheme="minorHAnsi"/>
          <w:sz w:val="24"/>
          <w:szCs w:val="24"/>
        </w:rPr>
        <w:t>, w tym opracowuje dokumentację konkursową, kryteria wyboru projektów, wz</w:t>
      </w:r>
      <w:r>
        <w:rPr>
          <w:rFonts w:asciiTheme="minorHAnsi" w:hAnsiTheme="minorHAnsi"/>
          <w:sz w:val="24"/>
          <w:szCs w:val="24"/>
        </w:rPr>
        <w:t>ory</w:t>
      </w:r>
      <w:r w:rsidRPr="0068562F">
        <w:rPr>
          <w:rFonts w:asciiTheme="minorHAnsi" w:hAnsiTheme="minorHAnsi"/>
          <w:sz w:val="24"/>
          <w:szCs w:val="24"/>
        </w:rPr>
        <w:t xml:space="preserve"> um</w:t>
      </w:r>
      <w:r>
        <w:rPr>
          <w:rFonts w:asciiTheme="minorHAnsi" w:hAnsiTheme="minorHAnsi"/>
          <w:sz w:val="24"/>
          <w:szCs w:val="24"/>
        </w:rPr>
        <w:t>ów</w:t>
      </w:r>
      <w:r w:rsidRPr="0068562F">
        <w:rPr>
          <w:rFonts w:asciiTheme="minorHAnsi" w:hAnsiTheme="minorHAnsi"/>
          <w:sz w:val="24"/>
          <w:szCs w:val="24"/>
        </w:rPr>
        <w:t xml:space="preserve"> oraz </w:t>
      </w:r>
      <w:r>
        <w:rPr>
          <w:rFonts w:asciiTheme="minorHAnsi" w:hAnsiTheme="minorHAnsi"/>
          <w:sz w:val="24"/>
          <w:szCs w:val="24"/>
        </w:rPr>
        <w:t xml:space="preserve">wzory </w:t>
      </w:r>
      <w:r w:rsidRPr="0068562F">
        <w:rPr>
          <w:rFonts w:asciiTheme="minorHAnsi" w:hAnsiTheme="minorHAnsi"/>
          <w:sz w:val="24"/>
          <w:szCs w:val="24"/>
        </w:rPr>
        <w:t>wniosk</w:t>
      </w:r>
      <w:r>
        <w:rPr>
          <w:rFonts w:asciiTheme="minorHAnsi" w:hAnsiTheme="minorHAnsi"/>
          <w:sz w:val="24"/>
          <w:szCs w:val="24"/>
        </w:rPr>
        <w:t>ów</w:t>
      </w:r>
      <w:r w:rsidRPr="0068562F">
        <w:rPr>
          <w:rFonts w:asciiTheme="minorHAnsi" w:hAnsiTheme="minorHAnsi"/>
          <w:sz w:val="24"/>
          <w:szCs w:val="24"/>
        </w:rPr>
        <w:t xml:space="preserve"> o dofinansowanie;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26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sz w:val="24"/>
          <w:szCs w:val="24"/>
        </w:rPr>
        <w:t xml:space="preserve">weryfikuje wnioski o dofinansowanie oraz wykonuje inne </w:t>
      </w:r>
      <w:r>
        <w:rPr>
          <w:rFonts w:asciiTheme="minorHAnsi" w:hAnsiTheme="minorHAnsi"/>
          <w:sz w:val="24"/>
          <w:szCs w:val="24"/>
        </w:rPr>
        <w:t>czynności</w:t>
      </w:r>
      <w:r w:rsidRPr="0068562F">
        <w:rPr>
          <w:rFonts w:asciiTheme="minorHAnsi" w:hAnsiTheme="minorHAnsi"/>
          <w:sz w:val="24"/>
          <w:szCs w:val="24"/>
        </w:rPr>
        <w:t xml:space="preserve"> związane z oceną składanych wniosków o dofinansowanie;</w:t>
      </w:r>
      <w:r w:rsidRPr="0068562F">
        <w:rPr>
          <w:rFonts w:asciiTheme="minorHAnsi" w:hAnsiTheme="minorHAnsi"/>
          <w:bCs/>
          <w:sz w:val="24"/>
          <w:szCs w:val="24"/>
        </w:rPr>
        <w:t xml:space="preserve"> 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26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przygotowuje umowy o dofinansowanie</w:t>
      </w:r>
      <w:r w:rsidRPr="0068562F">
        <w:rPr>
          <w:rFonts w:asciiTheme="minorHAnsi" w:hAnsiTheme="minorHAnsi"/>
          <w:sz w:val="24"/>
          <w:szCs w:val="24"/>
        </w:rPr>
        <w:t>;</w:t>
      </w:r>
      <w:r w:rsidRPr="0068562F">
        <w:rPr>
          <w:rFonts w:asciiTheme="minorHAnsi" w:hAnsiTheme="minorHAnsi"/>
          <w:bCs/>
          <w:sz w:val="24"/>
          <w:szCs w:val="24"/>
        </w:rPr>
        <w:t xml:space="preserve"> 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26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sporządza listy rankingowe;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26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sz w:val="24"/>
          <w:szCs w:val="24"/>
        </w:rPr>
        <w:t xml:space="preserve">sporządza i aktualizuje procedury </w:t>
      </w:r>
      <w:r>
        <w:rPr>
          <w:rFonts w:asciiTheme="minorHAnsi" w:hAnsiTheme="minorHAnsi"/>
          <w:sz w:val="24"/>
          <w:szCs w:val="24"/>
        </w:rPr>
        <w:t>właściwości dotyczące funkcjonowania</w:t>
      </w:r>
      <w:r w:rsidRPr="0068562F">
        <w:rPr>
          <w:rFonts w:asciiTheme="minorHAnsi" w:hAnsiTheme="minorHAnsi"/>
          <w:sz w:val="24"/>
          <w:szCs w:val="24"/>
        </w:rPr>
        <w:t xml:space="preserve"> Wydziału;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26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sz w:val="24"/>
          <w:szCs w:val="24"/>
        </w:rPr>
        <w:t xml:space="preserve">monitoruje udzieloną pomoc de </w:t>
      </w:r>
      <w:proofErr w:type="spellStart"/>
      <w:r w:rsidRPr="0068562F">
        <w:rPr>
          <w:rFonts w:asciiTheme="minorHAnsi" w:hAnsiTheme="minorHAnsi"/>
          <w:sz w:val="24"/>
          <w:szCs w:val="24"/>
        </w:rPr>
        <w:t>minimis</w:t>
      </w:r>
      <w:proofErr w:type="spellEnd"/>
      <w:r w:rsidRPr="0068562F">
        <w:rPr>
          <w:rFonts w:asciiTheme="minorHAnsi" w:hAnsiTheme="minorHAnsi"/>
          <w:sz w:val="24"/>
          <w:szCs w:val="24"/>
        </w:rPr>
        <w:t xml:space="preserve"> oraz sprawozdaje do systemu SHRIMP;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26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sz w:val="24"/>
          <w:szCs w:val="24"/>
        </w:rPr>
        <w:t>bierze udział we wdrożeniu oraz realizacji mechanizmu zwrotu nadpłaconej pomocy „</w:t>
      </w:r>
      <w:proofErr w:type="spellStart"/>
      <w:r w:rsidRPr="0068562F">
        <w:rPr>
          <w:rFonts w:asciiTheme="minorHAnsi" w:hAnsiTheme="minorHAnsi"/>
          <w:sz w:val="24"/>
          <w:szCs w:val="24"/>
        </w:rPr>
        <w:t>cl</w:t>
      </w:r>
      <w:r>
        <w:rPr>
          <w:rFonts w:asciiTheme="minorHAnsi" w:hAnsiTheme="minorHAnsi"/>
          <w:sz w:val="24"/>
          <w:szCs w:val="24"/>
        </w:rPr>
        <w:t>a</w:t>
      </w:r>
      <w:r w:rsidRPr="0068562F">
        <w:rPr>
          <w:rFonts w:asciiTheme="minorHAnsi" w:hAnsiTheme="minorHAnsi"/>
          <w:sz w:val="24"/>
          <w:szCs w:val="24"/>
        </w:rPr>
        <w:t>w</w:t>
      </w:r>
      <w:proofErr w:type="spellEnd"/>
      <w:r w:rsidRPr="0068562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8562F">
        <w:rPr>
          <w:rFonts w:asciiTheme="minorHAnsi" w:hAnsiTheme="minorHAnsi"/>
          <w:sz w:val="24"/>
          <w:szCs w:val="24"/>
        </w:rPr>
        <w:t>b</w:t>
      </w:r>
      <w:r>
        <w:rPr>
          <w:rFonts w:asciiTheme="minorHAnsi" w:hAnsiTheme="minorHAnsi"/>
          <w:sz w:val="24"/>
          <w:szCs w:val="24"/>
        </w:rPr>
        <w:t>ack</w:t>
      </w:r>
      <w:proofErr w:type="spellEnd"/>
      <w:r>
        <w:rPr>
          <w:rFonts w:asciiTheme="minorHAnsi" w:hAnsiTheme="minorHAnsi"/>
          <w:sz w:val="24"/>
          <w:szCs w:val="24"/>
        </w:rPr>
        <w:t xml:space="preserve">” </w:t>
      </w:r>
      <w:r w:rsidRPr="0068562F">
        <w:rPr>
          <w:rFonts w:asciiTheme="minorHAnsi" w:hAnsiTheme="minorHAnsi"/>
          <w:sz w:val="24"/>
          <w:szCs w:val="24"/>
        </w:rPr>
        <w:t>w projektach realizowanych w ramach dziania 1.1 POPC;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26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sz w:val="24"/>
          <w:szCs w:val="24"/>
        </w:rPr>
        <w:lastRenderedPageBreak/>
        <w:t>koordynuje pracę Departamentu nad wkładem Departamentu w zakresie sporządzania i aktualizacji dokumentów programowych i aktów prawnych dotyczących projektów realizowanych w ramach Departamentu;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26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koordynuje opracowywanie</w:t>
      </w:r>
      <w:r w:rsidRPr="0068562F">
        <w:rPr>
          <w:rFonts w:asciiTheme="minorHAnsi" w:hAnsiTheme="minorHAnsi"/>
          <w:sz w:val="24"/>
          <w:szCs w:val="24"/>
        </w:rPr>
        <w:t xml:space="preserve"> w Departamencie danych będących podstawą do sporządzania materiałów do projektu budżetu państwa w zakresie dotyczącym wydatków na realizację projektów wybranych do dofinansowania i przekazywanie ich do Departamentu Finansowego;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26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współpracuje z podmiotami prowadzącymi ewaluacje na zlecenie Instytucji Zarządzającej lub Instytucji Pośredniczącej oraz przygotowywanie informacji niezbędnych do przeprowadzenia ewaluacji POPC;</w:t>
      </w:r>
    </w:p>
    <w:p w:rsidR="001E397F" w:rsidRPr="003C51A2" w:rsidRDefault="001E397F" w:rsidP="00A71007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120"/>
        <w:ind w:left="993" w:hanging="426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eastAsia="Calibri" w:hAnsiTheme="minorHAnsi"/>
          <w:sz w:val="24"/>
          <w:szCs w:val="24"/>
          <w:lang w:eastAsia="en-US"/>
        </w:rPr>
        <w:t>wykonuje inne działania związane z realizacją zadań Departamentu.</w:t>
      </w:r>
    </w:p>
    <w:p w:rsidR="001E397F" w:rsidRPr="0068562F" w:rsidRDefault="001E397F" w:rsidP="001E397F">
      <w:pPr>
        <w:widowControl/>
        <w:autoSpaceDE/>
        <w:autoSpaceDN/>
        <w:adjustRightInd/>
        <w:spacing w:after="120"/>
        <w:jc w:val="both"/>
        <w:rPr>
          <w:rFonts w:asciiTheme="minorHAnsi" w:hAnsiTheme="minorHAnsi"/>
          <w:snapToGrid w:val="0"/>
          <w:sz w:val="24"/>
          <w:szCs w:val="24"/>
        </w:rPr>
      </w:pPr>
      <w:r w:rsidRPr="003C51A2">
        <w:rPr>
          <w:rFonts w:asciiTheme="minorHAnsi" w:eastAsia="Calibri" w:hAnsiTheme="minorHAnsi"/>
          <w:sz w:val="24"/>
          <w:szCs w:val="24"/>
        </w:rPr>
        <w:t>§ 13.</w:t>
      </w:r>
      <w:r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Pr="0068562F">
        <w:rPr>
          <w:rFonts w:asciiTheme="minorHAnsi" w:eastAsia="Calibri" w:hAnsiTheme="minorHAnsi"/>
          <w:b/>
          <w:sz w:val="24"/>
          <w:szCs w:val="24"/>
        </w:rPr>
        <w:t xml:space="preserve">Wydział Realizacji </w:t>
      </w:r>
      <w:r w:rsidRPr="0068562F">
        <w:rPr>
          <w:rFonts w:asciiTheme="minorHAnsi" w:hAnsiTheme="minorHAnsi"/>
          <w:b/>
          <w:sz w:val="24"/>
          <w:szCs w:val="24"/>
        </w:rPr>
        <w:t xml:space="preserve">w Departamencie Wdrażania Projektów Szerokopasmowych </w:t>
      </w:r>
      <w:r w:rsidRPr="0068562F">
        <w:rPr>
          <w:rFonts w:asciiTheme="minorHAnsi" w:eastAsia="Calibri" w:hAnsiTheme="minorHAnsi"/>
          <w:b/>
          <w:sz w:val="24"/>
          <w:szCs w:val="24"/>
        </w:rPr>
        <w:t>(WR DPS)</w:t>
      </w:r>
      <w:r w:rsidRPr="0068562F">
        <w:rPr>
          <w:rFonts w:asciiTheme="minorHAnsi" w:eastAsia="Calibri" w:hAnsi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sz w:val="24"/>
          <w:szCs w:val="24"/>
        </w:rPr>
        <w:t>realizuje</w:t>
      </w:r>
      <w:r w:rsidRPr="0068562F">
        <w:rPr>
          <w:rFonts w:asciiTheme="minorHAnsi" w:eastAsia="Times New Roman" w:hAnsiTheme="minorHAnsi"/>
          <w:sz w:val="24"/>
          <w:szCs w:val="24"/>
        </w:rPr>
        <w:t xml:space="preserve"> następujące zadania</w:t>
      </w:r>
      <w:r w:rsidRPr="0068562F">
        <w:rPr>
          <w:rFonts w:asciiTheme="minorHAnsi" w:hAnsiTheme="minorHAnsi"/>
          <w:snapToGrid w:val="0"/>
          <w:sz w:val="24"/>
          <w:szCs w:val="24"/>
        </w:rPr>
        <w:t>:</w:t>
      </w:r>
    </w:p>
    <w:p w:rsidR="001E397F" w:rsidRPr="0068562F" w:rsidRDefault="001E397F" w:rsidP="00A71007">
      <w:pPr>
        <w:pStyle w:val="Akapitzlist"/>
        <w:widowControl/>
        <w:numPr>
          <w:ilvl w:val="1"/>
          <w:numId w:val="27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związane z realizacją projektów, w tym: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39"/>
        </w:numPr>
        <w:autoSpaceDE/>
        <w:autoSpaceDN/>
        <w:adjustRightInd/>
        <w:ind w:left="1276" w:hanging="283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weryfikacją wniosków o płatność przedkładanych przez beneficjentów, potwierdzaniem kwalifikowalności wydatków oraz prowadzeniem</w:t>
      </w:r>
      <w:r>
        <w:rPr>
          <w:rFonts w:asciiTheme="minorHAnsi" w:hAnsiTheme="minorHAnsi"/>
          <w:bCs/>
          <w:sz w:val="24"/>
          <w:szCs w:val="24"/>
        </w:rPr>
        <w:t xml:space="preserve"> ewidencji</w:t>
      </w:r>
      <w:r w:rsidRPr="0068562F">
        <w:rPr>
          <w:rFonts w:asciiTheme="minorHAnsi" w:hAnsiTheme="minorHAnsi"/>
          <w:bCs/>
          <w:sz w:val="24"/>
          <w:szCs w:val="24"/>
        </w:rPr>
        <w:t xml:space="preserve"> składanych wniosków</w:t>
      </w:r>
      <w:r>
        <w:rPr>
          <w:rFonts w:asciiTheme="minorHAnsi" w:hAnsiTheme="minorHAnsi"/>
          <w:bCs/>
          <w:sz w:val="24"/>
          <w:szCs w:val="24"/>
        </w:rPr>
        <w:t xml:space="preserve"> o płatność</w:t>
      </w:r>
      <w:r w:rsidRPr="0068562F">
        <w:rPr>
          <w:rFonts w:asciiTheme="minorHAnsi" w:hAnsiTheme="minorHAnsi"/>
          <w:bCs/>
          <w:sz w:val="24"/>
          <w:szCs w:val="24"/>
        </w:rPr>
        <w:t>;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39"/>
        </w:numPr>
        <w:autoSpaceDE/>
        <w:autoSpaceDN/>
        <w:adjustRightInd/>
        <w:ind w:left="1276" w:hanging="283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współpracą z beneficjentami i udzielaniem im wsparcia merytorycznego mającego na celu prawidłową i terminową realizację projektów;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39"/>
        </w:numPr>
        <w:autoSpaceDE/>
        <w:autoSpaceDN/>
        <w:adjustRightInd/>
        <w:ind w:left="1276" w:hanging="283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przygotowaniem aneksów do umów o dofinansowanie;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39"/>
        </w:numPr>
        <w:autoSpaceDE/>
        <w:autoSpaceDN/>
        <w:adjustRightInd/>
        <w:ind w:left="1276" w:hanging="283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 xml:space="preserve">weryfikacją i zatwierdzaniem zaktualizowanych załączników do umów o dofinansowanie; 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39"/>
        </w:numPr>
        <w:autoSpaceDE/>
        <w:autoSpaceDN/>
        <w:adjustRightInd/>
        <w:ind w:left="1276" w:hanging="283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monitorowaniem procesu realizacji projektów;</w:t>
      </w:r>
    </w:p>
    <w:p w:rsidR="001E397F" w:rsidRPr="0068562F" w:rsidRDefault="001E397F" w:rsidP="00A71007">
      <w:pPr>
        <w:pStyle w:val="Akapitzlist"/>
        <w:widowControl/>
        <w:numPr>
          <w:ilvl w:val="0"/>
          <w:numId w:val="39"/>
        </w:numPr>
        <w:autoSpaceDE/>
        <w:autoSpaceDN/>
        <w:adjustRightInd/>
        <w:ind w:left="1276" w:hanging="283"/>
        <w:contextualSpacing w:val="0"/>
        <w:jc w:val="both"/>
        <w:rPr>
          <w:rFonts w:asciiTheme="minorHAnsi" w:hAnsiTheme="minorHAnsi"/>
          <w:snapToGrid w:val="0"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prowadzeniem rejestru obciążeń na projekcie zawierającego w szczególności zestawienie kwot odzyskanych, pozostających do odzyskania oraz wycofanych wraz ze wskazaniem dłużnika, zgodnie z zasadami określonymi przez Instytucję Zarządzającą.</w:t>
      </w:r>
    </w:p>
    <w:p w:rsidR="001E397F" w:rsidRPr="003C51A2" w:rsidRDefault="001E397F" w:rsidP="00A71007">
      <w:pPr>
        <w:pStyle w:val="Akapitzlist"/>
        <w:widowControl/>
        <w:numPr>
          <w:ilvl w:val="1"/>
          <w:numId w:val="27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 xml:space="preserve">współpracuje z Departamentem Finansowym w celu naliczania i ewidencjonowania odsetek z tytułu nieterminowego rozliczania zaliczek, zgodnie z art. 189 ust. 3 </w:t>
      </w:r>
      <w:r w:rsidRPr="00A9546C">
        <w:rPr>
          <w:rFonts w:asciiTheme="minorHAnsi" w:hAnsiTheme="minorHAnsi"/>
          <w:bCs/>
          <w:sz w:val="24"/>
          <w:szCs w:val="24"/>
        </w:rPr>
        <w:t xml:space="preserve">ustawy </w:t>
      </w:r>
      <w:r w:rsidRPr="00A9546C">
        <w:rPr>
          <w:rFonts w:asciiTheme="minorHAnsi" w:hAnsiTheme="minorHAnsi"/>
          <w:color w:val="000000"/>
          <w:sz w:val="24"/>
          <w:szCs w:val="24"/>
        </w:rPr>
        <w:t>z dnia 27 sierpnia 2009 r. o finansach publicznych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68562F">
        <w:rPr>
          <w:rFonts w:asciiTheme="minorHAnsi" w:hAnsiTheme="minorHAnsi"/>
          <w:bCs/>
          <w:sz w:val="24"/>
          <w:szCs w:val="24"/>
        </w:rPr>
        <w:t>i od środków wykorzystywanych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68562F">
        <w:rPr>
          <w:rFonts w:asciiTheme="minorHAnsi" w:hAnsiTheme="minorHAnsi"/>
          <w:bCs/>
          <w:sz w:val="24"/>
          <w:szCs w:val="24"/>
        </w:rPr>
        <w:t xml:space="preserve">z naruszeniem art. 207 ust. 1 </w:t>
      </w:r>
      <w:r w:rsidRPr="00A9546C">
        <w:rPr>
          <w:rFonts w:asciiTheme="minorHAnsi" w:hAnsiTheme="minorHAnsi"/>
          <w:bCs/>
          <w:sz w:val="24"/>
          <w:szCs w:val="24"/>
        </w:rPr>
        <w:t xml:space="preserve">ustawy </w:t>
      </w:r>
      <w:r w:rsidRPr="00A9546C">
        <w:rPr>
          <w:rFonts w:asciiTheme="minorHAnsi" w:hAnsiTheme="minorHAnsi"/>
          <w:color w:val="000000"/>
          <w:sz w:val="24"/>
          <w:szCs w:val="24"/>
        </w:rPr>
        <w:t>z dnia 27 sierpnia 2009 r. o finansach publicznych</w:t>
      </w:r>
    </w:p>
    <w:p w:rsidR="001E397F" w:rsidRPr="001233FF" w:rsidRDefault="001E397F" w:rsidP="00A71007">
      <w:pPr>
        <w:pStyle w:val="Akapitzlist"/>
        <w:widowControl/>
        <w:numPr>
          <w:ilvl w:val="1"/>
          <w:numId w:val="27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1233FF">
        <w:rPr>
          <w:rFonts w:asciiTheme="minorHAnsi" w:hAnsiTheme="minorHAnsi"/>
          <w:bCs/>
          <w:sz w:val="24"/>
          <w:szCs w:val="24"/>
        </w:rPr>
        <w:t xml:space="preserve">przekazuje do Departamentu Prawnego pełną dokumentacje dotyczącą projektów w celu wszczęcia i prowadzenia postępowań administracyjnych, zgodnie z art. 207 ust. 9 </w:t>
      </w:r>
      <w:r w:rsidRPr="00A9546C">
        <w:rPr>
          <w:rFonts w:asciiTheme="minorHAnsi" w:hAnsiTheme="minorHAnsi"/>
          <w:bCs/>
          <w:sz w:val="24"/>
          <w:szCs w:val="24"/>
        </w:rPr>
        <w:t xml:space="preserve">ustawy </w:t>
      </w:r>
      <w:r w:rsidRPr="00A9546C">
        <w:rPr>
          <w:rFonts w:asciiTheme="minorHAnsi" w:hAnsiTheme="minorHAnsi"/>
          <w:color w:val="000000"/>
          <w:sz w:val="24"/>
          <w:szCs w:val="24"/>
        </w:rPr>
        <w:t>z dnia 27 sierpnia 2009 r. o finansach publicznych</w:t>
      </w:r>
      <w:r w:rsidRPr="001233FF">
        <w:rPr>
          <w:rFonts w:asciiTheme="minorHAnsi" w:hAnsiTheme="minorHAnsi"/>
          <w:bCs/>
          <w:sz w:val="24"/>
          <w:szCs w:val="24"/>
        </w:rPr>
        <w:t>;</w:t>
      </w:r>
    </w:p>
    <w:p w:rsidR="001E397F" w:rsidRPr="001233FF" w:rsidRDefault="001E397F" w:rsidP="00A71007">
      <w:pPr>
        <w:pStyle w:val="Akapitzlist"/>
        <w:widowControl/>
        <w:numPr>
          <w:ilvl w:val="1"/>
          <w:numId w:val="27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1233FF">
        <w:rPr>
          <w:rFonts w:asciiTheme="minorHAnsi" w:hAnsiTheme="minorHAnsi"/>
          <w:bCs/>
          <w:sz w:val="24"/>
          <w:szCs w:val="24"/>
        </w:rPr>
        <w:t>zgłasza zapotrzebowania na środki finansowe do Departamentu Finansowego;</w:t>
      </w:r>
    </w:p>
    <w:p w:rsidR="001E397F" w:rsidRPr="0068562F" w:rsidRDefault="001E397F" w:rsidP="00A71007">
      <w:pPr>
        <w:pStyle w:val="Akapitzlist"/>
        <w:widowControl/>
        <w:numPr>
          <w:ilvl w:val="1"/>
          <w:numId w:val="27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1233FF">
        <w:rPr>
          <w:rFonts w:asciiTheme="minorHAnsi" w:hAnsiTheme="minorHAnsi"/>
          <w:bCs/>
          <w:sz w:val="24"/>
          <w:szCs w:val="24"/>
        </w:rPr>
        <w:t>przekazuje do Departamentu Finansowego</w:t>
      </w:r>
      <w:r>
        <w:rPr>
          <w:rFonts w:asciiTheme="minorHAnsi" w:hAnsiTheme="minorHAnsi"/>
          <w:bCs/>
          <w:sz w:val="24"/>
          <w:szCs w:val="24"/>
        </w:rPr>
        <w:t xml:space="preserve"> informacje</w:t>
      </w:r>
      <w:r w:rsidRPr="001233FF">
        <w:rPr>
          <w:rFonts w:asciiTheme="minorHAnsi" w:hAnsiTheme="minorHAnsi"/>
          <w:bCs/>
          <w:sz w:val="24"/>
          <w:szCs w:val="24"/>
        </w:rPr>
        <w:t xml:space="preserve"> w zakresie zwrotu środków dokonywanych przez beneficjentów projektów określających tytuł zwrotu, klasyfikację budżetową oraz rok budżetowy wypłaty środkó</w:t>
      </w:r>
      <w:r w:rsidRPr="0068562F">
        <w:rPr>
          <w:rFonts w:asciiTheme="minorHAnsi" w:hAnsiTheme="minorHAnsi"/>
          <w:bCs/>
          <w:sz w:val="24"/>
          <w:szCs w:val="24"/>
        </w:rPr>
        <w:t>w przez CPPC;</w:t>
      </w:r>
    </w:p>
    <w:p w:rsidR="001E397F" w:rsidRPr="0068562F" w:rsidRDefault="001E397F" w:rsidP="00A71007">
      <w:pPr>
        <w:pStyle w:val="Akapitzlist"/>
        <w:widowControl/>
        <w:numPr>
          <w:ilvl w:val="1"/>
          <w:numId w:val="27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opracowuje dane będące podstawą do sporządzania materiał</w:t>
      </w:r>
      <w:r>
        <w:rPr>
          <w:rFonts w:asciiTheme="minorHAnsi" w:hAnsiTheme="minorHAnsi"/>
          <w:bCs/>
          <w:sz w:val="24"/>
          <w:szCs w:val="24"/>
        </w:rPr>
        <w:t xml:space="preserve">ów do projektu budżetu państwa </w:t>
      </w:r>
      <w:r w:rsidRPr="0068562F">
        <w:rPr>
          <w:rFonts w:asciiTheme="minorHAnsi" w:hAnsiTheme="minorHAnsi"/>
          <w:bCs/>
          <w:sz w:val="24"/>
          <w:szCs w:val="24"/>
        </w:rPr>
        <w:t>w zakresie dotyczącym wydatków na realizację projekt</w:t>
      </w:r>
      <w:r>
        <w:rPr>
          <w:rFonts w:asciiTheme="minorHAnsi" w:hAnsiTheme="minorHAnsi"/>
          <w:bCs/>
          <w:sz w:val="24"/>
          <w:szCs w:val="24"/>
        </w:rPr>
        <w:t xml:space="preserve">ów wybranych do dofinansowania </w:t>
      </w:r>
      <w:r w:rsidRPr="0068562F">
        <w:rPr>
          <w:rFonts w:asciiTheme="minorHAnsi" w:hAnsiTheme="minorHAnsi"/>
          <w:bCs/>
          <w:sz w:val="24"/>
          <w:szCs w:val="24"/>
        </w:rPr>
        <w:t>i przekazywanie ich do Departamentu Finansowego;</w:t>
      </w:r>
    </w:p>
    <w:p w:rsidR="001E397F" w:rsidRPr="0068562F" w:rsidRDefault="001E397F" w:rsidP="00A71007">
      <w:pPr>
        <w:pStyle w:val="Akapitzlist"/>
        <w:widowControl/>
        <w:numPr>
          <w:ilvl w:val="1"/>
          <w:numId w:val="27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identyfikuje nieprawidłowości związane z realizacją zadań Wydziału;</w:t>
      </w:r>
    </w:p>
    <w:p w:rsidR="001E397F" w:rsidRPr="0068562F" w:rsidRDefault="001E397F" w:rsidP="00A71007">
      <w:pPr>
        <w:pStyle w:val="Akapitzlist"/>
        <w:widowControl/>
        <w:numPr>
          <w:ilvl w:val="1"/>
          <w:numId w:val="27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sz w:val="24"/>
          <w:szCs w:val="24"/>
        </w:rPr>
        <w:t xml:space="preserve">sporządza i aktualizuje procedury </w:t>
      </w:r>
      <w:r>
        <w:rPr>
          <w:rFonts w:asciiTheme="minorHAnsi" w:hAnsiTheme="minorHAnsi"/>
          <w:sz w:val="24"/>
          <w:szCs w:val="24"/>
        </w:rPr>
        <w:t>właściwości dotyczące funkcjonowania</w:t>
      </w:r>
      <w:r w:rsidRPr="0068562F">
        <w:rPr>
          <w:rFonts w:asciiTheme="minorHAnsi" w:hAnsiTheme="minorHAnsi"/>
          <w:sz w:val="24"/>
          <w:szCs w:val="24"/>
        </w:rPr>
        <w:t xml:space="preserve"> Wydziału;</w:t>
      </w:r>
    </w:p>
    <w:p w:rsidR="001E397F" w:rsidRPr="003C51A2" w:rsidRDefault="001E397F" w:rsidP="00A71007">
      <w:pPr>
        <w:pStyle w:val="Akapitzlist"/>
        <w:widowControl/>
        <w:numPr>
          <w:ilvl w:val="1"/>
          <w:numId w:val="27"/>
        </w:numPr>
        <w:autoSpaceDE/>
        <w:autoSpaceDN/>
        <w:adjustRightInd/>
        <w:spacing w:after="120"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eastAsia="Calibri" w:hAnsiTheme="minorHAnsi"/>
          <w:sz w:val="24"/>
          <w:szCs w:val="24"/>
          <w:lang w:eastAsia="en-US"/>
        </w:rPr>
        <w:t>wykonuje inne działania związane z realizacją zadań Departamentu.</w:t>
      </w:r>
    </w:p>
    <w:p w:rsidR="001E397F" w:rsidRPr="0068562F" w:rsidRDefault="001E397F" w:rsidP="001E397F">
      <w:pPr>
        <w:shd w:val="clear" w:color="auto" w:fill="FFFFFF"/>
        <w:spacing w:after="120"/>
        <w:jc w:val="both"/>
        <w:rPr>
          <w:rFonts w:asciiTheme="minorHAnsi" w:hAnsiTheme="minorHAnsi"/>
          <w:color w:val="000000"/>
          <w:spacing w:val="5"/>
          <w:sz w:val="24"/>
          <w:szCs w:val="24"/>
        </w:rPr>
      </w:pPr>
      <w:r w:rsidRPr="003C51A2">
        <w:rPr>
          <w:rFonts w:asciiTheme="minorHAnsi" w:hAnsiTheme="minorHAnsi"/>
          <w:color w:val="000000"/>
          <w:spacing w:val="5"/>
          <w:sz w:val="24"/>
          <w:szCs w:val="24"/>
        </w:rPr>
        <w:t>§ 14.</w:t>
      </w:r>
      <w:r>
        <w:rPr>
          <w:rFonts w:asciiTheme="minorHAnsi" w:hAnsiTheme="minorHAnsi"/>
          <w:b/>
          <w:color w:val="000000"/>
          <w:spacing w:val="5"/>
          <w:sz w:val="24"/>
          <w:szCs w:val="24"/>
        </w:rPr>
        <w:t xml:space="preserve"> </w:t>
      </w:r>
      <w:r w:rsidRPr="0068562F">
        <w:rPr>
          <w:rFonts w:asciiTheme="minorHAnsi" w:hAnsiTheme="minorHAnsi"/>
          <w:b/>
          <w:color w:val="000000"/>
          <w:spacing w:val="5"/>
          <w:sz w:val="24"/>
          <w:szCs w:val="24"/>
        </w:rPr>
        <w:t>Departament Projektów e-Administracji (DEA)</w:t>
      </w:r>
      <w:r w:rsidRPr="0068562F">
        <w:rPr>
          <w:rFonts w:asciiTheme="minorHAnsi" w:hAnsiTheme="minorHAnsi"/>
          <w:color w:val="000000"/>
          <w:spacing w:val="5"/>
          <w:sz w:val="24"/>
          <w:szCs w:val="24"/>
        </w:rPr>
        <w:t xml:space="preserve"> realizuje zadania w ramach </w:t>
      </w:r>
      <w:r w:rsidRPr="0068562F">
        <w:rPr>
          <w:rFonts w:asciiTheme="minorHAnsi" w:hAnsiTheme="minorHAnsi"/>
          <w:color w:val="000000"/>
          <w:spacing w:val="5"/>
          <w:sz w:val="24"/>
          <w:szCs w:val="24"/>
        </w:rPr>
        <w:lastRenderedPageBreak/>
        <w:t>Programu Operacyjnego Innowacyjna Gospodarka w zakresie 7 osi priorytetowej oraz II Osi Programu Operacyjnego Polska Cyfrowa</w:t>
      </w:r>
      <w:r>
        <w:rPr>
          <w:rFonts w:asciiTheme="minorHAnsi" w:hAnsiTheme="minorHAnsi"/>
          <w:color w:val="000000"/>
          <w:spacing w:val="5"/>
          <w:sz w:val="24"/>
          <w:szCs w:val="24"/>
        </w:rPr>
        <w:t>,</w:t>
      </w:r>
      <w:r w:rsidRPr="0068562F">
        <w:rPr>
          <w:rFonts w:asciiTheme="minorHAnsi" w:hAnsiTheme="minorHAnsi"/>
          <w:color w:val="000000"/>
          <w:spacing w:val="5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5"/>
          <w:sz w:val="24"/>
          <w:szCs w:val="24"/>
        </w:rPr>
        <w:t xml:space="preserve">z wyłączeniem zadań w zakresie działania 2.3,  </w:t>
      </w:r>
      <w:r w:rsidRPr="0068562F">
        <w:rPr>
          <w:rFonts w:asciiTheme="minorHAnsi" w:hAnsiTheme="minorHAnsi"/>
          <w:color w:val="000000"/>
          <w:spacing w:val="5"/>
          <w:sz w:val="24"/>
          <w:szCs w:val="24"/>
        </w:rPr>
        <w:t>polegające w szczególności na:</w:t>
      </w:r>
    </w:p>
    <w:p w:rsidR="001E397F" w:rsidRDefault="001E397F" w:rsidP="00A71007">
      <w:pPr>
        <w:pStyle w:val="Akapitzlist"/>
        <w:numPr>
          <w:ilvl w:val="0"/>
          <w:numId w:val="13"/>
        </w:numPr>
        <w:shd w:val="clear" w:color="auto" w:fill="FFFFFF"/>
        <w:ind w:left="993" w:hanging="426"/>
        <w:contextualSpacing w:val="0"/>
        <w:jc w:val="both"/>
        <w:rPr>
          <w:rFonts w:asciiTheme="minorHAnsi" w:eastAsia="Times New Roman" w:hAnsiTheme="minorHAnsi"/>
          <w:color w:val="000000"/>
          <w:spacing w:val="4"/>
          <w:sz w:val="24"/>
          <w:szCs w:val="24"/>
        </w:rPr>
      </w:pPr>
      <w:r w:rsidRPr="0068562F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>przygotowaniu oraz prowadzeniu naborów</w:t>
      </w:r>
      <w:r>
        <w:rPr>
          <w:rFonts w:asciiTheme="minorHAnsi" w:eastAsia="Times New Roman" w:hAnsiTheme="minorHAnsi"/>
          <w:color w:val="000000"/>
          <w:spacing w:val="4"/>
          <w:sz w:val="24"/>
          <w:szCs w:val="24"/>
        </w:rPr>
        <w:t xml:space="preserve"> wniosków o dofinansowanie</w:t>
      </w:r>
      <w:r w:rsidRPr="0068562F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>, w tym weryfikacji wniosków o dofinansowanie oraz prowadzeniu oceny formalnej i merytorycznej</w:t>
      </w:r>
      <w:r>
        <w:rPr>
          <w:rFonts w:asciiTheme="minorHAnsi" w:eastAsia="Times New Roman" w:hAnsiTheme="minorHAnsi"/>
          <w:color w:val="000000"/>
          <w:spacing w:val="4"/>
          <w:sz w:val="24"/>
          <w:szCs w:val="24"/>
        </w:rPr>
        <w:t xml:space="preserve"> projektów</w:t>
      </w:r>
      <w:r w:rsidRPr="0068562F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 xml:space="preserve">; </w:t>
      </w:r>
    </w:p>
    <w:p w:rsidR="001E397F" w:rsidRPr="0068562F" w:rsidRDefault="001E397F" w:rsidP="00A71007">
      <w:pPr>
        <w:pStyle w:val="Akapitzlist"/>
        <w:numPr>
          <w:ilvl w:val="0"/>
          <w:numId w:val="13"/>
        </w:numPr>
        <w:shd w:val="clear" w:color="auto" w:fill="FFFFFF"/>
        <w:ind w:left="993" w:hanging="426"/>
        <w:contextualSpacing w:val="0"/>
        <w:jc w:val="both"/>
        <w:rPr>
          <w:rFonts w:asciiTheme="minorHAnsi" w:eastAsia="Times New Roman" w:hAnsiTheme="minorHAnsi"/>
          <w:color w:val="000000"/>
          <w:spacing w:val="4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4"/>
          <w:sz w:val="24"/>
          <w:szCs w:val="24"/>
        </w:rPr>
        <w:t>przygotowaniu umów o dofinansowanie;</w:t>
      </w:r>
    </w:p>
    <w:p w:rsidR="001E397F" w:rsidRPr="0068562F" w:rsidRDefault="001E397F" w:rsidP="00A71007">
      <w:pPr>
        <w:pStyle w:val="Akapitzlist"/>
        <w:numPr>
          <w:ilvl w:val="0"/>
          <w:numId w:val="13"/>
        </w:numPr>
        <w:shd w:val="clear" w:color="auto" w:fill="FFFFFF"/>
        <w:ind w:left="993" w:hanging="426"/>
        <w:contextualSpacing w:val="0"/>
        <w:jc w:val="both"/>
        <w:rPr>
          <w:rFonts w:asciiTheme="minorHAnsi" w:eastAsia="Times New Roman" w:hAnsiTheme="minorHAnsi"/>
          <w:color w:val="000000"/>
          <w:spacing w:val="4"/>
          <w:sz w:val="24"/>
          <w:szCs w:val="24"/>
        </w:rPr>
      </w:pPr>
      <w:r w:rsidRPr="0068562F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>realizacji projektów, w tym weryfikacji wniosków o płatność i potwierdzaniu kwalifikowalności wydatków w ramach realizowanych projektów;</w:t>
      </w:r>
    </w:p>
    <w:p w:rsidR="001E397F" w:rsidRPr="0068562F" w:rsidRDefault="001E397F" w:rsidP="00A71007">
      <w:pPr>
        <w:pStyle w:val="Akapitzlist"/>
        <w:numPr>
          <w:ilvl w:val="0"/>
          <w:numId w:val="13"/>
        </w:numPr>
        <w:shd w:val="clear" w:color="auto" w:fill="FFFFFF"/>
        <w:ind w:left="993" w:hanging="426"/>
        <w:contextualSpacing w:val="0"/>
        <w:jc w:val="both"/>
        <w:rPr>
          <w:rFonts w:asciiTheme="minorHAnsi" w:eastAsia="Times New Roman" w:hAnsiTheme="minorHAnsi"/>
          <w:color w:val="000000"/>
          <w:spacing w:val="4"/>
          <w:sz w:val="24"/>
          <w:szCs w:val="24"/>
        </w:rPr>
      </w:pPr>
      <w:r w:rsidRPr="0068562F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>monitorowaniu procesu realizacji projektów, w tym monitorowaniu i analizie ryzyka realizacji projektów w oparciu o wskaźniki oraz w zakresie postępu rzeczowego i finansowego,</w:t>
      </w:r>
    </w:p>
    <w:p w:rsidR="001E397F" w:rsidRPr="0068562F" w:rsidRDefault="001E397F" w:rsidP="00A71007">
      <w:pPr>
        <w:pStyle w:val="Akapitzlist"/>
        <w:numPr>
          <w:ilvl w:val="0"/>
          <w:numId w:val="13"/>
        </w:numPr>
        <w:shd w:val="clear" w:color="auto" w:fill="FFFFFF"/>
        <w:ind w:left="993" w:hanging="426"/>
        <w:contextualSpacing w:val="0"/>
        <w:jc w:val="both"/>
        <w:rPr>
          <w:rFonts w:asciiTheme="minorHAnsi" w:eastAsia="Times New Roman" w:hAnsiTheme="minorHAnsi"/>
          <w:color w:val="000000"/>
          <w:spacing w:val="4"/>
          <w:sz w:val="24"/>
          <w:szCs w:val="24"/>
        </w:rPr>
      </w:pPr>
      <w:r w:rsidRPr="0068562F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>monitorowaniu i analizie ryzyka związanego z obszarem działalności Departamentu dla efektywnego wykorzystania alokowanych środków oraz przygotowywaniu propozycji tematów do rocznych planów ewaluacji dla działań</w:t>
      </w:r>
      <w:r>
        <w:rPr>
          <w:rFonts w:asciiTheme="minorHAnsi" w:eastAsia="Times New Roman" w:hAnsiTheme="minorHAnsi"/>
          <w:color w:val="000000"/>
          <w:spacing w:val="4"/>
          <w:sz w:val="24"/>
          <w:szCs w:val="24"/>
        </w:rPr>
        <w:t xml:space="preserve"> osi priorytetowych programów operacyjnych</w:t>
      </w:r>
      <w:r w:rsidRPr="0068562F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>;</w:t>
      </w:r>
    </w:p>
    <w:p w:rsidR="001E397F" w:rsidRPr="0068562F" w:rsidRDefault="001E397F" w:rsidP="00A71007">
      <w:pPr>
        <w:pStyle w:val="Akapitzlist"/>
        <w:numPr>
          <w:ilvl w:val="0"/>
          <w:numId w:val="13"/>
        </w:numPr>
        <w:shd w:val="clear" w:color="auto" w:fill="FFFFFF"/>
        <w:ind w:left="993" w:hanging="426"/>
        <w:contextualSpacing w:val="0"/>
        <w:jc w:val="both"/>
        <w:rPr>
          <w:rFonts w:asciiTheme="minorHAnsi" w:eastAsia="Times New Roman" w:hAnsiTheme="minorHAnsi"/>
          <w:color w:val="000000"/>
          <w:spacing w:val="4"/>
          <w:sz w:val="24"/>
          <w:szCs w:val="24"/>
        </w:rPr>
      </w:pPr>
      <w:r w:rsidRPr="0068562F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>przygotowywaniu analiz i danych zbiorczych;</w:t>
      </w:r>
    </w:p>
    <w:p w:rsidR="001E397F" w:rsidRPr="0068562F" w:rsidRDefault="001E397F" w:rsidP="00A71007">
      <w:pPr>
        <w:pStyle w:val="Akapitzlist"/>
        <w:numPr>
          <w:ilvl w:val="0"/>
          <w:numId w:val="13"/>
        </w:numPr>
        <w:shd w:val="clear" w:color="auto" w:fill="FFFFFF"/>
        <w:ind w:left="993" w:hanging="426"/>
        <w:contextualSpacing w:val="0"/>
        <w:jc w:val="both"/>
        <w:rPr>
          <w:rFonts w:asciiTheme="minorHAnsi" w:eastAsia="Times New Roman" w:hAnsiTheme="minorHAnsi"/>
          <w:color w:val="000000"/>
          <w:spacing w:val="4"/>
          <w:sz w:val="24"/>
          <w:szCs w:val="24"/>
        </w:rPr>
      </w:pPr>
      <w:r w:rsidRPr="0068562F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>prowadzeniu i aktualizacji elektronicznych baz danych;</w:t>
      </w:r>
    </w:p>
    <w:p w:rsidR="001E397F" w:rsidRPr="0068562F" w:rsidRDefault="001E397F" w:rsidP="00A71007">
      <w:pPr>
        <w:pStyle w:val="Akapitzlist"/>
        <w:numPr>
          <w:ilvl w:val="0"/>
          <w:numId w:val="13"/>
        </w:numPr>
        <w:shd w:val="clear" w:color="auto" w:fill="FFFFFF"/>
        <w:ind w:left="993" w:hanging="426"/>
        <w:contextualSpacing w:val="0"/>
        <w:jc w:val="both"/>
        <w:rPr>
          <w:rFonts w:asciiTheme="minorHAnsi" w:eastAsia="Times New Roman" w:hAnsiTheme="minorHAnsi"/>
          <w:color w:val="000000"/>
          <w:spacing w:val="4"/>
          <w:sz w:val="24"/>
          <w:szCs w:val="24"/>
        </w:rPr>
      </w:pPr>
      <w:r w:rsidRPr="0068562F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>udziału w przygotowaniu dokumentów programowych w ramach Perspektywy Finansowej</w:t>
      </w:r>
      <w:r>
        <w:rPr>
          <w:rFonts w:asciiTheme="minorHAnsi" w:eastAsia="Times New Roman" w:hAnsiTheme="minorHAnsi"/>
          <w:color w:val="000000"/>
          <w:spacing w:val="4"/>
          <w:sz w:val="24"/>
          <w:szCs w:val="24"/>
        </w:rPr>
        <w:t xml:space="preserve"> UE</w:t>
      </w:r>
      <w:r w:rsidRPr="0068562F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 xml:space="preserve"> 2014-2020;</w:t>
      </w:r>
    </w:p>
    <w:p w:rsidR="001E397F" w:rsidRPr="003C51A2" w:rsidRDefault="001E397F" w:rsidP="00A71007">
      <w:pPr>
        <w:pStyle w:val="Akapitzlist"/>
        <w:numPr>
          <w:ilvl w:val="0"/>
          <w:numId w:val="13"/>
        </w:numPr>
        <w:shd w:val="clear" w:color="auto" w:fill="FFFFFF"/>
        <w:spacing w:after="120"/>
        <w:ind w:left="993" w:hanging="426"/>
        <w:contextualSpacing w:val="0"/>
        <w:jc w:val="both"/>
        <w:rPr>
          <w:rFonts w:asciiTheme="minorHAnsi" w:eastAsia="Times New Roman" w:hAnsiTheme="minorHAnsi"/>
          <w:color w:val="000000"/>
          <w:spacing w:val="4"/>
          <w:sz w:val="24"/>
          <w:szCs w:val="24"/>
        </w:rPr>
      </w:pPr>
      <w:r w:rsidRPr="0068562F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>udziału w kontrolach organizowanych przez Departament Systemowy.</w:t>
      </w:r>
    </w:p>
    <w:p w:rsidR="001E397F" w:rsidRPr="0068562F" w:rsidRDefault="001E397F" w:rsidP="001E397F">
      <w:pPr>
        <w:spacing w:after="120"/>
        <w:jc w:val="both"/>
        <w:rPr>
          <w:rFonts w:asciiTheme="minorHAnsi" w:hAnsiTheme="minorHAnsi"/>
          <w:snapToGrid w:val="0"/>
          <w:sz w:val="24"/>
          <w:szCs w:val="24"/>
        </w:rPr>
      </w:pPr>
      <w:r w:rsidRPr="003C51A2">
        <w:rPr>
          <w:rFonts w:asciiTheme="minorHAnsi" w:hAnsiTheme="minorHAnsi"/>
          <w:snapToGrid w:val="0"/>
          <w:sz w:val="24"/>
          <w:szCs w:val="24"/>
        </w:rPr>
        <w:t>§ 15.</w:t>
      </w:r>
      <w:r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Pr="0068562F">
        <w:rPr>
          <w:rFonts w:asciiTheme="minorHAnsi" w:hAnsiTheme="minorHAnsi"/>
          <w:b/>
          <w:snapToGrid w:val="0"/>
          <w:sz w:val="24"/>
          <w:szCs w:val="24"/>
        </w:rPr>
        <w:t>Wydział Kontraktacji w Departamencie Projektów e-Administracji (WK DEA)</w:t>
      </w:r>
      <w:r w:rsidRPr="0068562F">
        <w:rPr>
          <w:rFonts w:asciiTheme="minorHAnsi" w:hAnsiTheme="minorHAnsi"/>
          <w:snapToGrid w:val="0"/>
          <w:sz w:val="24"/>
          <w:szCs w:val="24"/>
        </w:rPr>
        <w:t xml:space="preserve"> realizuje następujące zadania:</w:t>
      </w:r>
    </w:p>
    <w:p w:rsidR="001E397F" w:rsidRPr="0068562F" w:rsidRDefault="001E397F" w:rsidP="00A71007">
      <w:pPr>
        <w:pStyle w:val="Akapitzlist"/>
        <w:numPr>
          <w:ilvl w:val="0"/>
          <w:numId w:val="14"/>
        </w:numPr>
        <w:shd w:val="clear" w:color="auto" w:fill="FFFFFF"/>
        <w:ind w:left="993" w:hanging="426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>przygotowuje nabory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 xml:space="preserve"> wniosków o dofinansowanie</w:t>
      </w: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>, w tym opracowuje dokumentację konkursową, kryteria wyboru projektów, wz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>ory</w:t>
      </w: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 xml:space="preserve"> um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>ów</w:t>
      </w: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 xml:space="preserve"> oraz 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 xml:space="preserve">wzory </w:t>
      </w: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>wniosk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>ów</w:t>
      </w: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 xml:space="preserve"> o dofinansowanie;</w:t>
      </w:r>
    </w:p>
    <w:p w:rsidR="001E397F" w:rsidRPr="0068562F" w:rsidRDefault="001E397F" w:rsidP="00A71007">
      <w:pPr>
        <w:pStyle w:val="Akapitzlist"/>
        <w:numPr>
          <w:ilvl w:val="0"/>
          <w:numId w:val="14"/>
        </w:numPr>
        <w:shd w:val="clear" w:color="auto" w:fill="FFFFFF"/>
        <w:ind w:left="993" w:hanging="426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 xml:space="preserve">weryfikuje wnioski o dofinansowanie oraz wykonuje inne prace związane z oceną składanych wniosków o dofinansowanie; </w:t>
      </w:r>
    </w:p>
    <w:p w:rsidR="001E397F" w:rsidRPr="0068562F" w:rsidRDefault="001E397F" w:rsidP="00A71007">
      <w:pPr>
        <w:pStyle w:val="Akapitzlist"/>
        <w:numPr>
          <w:ilvl w:val="0"/>
          <w:numId w:val="14"/>
        </w:numPr>
        <w:shd w:val="clear" w:color="auto" w:fill="FFFFFF"/>
        <w:ind w:left="993" w:hanging="426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 xml:space="preserve">przygotowuje umowy o dofinansowanie; </w:t>
      </w:r>
    </w:p>
    <w:p w:rsidR="001E397F" w:rsidRPr="0068562F" w:rsidRDefault="001E397F" w:rsidP="00A71007">
      <w:pPr>
        <w:pStyle w:val="Akapitzlist"/>
        <w:numPr>
          <w:ilvl w:val="0"/>
          <w:numId w:val="14"/>
        </w:numPr>
        <w:shd w:val="clear" w:color="auto" w:fill="FFFFFF"/>
        <w:ind w:left="993" w:hanging="426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>sporządza listy rankingowe;</w:t>
      </w:r>
    </w:p>
    <w:p w:rsidR="001E397F" w:rsidRPr="0068562F" w:rsidRDefault="001E397F" w:rsidP="00A71007">
      <w:pPr>
        <w:pStyle w:val="Akapitzlist"/>
        <w:numPr>
          <w:ilvl w:val="0"/>
          <w:numId w:val="14"/>
        </w:numPr>
        <w:shd w:val="clear" w:color="auto" w:fill="FFFFFF"/>
        <w:ind w:left="993" w:hanging="426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 xml:space="preserve">sporządza i aktualizuje procedury 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>dotyczące funkcjonowania Wydziału</w:t>
      </w: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>;</w:t>
      </w:r>
    </w:p>
    <w:p w:rsidR="001E397F" w:rsidRPr="0068562F" w:rsidRDefault="001E397F" w:rsidP="00A71007">
      <w:pPr>
        <w:pStyle w:val="Akapitzlist"/>
        <w:numPr>
          <w:ilvl w:val="0"/>
          <w:numId w:val="14"/>
        </w:numPr>
        <w:shd w:val="clear" w:color="auto" w:fill="FFFFFF"/>
        <w:ind w:left="993" w:hanging="426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 xml:space="preserve">koordynuje pracę Departamentu 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 xml:space="preserve">w zakresie sporządzania stanowiska </w:t>
      </w: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 xml:space="preserve">nad wkładem Departamentu 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>w odniesieniu do</w:t>
      </w: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 xml:space="preserve"> sporządzania i aktualizacji dokumentów programowych i aktów prawnych dotyczących projektów realizowanych w ramach Departamentu;</w:t>
      </w:r>
    </w:p>
    <w:p w:rsidR="001E397F" w:rsidRPr="0068562F" w:rsidRDefault="001E397F" w:rsidP="00A71007">
      <w:pPr>
        <w:pStyle w:val="Akapitzlist"/>
        <w:numPr>
          <w:ilvl w:val="0"/>
          <w:numId w:val="14"/>
        </w:numPr>
        <w:shd w:val="clear" w:color="auto" w:fill="FFFFFF"/>
        <w:ind w:left="993" w:hanging="426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>
        <w:rPr>
          <w:rFonts w:asciiTheme="minorHAnsi" w:hAnsiTheme="minorHAnsi"/>
          <w:color w:val="000000"/>
          <w:spacing w:val="3"/>
          <w:sz w:val="24"/>
          <w:szCs w:val="24"/>
        </w:rPr>
        <w:t>koordynuje opracowywanie</w:t>
      </w: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 xml:space="preserve"> w Departamencie danych będących podstawą do sporządzania materiałów do projektu budżetu państwa w zakresie dotyczącym wydatków na realizację projektów wybranych do dofinansowania i 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 xml:space="preserve">koordynuje </w:t>
      </w: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 xml:space="preserve">przekazywanie 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 xml:space="preserve">tych danych </w:t>
      </w: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>do Departamentu Finansowego;</w:t>
      </w:r>
    </w:p>
    <w:p w:rsidR="001E397F" w:rsidRPr="0068562F" w:rsidRDefault="001E397F" w:rsidP="00A71007">
      <w:pPr>
        <w:pStyle w:val="Akapitzlist"/>
        <w:numPr>
          <w:ilvl w:val="0"/>
          <w:numId w:val="14"/>
        </w:numPr>
        <w:shd w:val="clear" w:color="auto" w:fill="FFFFFF"/>
        <w:ind w:left="993" w:hanging="426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 xml:space="preserve">współpracuje z podmiotami prowadzącymi ewaluacje na zlecenie Instytucji Zarządzającej lub Instytucji Pośredniczącej oraz 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>przygotowuje</w:t>
      </w: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 xml:space="preserve"> informacji niezbędnych do przeprowadzenia ewaluacji POPC.</w:t>
      </w:r>
    </w:p>
    <w:p w:rsidR="001E397F" w:rsidRPr="00F726E1" w:rsidRDefault="001E397F" w:rsidP="00A71007">
      <w:pPr>
        <w:pStyle w:val="Akapitzlist"/>
        <w:numPr>
          <w:ilvl w:val="0"/>
          <w:numId w:val="14"/>
        </w:numPr>
        <w:shd w:val="clear" w:color="auto" w:fill="FFFFFF"/>
        <w:spacing w:after="120"/>
        <w:ind w:left="993" w:hanging="426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 xml:space="preserve">wykonuje inne 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>zadania</w:t>
      </w: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 xml:space="preserve"> związane z realizacją zadań Departamentu.</w:t>
      </w:r>
    </w:p>
    <w:p w:rsidR="001E397F" w:rsidRPr="0068562F" w:rsidRDefault="001E397F" w:rsidP="001E397F">
      <w:pPr>
        <w:spacing w:after="120"/>
        <w:jc w:val="both"/>
        <w:rPr>
          <w:rFonts w:asciiTheme="minorHAnsi" w:eastAsia="Calibri" w:hAnsiTheme="minorHAnsi"/>
          <w:sz w:val="24"/>
          <w:szCs w:val="24"/>
        </w:rPr>
      </w:pPr>
      <w:r w:rsidRPr="003C51A2">
        <w:rPr>
          <w:rFonts w:asciiTheme="minorHAnsi" w:eastAsia="Calibri" w:hAnsiTheme="minorHAnsi"/>
          <w:sz w:val="24"/>
          <w:szCs w:val="24"/>
        </w:rPr>
        <w:t>§ 15.</w:t>
      </w:r>
      <w:r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Pr="0068562F">
        <w:rPr>
          <w:rFonts w:asciiTheme="minorHAnsi" w:eastAsia="Calibri" w:hAnsiTheme="minorHAnsi"/>
          <w:b/>
          <w:sz w:val="24"/>
          <w:szCs w:val="24"/>
        </w:rPr>
        <w:t xml:space="preserve">Wydział Realizacji </w:t>
      </w:r>
      <w:r w:rsidRPr="0068562F">
        <w:rPr>
          <w:rFonts w:asciiTheme="minorHAnsi" w:hAnsiTheme="minorHAnsi"/>
          <w:b/>
          <w:snapToGrid w:val="0"/>
          <w:sz w:val="24"/>
          <w:szCs w:val="24"/>
        </w:rPr>
        <w:t xml:space="preserve">w Departamencie Projektów e-Administracji </w:t>
      </w:r>
      <w:r w:rsidRPr="0068562F">
        <w:rPr>
          <w:rFonts w:asciiTheme="minorHAnsi" w:eastAsia="Calibri" w:hAnsiTheme="minorHAnsi"/>
          <w:b/>
          <w:sz w:val="24"/>
          <w:szCs w:val="24"/>
        </w:rPr>
        <w:t>(WR DEA)</w:t>
      </w:r>
      <w:r w:rsidRPr="0068562F">
        <w:rPr>
          <w:rFonts w:asciiTheme="minorHAnsi" w:eastAsia="Calibri" w:hAnsiTheme="minorHAnsi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realizuje</w:t>
      </w:r>
      <w:r w:rsidRPr="0068562F">
        <w:rPr>
          <w:rFonts w:asciiTheme="minorHAnsi" w:hAnsiTheme="minorHAnsi"/>
          <w:snapToGrid w:val="0"/>
          <w:sz w:val="24"/>
          <w:szCs w:val="24"/>
        </w:rPr>
        <w:t xml:space="preserve"> następujące zadania</w:t>
      </w:r>
      <w:r w:rsidRPr="0068562F">
        <w:rPr>
          <w:rFonts w:asciiTheme="minorHAnsi" w:eastAsia="Calibri" w:hAnsiTheme="minorHAnsi"/>
          <w:sz w:val="24"/>
          <w:szCs w:val="24"/>
        </w:rPr>
        <w:t xml:space="preserve">: </w:t>
      </w:r>
    </w:p>
    <w:p w:rsidR="001E397F" w:rsidRPr="0068562F" w:rsidRDefault="001E397F" w:rsidP="00A71007">
      <w:pPr>
        <w:widowControl/>
        <w:numPr>
          <w:ilvl w:val="0"/>
          <w:numId w:val="4"/>
        </w:numPr>
        <w:autoSpaceDE/>
        <w:autoSpaceDN/>
        <w:adjustRightInd/>
        <w:ind w:left="993" w:hanging="426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lastRenderedPageBreak/>
        <w:t>związane z realizacją projektów, w tym:</w:t>
      </w:r>
    </w:p>
    <w:p w:rsidR="001E397F" w:rsidRPr="0068562F" w:rsidRDefault="001E397F" w:rsidP="00A71007">
      <w:pPr>
        <w:widowControl/>
        <w:numPr>
          <w:ilvl w:val="1"/>
          <w:numId w:val="4"/>
        </w:numPr>
        <w:autoSpaceDE/>
        <w:autoSpaceDN/>
        <w:adjustRightInd/>
        <w:ind w:left="1276" w:hanging="283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weryfikacją wniosków o płatność przedkładanych przez beneficjentów, potwierdzaniem kwalifikowalności wydatków oraz prowadzeniem ewidencji składanych wniosków</w:t>
      </w:r>
      <w:r>
        <w:rPr>
          <w:rFonts w:asciiTheme="minorHAnsi" w:hAnsiTheme="minorHAnsi"/>
          <w:bCs/>
          <w:sz w:val="24"/>
          <w:szCs w:val="24"/>
        </w:rPr>
        <w:t xml:space="preserve"> o płatność</w:t>
      </w:r>
      <w:r w:rsidRPr="0068562F">
        <w:rPr>
          <w:rFonts w:asciiTheme="minorHAnsi" w:hAnsiTheme="minorHAnsi"/>
          <w:bCs/>
          <w:sz w:val="24"/>
          <w:szCs w:val="24"/>
        </w:rPr>
        <w:t>;</w:t>
      </w:r>
    </w:p>
    <w:p w:rsidR="001E397F" w:rsidRPr="0068562F" w:rsidRDefault="001E397F" w:rsidP="00A71007">
      <w:pPr>
        <w:widowControl/>
        <w:numPr>
          <w:ilvl w:val="1"/>
          <w:numId w:val="4"/>
        </w:numPr>
        <w:autoSpaceDE/>
        <w:autoSpaceDN/>
        <w:adjustRightInd/>
        <w:ind w:left="1276" w:hanging="283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współpracą z beneficjentami i udzielaniem im wsparcia merytorycznego mającego na celu prawidłową i terminową realizację projektów;</w:t>
      </w:r>
    </w:p>
    <w:p w:rsidR="001E397F" w:rsidRPr="0068562F" w:rsidRDefault="001E397F" w:rsidP="00A71007">
      <w:pPr>
        <w:widowControl/>
        <w:numPr>
          <w:ilvl w:val="1"/>
          <w:numId w:val="4"/>
        </w:numPr>
        <w:autoSpaceDE/>
        <w:autoSpaceDN/>
        <w:adjustRightInd/>
        <w:ind w:left="1276" w:hanging="283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przygotowaniem aneksów do umów o dofinansowanie;</w:t>
      </w:r>
    </w:p>
    <w:p w:rsidR="001E397F" w:rsidRPr="0068562F" w:rsidRDefault="001E397F" w:rsidP="00A71007">
      <w:pPr>
        <w:widowControl/>
        <w:numPr>
          <w:ilvl w:val="1"/>
          <w:numId w:val="4"/>
        </w:numPr>
        <w:autoSpaceDE/>
        <w:autoSpaceDN/>
        <w:adjustRightInd/>
        <w:ind w:left="1276" w:hanging="283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 xml:space="preserve">weryfikacją i zatwierdzaniem zaktualizowanych załączników do umów o dofinansowanie; </w:t>
      </w:r>
    </w:p>
    <w:p w:rsidR="001E397F" w:rsidRPr="0068562F" w:rsidRDefault="001E397F" w:rsidP="00A71007">
      <w:pPr>
        <w:widowControl/>
        <w:numPr>
          <w:ilvl w:val="1"/>
          <w:numId w:val="4"/>
        </w:numPr>
        <w:autoSpaceDE/>
        <w:autoSpaceDN/>
        <w:adjustRightInd/>
        <w:ind w:left="1276" w:hanging="283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monitorowaniem procesu realizacji projektów;</w:t>
      </w:r>
    </w:p>
    <w:p w:rsidR="001E397F" w:rsidRPr="0068562F" w:rsidRDefault="001E397F" w:rsidP="00A71007">
      <w:pPr>
        <w:widowControl/>
        <w:numPr>
          <w:ilvl w:val="1"/>
          <w:numId w:val="4"/>
        </w:numPr>
        <w:autoSpaceDE/>
        <w:autoSpaceDN/>
        <w:adjustRightInd/>
        <w:ind w:left="1276" w:hanging="283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prowadzeniem rejestru obciążeń na projekcie zawierającego w szczególności zestawienie kwot odzyskanych, pozostających do odzyskania oraz wycofanych wraz ze wskazaniem dłużnika, zgodnie z zasadami określonymi przez Instytucję Zarządzającą.</w:t>
      </w:r>
    </w:p>
    <w:p w:rsidR="001E397F" w:rsidRPr="00A26E6A" w:rsidRDefault="001E397F" w:rsidP="00A71007">
      <w:pPr>
        <w:widowControl/>
        <w:numPr>
          <w:ilvl w:val="0"/>
          <w:numId w:val="4"/>
        </w:numPr>
        <w:autoSpaceDE/>
        <w:autoSpaceDN/>
        <w:adjustRightInd/>
        <w:ind w:left="993" w:hanging="426"/>
        <w:jc w:val="both"/>
        <w:rPr>
          <w:rFonts w:asciiTheme="minorHAnsi" w:hAnsiTheme="minorHAnsi"/>
          <w:bCs/>
          <w:color w:val="000000"/>
          <w:spacing w:val="3"/>
          <w:sz w:val="24"/>
          <w:szCs w:val="24"/>
        </w:rPr>
      </w:pPr>
      <w:r w:rsidRPr="0068562F">
        <w:rPr>
          <w:rFonts w:asciiTheme="minorHAnsi" w:hAnsiTheme="minorHAnsi"/>
          <w:bCs/>
          <w:sz w:val="24"/>
          <w:szCs w:val="24"/>
        </w:rPr>
        <w:t>współpracuje z Departamentem Finansowym w celu naliczania i ewidencjonowania odsetek z tytułu nieterminowego rozliczania zaliczek, zgodnie z art. 189 ust. 3</w:t>
      </w:r>
      <w:r w:rsidRPr="00B0774C">
        <w:rPr>
          <w:rFonts w:asciiTheme="minorHAnsi" w:hAnsiTheme="minorHAnsi"/>
          <w:bCs/>
          <w:sz w:val="24"/>
          <w:szCs w:val="24"/>
        </w:rPr>
        <w:t xml:space="preserve"> </w:t>
      </w:r>
      <w:r w:rsidRPr="00A9546C">
        <w:rPr>
          <w:rFonts w:asciiTheme="minorHAnsi" w:hAnsiTheme="minorHAnsi"/>
          <w:bCs/>
          <w:sz w:val="24"/>
          <w:szCs w:val="24"/>
        </w:rPr>
        <w:t xml:space="preserve">ustawy </w:t>
      </w:r>
      <w:r w:rsidRPr="00A9546C">
        <w:rPr>
          <w:rFonts w:asciiTheme="minorHAnsi" w:hAnsiTheme="minorHAnsi"/>
          <w:color w:val="000000"/>
          <w:sz w:val="24"/>
          <w:szCs w:val="24"/>
        </w:rPr>
        <w:t>z dnia 27 sierpnia 2009 r. o finansach publicznych</w:t>
      </w:r>
      <w:r>
        <w:rPr>
          <w:rFonts w:asciiTheme="minorHAnsi" w:hAnsiTheme="minorHAnsi"/>
          <w:bCs/>
          <w:sz w:val="24"/>
          <w:szCs w:val="24"/>
        </w:rPr>
        <w:t xml:space="preserve"> i od środków wykorzystywanych </w:t>
      </w:r>
      <w:r w:rsidRPr="0068562F">
        <w:rPr>
          <w:rFonts w:asciiTheme="minorHAnsi" w:hAnsiTheme="minorHAnsi"/>
          <w:bCs/>
          <w:sz w:val="24"/>
          <w:szCs w:val="24"/>
        </w:rPr>
        <w:t>z naruszeniem art. 207 ust. 1</w:t>
      </w:r>
      <w:r w:rsidRPr="00B0774C">
        <w:rPr>
          <w:rFonts w:asciiTheme="minorHAnsi" w:hAnsiTheme="minorHAnsi"/>
          <w:bCs/>
          <w:sz w:val="24"/>
          <w:szCs w:val="24"/>
        </w:rPr>
        <w:t xml:space="preserve"> </w:t>
      </w:r>
      <w:r w:rsidRPr="00A9546C">
        <w:rPr>
          <w:rFonts w:asciiTheme="minorHAnsi" w:hAnsiTheme="minorHAnsi"/>
          <w:bCs/>
          <w:sz w:val="24"/>
          <w:szCs w:val="24"/>
        </w:rPr>
        <w:t xml:space="preserve">ustawy </w:t>
      </w:r>
      <w:r w:rsidRPr="00A9546C">
        <w:rPr>
          <w:rFonts w:asciiTheme="minorHAnsi" w:hAnsiTheme="minorHAnsi"/>
          <w:color w:val="000000"/>
          <w:sz w:val="24"/>
          <w:szCs w:val="24"/>
        </w:rPr>
        <w:t>z dnia 27 sierpnia 2009 r. o finansach publicznych</w:t>
      </w:r>
      <w:r w:rsidRPr="0068562F">
        <w:rPr>
          <w:rFonts w:asciiTheme="minorHAnsi" w:hAnsiTheme="minorHAnsi"/>
          <w:bCs/>
          <w:sz w:val="24"/>
          <w:szCs w:val="24"/>
        </w:rPr>
        <w:t xml:space="preserve"> </w:t>
      </w:r>
    </w:p>
    <w:p w:rsidR="001E397F" w:rsidRPr="00B0774C" w:rsidRDefault="001E397F" w:rsidP="00A71007">
      <w:pPr>
        <w:widowControl/>
        <w:numPr>
          <w:ilvl w:val="0"/>
          <w:numId w:val="4"/>
        </w:numPr>
        <w:autoSpaceDE/>
        <w:autoSpaceDN/>
        <w:adjustRightInd/>
        <w:ind w:left="993" w:hanging="426"/>
        <w:jc w:val="both"/>
        <w:rPr>
          <w:rFonts w:asciiTheme="minorHAnsi" w:hAnsiTheme="minorHAnsi"/>
          <w:bCs/>
          <w:color w:val="000000"/>
          <w:spacing w:val="3"/>
          <w:sz w:val="24"/>
          <w:szCs w:val="24"/>
        </w:rPr>
      </w:pPr>
      <w:r w:rsidRPr="00B0774C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przekazuje do Departamentu Prawnego pełną dokumentacje dotyczącą projektów w celu wszczęcia i prowadzenia postępowań administracyjnych, zgodnie z art. 207 ust. 9 </w:t>
      </w:r>
      <w:r w:rsidRPr="00B0774C">
        <w:rPr>
          <w:rFonts w:asciiTheme="minorHAnsi" w:hAnsiTheme="minorHAnsi"/>
          <w:bCs/>
          <w:sz w:val="24"/>
          <w:szCs w:val="24"/>
        </w:rPr>
        <w:t xml:space="preserve"> </w:t>
      </w:r>
      <w:r w:rsidRPr="00A9546C">
        <w:rPr>
          <w:rFonts w:asciiTheme="minorHAnsi" w:hAnsiTheme="minorHAnsi"/>
          <w:bCs/>
          <w:sz w:val="24"/>
          <w:szCs w:val="24"/>
        </w:rPr>
        <w:t xml:space="preserve">ustawy </w:t>
      </w:r>
      <w:r w:rsidRPr="00A9546C">
        <w:rPr>
          <w:rFonts w:asciiTheme="minorHAnsi" w:hAnsiTheme="minorHAnsi"/>
          <w:color w:val="000000"/>
          <w:sz w:val="24"/>
          <w:szCs w:val="24"/>
        </w:rPr>
        <w:t>z dnia 27 sierpnia 2009 r. o finansach publicznych</w:t>
      </w:r>
      <w:r>
        <w:rPr>
          <w:rFonts w:asciiTheme="minorHAnsi" w:hAnsiTheme="minorHAnsi"/>
          <w:color w:val="000000"/>
          <w:sz w:val="24"/>
          <w:szCs w:val="24"/>
        </w:rPr>
        <w:t xml:space="preserve">; </w:t>
      </w:r>
      <w:r w:rsidRPr="00B0774C">
        <w:rPr>
          <w:rFonts w:asciiTheme="minorHAnsi" w:hAnsiTheme="minorHAnsi"/>
          <w:bCs/>
          <w:color w:val="000000"/>
          <w:spacing w:val="3"/>
          <w:sz w:val="24"/>
          <w:szCs w:val="24"/>
        </w:rPr>
        <w:t>zgłasza zapotrzebowania na środki finansowe do Departamentu Finansowego;</w:t>
      </w:r>
    </w:p>
    <w:p w:rsidR="001E397F" w:rsidRPr="0068562F" w:rsidRDefault="001E397F" w:rsidP="00A71007">
      <w:pPr>
        <w:widowControl/>
        <w:numPr>
          <w:ilvl w:val="0"/>
          <w:numId w:val="4"/>
        </w:numPr>
        <w:autoSpaceDE/>
        <w:autoSpaceDN/>
        <w:adjustRightInd/>
        <w:ind w:left="993" w:hanging="426"/>
        <w:jc w:val="both"/>
        <w:rPr>
          <w:rFonts w:asciiTheme="minorHAnsi" w:hAnsiTheme="minorHAnsi"/>
          <w:bCs/>
          <w:sz w:val="24"/>
          <w:szCs w:val="24"/>
        </w:rPr>
      </w:pPr>
      <w:r w:rsidRPr="00B0774C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przekazuje do Departamentu Finansowego </w:t>
      </w:r>
      <w:r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informacje </w:t>
      </w:r>
      <w:r w:rsidRPr="00B0774C">
        <w:rPr>
          <w:rFonts w:asciiTheme="minorHAnsi" w:hAnsiTheme="minorHAnsi"/>
          <w:bCs/>
          <w:color w:val="000000"/>
          <w:spacing w:val="3"/>
          <w:sz w:val="24"/>
          <w:szCs w:val="24"/>
        </w:rPr>
        <w:t>w zakresie zwrotu środków dokonywanych przez beneficjentów projektów określając</w:t>
      </w:r>
      <w:r w:rsidRPr="00B0774C">
        <w:rPr>
          <w:rFonts w:asciiTheme="minorHAnsi" w:hAnsiTheme="minorHAnsi"/>
          <w:color w:val="000000"/>
          <w:spacing w:val="3"/>
          <w:sz w:val="24"/>
          <w:szCs w:val="24"/>
        </w:rPr>
        <w:t>ych tytuł zwrotu, klasyfikację b</w:t>
      </w:r>
      <w:r w:rsidRPr="00B0774C">
        <w:rPr>
          <w:rFonts w:asciiTheme="minorHAnsi" w:hAnsiTheme="minorHAnsi"/>
          <w:bCs/>
          <w:color w:val="000000"/>
          <w:spacing w:val="3"/>
          <w:sz w:val="24"/>
          <w:szCs w:val="24"/>
        </w:rPr>
        <w:t>u</w:t>
      </w:r>
      <w:r w:rsidRPr="00B0774C">
        <w:rPr>
          <w:rFonts w:asciiTheme="minorHAnsi" w:hAnsiTheme="minorHAnsi"/>
          <w:color w:val="000000"/>
          <w:spacing w:val="3"/>
          <w:sz w:val="24"/>
          <w:szCs w:val="24"/>
        </w:rPr>
        <w:t>dżetową oraz rok budżetowy wypłaty środk</w:t>
      </w:r>
      <w:r w:rsidRPr="00B0774C">
        <w:rPr>
          <w:rFonts w:asciiTheme="minorHAnsi" w:hAnsiTheme="minorHAnsi"/>
          <w:bCs/>
          <w:color w:val="000000"/>
          <w:spacing w:val="3"/>
          <w:sz w:val="24"/>
          <w:szCs w:val="24"/>
        </w:rPr>
        <w:t>ó</w:t>
      </w: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 xml:space="preserve">w przez Centrum Projektów Polska Cyfrowa </w:t>
      </w:r>
    </w:p>
    <w:p w:rsidR="001E397F" w:rsidRPr="0068562F" w:rsidRDefault="001E397F" w:rsidP="00A71007">
      <w:pPr>
        <w:widowControl/>
        <w:numPr>
          <w:ilvl w:val="0"/>
          <w:numId w:val="4"/>
        </w:numPr>
        <w:autoSpaceDE/>
        <w:autoSpaceDN/>
        <w:adjustRightInd/>
        <w:ind w:left="993" w:hanging="426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>opracowuje dane będące podstawą do sporządzania materiałów do projektu budżetu państwa w zakresie dotyczącym wydatków na realizację projektów wybranych do dofinansowania i przekazuje je do Departamentu Finansowego;</w:t>
      </w:r>
    </w:p>
    <w:p w:rsidR="001E397F" w:rsidRPr="0068562F" w:rsidRDefault="001E397F" w:rsidP="00A71007">
      <w:pPr>
        <w:widowControl/>
        <w:numPr>
          <w:ilvl w:val="0"/>
          <w:numId w:val="4"/>
        </w:numPr>
        <w:autoSpaceDE/>
        <w:autoSpaceDN/>
        <w:adjustRightInd/>
        <w:ind w:left="993" w:hanging="426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>identyfikuje nieprawidłowości związane z realizacją zadań Wydziału;</w:t>
      </w:r>
    </w:p>
    <w:p w:rsidR="001E397F" w:rsidRPr="0068562F" w:rsidRDefault="001E397F" w:rsidP="00A71007">
      <w:pPr>
        <w:widowControl/>
        <w:numPr>
          <w:ilvl w:val="0"/>
          <w:numId w:val="4"/>
        </w:numPr>
        <w:autoSpaceDE/>
        <w:autoSpaceDN/>
        <w:adjustRightInd/>
        <w:ind w:left="993" w:hanging="426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 xml:space="preserve">sporządza i aktualizuje procedury 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>właściwości dotyczące funkcjonowania</w:t>
      </w: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 xml:space="preserve"> Wydziału;</w:t>
      </w:r>
    </w:p>
    <w:p w:rsidR="001E397F" w:rsidRDefault="001E397F" w:rsidP="00A71007">
      <w:pPr>
        <w:widowControl/>
        <w:numPr>
          <w:ilvl w:val="0"/>
          <w:numId w:val="4"/>
        </w:numPr>
        <w:autoSpaceDE/>
        <w:autoSpaceDN/>
        <w:adjustRightInd/>
        <w:spacing w:after="120"/>
        <w:ind w:left="993" w:hanging="426"/>
        <w:jc w:val="both"/>
        <w:rPr>
          <w:rFonts w:asciiTheme="minorHAnsi" w:hAnsiTheme="minorHAnsi"/>
          <w:bCs/>
          <w:sz w:val="24"/>
          <w:szCs w:val="24"/>
        </w:rPr>
      </w:pP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 xml:space="preserve">wykonuje inne 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>zadania</w:t>
      </w:r>
      <w:r w:rsidRPr="0068562F">
        <w:rPr>
          <w:rFonts w:asciiTheme="minorHAnsi" w:hAnsiTheme="minorHAnsi"/>
          <w:color w:val="000000"/>
          <w:spacing w:val="3"/>
          <w:sz w:val="24"/>
          <w:szCs w:val="24"/>
        </w:rPr>
        <w:t xml:space="preserve"> związane z realizacją zadań Departamentu.</w:t>
      </w:r>
    </w:p>
    <w:p w:rsidR="001E397F" w:rsidRPr="00A26E6A" w:rsidRDefault="001E397F" w:rsidP="001E397F">
      <w:pPr>
        <w:widowControl/>
        <w:autoSpaceDE/>
        <w:autoSpaceDN/>
        <w:adjustRightInd/>
        <w:spacing w:after="120"/>
        <w:jc w:val="both"/>
        <w:rPr>
          <w:rFonts w:asciiTheme="minorHAnsi" w:hAnsiTheme="minorHAnsi"/>
          <w:bCs/>
          <w:sz w:val="24"/>
          <w:szCs w:val="24"/>
        </w:rPr>
      </w:pPr>
      <w:r w:rsidRPr="00A26E6A">
        <w:rPr>
          <w:rFonts w:asciiTheme="minorHAnsi" w:hAnsiTheme="minorHAnsi"/>
          <w:sz w:val="24"/>
          <w:szCs w:val="24"/>
        </w:rPr>
        <w:t>§ 16.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A26E6A">
        <w:rPr>
          <w:rFonts w:asciiTheme="minorHAnsi" w:hAnsiTheme="minorHAnsi"/>
          <w:b/>
          <w:sz w:val="24"/>
          <w:szCs w:val="24"/>
        </w:rPr>
        <w:t>D</w:t>
      </w:r>
      <w:r w:rsidRPr="00A26E6A">
        <w:rPr>
          <w:rFonts w:asciiTheme="minorHAnsi" w:hAnsiTheme="minorHAnsi"/>
          <w:b/>
          <w:color w:val="000000"/>
          <w:spacing w:val="5"/>
          <w:sz w:val="24"/>
          <w:szCs w:val="24"/>
        </w:rPr>
        <w:t>epartament</w:t>
      </w:r>
      <w:r w:rsidRPr="00A26E6A">
        <w:rPr>
          <w:rFonts w:asciiTheme="minorHAnsi" w:hAnsiTheme="minorHAnsi"/>
          <w:color w:val="000000"/>
          <w:spacing w:val="5"/>
          <w:sz w:val="24"/>
          <w:szCs w:val="24"/>
        </w:rPr>
        <w:t xml:space="preserve"> </w:t>
      </w:r>
      <w:r w:rsidRPr="00A26E6A">
        <w:rPr>
          <w:rFonts w:asciiTheme="minorHAnsi" w:hAnsiTheme="minorHAnsi"/>
          <w:b/>
          <w:bCs/>
          <w:color w:val="000000"/>
          <w:spacing w:val="5"/>
          <w:sz w:val="24"/>
          <w:szCs w:val="24"/>
        </w:rPr>
        <w:t xml:space="preserve">Programów Europejskich (DPE) </w:t>
      </w:r>
      <w:r w:rsidRPr="00A26E6A">
        <w:rPr>
          <w:rFonts w:asciiTheme="minorHAnsi" w:hAnsiTheme="minorHAnsi"/>
          <w:color w:val="000000"/>
          <w:spacing w:val="5"/>
          <w:sz w:val="24"/>
          <w:szCs w:val="24"/>
        </w:rPr>
        <w:t xml:space="preserve">odpowiada za proces naboru i wdrażania </w:t>
      </w:r>
      <w:r w:rsidRPr="00A26E6A">
        <w:rPr>
          <w:rFonts w:asciiTheme="minorHAnsi" w:hAnsiTheme="minorHAnsi"/>
          <w:color w:val="000000"/>
          <w:spacing w:val="3"/>
          <w:sz w:val="24"/>
          <w:szCs w:val="24"/>
        </w:rPr>
        <w:t>projektów w ramach Szwajcarsko-Polskiego Programu Współpracy.</w:t>
      </w:r>
    </w:p>
    <w:p w:rsidR="001E397F" w:rsidRPr="00B2139E" w:rsidRDefault="001E397F" w:rsidP="001E397F">
      <w:pPr>
        <w:shd w:val="clear" w:color="auto" w:fill="FFFFFF"/>
        <w:tabs>
          <w:tab w:val="left" w:pos="566"/>
        </w:tabs>
        <w:spacing w:before="125"/>
        <w:jc w:val="both"/>
        <w:rPr>
          <w:rFonts w:asciiTheme="minorHAnsi" w:hAnsiTheme="minorHAnsi"/>
          <w:sz w:val="24"/>
          <w:szCs w:val="24"/>
        </w:rPr>
      </w:pPr>
      <w:r w:rsidRPr="00A26E6A">
        <w:rPr>
          <w:rFonts w:asciiTheme="minorHAnsi" w:hAnsiTheme="minorHAnsi"/>
          <w:bCs/>
          <w:color w:val="000000"/>
          <w:spacing w:val="1"/>
          <w:sz w:val="24"/>
          <w:szCs w:val="24"/>
        </w:rPr>
        <w:t>§ 17.</w:t>
      </w:r>
      <w:r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68562F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Wydział Szwajcarsko-Polskiego Programu Współpracy 1 w Departamencie Programów Europejskich (WSPPW 1 DPE) </w:t>
      </w:r>
      <w:r w:rsidRPr="00B2139E">
        <w:rPr>
          <w:rFonts w:asciiTheme="minorHAnsi" w:hAnsiTheme="minorHAnsi"/>
          <w:color w:val="000000"/>
          <w:spacing w:val="1"/>
          <w:sz w:val="24"/>
          <w:szCs w:val="24"/>
        </w:rPr>
        <w:t>r</w:t>
      </w:r>
      <w:r w:rsidRPr="00B2139E">
        <w:rPr>
          <w:rFonts w:asciiTheme="minorHAnsi" w:hAnsiTheme="minorHAnsi"/>
          <w:snapToGrid w:val="0"/>
          <w:sz w:val="24"/>
          <w:szCs w:val="24"/>
        </w:rPr>
        <w:t>ealizuje następujące zadania</w:t>
      </w:r>
      <w:r w:rsidRPr="00B2139E">
        <w:rPr>
          <w:rFonts w:asciiTheme="minorHAnsi" w:eastAsia="Calibri" w:hAnsiTheme="minorHAnsi"/>
          <w:sz w:val="24"/>
          <w:szCs w:val="24"/>
        </w:rPr>
        <w:t>:</w:t>
      </w:r>
    </w:p>
    <w:p w:rsidR="001E397F" w:rsidRPr="00B2139E" w:rsidRDefault="001E397F" w:rsidP="001E397F">
      <w:pPr>
        <w:shd w:val="clear" w:color="auto" w:fill="FFFFFF"/>
        <w:tabs>
          <w:tab w:val="left" w:pos="993"/>
        </w:tabs>
        <w:spacing w:before="115" w:line="250" w:lineRule="exact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-20"/>
          <w:sz w:val="24"/>
          <w:szCs w:val="24"/>
        </w:rPr>
        <w:t>1)</w:t>
      </w:r>
      <w:r w:rsidRPr="00B2139E">
        <w:rPr>
          <w:rFonts w:asciiTheme="minorHAnsi" w:hAnsiTheme="minorHAnsi"/>
          <w:color w:val="000000"/>
          <w:sz w:val="24"/>
          <w:szCs w:val="24"/>
        </w:rPr>
        <w:tab/>
      </w:r>
      <w:r w:rsidRPr="00B2139E">
        <w:rPr>
          <w:rFonts w:asciiTheme="minorHAnsi" w:hAnsiTheme="minorHAnsi"/>
          <w:color w:val="000000"/>
          <w:spacing w:val="1"/>
          <w:sz w:val="24"/>
          <w:szCs w:val="24"/>
        </w:rPr>
        <w:t xml:space="preserve">w odniesieniu do wszystkich projektów Szwajcarsko-Polskiego Programu Współpracy wdrażanych przez </w:t>
      </w:r>
      <w:r w:rsidRPr="00B2139E">
        <w:rPr>
          <w:rFonts w:asciiTheme="minorHAnsi" w:hAnsiTheme="minorHAnsi"/>
          <w:color w:val="000000"/>
          <w:spacing w:val="-4"/>
          <w:sz w:val="24"/>
          <w:szCs w:val="24"/>
        </w:rPr>
        <w:t>CPPC:</w:t>
      </w:r>
    </w:p>
    <w:p w:rsidR="001E397F" w:rsidRPr="00B2139E" w:rsidRDefault="001E397F" w:rsidP="00A71007">
      <w:pPr>
        <w:pStyle w:val="Akapitzlist"/>
        <w:numPr>
          <w:ilvl w:val="0"/>
          <w:numId w:val="41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 xml:space="preserve"> udział w przygotowywaniu wytycznych i instrukcji dla beneficjentów oraz w sporządzaniu i aktualizacji procedur według właściwości Departamentu;</w:t>
      </w:r>
    </w:p>
    <w:p w:rsidR="001E397F" w:rsidRPr="00B2139E" w:rsidRDefault="001E397F" w:rsidP="00A71007">
      <w:pPr>
        <w:pStyle w:val="Akapitzlist"/>
        <w:numPr>
          <w:ilvl w:val="0"/>
          <w:numId w:val="41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przygotowywanie i przeprowadzenie naboru projektów składanych przez beneficjentów;</w:t>
      </w:r>
    </w:p>
    <w:p w:rsidR="001E397F" w:rsidRPr="00B2139E" w:rsidRDefault="001E397F" w:rsidP="00A71007">
      <w:pPr>
        <w:pStyle w:val="Akapitzlist"/>
        <w:numPr>
          <w:ilvl w:val="0"/>
          <w:numId w:val="41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koordynacja działań realizowanych w Departamencie promocją dotyczących promocji Szwajcarsko-Polskiego Programu Współpracy;</w:t>
      </w:r>
    </w:p>
    <w:p w:rsidR="001E397F" w:rsidRPr="00B2139E" w:rsidRDefault="001E397F" w:rsidP="00A71007">
      <w:pPr>
        <w:pStyle w:val="Akapitzlist"/>
        <w:numPr>
          <w:ilvl w:val="0"/>
          <w:numId w:val="41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lastRenderedPageBreak/>
        <w:t>przygotowywanie i prowadzenie szkoleń dla wnioskodawców oraz beneficjentów, w szczególności z zakresu kontroli, nieprawidłowości oraz informacji i promocji w ramach programu;</w:t>
      </w:r>
    </w:p>
    <w:p w:rsidR="001E397F" w:rsidRPr="00B2139E" w:rsidRDefault="001E397F" w:rsidP="00A71007">
      <w:pPr>
        <w:pStyle w:val="Akapitzlist"/>
        <w:numPr>
          <w:ilvl w:val="0"/>
          <w:numId w:val="41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koordynacja kontroli i monitoringu realizowanych w ramach Szwajcarsko-Polskiego Programu Współpracy przez podmioty zewnętrzne na zlecenie CPPC, w tym prowadzenie bazy zleconych kontroli i monitoringu;</w:t>
      </w:r>
    </w:p>
    <w:p w:rsidR="001E397F" w:rsidRPr="00B2139E" w:rsidRDefault="001E397F" w:rsidP="00A71007">
      <w:pPr>
        <w:pStyle w:val="Akapitzlist"/>
        <w:numPr>
          <w:ilvl w:val="0"/>
          <w:numId w:val="41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koordynacja wdrażania działań i wykorzystania budżetu Pomocy Technicznej Szwajcarsko-Polskiego Programu Współpracy w CPPC w ramach Departamentu;</w:t>
      </w:r>
    </w:p>
    <w:p w:rsidR="001E397F" w:rsidRPr="00B2139E" w:rsidRDefault="001E397F" w:rsidP="00A71007">
      <w:pPr>
        <w:pStyle w:val="Akapitzlist"/>
        <w:numPr>
          <w:ilvl w:val="0"/>
          <w:numId w:val="41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współpraca z Wydziałem Zamówień Publicznych w zakresie zamówień publicznych realizowanych w ramach Pomocy Technicznej Szwajcarsko-Polskiego Programu Współpracy;</w:t>
      </w:r>
    </w:p>
    <w:p w:rsidR="001E397F" w:rsidRPr="00B2139E" w:rsidRDefault="001E397F" w:rsidP="001E397F">
      <w:pPr>
        <w:shd w:val="clear" w:color="auto" w:fill="FFFFFF"/>
        <w:tabs>
          <w:tab w:val="left" w:pos="336"/>
        </w:tabs>
        <w:spacing w:before="24" w:line="370" w:lineRule="exact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-9"/>
          <w:sz w:val="24"/>
          <w:szCs w:val="24"/>
        </w:rPr>
        <w:t>2)</w:t>
      </w:r>
      <w:r w:rsidRPr="00B2139E">
        <w:rPr>
          <w:rFonts w:asciiTheme="minorHAnsi" w:hAnsiTheme="minorHAnsi"/>
          <w:color w:val="000000"/>
          <w:sz w:val="24"/>
          <w:szCs w:val="24"/>
        </w:rPr>
        <w:tab/>
        <w:t>w odniesieniu do powierzonych Wydziałowi projektów Szwajcarsko-Polskiego Programu Współpracy:</w:t>
      </w:r>
    </w:p>
    <w:p w:rsidR="001E397F" w:rsidRPr="00B2139E" w:rsidRDefault="001E397F" w:rsidP="00A71007">
      <w:pPr>
        <w:pStyle w:val="Akapitzlist"/>
        <w:numPr>
          <w:ilvl w:val="0"/>
          <w:numId w:val="42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współpraca z beneficjentami;</w:t>
      </w:r>
    </w:p>
    <w:p w:rsidR="001E397F" w:rsidRPr="00B2139E" w:rsidRDefault="001E397F" w:rsidP="00A71007">
      <w:pPr>
        <w:pStyle w:val="Akapitzlist"/>
        <w:numPr>
          <w:ilvl w:val="0"/>
          <w:numId w:val="42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dokonywanie weryfikacji procesu kontraktowania środków przez beneficjentów;</w:t>
      </w:r>
    </w:p>
    <w:p w:rsidR="001E397F" w:rsidRPr="00B2139E" w:rsidRDefault="001E397F" w:rsidP="00A71007">
      <w:pPr>
        <w:pStyle w:val="Akapitzlist"/>
        <w:numPr>
          <w:ilvl w:val="0"/>
          <w:numId w:val="42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monitorowanie wdrażania projektów, w tym współpraca przy przeprowadzaniu wizytacji lub kontroli w miejscu realizacji projektów;</w:t>
      </w:r>
    </w:p>
    <w:p w:rsidR="001E397F" w:rsidRPr="00B2139E" w:rsidRDefault="001E397F" w:rsidP="00A71007">
      <w:pPr>
        <w:pStyle w:val="Akapitzlist"/>
        <w:numPr>
          <w:ilvl w:val="0"/>
          <w:numId w:val="42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organizacja przeglądów okresowych (</w:t>
      </w:r>
      <w:proofErr w:type="spellStart"/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mid</w:t>
      </w:r>
      <w:proofErr w:type="spellEnd"/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 xml:space="preserve">-term </w:t>
      </w:r>
      <w:proofErr w:type="spellStart"/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review</w:t>
      </w:r>
      <w:proofErr w:type="spellEnd"/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) i przeglądów końcowych (</w:t>
      </w:r>
      <w:proofErr w:type="spellStart"/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final</w:t>
      </w:r>
      <w:proofErr w:type="spellEnd"/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proofErr w:type="spellStart"/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review</w:t>
      </w:r>
      <w:proofErr w:type="spellEnd"/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) projektów;</w:t>
      </w:r>
    </w:p>
    <w:p w:rsidR="001E397F" w:rsidRPr="00B2139E" w:rsidRDefault="001E397F" w:rsidP="00A71007">
      <w:pPr>
        <w:pStyle w:val="Akapitzlist"/>
        <w:numPr>
          <w:ilvl w:val="0"/>
          <w:numId w:val="42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weryfikacja i zatwierdzenie pod względem formalno-rachunkowym i merytorycznym raportów okresowych i wniosków o płatność oraz potwierdzanie kwalifikowalności wydatków;</w:t>
      </w:r>
    </w:p>
    <w:p w:rsidR="001E397F" w:rsidRPr="00B2139E" w:rsidRDefault="001E397F" w:rsidP="00A71007">
      <w:pPr>
        <w:pStyle w:val="Akapitzlist"/>
        <w:numPr>
          <w:ilvl w:val="0"/>
          <w:numId w:val="42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weryfikacja pod względem formalno-rachunkowym i merytorycznym innych rodzajów raportów przygotowywanych przez beneficjentów zgodnie z wymaganiami programu, w tym raportów rocznych oraz raportów z audytów finansowych;</w:t>
      </w:r>
    </w:p>
    <w:p w:rsidR="001E397F" w:rsidRPr="00B2139E" w:rsidRDefault="001E397F" w:rsidP="00A71007">
      <w:pPr>
        <w:pStyle w:val="Akapitzlist"/>
        <w:numPr>
          <w:ilvl w:val="0"/>
          <w:numId w:val="42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przygotowywanie i autoryzacja pod względem merytorycznym i finansowym płatności dokonywanych na rzecz beneficjentów (jeśli dotyczy) i przekazywanie ich do Departamentu Finansowego;</w:t>
      </w:r>
    </w:p>
    <w:p w:rsidR="001E397F" w:rsidRPr="00B2139E" w:rsidRDefault="001E397F" w:rsidP="00A71007">
      <w:pPr>
        <w:pStyle w:val="Akapitzlist"/>
        <w:numPr>
          <w:ilvl w:val="0"/>
          <w:numId w:val="42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przygotowywanie danych planistyczno-sprawozdawczych dotyczących wdrażanych projektów;</w:t>
      </w:r>
    </w:p>
    <w:p w:rsidR="001E397F" w:rsidRPr="00B2139E" w:rsidRDefault="001E397F" w:rsidP="00A71007">
      <w:pPr>
        <w:pStyle w:val="Akapitzlist"/>
        <w:numPr>
          <w:ilvl w:val="0"/>
          <w:numId w:val="42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identyfikowanie i raportowanie nieprawidłowości stwierdzonych w trakcie realizacji projektów;</w:t>
      </w:r>
    </w:p>
    <w:p w:rsidR="001E397F" w:rsidRPr="00B2139E" w:rsidRDefault="001E397F" w:rsidP="00A71007">
      <w:pPr>
        <w:pStyle w:val="Akapitzlist"/>
        <w:numPr>
          <w:ilvl w:val="0"/>
          <w:numId w:val="42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opiniowanie wniosków o zmiany w projektach;</w:t>
      </w:r>
    </w:p>
    <w:p w:rsidR="001E397F" w:rsidRPr="00B2139E" w:rsidRDefault="001E397F" w:rsidP="00A71007">
      <w:pPr>
        <w:pStyle w:val="Akapitzlist"/>
        <w:numPr>
          <w:ilvl w:val="0"/>
          <w:numId w:val="42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 xml:space="preserve">przygotowywanie projektów umów o dofinansowanie oraz aneksów do zawartych umów; </w:t>
      </w:r>
    </w:p>
    <w:p w:rsidR="001E397F" w:rsidRPr="00B2139E" w:rsidRDefault="001E397F" w:rsidP="00A71007">
      <w:pPr>
        <w:pStyle w:val="Akapitzlist"/>
        <w:numPr>
          <w:ilvl w:val="0"/>
          <w:numId w:val="42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przekazywanie do Departamentu Finansowego informacji w zakresie zwrotu środków dokonywanych przez beneficjentów projektów określających tytuł zwrotu, klasyfikację budżetową oraz rok budżetowy wypłaty środków przez CPPC;</w:t>
      </w:r>
    </w:p>
    <w:p w:rsidR="001E397F" w:rsidRPr="00B2139E" w:rsidRDefault="001E397F" w:rsidP="00A71007">
      <w:pPr>
        <w:pStyle w:val="Akapitzlist"/>
        <w:numPr>
          <w:ilvl w:val="0"/>
          <w:numId w:val="42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prowadzenie działań związanych z promocją programu;</w:t>
      </w:r>
    </w:p>
    <w:p w:rsidR="001E397F" w:rsidRPr="00B2139E" w:rsidRDefault="001E397F" w:rsidP="00A71007">
      <w:pPr>
        <w:pStyle w:val="Akapitzlist"/>
        <w:numPr>
          <w:ilvl w:val="0"/>
          <w:numId w:val="42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współpraca z Krajową Instytucją Koordynującą oraz Biurem Szwajcarsko-Polskiego Programu Współpracy, w tym przygotowywanie informacji i dokumentów niezbędnych do wykonywania przez ww. instytucje zadań określonych w programie;</w:t>
      </w:r>
    </w:p>
    <w:p w:rsidR="001E397F" w:rsidRPr="00B2139E" w:rsidRDefault="001E397F" w:rsidP="00A71007">
      <w:pPr>
        <w:pStyle w:val="Akapitzlist"/>
        <w:numPr>
          <w:ilvl w:val="0"/>
          <w:numId w:val="42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lastRenderedPageBreak/>
        <w:t>współpraca z organami audytu i kontroli uprawnionymi do kontrolowania projektów i programu;</w:t>
      </w:r>
    </w:p>
    <w:p w:rsidR="001E397F" w:rsidRPr="00B2139E" w:rsidRDefault="001E397F" w:rsidP="00A71007">
      <w:pPr>
        <w:pStyle w:val="Akapitzlist"/>
        <w:numPr>
          <w:ilvl w:val="0"/>
          <w:numId w:val="42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współpraca z konsultantami wspierającymi realizację projektów</w:t>
      </w:r>
    </w:p>
    <w:p w:rsidR="001E397F" w:rsidRPr="002F739F" w:rsidRDefault="001E397F" w:rsidP="00A71007">
      <w:pPr>
        <w:pStyle w:val="Akapitzlist"/>
        <w:numPr>
          <w:ilvl w:val="0"/>
          <w:numId w:val="42"/>
        </w:numPr>
        <w:shd w:val="clear" w:color="auto" w:fill="FFFFFF"/>
        <w:spacing w:after="120"/>
        <w:ind w:left="1276" w:hanging="284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inne zadania związane z realizacją zadań Departamentu.</w:t>
      </w:r>
    </w:p>
    <w:p w:rsidR="001E397F" w:rsidRPr="00B2139E" w:rsidRDefault="001E397F" w:rsidP="001E397F">
      <w:pPr>
        <w:shd w:val="clear" w:color="auto" w:fill="FFFFFF"/>
        <w:tabs>
          <w:tab w:val="left" w:pos="566"/>
        </w:tabs>
        <w:spacing w:after="120"/>
        <w:jc w:val="both"/>
        <w:rPr>
          <w:rFonts w:asciiTheme="minorHAnsi" w:eastAsia="Calibri" w:hAnsiTheme="minorHAnsi"/>
          <w:sz w:val="24"/>
          <w:szCs w:val="24"/>
        </w:rPr>
      </w:pPr>
      <w:r w:rsidRPr="009777EC">
        <w:rPr>
          <w:rFonts w:asciiTheme="minorHAnsi" w:hAnsiTheme="minorHAnsi"/>
          <w:bCs/>
          <w:color w:val="000000"/>
          <w:spacing w:val="1"/>
          <w:sz w:val="24"/>
          <w:szCs w:val="24"/>
        </w:rPr>
        <w:t>§ 18.</w:t>
      </w:r>
      <w:r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B2139E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Wydział Szwajcarsko-Polskiego Programu Współpracy 2 w Departamencie Programów Europejskich (WSPPW 2 DPE) </w:t>
      </w:r>
      <w:r w:rsidRPr="00B2139E">
        <w:rPr>
          <w:rFonts w:asciiTheme="minorHAnsi" w:hAnsiTheme="minorHAnsi"/>
          <w:snapToGrid w:val="0"/>
          <w:sz w:val="24"/>
          <w:szCs w:val="24"/>
        </w:rPr>
        <w:t>realizuje następujące zadania</w:t>
      </w:r>
      <w:r w:rsidRPr="00B2139E">
        <w:rPr>
          <w:rFonts w:asciiTheme="minorHAnsi" w:eastAsia="Calibri" w:hAnsiTheme="minorHAnsi"/>
          <w:sz w:val="24"/>
          <w:szCs w:val="24"/>
        </w:rPr>
        <w:t>:</w:t>
      </w:r>
    </w:p>
    <w:p w:rsidR="001E397F" w:rsidRPr="00B2139E" w:rsidRDefault="001E397F" w:rsidP="001E397F">
      <w:pPr>
        <w:shd w:val="clear" w:color="auto" w:fill="FFFFFF"/>
        <w:tabs>
          <w:tab w:val="left" w:pos="566"/>
        </w:tabs>
        <w:ind w:left="992" w:hanging="425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1"/>
          <w:sz w:val="24"/>
          <w:szCs w:val="24"/>
        </w:rPr>
        <w:t>1) w odniesieniu do wszystkich projektów Szwajcarsko-Polskiego Programu Współpracy wdrażanych przez CPPC</w:t>
      </w:r>
      <w:r w:rsidRPr="00B2139E">
        <w:rPr>
          <w:rFonts w:asciiTheme="minorHAnsi" w:hAnsiTheme="minorHAnsi"/>
          <w:color w:val="000000"/>
          <w:spacing w:val="-4"/>
          <w:sz w:val="24"/>
          <w:szCs w:val="24"/>
        </w:rPr>
        <w:t>:</w:t>
      </w:r>
    </w:p>
    <w:p w:rsidR="001E397F" w:rsidRPr="00B2139E" w:rsidRDefault="001E397F" w:rsidP="00A71007">
      <w:pPr>
        <w:pStyle w:val="Akapitzlist"/>
        <w:numPr>
          <w:ilvl w:val="0"/>
          <w:numId w:val="43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przygotowywanie danych planistycznych na potrzeby sporządzanego przez Departament Finansowy projektu budżetu państwa oraz Wieloletniego Planu Finansowego Państwa w zakresie dotyczącym wydatków na realizację projektów i przekazywanie ich do Departamentu Finansowego;</w:t>
      </w:r>
    </w:p>
    <w:p w:rsidR="001E397F" w:rsidRPr="00B2139E" w:rsidRDefault="001E397F" w:rsidP="00A71007">
      <w:pPr>
        <w:pStyle w:val="Akapitzlist"/>
        <w:numPr>
          <w:ilvl w:val="0"/>
          <w:numId w:val="43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 xml:space="preserve">przygotowywanie danych finansowych na potrzeby przygotowywania przez Departament Finansowy wniosków o uruchomienie rezerwy celowej budżetu państwa na realizację projektów i przekazywanie ich do Departamentu Finansowego; </w:t>
      </w:r>
    </w:p>
    <w:p w:rsidR="001E397F" w:rsidRPr="00B2139E" w:rsidRDefault="001E397F" w:rsidP="00A71007">
      <w:pPr>
        <w:pStyle w:val="Akapitzlist"/>
        <w:numPr>
          <w:ilvl w:val="0"/>
          <w:numId w:val="43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kontrola bieżąca poziomu wykorzystania dostępnych alokacji oraz zgłaszanie zapotrzebowania na środki finansowe do Departamentu Finansowego;</w:t>
      </w:r>
    </w:p>
    <w:p w:rsidR="001E397F" w:rsidRPr="00B2139E" w:rsidRDefault="001E397F" w:rsidP="00A71007">
      <w:pPr>
        <w:pStyle w:val="Akapitzlist"/>
        <w:numPr>
          <w:ilvl w:val="0"/>
          <w:numId w:val="43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prowadzenie sprawozdawczości dla potrzeb Departamentu Finansowego z zakresu wydatkowania środków finansowych budżetu państwa i rezerw celowych dostępnych na realizację projektów oraz z zakresu wykonania budżetu w układzie zadaniowym;</w:t>
      </w:r>
    </w:p>
    <w:p w:rsidR="001E397F" w:rsidRPr="00B2139E" w:rsidRDefault="001E397F" w:rsidP="00A71007">
      <w:pPr>
        <w:pStyle w:val="Akapitzlist"/>
        <w:numPr>
          <w:ilvl w:val="0"/>
          <w:numId w:val="43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przygotowywanie planów i sprawozdań z zakresu kontroli zarządczej na poziomie Departamentu;</w:t>
      </w:r>
    </w:p>
    <w:p w:rsidR="001E397F" w:rsidRPr="00B2139E" w:rsidRDefault="001E397F" w:rsidP="00A71007">
      <w:pPr>
        <w:pStyle w:val="Akapitzlist"/>
        <w:numPr>
          <w:ilvl w:val="0"/>
          <w:numId w:val="43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sporządzanie zaangażowania środków budżetowych oraz ich zmian,</w:t>
      </w:r>
    </w:p>
    <w:p w:rsidR="001E397F" w:rsidRPr="00B2139E" w:rsidRDefault="001E397F" w:rsidP="00A71007">
      <w:pPr>
        <w:pStyle w:val="Akapitzlist"/>
        <w:numPr>
          <w:ilvl w:val="0"/>
          <w:numId w:val="43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przekazywanie zawiadomień o kwotach do zwrotu do Departamentu Finansowego;</w:t>
      </w:r>
    </w:p>
    <w:p w:rsidR="001E397F" w:rsidRPr="00B2139E" w:rsidRDefault="001E397F" w:rsidP="00A71007">
      <w:pPr>
        <w:pStyle w:val="Akapitzlist"/>
        <w:numPr>
          <w:ilvl w:val="0"/>
          <w:numId w:val="43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koordynacja przekazywania informacji do Departamentu Finansowego w zakresie zwrotów środków dokonywanych przez beneficjentów projektów;</w:t>
      </w:r>
    </w:p>
    <w:p w:rsidR="001E397F" w:rsidRPr="00B2139E" w:rsidRDefault="001E397F" w:rsidP="00A71007">
      <w:pPr>
        <w:pStyle w:val="Akapitzlist"/>
        <w:numPr>
          <w:ilvl w:val="0"/>
          <w:numId w:val="43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przygotowywanie wytycznych i instrukcji dla beneficjentów oraz sporządzanie i aktualizacja procedur według właściwości Departamentu;</w:t>
      </w:r>
    </w:p>
    <w:p w:rsidR="001E397F" w:rsidRPr="00B2139E" w:rsidRDefault="001E397F" w:rsidP="00A71007">
      <w:pPr>
        <w:pStyle w:val="Akapitzlist"/>
        <w:numPr>
          <w:ilvl w:val="0"/>
          <w:numId w:val="43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prowadzenie rejestru nieprawidłowości zidentyfikowanych w ramach Szwajcarsko-Polskiego Programu Współpracy;</w:t>
      </w:r>
    </w:p>
    <w:p w:rsidR="001E397F" w:rsidRPr="00B2139E" w:rsidRDefault="001E397F" w:rsidP="00A71007">
      <w:pPr>
        <w:pStyle w:val="Akapitzlist"/>
        <w:numPr>
          <w:ilvl w:val="0"/>
          <w:numId w:val="43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przygotowanie i prowadzenie szkoleń dla wnioskodawców oraz beneficjentów, w szczególności z zakresu kwalifikowalności kosztów oraz raportowania w ramach programu.</w:t>
      </w:r>
    </w:p>
    <w:p w:rsidR="001E397F" w:rsidRPr="00B2139E" w:rsidRDefault="001E397F" w:rsidP="001E397F">
      <w:pPr>
        <w:shd w:val="clear" w:color="auto" w:fill="FFFFFF"/>
        <w:spacing w:before="14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2) w odniesieniu do powierzonych Wydziałowi projektów Szwajcarsko-Polskiego Programu Współpracy:</w:t>
      </w:r>
    </w:p>
    <w:p w:rsidR="001E397F" w:rsidRPr="00B2139E" w:rsidRDefault="001E397F" w:rsidP="00A71007">
      <w:pPr>
        <w:pStyle w:val="Akapitzlist"/>
        <w:numPr>
          <w:ilvl w:val="0"/>
          <w:numId w:val="44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współpraca z beneficjentami;</w:t>
      </w:r>
    </w:p>
    <w:p w:rsidR="001E397F" w:rsidRPr="00B2139E" w:rsidRDefault="001E397F" w:rsidP="00A71007">
      <w:pPr>
        <w:pStyle w:val="Akapitzlist"/>
        <w:numPr>
          <w:ilvl w:val="0"/>
          <w:numId w:val="44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dokonywanie weryfikacji procesu kontraktowania środków przez beneficjentów;</w:t>
      </w:r>
    </w:p>
    <w:p w:rsidR="001E397F" w:rsidRPr="00B2139E" w:rsidRDefault="001E397F" w:rsidP="00A71007">
      <w:pPr>
        <w:pStyle w:val="Akapitzlist"/>
        <w:numPr>
          <w:ilvl w:val="0"/>
          <w:numId w:val="44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monitorowanie wdrażania projektów, w tym współpraca w przeprowadzaniu wizytacji i/lub kontroli w miejscu realizacji projektów;</w:t>
      </w:r>
    </w:p>
    <w:p w:rsidR="001E397F" w:rsidRPr="00B2139E" w:rsidRDefault="001E397F" w:rsidP="00A71007">
      <w:pPr>
        <w:pStyle w:val="Akapitzlist"/>
        <w:numPr>
          <w:ilvl w:val="0"/>
          <w:numId w:val="44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 xml:space="preserve">organizacja 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>przeglądów okresowych (</w:t>
      </w:r>
      <w:proofErr w:type="spellStart"/>
      <w:r>
        <w:rPr>
          <w:rFonts w:asciiTheme="minorHAnsi" w:hAnsiTheme="minorHAnsi"/>
          <w:color w:val="000000"/>
          <w:spacing w:val="3"/>
          <w:sz w:val="24"/>
          <w:szCs w:val="24"/>
        </w:rPr>
        <w:t>mid</w:t>
      </w:r>
      <w:proofErr w:type="spellEnd"/>
      <w:r>
        <w:rPr>
          <w:rFonts w:asciiTheme="minorHAnsi" w:hAnsiTheme="minorHAnsi"/>
          <w:color w:val="000000"/>
          <w:spacing w:val="3"/>
          <w:sz w:val="24"/>
          <w:szCs w:val="24"/>
        </w:rPr>
        <w:t xml:space="preserve">-term </w:t>
      </w:r>
      <w:proofErr w:type="spellStart"/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review</w:t>
      </w:r>
      <w:proofErr w:type="spellEnd"/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) i przeglądów końcowych (</w:t>
      </w:r>
      <w:proofErr w:type="spellStart"/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final</w:t>
      </w:r>
      <w:proofErr w:type="spellEnd"/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proofErr w:type="spellStart"/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review</w:t>
      </w:r>
      <w:proofErr w:type="spellEnd"/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) projektów;</w:t>
      </w:r>
    </w:p>
    <w:p w:rsidR="001E397F" w:rsidRPr="00B2139E" w:rsidRDefault="001E397F" w:rsidP="00A71007">
      <w:pPr>
        <w:pStyle w:val="Akapitzlist"/>
        <w:numPr>
          <w:ilvl w:val="0"/>
          <w:numId w:val="44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weryfikacja pod względem formalno-rachunkowym i merytorycznym rapo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 xml:space="preserve">rtów </w:t>
      </w:r>
      <w:r>
        <w:rPr>
          <w:rFonts w:asciiTheme="minorHAnsi" w:hAnsiTheme="minorHAnsi"/>
          <w:color w:val="000000"/>
          <w:spacing w:val="3"/>
          <w:sz w:val="24"/>
          <w:szCs w:val="24"/>
        </w:rPr>
        <w:lastRenderedPageBreak/>
        <w:t xml:space="preserve">okresowych </w:t>
      </w: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i wniosków o płatność oraz potwierdzanie kwalifikowalności wydatków;</w:t>
      </w:r>
    </w:p>
    <w:p w:rsidR="001E397F" w:rsidRPr="00B2139E" w:rsidRDefault="001E397F" w:rsidP="00A71007">
      <w:pPr>
        <w:pStyle w:val="Akapitzlist"/>
        <w:numPr>
          <w:ilvl w:val="0"/>
          <w:numId w:val="44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weryfikacja pod względem formalno-rachunkowym i merytorycznym innych rodzajów raportów przygotowywanych przez beneficjentów zgodnie z wymaganiami programu, w tym raportów rocznych oraz raportów z audytów finansowych;</w:t>
      </w:r>
    </w:p>
    <w:p w:rsidR="001E397F" w:rsidRPr="00B2139E" w:rsidRDefault="001E397F" w:rsidP="00A71007">
      <w:pPr>
        <w:pStyle w:val="Akapitzlist"/>
        <w:numPr>
          <w:ilvl w:val="0"/>
          <w:numId w:val="44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przygotowywanie i autoryzacja pod względem merytorycznym i finansowym płatności dokonywanych na rzecz beneficjentów (jeśli dotyczy);</w:t>
      </w:r>
    </w:p>
    <w:p w:rsidR="001E397F" w:rsidRPr="00B2139E" w:rsidRDefault="001E397F" w:rsidP="00A71007">
      <w:pPr>
        <w:pStyle w:val="Akapitzlist"/>
        <w:numPr>
          <w:ilvl w:val="0"/>
          <w:numId w:val="44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przygotowywanie danych planistyczno-sprawozdawczych dotyczących wdrażanych projektów;</w:t>
      </w:r>
    </w:p>
    <w:p w:rsidR="001E397F" w:rsidRPr="00B2139E" w:rsidRDefault="001E397F" w:rsidP="00A71007">
      <w:pPr>
        <w:pStyle w:val="Akapitzlist"/>
        <w:numPr>
          <w:ilvl w:val="0"/>
          <w:numId w:val="44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identyfikowanie i raportowanie nieprawidłowości stwierdzonych w trakcie realizacji projektów;</w:t>
      </w:r>
    </w:p>
    <w:p w:rsidR="001E397F" w:rsidRPr="00B2139E" w:rsidRDefault="001E397F" w:rsidP="00A71007">
      <w:pPr>
        <w:pStyle w:val="Akapitzlist"/>
        <w:numPr>
          <w:ilvl w:val="0"/>
          <w:numId w:val="44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opiniowanie wniosków o zmiany w projektach;</w:t>
      </w:r>
    </w:p>
    <w:p w:rsidR="001E397F" w:rsidRPr="00B2139E" w:rsidRDefault="001E397F" w:rsidP="00A71007">
      <w:pPr>
        <w:pStyle w:val="Akapitzlist"/>
        <w:numPr>
          <w:ilvl w:val="0"/>
          <w:numId w:val="44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przygotowywanie projektów umów o dofinansowanie oraz aneksów do zawartych umów;</w:t>
      </w:r>
    </w:p>
    <w:p w:rsidR="001E397F" w:rsidRDefault="001E397F" w:rsidP="00A71007">
      <w:pPr>
        <w:pStyle w:val="Akapitzlist"/>
        <w:numPr>
          <w:ilvl w:val="0"/>
          <w:numId w:val="44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przekazywanie do Departamentu Finansowego informacji w zakresie zwrotu środków dokonywanych przez beneficjentów projektów określających tytuł zwrotu, klasyfikację budżetową oraz rok budżetowy wypłaty środków przez CPPC;</w:t>
      </w:r>
    </w:p>
    <w:p w:rsidR="001E397F" w:rsidRPr="009777EC" w:rsidRDefault="001E397F" w:rsidP="00A71007">
      <w:pPr>
        <w:pStyle w:val="Akapitzlist"/>
        <w:numPr>
          <w:ilvl w:val="0"/>
          <w:numId w:val="44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9777EC">
        <w:rPr>
          <w:rFonts w:asciiTheme="minorHAnsi" w:hAnsiTheme="minorHAnsi"/>
          <w:color w:val="000000"/>
          <w:spacing w:val="3"/>
          <w:sz w:val="24"/>
          <w:szCs w:val="24"/>
        </w:rPr>
        <w:t>prowadzenie działań związanych z promocją programu;</w:t>
      </w:r>
    </w:p>
    <w:p w:rsidR="001E397F" w:rsidRPr="00B2139E" w:rsidRDefault="001E397F" w:rsidP="00A71007">
      <w:pPr>
        <w:pStyle w:val="Akapitzlist"/>
        <w:numPr>
          <w:ilvl w:val="0"/>
          <w:numId w:val="44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współpraca z Krajową Instytucją Koordynującą oraz Biurem Szwajcarsko-Polskiego Programu Współpracy, w tym przygotowywanie informacji i dokumentów niezbędnych do wykonywania przez ww. instytucje zadań określonych w programie;</w:t>
      </w:r>
    </w:p>
    <w:p w:rsidR="001E397F" w:rsidRPr="00B2139E" w:rsidRDefault="001E397F" w:rsidP="00A71007">
      <w:pPr>
        <w:pStyle w:val="Akapitzlist"/>
        <w:numPr>
          <w:ilvl w:val="0"/>
          <w:numId w:val="44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współpraca z organami audytu i kontroli uprawnionymi do kontrolowania projektów i programu;</w:t>
      </w:r>
    </w:p>
    <w:p w:rsidR="001E397F" w:rsidRDefault="001E397F" w:rsidP="00A71007">
      <w:pPr>
        <w:pStyle w:val="Akapitzlist"/>
        <w:numPr>
          <w:ilvl w:val="0"/>
          <w:numId w:val="44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współpraca z konsultantami wspierającymi realizację projektów</w:t>
      </w:r>
    </w:p>
    <w:p w:rsidR="001E397F" w:rsidRPr="009777EC" w:rsidRDefault="001E397F" w:rsidP="00A71007">
      <w:pPr>
        <w:pStyle w:val="Akapitzlist"/>
        <w:numPr>
          <w:ilvl w:val="0"/>
          <w:numId w:val="44"/>
        </w:numPr>
        <w:shd w:val="clear" w:color="auto" w:fill="FFFFFF"/>
        <w:spacing w:after="120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9777EC">
        <w:rPr>
          <w:rFonts w:asciiTheme="minorHAnsi" w:hAnsiTheme="minorHAnsi"/>
          <w:color w:val="000000"/>
          <w:spacing w:val="3"/>
          <w:sz w:val="24"/>
          <w:szCs w:val="24"/>
        </w:rPr>
        <w:t>inne zadania związane z realizacją zadań Departamentu</w:t>
      </w:r>
    </w:p>
    <w:p w:rsidR="001E397F" w:rsidRPr="009777EC" w:rsidRDefault="001E397F" w:rsidP="001E397F">
      <w:pPr>
        <w:widowControl/>
        <w:autoSpaceDE/>
        <w:autoSpaceDN/>
        <w:adjustRightInd/>
        <w:spacing w:after="120"/>
        <w:jc w:val="both"/>
        <w:rPr>
          <w:rFonts w:asciiTheme="minorHAnsi" w:eastAsia="Times New Roman" w:hAnsiTheme="minorHAnsi"/>
          <w:sz w:val="24"/>
          <w:szCs w:val="24"/>
        </w:rPr>
      </w:pPr>
      <w:r w:rsidRPr="009777EC">
        <w:rPr>
          <w:rFonts w:asciiTheme="minorHAnsi" w:eastAsia="Times New Roman" w:hAnsiTheme="minorHAnsi"/>
          <w:sz w:val="24"/>
          <w:szCs w:val="24"/>
        </w:rPr>
        <w:t>§ 19</w:t>
      </w:r>
      <w:r w:rsidRPr="009777EC">
        <w:rPr>
          <w:rFonts w:asciiTheme="minorHAnsi" w:eastAsia="Times New Roman" w:hAnsiTheme="minorHAnsi"/>
          <w:b/>
          <w:sz w:val="24"/>
          <w:szCs w:val="24"/>
        </w:rPr>
        <w:t xml:space="preserve">. Departament Prawny (DP) </w:t>
      </w:r>
      <w:r w:rsidRPr="009777EC">
        <w:rPr>
          <w:rFonts w:asciiTheme="minorHAnsi" w:eastAsia="Times New Roman" w:hAnsiTheme="minorHAnsi"/>
          <w:sz w:val="24"/>
          <w:szCs w:val="24"/>
        </w:rPr>
        <w:t>realizuje następujące zadania:</w:t>
      </w:r>
    </w:p>
    <w:p w:rsidR="001E397F" w:rsidRPr="009777EC" w:rsidRDefault="001E397F" w:rsidP="00A71007">
      <w:pPr>
        <w:pStyle w:val="Akapitzlist"/>
        <w:numPr>
          <w:ilvl w:val="0"/>
          <w:numId w:val="33"/>
        </w:numPr>
        <w:tabs>
          <w:tab w:val="left" w:pos="284"/>
        </w:tabs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9777EC">
        <w:rPr>
          <w:rFonts w:asciiTheme="minorHAnsi" w:eastAsia="Times New Roman" w:hAnsiTheme="minorHAnsi"/>
          <w:sz w:val="24"/>
          <w:szCs w:val="24"/>
        </w:rPr>
        <w:t>wykonuje obsługę prawną CPPC;</w:t>
      </w:r>
    </w:p>
    <w:p w:rsidR="001E397F" w:rsidRPr="009777EC" w:rsidRDefault="001E397F" w:rsidP="00A71007">
      <w:pPr>
        <w:pStyle w:val="Akapitzlist"/>
        <w:numPr>
          <w:ilvl w:val="0"/>
          <w:numId w:val="33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9777EC">
        <w:rPr>
          <w:rFonts w:asciiTheme="minorHAnsi" w:eastAsia="Times New Roman" w:hAnsiTheme="minorHAnsi"/>
          <w:sz w:val="24"/>
          <w:szCs w:val="24"/>
        </w:rPr>
        <w:t>we współpracy z Wydziałem Finansów prowadzi postępowania administracyjne dotyczące zwrotu środków przeznaczonych na realizację programów, projektów lub zadań oraz zapłaty odsetek, na wniosek właściwych departamentów;</w:t>
      </w:r>
    </w:p>
    <w:p w:rsidR="001E397F" w:rsidRPr="009777EC" w:rsidRDefault="001E397F" w:rsidP="00A71007">
      <w:pPr>
        <w:pStyle w:val="Akapitzlist"/>
        <w:numPr>
          <w:ilvl w:val="0"/>
          <w:numId w:val="33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9777EC">
        <w:rPr>
          <w:rFonts w:asciiTheme="minorHAnsi" w:eastAsia="Times New Roman" w:hAnsiTheme="minorHAnsi"/>
          <w:sz w:val="24"/>
          <w:szCs w:val="24"/>
        </w:rPr>
        <w:t>we współpracy z Wydziałem Finansów prowadzi postępowania o umorzenie całości albo części oraz odroczenie albo rozłożenie na raty spłaty należności wynikających z obowiązku zwrotu środków przeznaczonych na realizację programów, projektów lub zadań;</w:t>
      </w:r>
    </w:p>
    <w:p w:rsidR="001E397F" w:rsidRPr="009777EC" w:rsidRDefault="001E397F" w:rsidP="00A71007">
      <w:pPr>
        <w:pStyle w:val="Akapitzlist"/>
        <w:numPr>
          <w:ilvl w:val="0"/>
          <w:numId w:val="33"/>
        </w:numPr>
        <w:spacing w:after="120"/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9777EC">
        <w:rPr>
          <w:rFonts w:asciiTheme="minorHAnsi" w:eastAsia="Times New Roman" w:hAnsiTheme="minorHAnsi"/>
          <w:sz w:val="24"/>
          <w:szCs w:val="24"/>
        </w:rPr>
        <w:t>prowadzi postępowania przetargowe w zakresie zamówień publicznych realizowanych w ramach działalności bieżącej.</w:t>
      </w:r>
    </w:p>
    <w:p w:rsidR="001E397F" w:rsidRPr="00B2139E" w:rsidRDefault="001E397F" w:rsidP="001E397F">
      <w:pPr>
        <w:widowControl/>
        <w:autoSpaceDE/>
        <w:autoSpaceDN/>
        <w:adjustRightInd/>
        <w:spacing w:after="120"/>
        <w:jc w:val="both"/>
        <w:rPr>
          <w:rFonts w:asciiTheme="minorHAnsi" w:eastAsia="Times New Roman" w:hAnsiTheme="minorHAnsi"/>
          <w:sz w:val="24"/>
          <w:szCs w:val="24"/>
        </w:rPr>
      </w:pPr>
      <w:r w:rsidRPr="009777EC">
        <w:rPr>
          <w:rFonts w:asciiTheme="minorHAnsi" w:eastAsia="Times New Roman" w:hAnsiTheme="minorHAnsi"/>
          <w:sz w:val="24"/>
          <w:szCs w:val="24"/>
        </w:rPr>
        <w:t>§ 20.</w:t>
      </w:r>
      <w:r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Pr="00B2139E">
        <w:rPr>
          <w:rFonts w:asciiTheme="minorHAnsi" w:eastAsia="Times New Roman" w:hAnsiTheme="minorHAnsi"/>
          <w:b/>
          <w:sz w:val="24"/>
          <w:szCs w:val="24"/>
        </w:rPr>
        <w:t>Wydział Prawny w Departamencie Prawnym (WP)</w:t>
      </w:r>
      <w:r w:rsidRPr="00B2139E">
        <w:rPr>
          <w:rFonts w:asciiTheme="minorHAnsi" w:eastAsia="Times New Roman" w:hAnsiTheme="minorHAnsi"/>
          <w:sz w:val="24"/>
          <w:szCs w:val="24"/>
        </w:rPr>
        <w:t xml:space="preserve"> realizuje następujące zadania:</w:t>
      </w:r>
    </w:p>
    <w:p w:rsidR="001E397F" w:rsidRPr="00B2139E" w:rsidRDefault="001E397F" w:rsidP="00A71007">
      <w:pPr>
        <w:pStyle w:val="Akapitzlist"/>
        <w:numPr>
          <w:ilvl w:val="0"/>
          <w:numId w:val="34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sporządza opinie prawne dotyczące projektów wdrażanych przez CPPC we współpracy z radcą prawnym CPPC;</w:t>
      </w:r>
    </w:p>
    <w:p w:rsidR="001E397F" w:rsidRPr="00B2139E" w:rsidRDefault="001E397F" w:rsidP="00A71007">
      <w:pPr>
        <w:pStyle w:val="Akapitzlist"/>
        <w:numPr>
          <w:ilvl w:val="0"/>
          <w:numId w:val="34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dokonuje interpretacji postanowień umów o dofinansowanie zawieranych przez CPPC we współpracy z  właściwymi merytorycznie komórkami organizacyjnymi CPPC;</w:t>
      </w:r>
    </w:p>
    <w:p w:rsidR="001E397F" w:rsidRPr="00B2139E" w:rsidRDefault="001E397F" w:rsidP="00A71007">
      <w:pPr>
        <w:pStyle w:val="Akapitzlist"/>
        <w:numPr>
          <w:ilvl w:val="0"/>
          <w:numId w:val="34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 xml:space="preserve">we współpracy z Wydziałem Finansów prowadzi postępowania administracyjne </w:t>
      </w:r>
      <w:r w:rsidRPr="00B2139E">
        <w:rPr>
          <w:rFonts w:asciiTheme="minorHAnsi" w:eastAsia="Times New Roman" w:hAnsiTheme="minorHAnsi"/>
          <w:sz w:val="24"/>
          <w:szCs w:val="24"/>
        </w:rPr>
        <w:lastRenderedPageBreak/>
        <w:t>dotyczące zwrotu środków przeznaczonych na realizację programów, projektów lub zadań oraz zapłaty odsetek, na wniosek właściwych departamentów;</w:t>
      </w:r>
    </w:p>
    <w:p w:rsidR="001E397F" w:rsidRPr="00B2139E" w:rsidRDefault="001E397F" w:rsidP="00A71007">
      <w:pPr>
        <w:pStyle w:val="Akapitzlist"/>
        <w:numPr>
          <w:ilvl w:val="0"/>
          <w:numId w:val="34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we współpracy z Wydziałem Finansów prowadzi postępowania o umorzenie całości albo części oraz odroczenie albo rozłożenie na raty spłaty należności wynikających z obowiązku zwrotu środków przeznaczonych na realizację programów, projektów lub zadań;</w:t>
      </w:r>
    </w:p>
    <w:p w:rsidR="001E397F" w:rsidRPr="00B2139E" w:rsidRDefault="001E397F" w:rsidP="00A71007">
      <w:pPr>
        <w:pStyle w:val="Akapitzlist"/>
        <w:numPr>
          <w:ilvl w:val="0"/>
          <w:numId w:val="34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udziela Dyrektorowi CPPC oraz komórkom organizacyjnym CPPC informacji, opinii i wyjaśnień dotyczących obowiązującego stanu prawnego, stosowania prawa i orzecznictwa;</w:t>
      </w:r>
    </w:p>
    <w:p w:rsidR="001E397F" w:rsidRPr="00B2139E" w:rsidRDefault="001E397F" w:rsidP="00A71007">
      <w:pPr>
        <w:pStyle w:val="Akapitzlist"/>
        <w:numPr>
          <w:ilvl w:val="0"/>
          <w:numId w:val="34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współpracuje z Wydziałem Zamówień Publicznych w zakresie opiniowania projektów dokumentacji dotyczącej prowadzonych przez CPPC postępowań o udzielenie zamówienia publicznego oraz w zakresie opiniowania prawidłowości przebiegu udzielania zamówień publicznych udzielanych przez CPPC;</w:t>
      </w:r>
    </w:p>
    <w:p w:rsidR="001E397F" w:rsidRPr="00B2139E" w:rsidRDefault="001E397F" w:rsidP="00A71007">
      <w:pPr>
        <w:pStyle w:val="Akapitzlist"/>
        <w:numPr>
          <w:ilvl w:val="0"/>
          <w:numId w:val="34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współpracuje z Wydziałem Zamówień Publicznych w zakresie kontroli procedur udzielania zamówień publicznych i sporządzania odpowiedzi/stanowisk w związku z pytaniami beneficjentów dotyczącymi realizacji zamówień w ramach projektów kontrolowanych przez CPPC;</w:t>
      </w:r>
    </w:p>
    <w:p w:rsidR="001E397F" w:rsidRPr="00B2139E" w:rsidRDefault="001E397F" w:rsidP="00A71007">
      <w:pPr>
        <w:pStyle w:val="Akapitzlist"/>
        <w:numPr>
          <w:ilvl w:val="0"/>
          <w:numId w:val="34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opracowuje we współpracy z właściwymi komó</w:t>
      </w:r>
      <w:r>
        <w:rPr>
          <w:rFonts w:asciiTheme="minorHAnsi" w:eastAsia="Times New Roman" w:hAnsiTheme="minorHAnsi"/>
          <w:sz w:val="24"/>
          <w:szCs w:val="24"/>
        </w:rPr>
        <w:t>rkami organizacyjnymi oraz radcami</w:t>
      </w:r>
      <w:r w:rsidRPr="00B2139E">
        <w:rPr>
          <w:rFonts w:asciiTheme="minorHAnsi" w:eastAsia="Times New Roman" w:hAnsiTheme="minorHAnsi"/>
          <w:sz w:val="24"/>
          <w:szCs w:val="24"/>
        </w:rPr>
        <w:t xml:space="preserve"> prawnym</w:t>
      </w:r>
      <w:r>
        <w:rPr>
          <w:rFonts w:asciiTheme="minorHAnsi" w:eastAsia="Times New Roman" w:hAnsiTheme="minorHAnsi"/>
          <w:sz w:val="24"/>
          <w:szCs w:val="24"/>
        </w:rPr>
        <w:t>i</w:t>
      </w:r>
      <w:r w:rsidRPr="00B2139E">
        <w:rPr>
          <w:rFonts w:asciiTheme="minorHAnsi" w:eastAsia="Times New Roman" w:hAnsiTheme="minorHAnsi"/>
          <w:sz w:val="24"/>
          <w:szCs w:val="24"/>
        </w:rPr>
        <w:t xml:space="preserve"> wystąpienia do odpowiednich organów, instytucji i innych podmiotów w sprawach zwią</w:t>
      </w:r>
      <w:r>
        <w:rPr>
          <w:rFonts w:asciiTheme="minorHAnsi" w:eastAsia="Times New Roman" w:hAnsiTheme="minorHAnsi"/>
          <w:sz w:val="24"/>
          <w:szCs w:val="24"/>
        </w:rPr>
        <w:t xml:space="preserve">zanych </w:t>
      </w:r>
      <w:r w:rsidRPr="00B2139E">
        <w:rPr>
          <w:rFonts w:asciiTheme="minorHAnsi" w:eastAsia="Times New Roman" w:hAnsiTheme="minorHAnsi"/>
          <w:sz w:val="24"/>
          <w:szCs w:val="24"/>
        </w:rPr>
        <w:t>z koniecznością uzyskania wiążących interpretacji prawnych z zakresu działania CPPC;</w:t>
      </w:r>
    </w:p>
    <w:p w:rsidR="001E397F" w:rsidRPr="00B2139E" w:rsidRDefault="001E397F" w:rsidP="00A71007">
      <w:pPr>
        <w:pStyle w:val="Akapitzlist"/>
        <w:numPr>
          <w:ilvl w:val="0"/>
          <w:numId w:val="34"/>
        </w:numPr>
        <w:ind w:left="992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opracowuje we współpracy z właściwymi komó</w:t>
      </w:r>
      <w:r>
        <w:rPr>
          <w:rFonts w:asciiTheme="minorHAnsi" w:eastAsia="Times New Roman" w:hAnsiTheme="minorHAnsi"/>
          <w:sz w:val="24"/>
          <w:szCs w:val="24"/>
        </w:rPr>
        <w:t>rkami organizacyjnymi oraz radcami</w:t>
      </w:r>
      <w:r w:rsidRPr="00B2139E">
        <w:rPr>
          <w:rFonts w:asciiTheme="minorHAnsi" w:eastAsia="Times New Roman" w:hAnsiTheme="minorHAnsi"/>
          <w:sz w:val="24"/>
          <w:szCs w:val="24"/>
        </w:rPr>
        <w:t xml:space="preserve"> prawnym</w:t>
      </w:r>
      <w:r>
        <w:rPr>
          <w:rFonts w:asciiTheme="minorHAnsi" w:eastAsia="Times New Roman" w:hAnsiTheme="minorHAnsi"/>
          <w:sz w:val="24"/>
          <w:szCs w:val="24"/>
        </w:rPr>
        <w:t>i</w:t>
      </w:r>
      <w:r w:rsidRPr="00B2139E">
        <w:rPr>
          <w:rFonts w:asciiTheme="minorHAnsi" w:eastAsia="Times New Roman" w:hAnsiTheme="minorHAnsi"/>
          <w:sz w:val="24"/>
          <w:szCs w:val="24"/>
        </w:rPr>
        <w:t xml:space="preserve"> projekty zarządzeń Dyrektora CPPC oraz prowadzenie rejestru tych zarządzeń;</w:t>
      </w:r>
    </w:p>
    <w:p w:rsidR="001E397F" w:rsidRPr="006574EA" w:rsidRDefault="001E397F" w:rsidP="00A71007">
      <w:pPr>
        <w:pStyle w:val="Akapitzlist"/>
        <w:numPr>
          <w:ilvl w:val="0"/>
          <w:numId w:val="34"/>
        </w:numPr>
        <w:spacing w:after="120"/>
        <w:ind w:left="992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wykonuje inne zadania związane z zadaniami Departamentu.</w:t>
      </w:r>
      <w:r w:rsidRPr="006574EA">
        <w:rPr>
          <w:rFonts w:asciiTheme="minorHAnsi" w:eastAsia="Times New Roman" w:hAnsiTheme="minorHAnsi"/>
          <w:b/>
          <w:sz w:val="24"/>
          <w:szCs w:val="24"/>
        </w:rPr>
        <w:t xml:space="preserve"> </w:t>
      </w:r>
    </w:p>
    <w:p w:rsidR="00C4481F" w:rsidRPr="00B2139E" w:rsidRDefault="001E397F" w:rsidP="00C4481F">
      <w:pPr>
        <w:widowControl/>
        <w:autoSpaceDE/>
        <w:autoSpaceDN/>
        <w:adjustRightInd/>
        <w:spacing w:after="120"/>
        <w:ind w:left="709" w:hanging="709"/>
        <w:jc w:val="both"/>
        <w:rPr>
          <w:rFonts w:asciiTheme="minorHAnsi" w:eastAsia="Times New Roman" w:hAnsiTheme="minorHAnsi"/>
          <w:sz w:val="24"/>
          <w:szCs w:val="24"/>
        </w:rPr>
      </w:pPr>
      <w:r w:rsidRPr="006574EA">
        <w:rPr>
          <w:rFonts w:asciiTheme="minorHAnsi" w:eastAsia="Times New Roman" w:hAnsiTheme="minorHAnsi"/>
          <w:sz w:val="24"/>
          <w:szCs w:val="24"/>
        </w:rPr>
        <w:t xml:space="preserve">§ </w:t>
      </w:r>
      <w:r w:rsidR="00C4481F" w:rsidRPr="006574EA">
        <w:rPr>
          <w:rFonts w:asciiTheme="minorHAnsi" w:eastAsia="Times New Roman" w:hAnsiTheme="minorHAnsi"/>
          <w:sz w:val="24"/>
          <w:szCs w:val="24"/>
        </w:rPr>
        <w:t>21.</w:t>
      </w:r>
      <w:r w:rsidR="00C4481F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C4481F" w:rsidRPr="00B2139E">
        <w:rPr>
          <w:rFonts w:asciiTheme="minorHAnsi" w:eastAsia="Times New Roman" w:hAnsiTheme="minorHAnsi"/>
          <w:b/>
          <w:sz w:val="24"/>
          <w:szCs w:val="24"/>
        </w:rPr>
        <w:t>Wydział Zamówień Publicznych w Departamencie Prawnym (WZP)</w:t>
      </w:r>
      <w:r w:rsidR="00C4481F" w:rsidRPr="00B2139E">
        <w:rPr>
          <w:rFonts w:asciiTheme="minorHAnsi" w:eastAsia="Times New Roman" w:hAnsiTheme="minorHAnsi"/>
          <w:sz w:val="24"/>
          <w:szCs w:val="24"/>
        </w:rPr>
        <w:t xml:space="preserve"> obsługuje postępowania o udzielenie zamó</w:t>
      </w:r>
      <w:r w:rsidR="00C4481F">
        <w:rPr>
          <w:rFonts w:asciiTheme="minorHAnsi" w:eastAsia="Times New Roman" w:hAnsiTheme="minorHAnsi"/>
          <w:sz w:val="24"/>
          <w:szCs w:val="24"/>
        </w:rPr>
        <w:t>wienia publicznego realizowane</w:t>
      </w:r>
      <w:r w:rsidR="00C4481F" w:rsidRPr="00B2139E">
        <w:rPr>
          <w:rFonts w:asciiTheme="minorHAnsi" w:eastAsia="Times New Roman" w:hAnsiTheme="minorHAnsi"/>
          <w:sz w:val="24"/>
          <w:szCs w:val="24"/>
        </w:rPr>
        <w:t xml:space="preserve"> </w:t>
      </w:r>
      <w:r w:rsidR="00C4481F">
        <w:rPr>
          <w:rFonts w:asciiTheme="minorHAnsi" w:eastAsia="Times New Roman" w:hAnsiTheme="minorHAnsi"/>
          <w:sz w:val="24"/>
          <w:szCs w:val="24"/>
        </w:rPr>
        <w:br/>
      </w:r>
      <w:r w:rsidR="00C4481F" w:rsidRPr="00B2139E">
        <w:rPr>
          <w:rFonts w:asciiTheme="minorHAnsi" w:eastAsia="Times New Roman" w:hAnsiTheme="minorHAnsi"/>
          <w:sz w:val="24"/>
          <w:szCs w:val="24"/>
        </w:rPr>
        <w:t>w ramach działalności bieżącej, w tym w ramach Pomocy Technicznej</w:t>
      </w:r>
      <w:r w:rsidR="00C4481F">
        <w:rPr>
          <w:rFonts w:asciiTheme="minorHAnsi" w:eastAsia="Times New Roman" w:hAnsiTheme="minorHAnsi"/>
          <w:sz w:val="24"/>
          <w:szCs w:val="24"/>
        </w:rPr>
        <w:t xml:space="preserve">, </w:t>
      </w:r>
      <w:r w:rsidR="00C4481F">
        <w:rPr>
          <w:rFonts w:asciiTheme="minorHAnsi" w:eastAsia="Times New Roman" w:hAnsiTheme="minorHAnsi"/>
          <w:sz w:val="24"/>
          <w:szCs w:val="24"/>
        </w:rPr>
        <w:br/>
        <w:t>w szczególności</w:t>
      </w:r>
      <w:r w:rsidR="00C4481F" w:rsidRPr="00B2139E">
        <w:rPr>
          <w:rFonts w:asciiTheme="minorHAnsi" w:eastAsia="Times New Roman" w:hAnsiTheme="minorHAnsi"/>
          <w:sz w:val="24"/>
          <w:szCs w:val="24"/>
        </w:rPr>
        <w:t>:</w:t>
      </w:r>
    </w:p>
    <w:p w:rsidR="00C4481F" w:rsidRPr="00B2139E" w:rsidRDefault="00C4481F" w:rsidP="00A71007">
      <w:pPr>
        <w:pStyle w:val="Akapitzlist"/>
        <w:numPr>
          <w:ilvl w:val="0"/>
          <w:numId w:val="52"/>
        </w:numPr>
        <w:shd w:val="clear" w:color="auto" w:fill="FFFFFF"/>
        <w:tabs>
          <w:tab w:val="left" w:pos="302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sporządza plan zamówień publicznych CPPC</w:t>
      </w:r>
      <w:r>
        <w:rPr>
          <w:rFonts w:asciiTheme="minorHAnsi" w:hAnsiTheme="minorHAnsi"/>
          <w:color w:val="000000"/>
          <w:sz w:val="24"/>
          <w:szCs w:val="24"/>
        </w:rPr>
        <w:t>,</w:t>
      </w:r>
    </w:p>
    <w:p w:rsidR="00C4481F" w:rsidRPr="00B2139E" w:rsidRDefault="00C4481F" w:rsidP="00A71007">
      <w:pPr>
        <w:pStyle w:val="Akapitzlist"/>
        <w:numPr>
          <w:ilvl w:val="0"/>
          <w:numId w:val="52"/>
        </w:numPr>
        <w:shd w:val="clear" w:color="auto" w:fill="FFFFFF"/>
        <w:tabs>
          <w:tab w:val="left" w:pos="302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prowadzi kompleksową obsługę postępowań o udzielenie zamówień publicznych objętych i nieobjętych ustawą – Prawo zamó</w:t>
      </w:r>
      <w:r>
        <w:rPr>
          <w:rFonts w:asciiTheme="minorHAnsi" w:hAnsiTheme="minorHAnsi"/>
          <w:color w:val="000000"/>
          <w:sz w:val="24"/>
          <w:szCs w:val="24"/>
        </w:rPr>
        <w:t>wień publicznych, ogłaszanych i </w:t>
      </w:r>
      <w:r w:rsidRPr="00B2139E">
        <w:rPr>
          <w:rFonts w:asciiTheme="minorHAnsi" w:hAnsiTheme="minorHAnsi"/>
          <w:color w:val="000000"/>
          <w:sz w:val="24"/>
          <w:szCs w:val="24"/>
        </w:rPr>
        <w:t>realizowanych przez CPPC w związku z realizacją jego zadań</w:t>
      </w:r>
      <w:r>
        <w:rPr>
          <w:rFonts w:asciiTheme="minorHAnsi" w:hAnsiTheme="minorHAnsi"/>
          <w:color w:val="000000"/>
          <w:sz w:val="24"/>
          <w:szCs w:val="24"/>
        </w:rPr>
        <w:t>,</w:t>
      </w:r>
      <w:r w:rsidRPr="00B2139E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br/>
      </w:r>
      <w:r w:rsidRPr="00B2139E">
        <w:rPr>
          <w:rFonts w:asciiTheme="minorHAnsi" w:hAnsiTheme="minorHAnsi"/>
          <w:color w:val="000000"/>
          <w:sz w:val="24"/>
          <w:szCs w:val="24"/>
        </w:rPr>
        <w:t>w szczególności:</w:t>
      </w:r>
    </w:p>
    <w:p w:rsidR="00C4481F" w:rsidRDefault="00C4481F" w:rsidP="00C4481F">
      <w:pPr>
        <w:pStyle w:val="Akapitzlist"/>
        <w:shd w:val="clear" w:color="auto" w:fill="FFFFFF"/>
        <w:tabs>
          <w:tab w:val="left" w:pos="302"/>
        </w:tabs>
        <w:ind w:left="1418" w:hanging="142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- </w:t>
      </w:r>
      <w:r>
        <w:rPr>
          <w:rFonts w:asciiTheme="minorHAnsi" w:eastAsia="Times New Roman" w:hAnsiTheme="minorHAnsi"/>
          <w:sz w:val="24"/>
          <w:szCs w:val="24"/>
        </w:rPr>
        <w:tab/>
      </w:r>
      <w:r w:rsidRPr="00B2139E">
        <w:rPr>
          <w:rFonts w:asciiTheme="minorHAnsi" w:eastAsia="Times New Roman" w:hAnsiTheme="minorHAnsi"/>
          <w:sz w:val="24"/>
          <w:szCs w:val="24"/>
        </w:rPr>
        <w:t>na wniosek właściwych komórek orga</w:t>
      </w:r>
      <w:r>
        <w:rPr>
          <w:rFonts w:asciiTheme="minorHAnsi" w:eastAsia="Times New Roman" w:hAnsiTheme="minorHAnsi"/>
          <w:sz w:val="24"/>
          <w:szCs w:val="24"/>
        </w:rPr>
        <w:t>nizacyjnych CPPC przygotowuje i </w:t>
      </w:r>
      <w:r w:rsidRPr="00B2139E">
        <w:rPr>
          <w:rFonts w:asciiTheme="minorHAnsi" w:eastAsia="Times New Roman" w:hAnsiTheme="minorHAnsi"/>
          <w:sz w:val="24"/>
          <w:szCs w:val="24"/>
        </w:rPr>
        <w:t>przeprowadza postępowanie o udzielenie zamówienia publicznego</w:t>
      </w:r>
      <w:r>
        <w:rPr>
          <w:rFonts w:asciiTheme="minorHAnsi" w:eastAsia="Times New Roman" w:hAnsiTheme="minorHAnsi"/>
          <w:sz w:val="24"/>
          <w:szCs w:val="24"/>
        </w:rPr>
        <w:t>,</w:t>
      </w:r>
    </w:p>
    <w:p w:rsidR="00C4481F" w:rsidRDefault="00C4481F" w:rsidP="00C4481F">
      <w:pPr>
        <w:pStyle w:val="Akapitzlist"/>
        <w:shd w:val="clear" w:color="auto" w:fill="FFFFFF"/>
        <w:tabs>
          <w:tab w:val="left" w:pos="302"/>
        </w:tabs>
        <w:ind w:left="1418" w:hanging="142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- </w:t>
      </w:r>
      <w:r>
        <w:rPr>
          <w:rFonts w:asciiTheme="minorHAnsi" w:eastAsia="Times New Roman" w:hAnsiTheme="minorHAnsi"/>
          <w:sz w:val="24"/>
          <w:szCs w:val="24"/>
        </w:rPr>
        <w:tab/>
      </w:r>
      <w:r w:rsidRPr="00B2139E">
        <w:rPr>
          <w:rFonts w:asciiTheme="minorHAnsi" w:eastAsia="Times New Roman" w:hAnsiTheme="minorHAnsi"/>
          <w:sz w:val="24"/>
          <w:szCs w:val="24"/>
        </w:rPr>
        <w:t>bierze udział w pracach komisji przetargowych</w:t>
      </w:r>
      <w:r>
        <w:rPr>
          <w:rFonts w:asciiTheme="minorHAnsi" w:eastAsia="Times New Roman" w:hAnsiTheme="minorHAnsi"/>
          <w:sz w:val="24"/>
          <w:szCs w:val="24"/>
        </w:rPr>
        <w:t>,</w:t>
      </w:r>
    </w:p>
    <w:p w:rsidR="00C4481F" w:rsidRDefault="00C4481F" w:rsidP="00C4481F">
      <w:pPr>
        <w:pStyle w:val="Akapitzlist"/>
        <w:shd w:val="clear" w:color="auto" w:fill="FFFFFF"/>
        <w:tabs>
          <w:tab w:val="left" w:pos="302"/>
        </w:tabs>
        <w:ind w:left="1418" w:hanging="142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- </w:t>
      </w:r>
      <w:r>
        <w:rPr>
          <w:rFonts w:asciiTheme="minorHAnsi" w:eastAsia="Times New Roman" w:hAnsiTheme="minorHAnsi"/>
          <w:sz w:val="24"/>
          <w:szCs w:val="24"/>
        </w:rPr>
        <w:tab/>
      </w:r>
      <w:r w:rsidRPr="00B2139E">
        <w:rPr>
          <w:rFonts w:asciiTheme="minorHAnsi" w:eastAsia="Times New Roman" w:hAnsiTheme="minorHAnsi"/>
          <w:sz w:val="24"/>
          <w:szCs w:val="24"/>
        </w:rPr>
        <w:t>dokonuje oceny ofert oraz wnios</w:t>
      </w:r>
      <w:r>
        <w:rPr>
          <w:rFonts w:asciiTheme="minorHAnsi" w:eastAsia="Times New Roman" w:hAnsiTheme="minorHAnsi"/>
          <w:sz w:val="24"/>
          <w:szCs w:val="24"/>
        </w:rPr>
        <w:t>ków o dopuszczenie do udziału w </w:t>
      </w:r>
      <w:r w:rsidRPr="00B2139E">
        <w:rPr>
          <w:rFonts w:asciiTheme="minorHAnsi" w:eastAsia="Times New Roman" w:hAnsiTheme="minorHAnsi"/>
          <w:sz w:val="24"/>
          <w:szCs w:val="24"/>
        </w:rPr>
        <w:t>postępowaniu</w:t>
      </w:r>
      <w:r>
        <w:rPr>
          <w:rFonts w:asciiTheme="minorHAnsi" w:eastAsia="Times New Roman" w:hAnsiTheme="minorHAnsi"/>
          <w:sz w:val="24"/>
          <w:szCs w:val="24"/>
        </w:rPr>
        <w:t>,</w:t>
      </w:r>
    </w:p>
    <w:p w:rsidR="00C4481F" w:rsidRDefault="00C4481F" w:rsidP="00C4481F">
      <w:pPr>
        <w:pStyle w:val="Akapitzlist"/>
        <w:shd w:val="clear" w:color="auto" w:fill="FFFFFF"/>
        <w:tabs>
          <w:tab w:val="left" w:pos="302"/>
        </w:tabs>
        <w:ind w:left="1418" w:hanging="142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- </w:t>
      </w:r>
      <w:r>
        <w:rPr>
          <w:rFonts w:asciiTheme="minorHAnsi" w:eastAsia="Times New Roman" w:hAnsiTheme="minorHAnsi"/>
          <w:sz w:val="24"/>
          <w:szCs w:val="24"/>
        </w:rPr>
        <w:tab/>
      </w:r>
      <w:r w:rsidRPr="00B2139E">
        <w:rPr>
          <w:rFonts w:asciiTheme="minorHAnsi" w:eastAsia="Times New Roman" w:hAnsiTheme="minorHAnsi"/>
          <w:sz w:val="24"/>
          <w:szCs w:val="24"/>
        </w:rPr>
        <w:t>sporządza dokumentację z przeprowadzonych postępowań o udzielenia zamówienia publicznego</w:t>
      </w:r>
      <w:r>
        <w:rPr>
          <w:rFonts w:asciiTheme="minorHAnsi" w:eastAsia="Times New Roman" w:hAnsiTheme="minorHAnsi"/>
          <w:sz w:val="24"/>
          <w:szCs w:val="24"/>
        </w:rPr>
        <w:t>,</w:t>
      </w:r>
    </w:p>
    <w:p w:rsidR="00C4481F" w:rsidRDefault="00C4481F" w:rsidP="00C4481F">
      <w:pPr>
        <w:pStyle w:val="Akapitzlist"/>
        <w:shd w:val="clear" w:color="auto" w:fill="FFFFFF"/>
        <w:tabs>
          <w:tab w:val="left" w:pos="302"/>
        </w:tabs>
        <w:ind w:left="1418" w:hanging="142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- </w:t>
      </w:r>
      <w:r>
        <w:rPr>
          <w:rFonts w:asciiTheme="minorHAnsi" w:eastAsia="Times New Roman" w:hAnsiTheme="minorHAnsi"/>
          <w:sz w:val="24"/>
          <w:szCs w:val="24"/>
        </w:rPr>
        <w:tab/>
      </w:r>
      <w:r w:rsidRPr="00B2139E">
        <w:rPr>
          <w:rFonts w:asciiTheme="minorHAnsi" w:eastAsia="Times New Roman" w:hAnsiTheme="minorHAnsi"/>
          <w:sz w:val="24"/>
          <w:szCs w:val="24"/>
        </w:rPr>
        <w:t>reprezentuje, zgodnie z zakresem udzielonego pełnomocnictwa, kierownika zamawiającego w kontaktach z podmiotami zewnętrznymi</w:t>
      </w:r>
      <w:r>
        <w:rPr>
          <w:rFonts w:asciiTheme="minorHAnsi" w:eastAsia="Times New Roman" w:hAnsiTheme="minorHAnsi"/>
          <w:sz w:val="24"/>
          <w:szCs w:val="24"/>
        </w:rPr>
        <w:t>,</w:t>
      </w:r>
    </w:p>
    <w:p w:rsidR="00C4481F" w:rsidRDefault="00C4481F" w:rsidP="00C4481F">
      <w:pPr>
        <w:pStyle w:val="Akapitzlist"/>
        <w:shd w:val="clear" w:color="auto" w:fill="FFFFFF"/>
        <w:tabs>
          <w:tab w:val="left" w:pos="302"/>
        </w:tabs>
        <w:ind w:left="1418" w:hanging="142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- </w:t>
      </w:r>
      <w:r>
        <w:rPr>
          <w:rFonts w:asciiTheme="minorHAnsi" w:eastAsia="Times New Roman" w:hAnsiTheme="minorHAnsi"/>
          <w:sz w:val="24"/>
          <w:szCs w:val="24"/>
        </w:rPr>
        <w:tab/>
      </w:r>
      <w:r w:rsidRPr="00B2139E">
        <w:rPr>
          <w:rFonts w:asciiTheme="minorHAnsi" w:eastAsia="Times New Roman" w:hAnsiTheme="minorHAnsi"/>
          <w:sz w:val="24"/>
          <w:szCs w:val="24"/>
        </w:rPr>
        <w:t xml:space="preserve">udziela porady i </w:t>
      </w:r>
      <w:r>
        <w:rPr>
          <w:rFonts w:asciiTheme="minorHAnsi" w:eastAsia="Times New Roman" w:hAnsiTheme="minorHAnsi"/>
          <w:sz w:val="24"/>
          <w:szCs w:val="24"/>
        </w:rPr>
        <w:t xml:space="preserve">przekazuje </w:t>
      </w:r>
      <w:r w:rsidRPr="00B2139E">
        <w:rPr>
          <w:rFonts w:asciiTheme="minorHAnsi" w:eastAsia="Times New Roman" w:hAnsiTheme="minorHAnsi"/>
          <w:sz w:val="24"/>
          <w:szCs w:val="24"/>
        </w:rPr>
        <w:t>informacje w zakresie procedur przeprowadzania postępowań o udzielenie zamówień publicznych w CPPC</w:t>
      </w:r>
      <w:r>
        <w:rPr>
          <w:rFonts w:asciiTheme="minorHAnsi" w:eastAsia="Times New Roman" w:hAnsiTheme="minorHAnsi"/>
          <w:sz w:val="24"/>
          <w:szCs w:val="24"/>
        </w:rPr>
        <w:t>,</w:t>
      </w:r>
    </w:p>
    <w:p w:rsidR="001E397F" w:rsidRDefault="00C4481F" w:rsidP="00C4481F">
      <w:pPr>
        <w:widowControl/>
        <w:autoSpaceDE/>
        <w:autoSpaceDN/>
        <w:adjustRightInd/>
        <w:spacing w:after="120"/>
        <w:ind w:left="1276" w:hanging="283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 xml:space="preserve">c) </w:t>
      </w:r>
      <w:r w:rsidRPr="00B2139E">
        <w:rPr>
          <w:rFonts w:asciiTheme="minorHAnsi" w:hAnsiTheme="minorHAnsi"/>
          <w:color w:val="000000"/>
          <w:sz w:val="24"/>
          <w:szCs w:val="24"/>
        </w:rPr>
        <w:t>sporządza i przekazuje do publikacji do Prezesa Urzędu Zamówień Publicznych spra</w:t>
      </w:r>
      <w:r>
        <w:rPr>
          <w:rFonts w:asciiTheme="minorHAnsi" w:hAnsiTheme="minorHAnsi"/>
          <w:color w:val="000000"/>
          <w:sz w:val="24"/>
          <w:szCs w:val="24"/>
        </w:rPr>
        <w:t>wozdania z udzielonych zamówień</w:t>
      </w:r>
      <w:r w:rsidRPr="0071108B">
        <w:rPr>
          <w:rFonts w:asciiTheme="minorHAnsi" w:eastAsiaTheme="minorHAnsi" w:hAnsiTheme="minorHAnsi"/>
          <w:sz w:val="24"/>
          <w:szCs w:val="24"/>
          <w:lang w:eastAsia="en-US"/>
        </w:rPr>
        <w:t>.</w:t>
      </w:r>
    </w:p>
    <w:p w:rsidR="00C4481F" w:rsidRDefault="00C4481F" w:rsidP="00C4481F">
      <w:pPr>
        <w:shd w:val="clear" w:color="auto" w:fill="FFFFFF"/>
        <w:tabs>
          <w:tab w:val="left" w:pos="302"/>
        </w:tabs>
        <w:spacing w:after="120"/>
        <w:ind w:left="710" w:hanging="42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§ 21a.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Wydział Kontroli Zamówień Publicznych w Departamencie Prawnym (WKZP) </w:t>
      </w:r>
      <w:r>
        <w:rPr>
          <w:rFonts w:asciiTheme="minorHAnsi" w:hAnsiTheme="minorHAnsi"/>
          <w:color w:val="000000"/>
          <w:sz w:val="24"/>
          <w:szCs w:val="24"/>
        </w:rPr>
        <w:t>wykonuje następujące zadania:</w:t>
      </w:r>
    </w:p>
    <w:p w:rsidR="00C4481F" w:rsidRPr="00B2139E" w:rsidRDefault="00C4481F" w:rsidP="00A71007">
      <w:pPr>
        <w:pStyle w:val="Akapitzlist"/>
        <w:numPr>
          <w:ilvl w:val="0"/>
          <w:numId w:val="53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sporządza plany kontroli procedur zawierania umów dla zadań objętych projektem oraz sprawozdań z realizacji planu kontroli i kontroli doraźnych;</w:t>
      </w:r>
    </w:p>
    <w:p w:rsidR="00C4481F" w:rsidRPr="00B2139E" w:rsidRDefault="00C4481F" w:rsidP="00A71007">
      <w:pPr>
        <w:pStyle w:val="Akapitzlist"/>
        <w:numPr>
          <w:ilvl w:val="0"/>
          <w:numId w:val="53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dokonuje kontroli ex-</w:t>
      </w:r>
      <w:proofErr w:type="spellStart"/>
      <w:r w:rsidRPr="00B2139E">
        <w:rPr>
          <w:rFonts w:asciiTheme="minorHAnsi" w:eastAsia="Times New Roman" w:hAnsiTheme="minorHAnsi"/>
          <w:sz w:val="24"/>
          <w:szCs w:val="24"/>
        </w:rPr>
        <w:t>ante</w:t>
      </w:r>
      <w:proofErr w:type="spellEnd"/>
      <w:r w:rsidRPr="00B2139E">
        <w:rPr>
          <w:rFonts w:asciiTheme="minorHAnsi" w:eastAsia="Times New Roman" w:hAnsiTheme="minorHAnsi"/>
          <w:sz w:val="24"/>
          <w:szCs w:val="24"/>
        </w:rPr>
        <w:t xml:space="preserve"> i ex-post procedur związanych z udzielaniem zamówień publicznych i kontrolą procedur zawierania umó</w:t>
      </w:r>
      <w:r>
        <w:rPr>
          <w:rFonts w:asciiTheme="minorHAnsi" w:eastAsia="Times New Roman" w:hAnsiTheme="minorHAnsi"/>
          <w:sz w:val="24"/>
          <w:szCs w:val="24"/>
        </w:rPr>
        <w:t>w z beneficjentami/partnerami w </w:t>
      </w:r>
      <w:r w:rsidRPr="00B2139E">
        <w:rPr>
          <w:rFonts w:asciiTheme="minorHAnsi" w:eastAsia="Times New Roman" w:hAnsiTheme="minorHAnsi"/>
          <w:sz w:val="24"/>
          <w:szCs w:val="24"/>
        </w:rPr>
        <w:t>ramach projektów wdrażanych przez CPPC;</w:t>
      </w:r>
    </w:p>
    <w:p w:rsidR="00C4481F" w:rsidRPr="00B2139E" w:rsidRDefault="00C4481F" w:rsidP="00A71007">
      <w:pPr>
        <w:pStyle w:val="Akapitzlist"/>
        <w:numPr>
          <w:ilvl w:val="0"/>
          <w:numId w:val="53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 xml:space="preserve">bierze udział w przeprowadzanych przez Wydział </w:t>
      </w:r>
      <w:r>
        <w:rPr>
          <w:rFonts w:asciiTheme="minorHAnsi" w:eastAsia="Times New Roman" w:hAnsiTheme="minorHAnsi"/>
          <w:sz w:val="24"/>
          <w:szCs w:val="24"/>
        </w:rPr>
        <w:t>Kontroli kontrolach projektów w </w:t>
      </w:r>
      <w:r w:rsidRPr="00B2139E">
        <w:rPr>
          <w:rFonts w:asciiTheme="minorHAnsi" w:eastAsia="Times New Roman" w:hAnsiTheme="minorHAnsi"/>
          <w:sz w:val="24"/>
          <w:szCs w:val="24"/>
        </w:rPr>
        <w:t>miejscu ich realizacji oraz w siedzibie beneficjenta, obejmujących weryfikację prawidłowości i zgodności realizowanych proj</w:t>
      </w:r>
      <w:r>
        <w:rPr>
          <w:rFonts w:asciiTheme="minorHAnsi" w:eastAsia="Times New Roman" w:hAnsiTheme="minorHAnsi"/>
          <w:sz w:val="24"/>
          <w:szCs w:val="24"/>
        </w:rPr>
        <w:t>ektów z postanowieniami umowy o </w:t>
      </w:r>
      <w:r w:rsidRPr="00B2139E">
        <w:rPr>
          <w:rFonts w:asciiTheme="minorHAnsi" w:eastAsia="Times New Roman" w:hAnsiTheme="minorHAnsi"/>
          <w:sz w:val="24"/>
          <w:szCs w:val="24"/>
        </w:rPr>
        <w:t xml:space="preserve">dofinansowanie, w tym sporządzanie informacji pokontrolnej i zaleceń pokontrolnych oraz ustalanie wysokości korekt finansowych, </w:t>
      </w:r>
    </w:p>
    <w:p w:rsidR="00C4481F" w:rsidRPr="00B2139E" w:rsidRDefault="00C4481F" w:rsidP="00A71007">
      <w:pPr>
        <w:pStyle w:val="Akapitzlist"/>
        <w:numPr>
          <w:ilvl w:val="0"/>
          <w:numId w:val="53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 xml:space="preserve">współpracuje z pozostałymi </w:t>
      </w:r>
      <w:r>
        <w:rPr>
          <w:rFonts w:asciiTheme="minorHAnsi" w:eastAsia="Times New Roman" w:hAnsiTheme="minorHAnsi"/>
          <w:sz w:val="24"/>
          <w:szCs w:val="24"/>
        </w:rPr>
        <w:t>komórkami organizacyjnymi</w:t>
      </w:r>
      <w:r w:rsidRPr="00B2139E">
        <w:rPr>
          <w:rFonts w:asciiTheme="minorHAnsi" w:eastAsia="Times New Roman" w:hAnsiTheme="minorHAnsi"/>
          <w:sz w:val="24"/>
          <w:szCs w:val="24"/>
        </w:rPr>
        <w:t xml:space="preserve"> w zakresie przekazywania informacji o wynikach kontroli i ustaleniach skutkujących korektą finansową lub </w:t>
      </w:r>
      <w:proofErr w:type="spellStart"/>
      <w:r w:rsidRPr="00B2139E">
        <w:rPr>
          <w:rFonts w:asciiTheme="minorHAnsi" w:eastAsia="Times New Roman" w:hAnsiTheme="minorHAnsi"/>
          <w:sz w:val="24"/>
          <w:szCs w:val="24"/>
        </w:rPr>
        <w:t>niekwalifikowalnością</w:t>
      </w:r>
      <w:proofErr w:type="spellEnd"/>
      <w:r w:rsidRPr="00B2139E">
        <w:rPr>
          <w:rFonts w:asciiTheme="minorHAnsi" w:eastAsia="Times New Roman" w:hAnsiTheme="minorHAnsi"/>
          <w:sz w:val="24"/>
          <w:szCs w:val="24"/>
        </w:rPr>
        <w:t xml:space="preserve"> wydatków;</w:t>
      </w:r>
    </w:p>
    <w:p w:rsidR="00C4481F" w:rsidRPr="00B2139E" w:rsidRDefault="00C4481F" w:rsidP="00A71007">
      <w:pPr>
        <w:pStyle w:val="Akapitzlist"/>
        <w:numPr>
          <w:ilvl w:val="0"/>
          <w:numId w:val="53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informuje Wydział Kontroli o nieprawidłowościach wykrytych podczas kontroli zamówień publicznych;</w:t>
      </w:r>
    </w:p>
    <w:p w:rsidR="00C4481F" w:rsidRPr="00C4481F" w:rsidRDefault="00C4481F" w:rsidP="00A71007">
      <w:pPr>
        <w:pStyle w:val="Akapitzlist"/>
        <w:widowControl/>
        <w:numPr>
          <w:ilvl w:val="0"/>
          <w:numId w:val="53"/>
        </w:numPr>
        <w:autoSpaceDE/>
        <w:autoSpaceDN/>
        <w:adjustRightInd/>
        <w:spacing w:after="120"/>
        <w:ind w:left="993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C4481F">
        <w:rPr>
          <w:rFonts w:asciiTheme="minorHAnsi" w:eastAsia="Times New Roman" w:hAnsiTheme="minorHAnsi"/>
          <w:sz w:val="24"/>
          <w:szCs w:val="24"/>
        </w:rPr>
        <w:t>sporządza odpowiedzi/stanowiska we współpracy z Wydziałem Prawnym w związku z pytaniami beneficjentów dotyczącymi realizacji zamówień w ramach projektów kontrolowanych przez CPPC.</w:t>
      </w:r>
    </w:p>
    <w:p w:rsidR="001E397F" w:rsidRPr="00B2139E" w:rsidRDefault="001E397F" w:rsidP="001E397F">
      <w:pPr>
        <w:widowControl/>
        <w:autoSpaceDE/>
        <w:autoSpaceDN/>
        <w:adjustRightInd/>
        <w:spacing w:after="120"/>
        <w:jc w:val="both"/>
        <w:rPr>
          <w:rFonts w:asciiTheme="minorHAnsi" w:eastAsia="Times New Roman" w:hAnsiTheme="minorHAnsi"/>
          <w:sz w:val="24"/>
          <w:szCs w:val="24"/>
        </w:rPr>
      </w:pPr>
      <w:r w:rsidRPr="002D3951">
        <w:rPr>
          <w:rFonts w:asciiTheme="minorHAnsi" w:eastAsia="Times New Roman" w:hAnsiTheme="minorHAnsi"/>
          <w:sz w:val="24"/>
          <w:szCs w:val="24"/>
        </w:rPr>
        <w:t>§ 22.</w:t>
      </w:r>
      <w:r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Pr="00B2139E">
        <w:rPr>
          <w:rFonts w:asciiTheme="minorHAnsi" w:eastAsia="Times New Roman" w:hAnsiTheme="minorHAnsi"/>
          <w:b/>
          <w:sz w:val="24"/>
          <w:szCs w:val="24"/>
        </w:rPr>
        <w:t>Radca Prawny (RP)</w:t>
      </w:r>
      <w:r w:rsidRPr="00B2139E">
        <w:rPr>
          <w:rFonts w:asciiTheme="minorHAnsi" w:eastAsia="Times New Roman" w:hAnsiTheme="minorHAnsi"/>
          <w:sz w:val="24"/>
          <w:szCs w:val="24"/>
        </w:rPr>
        <w:t xml:space="preserve"> wykonuje następujące zadania:</w:t>
      </w:r>
    </w:p>
    <w:p w:rsidR="001E397F" w:rsidRPr="00B2139E" w:rsidRDefault="001E397F" w:rsidP="00A71007">
      <w:pPr>
        <w:pStyle w:val="Akapitzlist"/>
        <w:numPr>
          <w:ilvl w:val="0"/>
          <w:numId w:val="22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zapew</w:t>
      </w:r>
      <w:r>
        <w:rPr>
          <w:rFonts w:asciiTheme="minorHAnsi" w:eastAsia="Times New Roman" w:hAnsiTheme="minorHAnsi"/>
          <w:sz w:val="24"/>
          <w:szCs w:val="24"/>
        </w:rPr>
        <w:t xml:space="preserve">nia obsługę prawną i  </w:t>
      </w:r>
      <w:r w:rsidRPr="00B2139E">
        <w:rPr>
          <w:rFonts w:asciiTheme="minorHAnsi" w:eastAsia="Times New Roman" w:hAnsiTheme="minorHAnsi"/>
          <w:sz w:val="24"/>
          <w:szCs w:val="24"/>
        </w:rPr>
        <w:t>CPPC;</w:t>
      </w:r>
    </w:p>
    <w:p w:rsidR="001E397F" w:rsidRPr="00B2139E" w:rsidRDefault="001E397F" w:rsidP="00A71007">
      <w:pPr>
        <w:pStyle w:val="Akapitzlist"/>
        <w:numPr>
          <w:ilvl w:val="0"/>
          <w:numId w:val="22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zapewnia obsługę prawną w zakresie przygotowania i realizacji projektów w ramach funduszy nadzorowanych przez CPPC;</w:t>
      </w:r>
    </w:p>
    <w:p w:rsidR="001E397F" w:rsidRPr="00B2139E" w:rsidRDefault="001E397F" w:rsidP="00A71007">
      <w:pPr>
        <w:pStyle w:val="Akapitzlist"/>
        <w:numPr>
          <w:ilvl w:val="0"/>
          <w:numId w:val="22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 xml:space="preserve">dba o zgodną z przepisami prawa realizację programów </w:t>
      </w:r>
      <w:r>
        <w:rPr>
          <w:rFonts w:asciiTheme="minorHAnsi" w:eastAsia="Times New Roman" w:hAnsiTheme="minorHAnsi"/>
          <w:sz w:val="24"/>
          <w:szCs w:val="24"/>
        </w:rPr>
        <w:t>realizowanych przez</w:t>
      </w:r>
      <w:r w:rsidRPr="00B2139E">
        <w:rPr>
          <w:rFonts w:asciiTheme="minorHAnsi" w:eastAsia="Times New Roman" w:hAnsiTheme="minorHAnsi"/>
          <w:sz w:val="24"/>
          <w:szCs w:val="24"/>
        </w:rPr>
        <w:t xml:space="preserve"> CPPC;</w:t>
      </w:r>
    </w:p>
    <w:p w:rsidR="001E397F" w:rsidRPr="00B2139E" w:rsidRDefault="001E397F" w:rsidP="00A71007">
      <w:pPr>
        <w:pStyle w:val="Akapitzlist"/>
        <w:numPr>
          <w:ilvl w:val="0"/>
          <w:numId w:val="22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opiniuje projekty zarządzeń Dyrektora CPPC;</w:t>
      </w:r>
    </w:p>
    <w:p w:rsidR="001E397F" w:rsidRPr="00B2139E" w:rsidRDefault="001E397F" w:rsidP="00A71007">
      <w:pPr>
        <w:pStyle w:val="Akapitzlist"/>
        <w:numPr>
          <w:ilvl w:val="0"/>
          <w:numId w:val="22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współpracuje z pozostałymi komórkami organizacyjnymi CPPC w zakresie wymagającym wiedzy prawnej;</w:t>
      </w:r>
    </w:p>
    <w:p w:rsidR="001E397F" w:rsidRPr="00B2139E" w:rsidRDefault="001E397F" w:rsidP="00A71007">
      <w:pPr>
        <w:pStyle w:val="Akapitzlist"/>
        <w:numPr>
          <w:ilvl w:val="0"/>
          <w:numId w:val="22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reprezentuje CPPC przed sądami powszechnym</w:t>
      </w:r>
      <w:r>
        <w:rPr>
          <w:rFonts w:asciiTheme="minorHAnsi" w:eastAsia="Times New Roman" w:hAnsiTheme="minorHAnsi"/>
          <w:sz w:val="24"/>
          <w:szCs w:val="24"/>
        </w:rPr>
        <w:t>i, administracyjnymi, arbitrażowymi</w:t>
      </w:r>
      <w:r w:rsidRPr="00B2139E">
        <w:rPr>
          <w:rFonts w:asciiTheme="minorHAnsi" w:eastAsia="Times New Roman" w:hAnsiTheme="minorHAnsi"/>
          <w:sz w:val="24"/>
          <w:szCs w:val="24"/>
        </w:rPr>
        <w:t xml:space="preserve"> oraz Krajową Izbą Odwoławczą;</w:t>
      </w:r>
    </w:p>
    <w:p w:rsidR="001E397F" w:rsidRPr="00B2139E" w:rsidRDefault="001E397F" w:rsidP="00A71007">
      <w:pPr>
        <w:pStyle w:val="Akapitzlist"/>
        <w:numPr>
          <w:ilvl w:val="0"/>
          <w:numId w:val="22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 xml:space="preserve">opiniuje w zakresie </w:t>
      </w:r>
      <w:proofErr w:type="spellStart"/>
      <w:r w:rsidRPr="00B2139E">
        <w:rPr>
          <w:rFonts w:asciiTheme="minorHAnsi" w:eastAsia="Times New Roman" w:hAnsiTheme="minorHAnsi"/>
          <w:sz w:val="24"/>
          <w:szCs w:val="24"/>
        </w:rPr>
        <w:t>formalno</w:t>
      </w:r>
      <w:proofErr w:type="spellEnd"/>
      <w:r w:rsidRPr="00B2139E">
        <w:rPr>
          <w:rFonts w:asciiTheme="minorHAnsi" w:eastAsia="Times New Roman" w:hAnsiTheme="minorHAnsi"/>
          <w:sz w:val="24"/>
          <w:szCs w:val="24"/>
        </w:rPr>
        <w:t xml:space="preserve"> - prawnym projekty istotnych postanowień um</w:t>
      </w:r>
      <w:r>
        <w:rPr>
          <w:rFonts w:asciiTheme="minorHAnsi" w:eastAsia="Times New Roman" w:hAnsiTheme="minorHAnsi"/>
          <w:sz w:val="24"/>
          <w:szCs w:val="24"/>
        </w:rPr>
        <w:t xml:space="preserve">owy dla postępowań </w:t>
      </w:r>
      <w:r w:rsidRPr="00B2139E">
        <w:rPr>
          <w:rFonts w:asciiTheme="minorHAnsi" w:eastAsia="Times New Roman" w:hAnsiTheme="minorHAnsi"/>
          <w:sz w:val="24"/>
          <w:szCs w:val="24"/>
        </w:rPr>
        <w:t>o udzielenie zamówienia publicznego realizowanych przez CPPC, w tym opracowuje i aktualizuje wzory umów;</w:t>
      </w:r>
    </w:p>
    <w:p w:rsidR="001E397F" w:rsidRPr="00B2139E" w:rsidRDefault="001E397F" w:rsidP="00A71007">
      <w:pPr>
        <w:pStyle w:val="Akapitzlist"/>
        <w:numPr>
          <w:ilvl w:val="0"/>
          <w:numId w:val="22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sporządza opinie prawne na wniosek dyrektorów departamentów oraz zatwierdza opinie prawne sporządzone przez pracowników Wydziału Prawnego;</w:t>
      </w:r>
    </w:p>
    <w:p w:rsidR="001E397F" w:rsidRPr="00B2139E" w:rsidRDefault="001E397F" w:rsidP="00A71007">
      <w:pPr>
        <w:pStyle w:val="Akapitzlist"/>
        <w:numPr>
          <w:ilvl w:val="0"/>
          <w:numId w:val="22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dokonuje interpretacji postanowień umów dotyczących lub związanych z realizacją projektów w ramach funduszy nadzorowanych przez CPPC lub dokonuje zatwierdzeń interpretacji sporządzonych i przekazanych przez pracowników komórek organizacyjnych CPPC;</w:t>
      </w:r>
    </w:p>
    <w:p w:rsidR="001E397F" w:rsidRPr="00B2139E" w:rsidRDefault="001E397F" w:rsidP="00A71007">
      <w:pPr>
        <w:pStyle w:val="Akapitzlist"/>
        <w:numPr>
          <w:ilvl w:val="0"/>
          <w:numId w:val="22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akceptuje</w:t>
      </w:r>
      <w:r w:rsidRPr="00B2139E">
        <w:rPr>
          <w:rFonts w:asciiTheme="minorHAnsi" w:eastAsia="Times New Roman" w:hAnsiTheme="minorHAnsi"/>
          <w:sz w:val="24"/>
          <w:szCs w:val="24"/>
        </w:rPr>
        <w:t xml:space="preserve"> pod względem formalno-prawnym umowy oraz inne - zlecone przez Dyrektora CPPC - dokumenty;</w:t>
      </w:r>
    </w:p>
    <w:p w:rsidR="001E397F" w:rsidRPr="00B2139E" w:rsidRDefault="001E397F" w:rsidP="00A71007">
      <w:pPr>
        <w:pStyle w:val="Akapitzlist"/>
        <w:numPr>
          <w:ilvl w:val="0"/>
          <w:numId w:val="22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udziela porad i opinii prawnych komórkom organizacyjnym CPPC;</w:t>
      </w:r>
    </w:p>
    <w:p w:rsidR="001E397F" w:rsidRPr="004C04AE" w:rsidRDefault="001E397F" w:rsidP="00A71007">
      <w:pPr>
        <w:pStyle w:val="Akapitzlist"/>
        <w:numPr>
          <w:ilvl w:val="0"/>
          <w:numId w:val="22"/>
        </w:numPr>
        <w:spacing w:after="120"/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 xml:space="preserve">na podstawie decyzji Dyrektora CPPC mogą mu zostać powierzone zadania </w:t>
      </w:r>
      <w:r>
        <w:rPr>
          <w:rFonts w:asciiTheme="minorHAnsi" w:eastAsia="Times New Roman" w:hAnsiTheme="minorHAnsi"/>
          <w:sz w:val="24"/>
          <w:szCs w:val="24"/>
        </w:rPr>
        <w:t xml:space="preserve">związane </w:t>
      </w:r>
      <w:r w:rsidRPr="00B2139E">
        <w:rPr>
          <w:rFonts w:asciiTheme="minorHAnsi" w:eastAsia="Times New Roman" w:hAnsiTheme="minorHAnsi"/>
          <w:sz w:val="24"/>
          <w:szCs w:val="24"/>
        </w:rPr>
        <w:t>z kierowaniem i koordynacją prac w Departamencie Prawnym.</w:t>
      </w:r>
      <w:r w:rsidRPr="004C04AE">
        <w:rPr>
          <w:rFonts w:asciiTheme="minorHAnsi" w:hAnsiTheme="minorHAnsi"/>
          <w:sz w:val="24"/>
          <w:szCs w:val="24"/>
        </w:rPr>
        <w:t xml:space="preserve"> </w:t>
      </w:r>
    </w:p>
    <w:p w:rsidR="001E397F" w:rsidRPr="00B2139E" w:rsidRDefault="001E397F" w:rsidP="001E397F">
      <w:pPr>
        <w:shd w:val="clear" w:color="auto" w:fill="FFFFFF"/>
        <w:spacing w:after="120"/>
        <w:jc w:val="both"/>
        <w:rPr>
          <w:rFonts w:asciiTheme="minorHAnsi" w:eastAsia="Times New Roman" w:hAnsiTheme="minorHAnsi"/>
          <w:sz w:val="24"/>
          <w:szCs w:val="24"/>
        </w:rPr>
      </w:pPr>
      <w:r w:rsidRPr="004C04AE">
        <w:rPr>
          <w:rFonts w:asciiTheme="minorHAnsi" w:eastAsia="Times New Roman" w:hAnsiTheme="minorHAnsi"/>
          <w:sz w:val="24"/>
          <w:szCs w:val="24"/>
        </w:rPr>
        <w:lastRenderedPageBreak/>
        <w:t>§ 23.</w:t>
      </w:r>
      <w:r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Pr="00B2139E">
        <w:rPr>
          <w:rFonts w:asciiTheme="minorHAnsi" w:eastAsia="Times New Roman" w:hAnsiTheme="minorHAnsi"/>
          <w:b/>
          <w:sz w:val="24"/>
          <w:szCs w:val="24"/>
        </w:rPr>
        <w:t>Departament Systemowy</w:t>
      </w:r>
      <w:r w:rsidRPr="00B2139E">
        <w:rPr>
          <w:rFonts w:asciiTheme="minorHAnsi" w:eastAsia="Times New Roman" w:hAnsiTheme="minorHAnsi"/>
          <w:sz w:val="24"/>
          <w:szCs w:val="24"/>
        </w:rPr>
        <w:t xml:space="preserve"> wykonuje następujące zadania: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28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sporządza i aktualizuje procedury CPPC;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28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 xml:space="preserve"> realizuje zadania w zakresie monitoringu, ewaluacji, sprawozdawczości i kontroli na miejscu realizacji projektów w ramach programów </w:t>
      </w:r>
      <w:r>
        <w:rPr>
          <w:rFonts w:asciiTheme="minorHAnsi" w:hAnsiTheme="minorHAnsi"/>
          <w:bCs/>
          <w:sz w:val="24"/>
          <w:szCs w:val="24"/>
        </w:rPr>
        <w:t xml:space="preserve">realizowanych </w:t>
      </w:r>
      <w:r w:rsidRPr="00B2139E">
        <w:rPr>
          <w:rFonts w:asciiTheme="minorHAnsi" w:hAnsiTheme="minorHAnsi"/>
          <w:bCs/>
          <w:sz w:val="24"/>
          <w:szCs w:val="24"/>
        </w:rPr>
        <w:t>przez CPPC;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28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nadzoruje proces wykonywania kontroli projektów realizowanych w ramach programów wdrażanych przez CPPC, w tym na miejscu ich realizacji zgodnie z planem kontroli;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28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nadzoruje proces informowania i raportowania o nieprawidłowościach;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28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obsługuje prowadzenie w CPPC kontroli, audytów, ewaluacji przez podmioty zewnętrzne;</w:t>
      </w:r>
    </w:p>
    <w:p w:rsidR="001E397F" w:rsidRPr="004C04AE" w:rsidRDefault="001E397F" w:rsidP="00A71007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120"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realizuje zadania w zakresie informacji i promocji programów wdrażanych przez CPPC.</w:t>
      </w:r>
    </w:p>
    <w:p w:rsidR="001E397F" w:rsidRPr="00B2139E" w:rsidRDefault="001E397F" w:rsidP="001E397F">
      <w:pPr>
        <w:shd w:val="clear" w:color="auto" w:fill="FFFFFF"/>
        <w:spacing w:after="120"/>
        <w:jc w:val="both"/>
        <w:rPr>
          <w:rFonts w:asciiTheme="minorHAnsi" w:eastAsia="Times New Roman" w:hAnsiTheme="minorHAnsi"/>
          <w:color w:val="000000"/>
          <w:spacing w:val="2"/>
          <w:sz w:val="24"/>
          <w:szCs w:val="24"/>
        </w:rPr>
      </w:pPr>
      <w:r w:rsidRPr="004C04AE">
        <w:rPr>
          <w:rFonts w:asciiTheme="minorHAnsi" w:eastAsia="Times New Roman" w:hAnsiTheme="minorHAnsi"/>
          <w:sz w:val="24"/>
          <w:szCs w:val="24"/>
        </w:rPr>
        <w:t>§ 24.</w:t>
      </w:r>
      <w:r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Pr="00B2139E">
        <w:rPr>
          <w:rFonts w:asciiTheme="minorHAnsi" w:eastAsia="Times New Roman" w:hAnsiTheme="minorHAnsi"/>
          <w:b/>
          <w:sz w:val="24"/>
          <w:szCs w:val="24"/>
        </w:rPr>
        <w:t>Wydział Kontroli w Departamencie Systemowy (WK)</w:t>
      </w:r>
      <w:r w:rsidRPr="00B2139E">
        <w:rPr>
          <w:rFonts w:asciiTheme="minorHAnsi" w:eastAsia="Times New Roman" w:hAnsiTheme="minorHAnsi"/>
          <w:sz w:val="24"/>
          <w:szCs w:val="24"/>
        </w:rPr>
        <w:t xml:space="preserve"> wykonuje następujące zadania: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29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sporządza plany kontroli projektów na miejscu przeprowadzanych lub zlecanych przez CPPC oraz sprawozdania z realizacji planu kontroli i kontroli doraźnych;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29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przeprowadza kontrole projektów w miejscu ich realizacji oraz w siedzibie beneficjenta, obejmujących weryfikację prawidłowości i zgodności realizowanych projektów z postanowieniami umowy o dofinansowanie, po których sporządza informację pokontrolną i zalecenia pokontrolne;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29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informuje o wynikach kontroli, o których mowa w pkt. 2 powyżej, instytucje nadrzędne w systemie wdrażania danego programu;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29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sporządza i aktualizuje procedury CPPC mechanizmów kontrolnych oraz ścieżki audytu we współpracy komórkami organizacyjnymi CPPC;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29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 xml:space="preserve">współpracuje z komórkami organizacyjnymi CPPC w zakresie przekazywania informacji o wynikach kontroli i ustaleniach skutkujących korektą finansową lub </w:t>
      </w:r>
      <w:proofErr w:type="spellStart"/>
      <w:r w:rsidRPr="00B2139E">
        <w:rPr>
          <w:rFonts w:asciiTheme="minorHAnsi" w:hAnsiTheme="minorHAnsi"/>
          <w:bCs/>
          <w:sz w:val="24"/>
          <w:szCs w:val="24"/>
        </w:rPr>
        <w:t>niekwalifikowalnością</w:t>
      </w:r>
      <w:proofErr w:type="spellEnd"/>
      <w:r w:rsidRPr="00B2139E">
        <w:rPr>
          <w:rFonts w:asciiTheme="minorHAnsi" w:hAnsiTheme="minorHAnsi"/>
          <w:bCs/>
          <w:sz w:val="24"/>
          <w:szCs w:val="24"/>
        </w:rPr>
        <w:t xml:space="preserve"> wydatków i informacji dotyczących procesu zarządzania nieprawidłowościami;</w:t>
      </w:r>
    </w:p>
    <w:p w:rsidR="001E397F" w:rsidRPr="00EE482A" w:rsidRDefault="001E397F" w:rsidP="00A71007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120"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 xml:space="preserve">wykonuje inne działania związane z kontrolą programów </w:t>
      </w:r>
      <w:r>
        <w:rPr>
          <w:rFonts w:asciiTheme="minorHAnsi" w:hAnsiTheme="minorHAnsi"/>
          <w:bCs/>
          <w:sz w:val="24"/>
          <w:szCs w:val="24"/>
        </w:rPr>
        <w:t>realizowanych</w:t>
      </w:r>
      <w:r w:rsidRPr="00B2139E">
        <w:rPr>
          <w:rFonts w:asciiTheme="minorHAnsi" w:hAnsiTheme="minorHAnsi"/>
          <w:bCs/>
          <w:sz w:val="24"/>
          <w:szCs w:val="24"/>
        </w:rPr>
        <w:t xml:space="preserve"> przez CPPC i realizowanych w ich ramach projektów. </w:t>
      </w:r>
      <w:r w:rsidRPr="00EE482A">
        <w:rPr>
          <w:rFonts w:asciiTheme="minorHAnsi" w:hAnsiTheme="minorHAnsi"/>
          <w:sz w:val="24"/>
          <w:szCs w:val="24"/>
        </w:rPr>
        <w:t xml:space="preserve"> </w:t>
      </w:r>
    </w:p>
    <w:p w:rsidR="001E397F" w:rsidRPr="00B2139E" w:rsidRDefault="001E397F" w:rsidP="001E397F">
      <w:pPr>
        <w:shd w:val="clear" w:color="auto" w:fill="FFFFFF"/>
        <w:spacing w:after="120"/>
        <w:jc w:val="both"/>
        <w:rPr>
          <w:rFonts w:asciiTheme="minorHAnsi" w:eastAsia="Times New Roman" w:hAnsiTheme="minorHAnsi"/>
          <w:sz w:val="24"/>
          <w:szCs w:val="24"/>
        </w:rPr>
      </w:pPr>
      <w:r w:rsidRPr="00EE482A">
        <w:rPr>
          <w:rFonts w:asciiTheme="minorHAnsi" w:eastAsia="Times New Roman" w:hAnsiTheme="minorHAnsi"/>
          <w:sz w:val="24"/>
          <w:szCs w:val="24"/>
        </w:rPr>
        <w:t>§ 25.</w:t>
      </w:r>
      <w:r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Pr="00B2139E">
        <w:rPr>
          <w:rFonts w:asciiTheme="minorHAnsi" w:eastAsia="Times New Roman" w:hAnsiTheme="minorHAnsi"/>
          <w:b/>
          <w:sz w:val="24"/>
          <w:szCs w:val="24"/>
        </w:rPr>
        <w:t>Wydział Systemowy w Departamencie Systemowym (WS)</w:t>
      </w:r>
      <w:r w:rsidRPr="00B2139E">
        <w:rPr>
          <w:rFonts w:asciiTheme="minorHAnsi" w:eastAsia="Times New Roman" w:hAnsiTheme="minorHAnsi"/>
          <w:sz w:val="24"/>
          <w:szCs w:val="24"/>
        </w:rPr>
        <w:t xml:space="preserve"> wykonuje następujące zadania: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 xml:space="preserve">we współpracy z Wydziałem Zamówień Publicznych prowadzi rejestr kontroli zamówień publicznych udzielanych przez beneficjentów według zadań w zakresie programów </w:t>
      </w:r>
      <w:r>
        <w:rPr>
          <w:rFonts w:asciiTheme="minorHAnsi" w:hAnsiTheme="minorHAnsi"/>
          <w:bCs/>
          <w:sz w:val="24"/>
          <w:szCs w:val="24"/>
        </w:rPr>
        <w:t>realizowanych</w:t>
      </w:r>
      <w:r w:rsidRPr="00B2139E">
        <w:rPr>
          <w:rFonts w:asciiTheme="minorHAnsi" w:hAnsiTheme="minorHAnsi"/>
          <w:bCs/>
          <w:sz w:val="24"/>
          <w:szCs w:val="24"/>
        </w:rPr>
        <w:t xml:space="preserve"> przez CPPC;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przy współpracy z Wydziałem Kontroli i Wydziałem Zamówień Publicznych prowadzi zbiorczy rejestr korekt finansowych w zakresie przeprowadzonych kontroli zawierania umów o udzielenie zamówienia publicznego przez Wydział Zamówień Publicznych oraz Wydział Kontroli 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przeprowadza analizy w zakresie możliwości wykonywania czynności ex-</w:t>
      </w:r>
      <w:proofErr w:type="spellStart"/>
      <w:r w:rsidRPr="00B2139E">
        <w:rPr>
          <w:rFonts w:asciiTheme="minorHAnsi" w:hAnsiTheme="minorHAnsi"/>
          <w:bCs/>
          <w:sz w:val="24"/>
          <w:szCs w:val="24"/>
        </w:rPr>
        <w:t>ante</w:t>
      </w:r>
      <w:proofErr w:type="spellEnd"/>
      <w:r w:rsidRPr="00B2139E">
        <w:rPr>
          <w:rFonts w:asciiTheme="minorHAnsi" w:hAnsiTheme="minorHAnsi"/>
          <w:bCs/>
          <w:sz w:val="24"/>
          <w:szCs w:val="24"/>
        </w:rPr>
        <w:t xml:space="preserve"> celem zapobieżenia wystąpienia naruszenia/nieprawidłowości; 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koordynuje wdrażanie rekomendacji z kontroli zewnętrznych i ewaluacji prowadzonych przez inne instytucje dotyczące programów wdrażanych przez CPPC;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weryfikuje wyniki kontroli przeprowadzonych przez inne instytucje oraz koordynuje i monitoruje wdrażanie w CPPC zaleceń i rekomendacji wydanych przez instytucje uprawnione do kontroli;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lastRenderedPageBreak/>
        <w:t>współpracuje z audytorami i przedstawicielami innych instytucji uprawnionych do prowadzenia kontroli działania CPPC;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prowadzi rejestr kontroli/audytów zewnętrznych;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opracowuje analizy i statystyki w zakresie zadań Departamentu Systemowego;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prowadzi prace związane z ewaluacją programów wdrażanych przez CPPC i realizowanych w ich ramach projektów;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koordynuje opracowanie i aktualizację Instrukcji Wykonawczych;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4B7C40">
        <w:rPr>
          <w:rFonts w:ascii="Arial Narrow" w:hAnsi="Arial Narrow"/>
          <w:bCs/>
          <w:sz w:val="22"/>
          <w:szCs w:val="22"/>
        </w:rPr>
        <w:t>we współpracy z komórkami organizacyjnymi CPPC</w:t>
      </w:r>
      <w:r w:rsidRPr="004B7C40" w:rsidDel="00D70CDD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 xml:space="preserve">prowadzi monitoring i analizę </w:t>
      </w:r>
      <w:proofErr w:type="spellStart"/>
      <w:r>
        <w:rPr>
          <w:rFonts w:ascii="Arial Narrow" w:hAnsi="Arial Narrow"/>
          <w:bCs/>
          <w:sz w:val="22"/>
          <w:szCs w:val="22"/>
        </w:rPr>
        <w:t>ryzyk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związanych z wdrażaniem I, II i III osi priorytetowej Programu Operacyjnego Polska Cyfrowa</w:t>
      </w:r>
      <w:r w:rsidRPr="00B2139E">
        <w:rPr>
          <w:rFonts w:asciiTheme="minorHAnsi" w:hAnsiTheme="minorHAnsi"/>
          <w:bCs/>
          <w:sz w:val="24"/>
          <w:szCs w:val="24"/>
        </w:rPr>
        <w:t>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we współpracy z komórkami organizacyjnymi CPPC i na podstawie danych przygotowanych przez komórki organizacyjne CPPC sporządza prognozy dotyczące realizacji programów wdrażanych przez CPPC;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koordynuje opracowywanie w Departamencie danych będących podstawą do sporządzania materiałów do projektu budżetu państwa w zakresie  dotyczącym wydatków na realizację projektów wybranych do dofinansowania i przekazuje je do Departamentu Finansowego;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we współpracy z komórkami organizacyjnymi CPPC i na podstawie danych przygotowanych przez komórki organizacyjne CPPC monitoruje proces rozliczania projektów realizowanych w ramach programów wdrażanych przez CPPC;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we współpracy z komórkami organizacyjnymi CPPC i na podstawie danych przygotowanych przez komórki organizacyjne CPPC koordynuje monitorowanie stopnia wykorzystania alokacji środków, monitorowanie spełnienia zasady n+3/n+2 w ramach programów wdrażanych w CPPC w celu zapewnienia skutecznego wydatkowania środków;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we współpracy z komórkami organizacyjnymi CPPC i na podstawie danych przygotowanych przez komórki organizacyjne CPPC sporządza sprawozdania z realizacji programów wdrażanych przez CPPC;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realizuje zadania w zakresie informacji i promocji programów wdrażanych przez CPPC;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we współpracy z innymi komórkami organizacyjnymi CPPC sporządz</w:t>
      </w:r>
      <w:r>
        <w:rPr>
          <w:rFonts w:asciiTheme="minorHAnsi" w:hAnsiTheme="minorHAnsi"/>
          <w:bCs/>
          <w:sz w:val="24"/>
          <w:szCs w:val="24"/>
        </w:rPr>
        <w:t xml:space="preserve">a i aktualizuje procedury CPPC </w:t>
      </w:r>
      <w:r w:rsidRPr="00B2139E">
        <w:rPr>
          <w:rFonts w:asciiTheme="minorHAnsi" w:hAnsiTheme="minorHAnsi"/>
          <w:bCs/>
          <w:sz w:val="24"/>
          <w:szCs w:val="24"/>
        </w:rPr>
        <w:t>w zakresie nieprawidłowości;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analizuje, identyfikuje oraz monitoruje nieprawidłowości zgodnie z obowiązującymi przepisami, w tym przeprowadza postępowanie sprawdzające;</w:t>
      </w:r>
    </w:p>
    <w:p w:rsidR="001E397F" w:rsidRPr="00B2139E" w:rsidRDefault="001E397F" w:rsidP="00A71007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opracowuje raporty o nieprawidłowościach, zestawienia nieprawidłowości niepodlegających raportowaniu i inne dokumenty zgodnie z obowiązującymi przepisami;</w:t>
      </w:r>
    </w:p>
    <w:p w:rsidR="001E397F" w:rsidRDefault="001E397F" w:rsidP="00A71007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B2139E">
        <w:rPr>
          <w:rFonts w:asciiTheme="minorHAnsi" w:hAnsiTheme="minorHAnsi"/>
          <w:bCs/>
          <w:sz w:val="24"/>
          <w:szCs w:val="24"/>
        </w:rPr>
        <w:t>monitoruje proces nakładania korekt i sposobu korygowania wydatków nieprawidłowo poniesionych;</w:t>
      </w:r>
    </w:p>
    <w:p w:rsidR="001E397F" w:rsidRPr="00F726E1" w:rsidRDefault="001E397F" w:rsidP="00A71007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after="120"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EE482A">
        <w:rPr>
          <w:rFonts w:asciiTheme="minorHAnsi" w:hAnsiTheme="minorHAnsi"/>
          <w:bCs/>
          <w:sz w:val="24"/>
          <w:szCs w:val="24"/>
        </w:rPr>
        <w:t>prowadzi rejestr korekt i naruszeń.</w:t>
      </w:r>
    </w:p>
    <w:p w:rsidR="001E397F" w:rsidRPr="00B2139E" w:rsidRDefault="001E397F" w:rsidP="001E397F">
      <w:pPr>
        <w:shd w:val="clear" w:color="auto" w:fill="FFFFFF"/>
        <w:spacing w:after="120"/>
        <w:rPr>
          <w:rFonts w:asciiTheme="minorHAnsi" w:eastAsia="Calibri" w:hAnsiTheme="minorHAnsi"/>
          <w:sz w:val="24"/>
          <w:szCs w:val="24"/>
        </w:rPr>
      </w:pPr>
      <w:r w:rsidRPr="00EE482A">
        <w:rPr>
          <w:rFonts w:asciiTheme="minorHAnsi" w:eastAsia="Calibri" w:hAnsiTheme="minorHAnsi"/>
          <w:sz w:val="24"/>
          <w:szCs w:val="24"/>
        </w:rPr>
        <w:t>§ 26.</w:t>
      </w:r>
      <w:r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Pr="00B2139E">
        <w:rPr>
          <w:rFonts w:asciiTheme="minorHAnsi" w:eastAsia="Calibri" w:hAnsiTheme="minorHAnsi"/>
          <w:b/>
          <w:sz w:val="24"/>
          <w:szCs w:val="24"/>
        </w:rPr>
        <w:t>Departament Finansowy</w:t>
      </w:r>
      <w:r w:rsidRPr="00B2139E">
        <w:rPr>
          <w:rFonts w:asciiTheme="minorHAnsi" w:eastAsia="Calibri" w:hAnsiTheme="minorHAnsi"/>
          <w:sz w:val="24"/>
          <w:szCs w:val="24"/>
        </w:rPr>
        <w:t xml:space="preserve"> </w:t>
      </w:r>
      <w:r w:rsidRPr="00B2139E">
        <w:rPr>
          <w:rFonts w:asciiTheme="minorHAnsi" w:eastAsia="Calibri" w:hAnsiTheme="minorHAnsi"/>
          <w:b/>
          <w:sz w:val="24"/>
          <w:szCs w:val="24"/>
        </w:rPr>
        <w:t>(DF)</w:t>
      </w:r>
      <w:r w:rsidRPr="00B2139E">
        <w:rPr>
          <w:rFonts w:asciiTheme="minorHAnsi" w:eastAsia="Calibri" w:hAnsiTheme="minorHAnsi"/>
          <w:sz w:val="24"/>
          <w:szCs w:val="24"/>
        </w:rPr>
        <w:t xml:space="preserve"> realizuje następujące zadania:</w:t>
      </w:r>
    </w:p>
    <w:p w:rsidR="001E397F" w:rsidRPr="00B2139E" w:rsidRDefault="001E397F" w:rsidP="00A71007">
      <w:pPr>
        <w:pStyle w:val="Akapitzlist"/>
        <w:numPr>
          <w:ilvl w:val="0"/>
          <w:numId w:val="16"/>
        </w:numPr>
        <w:shd w:val="clear" w:color="auto" w:fill="FFFFFF"/>
        <w:ind w:left="992" w:hanging="425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 xml:space="preserve">prowadzi rachunkowość oraz gospodarkę finansowej CPPC, zgodnie z przepisami ustawy 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 xml:space="preserve">z dnia 27 sierpnia 2009 r. </w:t>
      </w: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o finansach publicznych oraz ustawy o rachunkowości;</w:t>
      </w:r>
    </w:p>
    <w:p w:rsidR="001E397F" w:rsidRPr="00B2139E" w:rsidRDefault="001E397F" w:rsidP="00A71007">
      <w:pPr>
        <w:pStyle w:val="Akapitzlist"/>
        <w:numPr>
          <w:ilvl w:val="0"/>
          <w:numId w:val="16"/>
        </w:numPr>
        <w:shd w:val="clear" w:color="auto" w:fill="FFFFFF"/>
        <w:ind w:left="993" w:hanging="425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wykonuje dyspozycje środkami pieniężnymi;</w:t>
      </w:r>
    </w:p>
    <w:p w:rsidR="001E397F" w:rsidRPr="00B2139E" w:rsidRDefault="001E397F" w:rsidP="00A71007">
      <w:pPr>
        <w:pStyle w:val="Akapitzlist"/>
        <w:numPr>
          <w:ilvl w:val="0"/>
          <w:numId w:val="16"/>
        </w:numPr>
        <w:shd w:val="clear" w:color="auto" w:fill="FFFFFF"/>
        <w:ind w:left="993" w:hanging="425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dokonuje wstępnej kontroli:</w:t>
      </w:r>
    </w:p>
    <w:p w:rsidR="001E397F" w:rsidRPr="00B2139E" w:rsidRDefault="001E397F" w:rsidP="00A71007">
      <w:pPr>
        <w:pStyle w:val="Akapitzlist"/>
        <w:numPr>
          <w:ilvl w:val="0"/>
          <w:numId w:val="17"/>
        </w:numPr>
        <w:shd w:val="clear" w:color="auto" w:fill="FFFFFF"/>
        <w:ind w:left="1276" w:hanging="425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zgodności operacji gospodarczych i finansowych z planem finansowym;</w:t>
      </w:r>
    </w:p>
    <w:p w:rsidR="001E397F" w:rsidRPr="00B2139E" w:rsidRDefault="001E397F" w:rsidP="00A71007">
      <w:pPr>
        <w:pStyle w:val="Akapitzlist"/>
        <w:numPr>
          <w:ilvl w:val="0"/>
          <w:numId w:val="17"/>
        </w:numPr>
        <w:shd w:val="clear" w:color="auto" w:fill="FFFFFF"/>
        <w:ind w:left="1276" w:hanging="425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 xml:space="preserve">kompletności i rzetelności dokumentów dotyczących operacji gospodarczych i </w:t>
      </w: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lastRenderedPageBreak/>
        <w:t>finansowych;</w:t>
      </w:r>
    </w:p>
    <w:p w:rsidR="001E397F" w:rsidRPr="00B2139E" w:rsidRDefault="001E397F" w:rsidP="00A71007">
      <w:pPr>
        <w:pStyle w:val="Akapitzlist"/>
        <w:numPr>
          <w:ilvl w:val="0"/>
          <w:numId w:val="16"/>
        </w:numPr>
        <w:shd w:val="clear" w:color="auto" w:fill="FFFFFF"/>
        <w:ind w:left="993" w:hanging="425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wykonuje funkcję dysponenta drugiego stopnia części budżetu pozostających we właściwości CPPC;</w:t>
      </w:r>
    </w:p>
    <w:p w:rsidR="001E397F" w:rsidRPr="00B2139E" w:rsidRDefault="001E397F" w:rsidP="00A71007">
      <w:pPr>
        <w:pStyle w:val="Akapitzlist"/>
        <w:numPr>
          <w:ilvl w:val="0"/>
          <w:numId w:val="16"/>
        </w:numPr>
        <w:shd w:val="clear" w:color="auto" w:fill="FFFFFF"/>
        <w:ind w:left="993" w:hanging="425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opracowuje w układzie tradycyjnym i zadaniowym:</w:t>
      </w:r>
    </w:p>
    <w:p w:rsidR="001E397F" w:rsidRPr="00B2139E" w:rsidRDefault="001E397F" w:rsidP="00A71007">
      <w:pPr>
        <w:pStyle w:val="Akapitzlist"/>
        <w:numPr>
          <w:ilvl w:val="1"/>
          <w:numId w:val="16"/>
        </w:numPr>
        <w:shd w:val="clear" w:color="auto" w:fill="FFFFFF"/>
        <w:ind w:left="1276" w:hanging="425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projekty planów dochodów i wydatków CPPC,</w:t>
      </w:r>
    </w:p>
    <w:p w:rsidR="001E397F" w:rsidRPr="00B2139E" w:rsidRDefault="001E397F" w:rsidP="00A71007">
      <w:pPr>
        <w:pStyle w:val="Akapitzlist"/>
        <w:numPr>
          <w:ilvl w:val="1"/>
          <w:numId w:val="16"/>
        </w:numPr>
        <w:shd w:val="clear" w:color="auto" w:fill="FFFFFF"/>
        <w:ind w:left="1276" w:hanging="425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wnioski o rezerwy celowe,</w:t>
      </w:r>
    </w:p>
    <w:p w:rsidR="001E397F" w:rsidRPr="00B2139E" w:rsidRDefault="001E397F" w:rsidP="00A71007">
      <w:pPr>
        <w:pStyle w:val="Akapitzlist"/>
        <w:numPr>
          <w:ilvl w:val="1"/>
          <w:numId w:val="16"/>
        </w:numPr>
        <w:shd w:val="clear" w:color="auto" w:fill="FFFFFF"/>
        <w:ind w:left="1276" w:hanging="425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wnioski dotyczące przesunięcia środków w planie wydatków;</w:t>
      </w:r>
    </w:p>
    <w:p w:rsidR="001E397F" w:rsidRPr="00B2139E" w:rsidRDefault="001E397F" w:rsidP="00A71007">
      <w:pPr>
        <w:pStyle w:val="Akapitzlist"/>
        <w:numPr>
          <w:ilvl w:val="0"/>
          <w:numId w:val="16"/>
        </w:numPr>
        <w:shd w:val="clear" w:color="auto" w:fill="FFFFFF"/>
        <w:ind w:left="993" w:hanging="425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sporządza w układzie tradycyjnym i zadaniowym:</w:t>
      </w:r>
    </w:p>
    <w:p w:rsidR="001E397F" w:rsidRPr="00B2139E" w:rsidRDefault="001E397F" w:rsidP="00A71007">
      <w:pPr>
        <w:pStyle w:val="Akapitzlist"/>
        <w:numPr>
          <w:ilvl w:val="1"/>
          <w:numId w:val="16"/>
        </w:numPr>
        <w:shd w:val="clear" w:color="auto" w:fill="FFFFFF"/>
        <w:ind w:left="1276" w:hanging="425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materiały i informacje o projekcie i wykonaniu budżetu,</w:t>
      </w:r>
    </w:p>
    <w:p w:rsidR="001E397F" w:rsidRPr="00B2139E" w:rsidRDefault="001E397F" w:rsidP="00A71007">
      <w:pPr>
        <w:pStyle w:val="Akapitzlist"/>
        <w:numPr>
          <w:ilvl w:val="1"/>
          <w:numId w:val="16"/>
        </w:numPr>
        <w:shd w:val="clear" w:color="auto" w:fill="FFFFFF"/>
        <w:ind w:left="1276" w:hanging="425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projekt Wieloletniego Planu Finansowego Państwa oraz informacje o jego realizacji,</w:t>
      </w:r>
    </w:p>
    <w:p w:rsidR="001E397F" w:rsidRPr="00B2139E" w:rsidRDefault="001E397F" w:rsidP="00A71007">
      <w:pPr>
        <w:pStyle w:val="Akapitzlist"/>
        <w:numPr>
          <w:ilvl w:val="1"/>
          <w:numId w:val="16"/>
        </w:numPr>
        <w:shd w:val="clear" w:color="auto" w:fill="FFFFFF"/>
        <w:ind w:left="1276" w:hanging="425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sprawozdania finansowe z realizacji dochodów i wydatków budżetowych;</w:t>
      </w:r>
    </w:p>
    <w:p w:rsidR="001E397F" w:rsidRPr="00B2139E" w:rsidRDefault="001E397F" w:rsidP="00A71007">
      <w:pPr>
        <w:pStyle w:val="Akapitzlist"/>
        <w:numPr>
          <w:ilvl w:val="0"/>
          <w:numId w:val="16"/>
        </w:numPr>
        <w:shd w:val="clear" w:color="auto" w:fill="FFFFFF"/>
        <w:ind w:left="993" w:hanging="425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sporządza w ramach programów realizowanych przez CPPC:</w:t>
      </w:r>
    </w:p>
    <w:p w:rsidR="001E397F" w:rsidRPr="00B2139E" w:rsidRDefault="001E397F" w:rsidP="00A71007">
      <w:pPr>
        <w:pStyle w:val="Akapitzlist"/>
        <w:numPr>
          <w:ilvl w:val="1"/>
          <w:numId w:val="16"/>
        </w:numPr>
        <w:shd w:val="clear" w:color="auto" w:fill="FFFFFF"/>
        <w:ind w:left="1276" w:hanging="425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poświadczenia i deklaracje wydatków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>,</w:t>
      </w:r>
    </w:p>
    <w:p w:rsidR="001E397F" w:rsidRDefault="001E397F" w:rsidP="00A71007">
      <w:pPr>
        <w:pStyle w:val="Akapitzlist"/>
        <w:numPr>
          <w:ilvl w:val="1"/>
          <w:numId w:val="16"/>
        </w:numPr>
        <w:shd w:val="clear" w:color="auto" w:fill="FFFFFF"/>
        <w:ind w:left="1276" w:hanging="425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roczne plany działań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>,</w:t>
      </w:r>
    </w:p>
    <w:p w:rsidR="001E397F" w:rsidRPr="00B2139E" w:rsidRDefault="001E397F" w:rsidP="00A71007">
      <w:pPr>
        <w:pStyle w:val="Akapitzlist"/>
        <w:numPr>
          <w:ilvl w:val="1"/>
          <w:numId w:val="16"/>
        </w:numPr>
        <w:shd w:val="clear" w:color="auto" w:fill="FFFFFF"/>
        <w:ind w:left="1276" w:hanging="425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wnioski o dofinansowanie i wnioski o płatność w zakresie pomocy technicznej;</w:t>
      </w:r>
    </w:p>
    <w:p w:rsidR="001E397F" w:rsidRPr="00B2139E" w:rsidRDefault="001E397F" w:rsidP="00A71007">
      <w:pPr>
        <w:pStyle w:val="Akapitzlist"/>
        <w:numPr>
          <w:ilvl w:val="0"/>
          <w:numId w:val="16"/>
        </w:numPr>
        <w:shd w:val="clear" w:color="auto" w:fill="FFFFFF"/>
        <w:ind w:left="993" w:hanging="425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sprawuje bieżący nadzór nad prawidłowym wykonaniem planu wydatków przez komórki organizacyjne CPPC;</w:t>
      </w:r>
    </w:p>
    <w:p w:rsidR="001E397F" w:rsidRPr="00B2139E" w:rsidRDefault="001E397F" w:rsidP="00A71007">
      <w:pPr>
        <w:pStyle w:val="Akapitzlist"/>
        <w:numPr>
          <w:ilvl w:val="0"/>
          <w:numId w:val="16"/>
        </w:numPr>
        <w:shd w:val="clear" w:color="auto" w:fill="FFFFFF"/>
        <w:ind w:left="993" w:hanging="425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realizuje zadania związane z rozliczaniem i zamykaniem programów realizowanych przez CPPC;</w:t>
      </w:r>
    </w:p>
    <w:p w:rsidR="001E397F" w:rsidRPr="00B2139E" w:rsidRDefault="001E397F" w:rsidP="00A71007">
      <w:pPr>
        <w:pStyle w:val="Akapitzlist"/>
        <w:numPr>
          <w:ilvl w:val="0"/>
          <w:numId w:val="16"/>
        </w:numPr>
        <w:shd w:val="clear" w:color="auto" w:fill="FFFFFF"/>
        <w:ind w:left="993" w:hanging="425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we współpracy z Wydziałem Prawnym odzyskuje kwoty podlegające zwrotowi, na zasadach określonych w ustawie o finansach publicznych albo w umowie o dofinansowanie, zgodnie z  upoważnieniem Instytucji Zarządzającej/Instytucji Pośredniczącej;</w:t>
      </w:r>
    </w:p>
    <w:p w:rsidR="001E397F" w:rsidRPr="00B2139E" w:rsidRDefault="001E397F" w:rsidP="00A71007">
      <w:pPr>
        <w:pStyle w:val="Akapitzlist"/>
        <w:numPr>
          <w:ilvl w:val="0"/>
          <w:numId w:val="16"/>
        </w:numPr>
        <w:shd w:val="clear" w:color="auto" w:fill="FFFFFF"/>
        <w:ind w:left="993" w:hanging="425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 xml:space="preserve">nalicza i ewidencjonuje odsetki z tytułu </w:t>
      </w:r>
      <w:r w:rsidRPr="00B2139E">
        <w:rPr>
          <w:rFonts w:asciiTheme="minorHAnsi" w:hAnsiTheme="minorHAnsi"/>
          <w:bCs/>
          <w:sz w:val="24"/>
          <w:szCs w:val="24"/>
        </w:rPr>
        <w:t xml:space="preserve">nieterminowego rozliczania zaliczek, zgodnie z art. 189 ust. 3 </w:t>
      </w:r>
      <w:r>
        <w:rPr>
          <w:rFonts w:asciiTheme="minorHAnsi" w:hAnsiTheme="minorHAnsi"/>
          <w:bCs/>
          <w:sz w:val="24"/>
          <w:szCs w:val="24"/>
        </w:rPr>
        <w:t xml:space="preserve"> ustawy z dnia 27 sierpnia 2009 r. o finansach publicznych </w:t>
      </w:r>
      <w:r w:rsidRPr="00B2139E">
        <w:rPr>
          <w:rFonts w:asciiTheme="minorHAnsi" w:hAnsiTheme="minorHAnsi"/>
          <w:bCs/>
          <w:sz w:val="24"/>
          <w:szCs w:val="24"/>
        </w:rPr>
        <w:t>i od środków wykorzystywanych z naruszeniem art. 207 ust. 1 ustawy</w:t>
      </w:r>
      <w:r>
        <w:rPr>
          <w:rFonts w:asciiTheme="minorHAnsi" w:hAnsiTheme="minorHAnsi"/>
          <w:bCs/>
          <w:sz w:val="24"/>
          <w:szCs w:val="24"/>
        </w:rPr>
        <w:t xml:space="preserve"> z dnia 27 sierpnia 2009 r.</w:t>
      </w:r>
      <w:r w:rsidRPr="00B2139E">
        <w:rPr>
          <w:rFonts w:asciiTheme="minorHAnsi" w:hAnsiTheme="minorHAnsi"/>
          <w:bCs/>
          <w:sz w:val="24"/>
          <w:szCs w:val="24"/>
        </w:rPr>
        <w:t xml:space="preserve"> o finansach publicznych, na wniosek właściwych </w:t>
      </w:r>
      <w:r>
        <w:rPr>
          <w:rFonts w:asciiTheme="minorHAnsi" w:hAnsiTheme="minorHAnsi"/>
          <w:bCs/>
          <w:sz w:val="24"/>
          <w:szCs w:val="24"/>
        </w:rPr>
        <w:t>komórek organizacyjnych</w:t>
      </w:r>
      <w:r w:rsidRPr="00B2139E">
        <w:rPr>
          <w:rFonts w:asciiTheme="minorHAnsi" w:hAnsiTheme="minorHAnsi"/>
          <w:bCs/>
          <w:sz w:val="24"/>
          <w:szCs w:val="24"/>
        </w:rPr>
        <w:t>;</w:t>
      </w:r>
    </w:p>
    <w:p w:rsidR="001E397F" w:rsidRPr="00B2139E" w:rsidRDefault="001E397F" w:rsidP="00A71007">
      <w:pPr>
        <w:pStyle w:val="Akapitzlist"/>
        <w:numPr>
          <w:ilvl w:val="0"/>
          <w:numId w:val="16"/>
        </w:numPr>
        <w:shd w:val="clear" w:color="auto" w:fill="FFFFFF"/>
        <w:ind w:left="993" w:hanging="425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przyjmuje, weryfikuje oraz przechowuje zabezpieczenia do umów o dofinansowanie;</w:t>
      </w:r>
    </w:p>
    <w:p w:rsidR="001E397F" w:rsidRPr="00F726E1" w:rsidRDefault="001E397F" w:rsidP="00A71007">
      <w:pPr>
        <w:pStyle w:val="Akapitzlist"/>
        <w:numPr>
          <w:ilvl w:val="0"/>
          <w:numId w:val="16"/>
        </w:numPr>
        <w:shd w:val="clear" w:color="auto" w:fill="FFFFFF"/>
        <w:spacing w:after="120"/>
        <w:ind w:left="993" w:hanging="425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zwraca lub dokonuje utylizacji zabezpieczeń do umów o dofinansowanie na wniosek beneficjenta/departamentu po potwierdzeniu przez w właściwą komórkę organizacyjną CPPC upływu okresu trwałości projektu (lub innego warunku określonego w umowie o dofinansowanie/deklaracji wekslowej)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>.</w:t>
      </w:r>
    </w:p>
    <w:p w:rsidR="001E397F" w:rsidRPr="00B2139E" w:rsidRDefault="001E397F" w:rsidP="001E397F">
      <w:pPr>
        <w:shd w:val="clear" w:color="auto" w:fill="FFFFFF"/>
        <w:spacing w:after="120"/>
        <w:rPr>
          <w:rFonts w:asciiTheme="minorHAnsi" w:eastAsia="Calibri" w:hAnsiTheme="minorHAnsi"/>
          <w:sz w:val="24"/>
          <w:szCs w:val="24"/>
        </w:rPr>
      </w:pPr>
      <w:r w:rsidRPr="00C97A45">
        <w:rPr>
          <w:rFonts w:asciiTheme="minorHAnsi" w:eastAsia="Calibri" w:hAnsiTheme="minorHAnsi"/>
          <w:sz w:val="24"/>
          <w:szCs w:val="24"/>
        </w:rPr>
        <w:t>§ 27.</w:t>
      </w:r>
      <w:r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Pr="00B2139E">
        <w:rPr>
          <w:rFonts w:asciiTheme="minorHAnsi" w:eastAsia="Calibri" w:hAnsiTheme="minorHAnsi"/>
          <w:b/>
          <w:sz w:val="24"/>
          <w:szCs w:val="24"/>
        </w:rPr>
        <w:t>Główny Księgowy</w:t>
      </w:r>
      <w:r w:rsidRPr="00B2139E">
        <w:rPr>
          <w:rFonts w:asciiTheme="minorHAnsi" w:eastAsia="Calibri" w:hAnsiTheme="minorHAnsi"/>
          <w:sz w:val="24"/>
          <w:szCs w:val="24"/>
        </w:rPr>
        <w:t xml:space="preserve"> </w:t>
      </w:r>
      <w:r w:rsidRPr="00B2139E">
        <w:rPr>
          <w:rFonts w:asciiTheme="minorHAnsi" w:eastAsia="Calibri" w:hAnsiTheme="minorHAnsi"/>
          <w:b/>
          <w:sz w:val="24"/>
          <w:szCs w:val="24"/>
        </w:rPr>
        <w:t>(GK)</w:t>
      </w:r>
      <w:r w:rsidRPr="00B2139E">
        <w:rPr>
          <w:rFonts w:asciiTheme="minorHAnsi" w:eastAsia="Calibri" w:hAnsiTheme="minorHAnsi"/>
          <w:sz w:val="24"/>
          <w:szCs w:val="24"/>
        </w:rPr>
        <w:t xml:space="preserve"> </w:t>
      </w:r>
      <w:r>
        <w:rPr>
          <w:rFonts w:asciiTheme="minorHAnsi" w:eastAsia="Calibri" w:hAnsiTheme="minorHAnsi"/>
          <w:sz w:val="24"/>
          <w:szCs w:val="24"/>
        </w:rPr>
        <w:t xml:space="preserve">w Departamencie Finansowym </w:t>
      </w:r>
      <w:r w:rsidRPr="00B2139E">
        <w:rPr>
          <w:rFonts w:asciiTheme="minorHAnsi" w:eastAsia="Calibri" w:hAnsiTheme="minorHAnsi"/>
          <w:sz w:val="24"/>
          <w:szCs w:val="24"/>
        </w:rPr>
        <w:t>realizuje następujące zadania:</w:t>
      </w:r>
    </w:p>
    <w:p w:rsidR="001E397F" w:rsidRPr="00B2139E" w:rsidRDefault="001E397F" w:rsidP="00A71007">
      <w:pPr>
        <w:pStyle w:val="Akapitzlist"/>
        <w:numPr>
          <w:ilvl w:val="0"/>
          <w:numId w:val="15"/>
        </w:numPr>
        <w:shd w:val="clear" w:color="auto" w:fill="FFFFFF"/>
        <w:ind w:left="992" w:right="-57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color w:val="000000"/>
          <w:spacing w:val="8"/>
          <w:sz w:val="24"/>
          <w:szCs w:val="24"/>
        </w:rPr>
        <w:t>prowadzi rachunkowość CPPC</w:t>
      </w:r>
      <w:r>
        <w:rPr>
          <w:rFonts w:asciiTheme="minorHAnsi" w:eastAsia="Times New Roman" w:hAnsiTheme="minorHAnsi"/>
          <w:color w:val="000000"/>
          <w:spacing w:val="8"/>
          <w:sz w:val="24"/>
          <w:szCs w:val="24"/>
        </w:rPr>
        <w:t>,</w:t>
      </w:r>
      <w:r w:rsidRPr="00B2139E">
        <w:rPr>
          <w:rFonts w:asciiTheme="minorHAnsi" w:eastAsia="Times New Roman" w:hAnsiTheme="minorHAnsi"/>
          <w:color w:val="000000"/>
          <w:spacing w:val="8"/>
          <w:sz w:val="24"/>
          <w:szCs w:val="24"/>
        </w:rPr>
        <w:t xml:space="preserve"> tj.:</w:t>
      </w:r>
    </w:p>
    <w:p w:rsidR="001E397F" w:rsidRPr="00B2139E" w:rsidRDefault="001E397F" w:rsidP="00A71007">
      <w:pPr>
        <w:pStyle w:val="Akapitzlist"/>
        <w:numPr>
          <w:ilvl w:val="0"/>
          <w:numId w:val="35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ewidencjonuje wykonani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>e</w:t>
      </w: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 xml:space="preserve"> budżetu, </w:t>
      </w:r>
    </w:p>
    <w:p w:rsidR="001E397F" w:rsidRPr="004F56E8" w:rsidRDefault="001E397F" w:rsidP="00A71007">
      <w:pPr>
        <w:pStyle w:val="Akapitzlist"/>
        <w:numPr>
          <w:ilvl w:val="0"/>
          <w:numId w:val="35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 xml:space="preserve">ewidencjonuje </w:t>
      </w:r>
      <w:r w:rsidRPr="004F56E8">
        <w:rPr>
          <w:rFonts w:asciiTheme="minorHAnsi" w:hAnsiTheme="minorHAnsi"/>
          <w:color w:val="000000"/>
          <w:spacing w:val="3"/>
          <w:sz w:val="24"/>
          <w:szCs w:val="24"/>
        </w:rPr>
        <w:t>wykonani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>e</w:t>
      </w:r>
      <w:r w:rsidRPr="004F56E8">
        <w:rPr>
          <w:rFonts w:asciiTheme="minorHAnsi" w:hAnsiTheme="minorHAnsi"/>
          <w:color w:val="000000"/>
          <w:spacing w:val="3"/>
          <w:sz w:val="24"/>
          <w:szCs w:val="24"/>
        </w:rPr>
        <w:t xml:space="preserve"> budżetu w układzie zadaniowym,</w:t>
      </w:r>
    </w:p>
    <w:p w:rsidR="001E397F" w:rsidRPr="00B2139E" w:rsidRDefault="001E397F" w:rsidP="00A71007">
      <w:pPr>
        <w:pStyle w:val="Akapitzlist"/>
        <w:numPr>
          <w:ilvl w:val="0"/>
          <w:numId w:val="35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4F56E8">
        <w:rPr>
          <w:rFonts w:asciiTheme="minorHAnsi" w:hAnsiTheme="minorHAnsi"/>
          <w:color w:val="000000"/>
          <w:spacing w:val="3"/>
          <w:sz w:val="24"/>
          <w:szCs w:val="24"/>
        </w:rPr>
        <w:t>ewidencjonuje aktyw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>a</w:t>
      </w:r>
      <w:r w:rsidRPr="004F56E8">
        <w:rPr>
          <w:rFonts w:asciiTheme="minorHAnsi" w:hAnsiTheme="minorHAnsi"/>
          <w:color w:val="000000"/>
          <w:spacing w:val="3"/>
          <w:sz w:val="24"/>
          <w:szCs w:val="24"/>
        </w:rPr>
        <w:t xml:space="preserve"> trwał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>e</w:t>
      </w: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,</w:t>
      </w:r>
    </w:p>
    <w:p w:rsidR="001E397F" w:rsidRPr="00B2139E" w:rsidRDefault="001E397F" w:rsidP="00A71007">
      <w:pPr>
        <w:pStyle w:val="Akapitzlist"/>
        <w:numPr>
          <w:ilvl w:val="0"/>
          <w:numId w:val="35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dokonuje wyceny poszczególnych składników aktywów i pasywów,</w:t>
      </w:r>
    </w:p>
    <w:p w:rsidR="001E397F" w:rsidRPr="00B2139E" w:rsidRDefault="001E397F" w:rsidP="00A71007">
      <w:pPr>
        <w:pStyle w:val="Akapitzlist"/>
        <w:numPr>
          <w:ilvl w:val="0"/>
          <w:numId w:val="35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sporządza sprawozdania budżetowe i finansowe;</w:t>
      </w:r>
    </w:p>
    <w:p w:rsidR="001E397F" w:rsidRPr="00B2139E" w:rsidRDefault="001E397F" w:rsidP="00A71007">
      <w:pPr>
        <w:pStyle w:val="Akapitzlist"/>
        <w:numPr>
          <w:ilvl w:val="0"/>
          <w:numId w:val="15"/>
        </w:numPr>
        <w:shd w:val="clear" w:color="auto" w:fill="FFFFFF"/>
        <w:tabs>
          <w:tab w:val="left" w:pos="365"/>
        </w:tabs>
        <w:ind w:left="993" w:hanging="426"/>
        <w:contextualSpacing w:val="0"/>
        <w:jc w:val="both"/>
        <w:rPr>
          <w:rFonts w:asciiTheme="minorHAnsi" w:hAnsiTheme="minorHAnsi"/>
          <w:color w:val="000000"/>
          <w:spacing w:val="-13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 xml:space="preserve">wykonuje dyspozycję </w:t>
      </w:r>
      <w:r w:rsidRPr="00B2139E">
        <w:rPr>
          <w:rFonts w:asciiTheme="minorHAnsi" w:eastAsia="Times New Roman" w:hAnsiTheme="minorHAnsi"/>
          <w:color w:val="000000"/>
          <w:sz w:val="24"/>
          <w:szCs w:val="24"/>
        </w:rPr>
        <w:t>środkami pieniężnymi;</w:t>
      </w:r>
    </w:p>
    <w:p w:rsidR="001E397F" w:rsidRPr="00B2139E" w:rsidRDefault="001E397F" w:rsidP="00A71007">
      <w:pPr>
        <w:pStyle w:val="Akapitzlist"/>
        <w:numPr>
          <w:ilvl w:val="0"/>
          <w:numId w:val="15"/>
        </w:numPr>
        <w:shd w:val="clear" w:color="auto" w:fill="FFFFFF"/>
        <w:tabs>
          <w:tab w:val="left" w:pos="365"/>
        </w:tabs>
        <w:ind w:left="993" w:hanging="426"/>
        <w:contextualSpacing w:val="0"/>
        <w:jc w:val="both"/>
        <w:rPr>
          <w:rFonts w:asciiTheme="minorHAnsi" w:hAnsiTheme="minorHAnsi"/>
          <w:color w:val="000000"/>
          <w:spacing w:val="-1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-1"/>
          <w:sz w:val="24"/>
          <w:szCs w:val="24"/>
        </w:rPr>
        <w:t>dokonuje wst</w:t>
      </w:r>
      <w:r w:rsidRPr="00B2139E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ępnej kontroli:</w:t>
      </w:r>
    </w:p>
    <w:p w:rsidR="001E397F" w:rsidRPr="00B2139E" w:rsidRDefault="001E397F" w:rsidP="00A71007">
      <w:pPr>
        <w:pStyle w:val="Akapitzlist"/>
        <w:numPr>
          <w:ilvl w:val="0"/>
          <w:numId w:val="36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zgodności operacji gospodarczych i finansowych z planem finansowym,</w:t>
      </w:r>
    </w:p>
    <w:p w:rsidR="001E397F" w:rsidRPr="00B2139E" w:rsidRDefault="001E397F" w:rsidP="00A71007">
      <w:pPr>
        <w:pStyle w:val="Akapitzlist"/>
        <w:numPr>
          <w:ilvl w:val="0"/>
          <w:numId w:val="36"/>
        </w:numPr>
        <w:shd w:val="clear" w:color="auto" w:fill="FFFFFF"/>
        <w:ind w:left="1276" w:hanging="283"/>
        <w:contextualSpacing w:val="0"/>
        <w:jc w:val="both"/>
        <w:rPr>
          <w:rFonts w:asciiTheme="minorHAnsi" w:hAnsiTheme="minorHAnsi"/>
          <w:color w:val="000000"/>
          <w:spacing w:val="3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 xml:space="preserve">kompletności i rzetelności dokumentów dotyczących operacji gospodarczych i </w:t>
      </w: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lastRenderedPageBreak/>
        <w:t>finansowych;</w:t>
      </w:r>
    </w:p>
    <w:p w:rsidR="001E397F" w:rsidRPr="00B2139E" w:rsidRDefault="001E397F" w:rsidP="00A71007">
      <w:pPr>
        <w:pStyle w:val="Akapitzlist"/>
        <w:numPr>
          <w:ilvl w:val="0"/>
          <w:numId w:val="15"/>
        </w:numPr>
        <w:shd w:val="clear" w:color="auto" w:fill="FFFFFF"/>
        <w:tabs>
          <w:tab w:val="left" w:pos="365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1"/>
          <w:sz w:val="24"/>
          <w:szCs w:val="24"/>
        </w:rPr>
        <w:t>nalicza i wyp</w:t>
      </w:r>
      <w:r w:rsidRPr="00B2139E">
        <w:rPr>
          <w:rFonts w:asciiTheme="minorHAnsi" w:eastAsia="Times New Roman" w:hAnsiTheme="minorHAnsi"/>
          <w:color w:val="000000"/>
          <w:spacing w:val="1"/>
          <w:sz w:val="24"/>
          <w:szCs w:val="24"/>
        </w:rPr>
        <w:t xml:space="preserve">łaca wynagrodzenia i inne należności, prowadzi stosowną </w:t>
      </w:r>
      <w:r w:rsidRPr="00B2139E">
        <w:rPr>
          <w:rFonts w:asciiTheme="minorHAnsi" w:eastAsia="Times New Roman" w:hAnsiTheme="minorHAnsi"/>
          <w:color w:val="000000"/>
          <w:sz w:val="24"/>
          <w:szCs w:val="24"/>
        </w:rPr>
        <w:t>ewidencję, dokonuje potrąceń od wynagrodzeń;</w:t>
      </w:r>
    </w:p>
    <w:p w:rsidR="001E397F" w:rsidRPr="00B2139E" w:rsidRDefault="001E397F" w:rsidP="00A71007">
      <w:pPr>
        <w:pStyle w:val="Akapitzlist"/>
        <w:numPr>
          <w:ilvl w:val="0"/>
          <w:numId w:val="15"/>
        </w:numPr>
        <w:shd w:val="clear" w:color="auto" w:fill="FFFFFF"/>
        <w:tabs>
          <w:tab w:val="left" w:pos="365"/>
        </w:tabs>
        <w:spacing w:after="120"/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nalicza i odprowadza sk</w:t>
      </w:r>
      <w:r w:rsidRPr="00B2139E">
        <w:rPr>
          <w:rFonts w:asciiTheme="minorHAnsi" w:eastAsia="Times New Roman" w:hAnsiTheme="minorHAnsi"/>
          <w:color w:val="000000"/>
          <w:spacing w:val="2"/>
          <w:sz w:val="24"/>
          <w:szCs w:val="24"/>
        </w:rPr>
        <w:t xml:space="preserve">ładki na ubezpieczenia społeczne i zdrowotne, Fundusz Pracy, </w:t>
      </w:r>
      <w:r w:rsidRPr="00B2139E">
        <w:rPr>
          <w:rFonts w:asciiTheme="minorHAnsi" w:eastAsia="Times New Roman" w:hAnsiTheme="minorHAnsi"/>
          <w:color w:val="000000"/>
          <w:sz w:val="24"/>
          <w:szCs w:val="24"/>
        </w:rPr>
        <w:t>PFRON, a także prowadzi ewidencję wymaganą przez ZUS;</w:t>
      </w:r>
    </w:p>
    <w:p w:rsidR="001E397F" w:rsidRPr="00C97A45" w:rsidRDefault="001E397F" w:rsidP="00A71007">
      <w:pPr>
        <w:pStyle w:val="Akapitzlist"/>
        <w:numPr>
          <w:ilvl w:val="0"/>
          <w:numId w:val="15"/>
        </w:numPr>
        <w:shd w:val="clear" w:color="auto" w:fill="FFFFFF"/>
        <w:tabs>
          <w:tab w:val="left" w:pos="365"/>
        </w:tabs>
        <w:spacing w:after="120"/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ewidencjonuje i rozlicza podatek dochodowy od os</w:t>
      </w:r>
      <w:r w:rsidRPr="00B2139E">
        <w:rPr>
          <w:rFonts w:asciiTheme="minorHAnsi" w:eastAsia="Times New Roman" w:hAnsiTheme="minorHAnsi"/>
          <w:color w:val="000000"/>
          <w:sz w:val="24"/>
          <w:szCs w:val="24"/>
        </w:rPr>
        <w:t>ób fizycznych.</w:t>
      </w:r>
    </w:p>
    <w:p w:rsidR="001E397F" w:rsidRPr="00B2139E" w:rsidRDefault="001E397F" w:rsidP="001E397F">
      <w:pPr>
        <w:shd w:val="clear" w:color="auto" w:fill="FFFFFF"/>
        <w:tabs>
          <w:tab w:val="left" w:pos="571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C97A45">
        <w:rPr>
          <w:rFonts w:asciiTheme="minorHAnsi" w:eastAsia="Times New Roman" w:hAnsiTheme="minorHAnsi"/>
          <w:bCs/>
          <w:color w:val="000000"/>
          <w:sz w:val="24"/>
          <w:szCs w:val="24"/>
        </w:rPr>
        <w:t>§ 28.</w:t>
      </w:r>
      <w:r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 xml:space="preserve"> </w:t>
      </w:r>
      <w:r w:rsidRPr="00B2139E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Wydział Płatności w Departamencie Finansowym</w:t>
      </w:r>
      <w:r w:rsidRPr="00B2139E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 realizuje następujące zadania:</w:t>
      </w:r>
    </w:p>
    <w:p w:rsidR="001E397F" w:rsidRPr="00B2139E" w:rsidRDefault="001E397F" w:rsidP="00A71007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ind w:left="992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realizuje bud</w:t>
      </w:r>
      <w:r w:rsidRPr="00B2139E">
        <w:rPr>
          <w:rFonts w:asciiTheme="minorHAnsi" w:eastAsia="Times New Roman" w:hAnsiTheme="minorHAnsi"/>
          <w:color w:val="000000"/>
          <w:sz w:val="24"/>
          <w:szCs w:val="24"/>
        </w:rPr>
        <w:t>żet zgodnie z planem finansowym;</w:t>
      </w:r>
    </w:p>
    <w:p w:rsidR="001E397F" w:rsidRPr="00B2139E" w:rsidRDefault="001E397F" w:rsidP="00A71007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prawid</w:t>
      </w:r>
      <w:r w:rsidRPr="00B2139E">
        <w:rPr>
          <w:rFonts w:asciiTheme="minorHAnsi" w:eastAsia="Times New Roman" w:hAnsiTheme="minorHAnsi"/>
          <w:color w:val="000000"/>
          <w:sz w:val="24"/>
          <w:szCs w:val="24"/>
        </w:rPr>
        <w:t>łowo i terminowo realizuje płatności zobowiązań CPPC;</w:t>
      </w:r>
    </w:p>
    <w:p w:rsidR="001E397F" w:rsidRPr="00B2139E" w:rsidRDefault="001E397F" w:rsidP="00A71007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dokonuje p</w:t>
      </w:r>
      <w:r w:rsidRPr="00B2139E">
        <w:rPr>
          <w:rFonts w:asciiTheme="minorHAnsi" w:eastAsia="Times New Roman" w:hAnsiTheme="minorHAnsi"/>
          <w:color w:val="000000"/>
          <w:sz w:val="24"/>
          <w:szCs w:val="24"/>
        </w:rPr>
        <w:t>łatności z tytułu podatków i innych świadczeń;</w:t>
      </w:r>
    </w:p>
    <w:p w:rsidR="001E397F" w:rsidRPr="00B2139E" w:rsidRDefault="001E397F" w:rsidP="00A71007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dokonuje p</w:t>
      </w:r>
      <w:r w:rsidRPr="00B2139E">
        <w:rPr>
          <w:rFonts w:asciiTheme="minorHAnsi" w:eastAsia="Times New Roman" w:hAnsiTheme="minorHAnsi"/>
          <w:color w:val="000000"/>
          <w:sz w:val="24"/>
          <w:szCs w:val="24"/>
        </w:rPr>
        <w:t>łatności na rzecz beneficjentów;</w:t>
      </w:r>
    </w:p>
    <w:p w:rsidR="001E397F" w:rsidRPr="000258CB" w:rsidRDefault="001E397F" w:rsidP="00A71007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-2"/>
          <w:sz w:val="24"/>
          <w:szCs w:val="24"/>
        </w:rPr>
        <w:t>dokonuje wst</w:t>
      </w:r>
      <w:r w:rsidRPr="00B2139E">
        <w:rPr>
          <w:rFonts w:asciiTheme="minorHAnsi" w:eastAsia="Times New Roman" w:hAnsiTheme="minorHAnsi"/>
          <w:color w:val="000000"/>
          <w:spacing w:val="-2"/>
          <w:sz w:val="24"/>
          <w:szCs w:val="24"/>
        </w:rPr>
        <w:t xml:space="preserve">ępnej kontroli kompletności i rzetelności dokumentów  dotyczących  operacji </w:t>
      </w:r>
      <w:r w:rsidRPr="00B2139E">
        <w:rPr>
          <w:rFonts w:asciiTheme="minorHAnsi" w:eastAsia="Times New Roman" w:hAnsiTheme="minorHAnsi"/>
          <w:color w:val="000000"/>
          <w:sz w:val="24"/>
          <w:szCs w:val="24"/>
        </w:rPr>
        <w:t>gospodarczych i finansowych z budżetu bieżącego CPPC</w:t>
      </w:r>
      <w:r w:rsidRPr="009F0DD8">
        <w:rPr>
          <w:rFonts w:asciiTheme="minorHAnsi" w:eastAsia="Times New Roman" w:hAnsiTheme="minorHAnsi"/>
          <w:color w:val="000000"/>
          <w:sz w:val="24"/>
          <w:szCs w:val="24"/>
        </w:rPr>
        <w:t xml:space="preserve"> oraz budżetów Pomocy Technicznej</w:t>
      </w:r>
      <w:r w:rsidRPr="00B1050A">
        <w:rPr>
          <w:rFonts w:asciiTheme="minorHAnsi" w:eastAsia="Times New Roman" w:hAnsiTheme="minorHAnsi"/>
          <w:color w:val="000000"/>
          <w:sz w:val="24"/>
          <w:szCs w:val="24"/>
        </w:rPr>
        <w:t>;</w:t>
      </w:r>
    </w:p>
    <w:p w:rsidR="001E397F" w:rsidRPr="000258CB" w:rsidRDefault="001E397F" w:rsidP="00A71007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050A">
        <w:rPr>
          <w:rFonts w:asciiTheme="minorHAnsi" w:hAnsiTheme="minorHAnsi"/>
          <w:color w:val="000000"/>
          <w:sz w:val="24"/>
          <w:szCs w:val="24"/>
        </w:rPr>
        <w:t>wsp</w:t>
      </w:r>
      <w:r w:rsidRPr="00B1050A">
        <w:rPr>
          <w:rFonts w:asciiTheme="minorHAnsi" w:eastAsia="Times New Roman" w:hAnsiTheme="minorHAnsi"/>
          <w:color w:val="000000"/>
          <w:sz w:val="24"/>
          <w:szCs w:val="24"/>
        </w:rPr>
        <w:t>ółpracuje z bankami w zakresie obsługi rachunków;</w:t>
      </w:r>
    </w:p>
    <w:p w:rsidR="001E397F" w:rsidRPr="000258CB" w:rsidRDefault="001E397F" w:rsidP="00A71007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050A">
        <w:rPr>
          <w:rFonts w:asciiTheme="minorHAnsi" w:hAnsiTheme="minorHAnsi"/>
          <w:color w:val="000000"/>
          <w:spacing w:val="-1"/>
          <w:sz w:val="24"/>
          <w:szCs w:val="24"/>
        </w:rPr>
        <w:t>prowadzi obs</w:t>
      </w:r>
      <w:r w:rsidRPr="00B1050A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 xml:space="preserve">ługę Informatycznego Systemu Obsługi Budżetu Państwa TREZOR </w:t>
      </w:r>
      <w:r>
        <w:rPr>
          <w:rFonts w:asciiTheme="minorHAnsi" w:eastAsia="Times New Roman" w:hAnsiTheme="minorHAnsi"/>
          <w:color w:val="000000"/>
          <w:spacing w:val="-1"/>
          <w:sz w:val="24"/>
          <w:szCs w:val="24"/>
        </w:rPr>
        <w:br/>
      </w:r>
      <w:r w:rsidRPr="00B1050A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w zakresie:</w:t>
      </w:r>
    </w:p>
    <w:p w:rsidR="001E397F" w:rsidRPr="000258CB" w:rsidRDefault="001E397F" w:rsidP="00A71007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ind w:left="1276" w:hanging="283"/>
        <w:contextualSpacing w:val="0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B1050A">
        <w:rPr>
          <w:rFonts w:asciiTheme="minorHAnsi" w:hAnsiTheme="minorHAnsi"/>
          <w:color w:val="000000"/>
          <w:spacing w:val="2"/>
          <w:sz w:val="24"/>
          <w:szCs w:val="24"/>
        </w:rPr>
        <w:t>przygotowania rocznego harmonogramu realizacji wydatków,</w:t>
      </w:r>
    </w:p>
    <w:p w:rsidR="001E397F" w:rsidRPr="000258CB" w:rsidRDefault="001E397F" w:rsidP="00A71007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ind w:left="1276" w:hanging="283"/>
        <w:contextualSpacing w:val="0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B1050A">
        <w:rPr>
          <w:rFonts w:asciiTheme="minorHAnsi" w:hAnsiTheme="minorHAnsi"/>
          <w:color w:val="000000"/>
          <w:spacing w:val="2"/>
          <w:sz w:val="24"/>
          <w:szCs w:val="24"/>
        </w:rPr>
        <w:t xml:space="preserve">przygotowywania wniosków o modyfikacje harmonogramu w ciągu roku budżetowego </w:t>
      </w:r>
      <w:r w:rsidRPr="00B1050A">
        <w:rPr>
          <w:rFonts w:asciiTheme="minorHAnsi" w:hAnsiTheme="minorHAnsi"/>
          <w:color w:val="000000"/>
          <w:spacing w:val="2"/>
          <w:sz w:val="24"/>
          <w:szCs w:val="24"/>
        </w:rPr>
        <w:br/>
        <w:t>w związku ze zmianami w planie finansowym CPPC;</w:t>
      </w:r>
    </w:p>
    <w:p w:rsidR="001E397F" w:rsidRPr="000258CB" w:rsidRDefault="001E397F" w:rsidP="00A71007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ind w:left="1276" w:hanging="283"/>
        <w:contextualSpacing w:val="0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B1050A">
        <w:rPr>
          <w:rFonts w:asciiTheme="minorHAnsi" w:hAnsiTheme="minorHAnsi"/>
          <w:color w:val="000000"/>
          <w:spacing w:val="2"/>
          <w:sz w:val="24"/>
          <w:szCs w:val="24"/>
        </w:rPr>
        <w:t xml:space="preserve">przygotowywania miesięcznych </w:t>
      </w:r>
      <w:proofErr w:type="spellStart"/>
      <w:r w:rsidRPr="00B1050A">
        <w:rPr>
          <w:rFonts w:asciiTheme="minorHAnsi" w:hAnsiTheme="minorHAnsi"/>
          <w:color w:val="000000"/>
          <w:spacing w:val="2"/>
          <w:sz w:val="24"/>
          <w:szCs w:val="24"/>
        </w:rPr>
        <w:t>zapotrzebowań</w:t>
      </w:r>
      <w:proofErr w:type="spellEnd"/>
      <w:r w:rsidRPr="00B1050A">
        <w:rPr>
          <w:rFonts w:asciiTheme="minorHAnsi" w:hAnsiTheme="minorHAnsi"/>
          <w:color w:val="000000"/>
          <w:spacing w:val="2"/>
          <w:sz w:val="24"/>
          <w:szCs w:val="24"/>
        </w:rPr>
        <w:t xml:space="preserve"> na środki budżetowe </w:t>
      </w:r>
      <w:r>
        <w:rPr>
          <w:rFonts w:asciiTheme="minorHAnsi" w:hAnsiTheme="minorHAnsi"/>
          <w:color w:val="000000"/>
          <w:spacing w:val="2"/>
          <w:sz w:val="24"/>
          <w:szCs w:val="24"/>
        </w:rPr>
        <w:br/>
      </w:r>
      <w:r w:rsidRPr="00B1050A">
        <w:rPr>
          <w:rFonts w:asciiTheme="minorHAnsi" w:hAnsiTheme="minorHAnsi"/>
          <w:color w:val="000000"/>
          <w:spacing w:val="2"/>
          <w:sz w:val="24"/>
          <w:szCs w:val="24"/>
        </w:rPr>
        <w:t>i ich aktualizacja;</w:t>
      </w:r>
    </w:p>
    <w:p w:rsidR="001E397F" w:rsidRPr="000258CB" w:rsidRDefault="001E397F" w:rsidP="00A71007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050A">
        <w:rPr>
          <w:rFonts w:asciiTheme="minorHAnsi" w:hAnsiTheme="minorHAnsi"/>
          <w:color w:val="000000"/>
          <w:sz w:val="24"/>
          <w:szCs w:val="24"/>
        </w:rPr>
        <w:t>monitoruje wp</w:t>
      </w:r>
      <w:r w:rsidRPr="00B1050A">
        <w:rPr>
          <w:rFonts w:asciiTheme="minorHAnsi" w:eastAsia="Times New Roman" w:hAnsiTheme="minorHAnsi"/>
          <w:color w:val="000000"/>
          <w:sz w:val="24"/>
          <w:szCs w:val="24"/>
        </w:rPr>
        <w:t xml:space="preserve">ływy na rachunki bankowe w zakresie dochodów, zwrotu dotacji </w:t>
      </w:r>
      <w:r>
        <w:rPr>
          <w:rFonts w:asciiTheme="minorHAnsi" w:eastAsia="Times New Roman" w:hAnsiTheme="minorHAnsi"/>
          <w:color w:val="000000"/>
          <w:sz w:val="24"/>
          <w:szCs w:val="24"/>
        </w:rPr>
        <w:br/>
      </w:r>
      <w:r w:rsidRPr="00B1050A">
        <w:rPr>
          <w:rFonts w:asciiTheme="minorHAnsi" w:eastAsia="Times New Roman" w:hAnsiTheme="minorHAnsi"/>
          <w:color w:val="000000"/>
          <w:sz w:val="24"/>
          <w:szCs w:val="24"/>
        </w:rPr>
        <w:t>i wpłat wadiów;</w:t>
      </w:r>
    </w:p>
    <w:p w:rsidR="001E397F" w:rsidRPr="000258CB" w:rsidRDefault="001E397F" w:rsidP="00A71007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050A">
        <w:rPr>
          <w:rFonts w:asciiTheme="minorHAnsi" w:hAnsiTheme="minorHAnsi"/>
          <w:color w:val="000000"/>
          <w:sz w:val="24"/>
          <w:szCs w:val="24"/>
        </w:rPr>
        <w:t>dokonuje terminowych przekaza</w:t>
      </w:r>
      <w:r w:rsidRPr="00B1050A">
        <w:rPr>
          <w:rFonts w:asciiTheme="minorHAnsi" w:eastAsia="Times New Roman" w:hAnsiTheme="minorHAnsi"/>
          <w:color w:val="000000"/>
          <w:sz w:val="24"/>
          <w:szCs w:val="24"/>
        </w:rPr>
        <w:t>ń dochodów budżetu państwa na rachunek Ministerstwa Finansów;</w:t>
      </w:r>
    </w:p>
    <w:p w:rsidR="001E397F" w:rsidRPr="000258CB" w:rsidRDefault="001E397F" w:rsidP="00A71007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050A">
        <w:rPr>
          <w:rFonts w:asciiTheme="minorHAnsi" w:hAnsiTheme="minorHAnsi"/>
          <w:color w:val="000000"/>
          <w:spacing w:val="3"/>
          <w:sz w:val="24"/>
          <w:szCs w:val="24"/>
        </w:rPr>
        <w:t xml:space="preserve">rozlicza delegacje krajowe i zagraniczne oraz prowadzi ich rejestr </w:t>
      </w:r>
      <w:r>
        <w:rPr>
          <w:rFonts w:asciiTheme="minorHAnsi" w:hAnsiTheme="minorHAnsi"/>
          <w:color w:val="000000"/>
          <w:spacing w:val="3"/>
          <w:sz w:val="24"/>
          <w:szCs w:val="24"/>
        </w:rPr>
        <w:br/>
      </w:r>
      <w:r w:rsidRPr="00B1050A">
        <w:rPr>
          <w:rFonts w:asciiTheme="minorHAnsi" w:hAnsiTheme="minorHAnsi"/>
          <w:color w:val="000000"/>
          <w:spacing w:val="3"/>
          <w:sz w:val="24"/>
          <w:szCs w:val="24"/>
        </w:rPr>
        <w:t xml:space="preserve">z </w:t>
      </w:r>
      <w:r w:rsidRPr="00B1050A">
        <w:rPr>
          <w:rFonts w:asciiTheme="minorHAnsi" w:hAnsiTheme="minorHAnsi"/>
          <w:color w:val="000000"/>
          <w:sz w:val="24"/>
          <w:szCs w:val="24"/>
        </w:rPr>
        <w:t>wykorzystaniem elektronicznego obiegu dokument</w:t>
      </w:r>
      <w:r w:rsidRPr="00B1050A">
        <w:rPr>
          <w:rFonts w:asciiTheme="minorHAnsi" w:eastAsia="Times New Roman" w:hAnsiTheme="minorHAnsi"/>
          <w:color w:val="000000"/>
          <w:sz w:val="24"/>
          <w:szCs w:val="24"/>
        </w:rPr>
        <w:t>ów;</w:t>
      </w:r>
    </w:p>
    <w:p w:rsidR="001E397F" w:rsidRPr="000258CB" w:rsidRDefault="001E397F" w:rsidP="00A71007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050A">
        <w:rPr>
          <w:rFonts w:asciiTheme="minorHAnsi" w:hAnsiTheme="minorHAnsi"/>
          <w:color w:val="000000"/>
          <w:spacing w:val="-1"/>
          <w:sz w:val="24"/>
          <w:szCs w:val="24"/>
        </w:rPr>
        <w:t>prowadzi system</w:t>
      </w:r>
      <w:r w:rsidRPr="00B1050A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 xml:space="preserve"> raportowania z realizowanych płatności;</w:t>
      </w:r>
    </w:p>
    <w:p w:rsidR="001E397F" w:rsidRPr="000258CB" w:rsidRDefault="001E397F" w:rsidP="00A71007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050A">
        <w:rPr>
          <w:rFonts w:asciiTheme="minorHAnsi" w:hAnsiTheme="minorHAnsi"/>
          <w:color w:val="000000"/>
          <w:sz w:val="24"/>
          <w:szCs w:val="24"/>
        </w:rPr>
        <w:t>koordynuje opracowywanie plan</w:t>
      </w:r>
      <w:r w:rsidRPr="00B1050A">
        <w:rPr>
          <w:rFonts w:asciiTheme="minorHAnsi" w:eastAsia="Times New Roman" w:hAnsiTheme="minorHAnsi"/>
          <w:color w:val="000000"/>
          <w:sz w:val="24"/>
          <w:szCs w:val="24"/>
        </w:rPr>
        <w:t xml:space="preserve">ów budżetowych dochodów i wydatków, w tym budżetu zadaniowego </w:t>
      </w:r>
      <w:r w:rsidRPr="00B1050A">
        <w:rPr>
          <w:rFonts w:asciiTheme="minorHAnsi" w:hAnsiTheme="minorHAnsi"/>
          <w:color w:val="000000"/>
          <w:spacing w:val="-1"/>
          <w:sz w:val="24"/>
          <w:szCs w:val="24"/>
        </w:rPr>
        <w:t>i Wieloletniego Planu Finansowego Pa</w:t>
      </w:r>
      <w:r w:rsidRPr="00B1050A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 xml:space="preserve">ństwa w ramach Pomocy Technicznej dla programów realizowanych </w:t>
      </w:r>
      <w:r w:rsidRPr="00B1050A">
        <w:rPr>
          <w:rFonts w:asciiTheme="minorHAnsi" w:eastAsia="Times New Roman" w:hAnsiTheme="minorHAnsi"/>
          <w:color w:val="000000"/>
          <w:sz w:val="24"/>
          <w:szCs w:val="24"/>
        </w:rPr>
        <w:t>przez CPPC;</w:t>
      </w:r>
    </w:p>
    <w:p w:rsidR="001E397F" w:rsidRPr="000258CB" w:rsidRDefault="001E397F" w:rsidP="00A71007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050A">
        <w:rPr>
          <w:rFonts w:asciiTheme="minorHAnsi" w:hAnsiTheme="minorHAnsi"/>
          <w:color w:val="000000"/>
          <w:spacing w:val="1"/>
          <w:sz w:val="24"/>
          <w:szCs w:val="24"/>
        </w:rPr>
        <w:t>kontroluje poziom</w:t>
      </w:r>
      <w:r w:rsidRPr="00B1050A">
        <w:rPr>
          <w:rFonts w:asciiTheme="minorHAnsi" w:eastAsia="Times New Roman" w:hAnsiTheme="minorHAnsi"/>
          <w:color w:val="000000"/>
          <w:spacing w:val="1"/>
          <w:sz w:val="24"/>
          <w:szCs w:val="24"/>
        </w:rPr>
        <w:t xml:space="preserve"> realizacji planów Pomocy Technicznej, </w:t>
      </w:r>
      <w:r w:rsidRPr="00B1050A">
        <w:rPr>
          <w:rFonts w:asciiTheme="minorHAnsi" w:eastAsia="Times New Roman" w:hAnsiTheme="minorHAnsi"/>
          <w:color w:val="000000"/>
          <w:sz w:val="24"/>
          <w:szCs w:val="24"/>
        </w:rPr>
        <w:t xml:space="preserve">zaangażowania wydatków, zagrożeń przekroczenia lub niewykonania planu (w całości </w:t>
      </w:r>
      <w:r>
        <w:rPr>
          <w:rFonts w:asciiTheme="minorHAnsi" w:eastAsia="Times New Roman" w:hAnsiTheme="minorHAnsi"/>
          <w:color w:val="000000"/>
          <w:sz w:val="24"/>
          <w:szCs w:val="24"/>
        </w:rPr>
        <w:br/>
      </w:r>
      <w:r w:rsidRPr="00B1050A">
        <w:rPr>
          <w:rFonts w:asciiTheme="minorHAnsi" w:eastAsia="Times New Roman" w:hAnsiTheme="minorHAnsi"/>
          <w:color w:val="000000"/>
          <w:sz w:val="24"/>
          <w:szCs w:val="24"/>
        </w:rPr>
        <w:t>i w poszczególnych pozycjach), a także zapewnieniem terminowego rozliczania należności i zobowiązań;</w:t>
      </w:r>
    </w:p>
    <w:p w:rsidR="001E397F" w:rsidRPr="000258CB" w:rsidRDefault="001E397F" w:rsidP="00A71007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050A">
        <w:rPr>
          <w:rFonts w:asciiTheme="minorHAnsi" w:hAnsiTheme="minorHAnsi"/>
          <w:color w:val="000000"/>
          <w:spacing w:val="2"/>
          <w:sz w:val="24"/>
          <w:szCs w:val="24"/>
        </w:rPr>
        <w:t>przygotowuje harmonogramy i prognozy</w:t>
      </w:r>
      <w:r w:rsidRPr="00B1050A">
        <w:rPr>
          <w:rFonts w:asciiTheme="minorHAnsi" w:eastAsia="Times New Roman" w:hAnsiTheme="minorHAnsi"/>
          <w:color w:val="000000"/>
          <w:spacing w:val="2"/>
          <w:sz w:val="24"/>
          <w:szCs w:val="24"/>
        </w:rPr>
        <w:t xml:space="preserve"> wydatków budżetowych i planów rzeczowych wydatków </w:t>
      </w:r>
      <w:r w:rsidRPr="00B1050A">
        <w:rPr>
          <w:rFonts w:asciiTheme="minorHAnsi" w:eastAsia="Times New Roman" w:hAnsiTheme="minorHAnsi"/>
          <w:color w:val="000000"/>
          <w:sz w:val="24"/>
          <w:szCs w:val="24"/>
        </w:rPr>
        <w:t xml:space="preserve">Pomocy Technicznej na cały okres ich realizacji we współpracy z właściwymi </w:t>
      </w:r>
      <w:r w:rsidRPr="00B1050A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komórkami organizacyjnymi CPPC;</w:t>
      </w:r>
    </w:p>
    <w:p w:rsidR="001E397F" w:rsidRPr="000258CB" w:rsidRDefault="001E397F" w:rsidP="00A71007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050A">
        <w:rPr>
          <w:rFonts w:asciiTheme="minorHAnsi" w:hAnsiTheme="minorHAnsi"/>
          <w:color w:val="000000"/>
          <w:sz w:val="24"/>
          <w:szCs w:val="24"/>
        </w:rPr>
        <w:t xml:space="preserve">przygotowuje wnioski </w:t>
      </w:r>
      <w:r w:rsidRPr="00B1050A">
        <w:rPr>
          <w:rFonts w:asciiTheme="minorHAnsi" w:eastAsia="Times New Roman" w:hAnsiTheme="minorHAnsi"/>
          <w:color w:val="000000"/>
          <w:sz w:val="24"/>
          <w:szCs w:val="24"/>
        </w:rPr>
        <w:t>o rezerwy celowe w zakresie Pomocy Technicznej;</w:t>
      </w:r>
    </w:p>
    <w:p w:rsidR="001E397F" w:rsidRPr="000258CB" w:rsidRDefault="001E397F" w:rsidP="00A71007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050A">
        <w:rPr>
          <w:rFonts w:asciiTheme="minorHAnsi" w:hAnsiTheme="minorHAnsi"/>
          <w:color w:val="000000"/>
          <w:spacing w:val="-1"/>
          <w:sz w:val="24"/>
          <w:szCs w:val="24"/>
        </w:rPr>
        <w:t>przygotowuje wniosk</w:t>
      </w:r>
      <w:r w:rsidRPr="00B1050A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 xml:space="preserve">i dotyczące przesunięcia środków w planie wydatków </w:t>
      </w:r>
      <w:r>
        <w:rPr>
          <w:rFonts w:asciiTheme="minorHAnsi" w:eastAsia="Times New Roman" w:hAnsiTheme="minorHAnsi"/>
          <w:color w:val="000000"/>
          <w:spacing w:val="-1"/>
          <w:sz w:val="24"/>
          <w:szCs w:val="24"/>
        </w:rPr>
        <w:br/>
      </w:r>
      <w:r w:rsidRPr="00B1050A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w zakresie Pomocy Technicznej;</w:t>
      </w:r>
    </w:p>
    <w:p w:rsidR="001E397F" w:rsidRPr="000258CB" w:rsidRDefault="001E397F" w:rsidP="00A71007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050A">
        <w:rPr>
          <w:rFonts w:asciiTheme="minorHAnsi" w:hAnsiTheme="minorHAnsi"/>
          <w:color w:val="000000"/>
          <w:spacing w:val="5"/>
          <w:sz w:val="24"/>
          <w:szCs w:val="24"/>
        </w:rPr>
        <w:t>koordynuje realizację Rocznych Plan</w:t>
      </w:r>
      <w:r w:rsidRPr="00B1050A">
        <w:rPr>
          <w:rFonts w:asciiTheme="minorHAnsi" w:eastAsia="Times New Roman" w:hAnsiTheme="minorHAnsi"/>
          <w:color w:val="000000"/>
          <w:spacing w:val="5"/>
          <w:sz w:val="24"/>
          <w:szCs w:val="24"/>
        </w:rPr>
        <w:t>ów Działań/Funduszy Pomocy Technicznej;</w:t>
      </w:r>
    </w:p>
    <w:p w:rsidR="001E397F" w:rsidRPr="000258CB" w:rsidRDefault="001E397F" w:rsidP="00A71007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050A">
        <w:rPr>
          <w:rFonts w:asciiTheme="minorHAnsi" w:hAnsiTheme="minorHAnsi"/>
          <w:color w:val="000000"/>
          <w:spacing w:val="-1"/>
          <w:sz w:val="24"/>
          <w:szCs w:val="24"/>
        </w:rPr>
        <w:t>monitoruje i sprawdza realizację na ka</w:t>
      </w:r>
      <w:r w:rsidRPr="00B1050A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żdym etapie Rocznych Planów Działań /Funduszy Pomocy Technicznej;</w:t>
      </w:r>
    </w:p>
    <w:p w:rsidR="001E397F" w:rsidRPr="000258CB" w:rsidRDefault="001E397F" w:rsidP="00A71007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050A">
        <w:rPr>
          <w:rFonts w:asciiTheme="minorHAnsi" w:hAnsiTheme="minorHAnsi"/>
          <w:color w:val="000000"/>
          <w:sz w:val="24"/>
          <w:szCs w:val="24"/>
        </w:rPr>
        <w:lastRenderedPageBreak/>
        <w:t>weryfikuje dokumentację zwi</w:t>
      </w:r>
      <w:r w:rsidRPr="00B1050A">
        <w:rPr>
          <w:rFonts w:asciiTheme="minorHAnsi" w:eastAsia="Times New Roman" w:hAnsiTheme="minorHAnsi"/>
          <w:color w:val="000000"/>
          <w:sz w:val="24"/>
          <w:szCs w:val="24"/>
        </w:rPr>
        <w:t xml:space="preserve">ązaną z realizacją wydatków finansowanych </w:t>
      </w:r>
      <w:r>
        <w:rPr>
          <w:rFonts w:asciiTheme="minorHAnsi" w:eastAsia="Times New Roman" w:hAnsiTheme="minorHAnsi"/>
          <w:color w:val="000000"/>
          <w:sz w:val="24"/>
          <w:szCs w:val="24"/>
        </w:rPr>
        <w:br/>
      </w:r>
      <w:r w:rsidRPr="00B1050A">
        <w:rPr>
          <w:rFonts w:asciiTheme="minorHAnsi" w:eastAsia="Times New Roman" w:hAnsiTheme="minorHAnsi"/>
          <w:color w:val="000000"/>
          <w:sz w:val="24"/>
          <w:szCs w:val="24"/>
        </w:rPr>
        <w:t xml:space="preserve">w ramach Pomocy Technicznej </w:t>
      </w:r>
      <w:r w:rsidRPr="00B1050A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>w zakresie zgodności z zasadami realizacji Pomocy Technicznej;</w:t>
      </w:r>
    </w:p>
    <w:p w:rsidR="001E397F" w:rsidRPr="000258CB" w:rsidRDefault="001E397F" w:rsidP="00A71007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050A">
        <w:rPr>
          <w:rFonts w:asciiTheme="minorHAnsi" w:hAnsiTheme="minorHAnsi"/>
          <w:color w:val="000000"/>
          <w:sz w:val="24"/>
          <w:szCs w:val="24"/>
        </w:rPr>
        <w:t>sporz</w:t>
      </w:r>
      <w:r w:rsidRPr="00B1050A">
        <w:rPr>
          <w:rFonts w:asciiTheme="minorHAnsi" w:eastAsia="Times New Roman" w:hAnsiTheme="minorHAnsi"/>
          <w:color w:val="000000"/>
          <w:sz w:val="24"/>
          <w:szCs w:val="24"/>
        </w:rPr>
        <w:t>ądza wnioski o płatność/zapotrzebowania na środki w ramach Pomocy Technicznej we współpracy z komórkami  realizującymi zadania w ramach  Rocznych Planów Działań/Funduszy Pomocy Technicznej;</w:t>
      </w:r>
    </w:p>
    <w:p w:rsidR="001E397F" w:rsidRPr="004F56E8" w:rsidRDefault="001E397F" w:rsidP="00A71007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050A">
        <w:rPr>
          <w:rFonts w:asciiTheme="minorHAnsi" w:hAnsiTheme="minorHAnsi"/>
          <w:color w:val="000000"/>
          <w:spacing w:val="4"/>
          <w:sz w:val="24"/>
          <w:szCs w:val="24"/>
        </w:rPr>
        <w:t>monitoruje realizację um</w:t>
      </w:r>
      <w:r w:rsidRPr="00B1050A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>ów finansowanych ze środków Pomocy Technicznej;</w:t>
      </w:r>
    </w:p>
    <w:p w:rsidR="001E397F" w:rsidRPr="004B3EC3" w:rsidRDefault="001E397F" w:rsidP="00A71007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spacing w:after="120"/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050A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 xml:space="preserve">współpracuje z Biurem Administracyjnym i Wydziałem Kadr przy planowaniu </w:t>
      </w:r>
      <w:r>
        <w:rPr>
          <w:rFonts w:asciiTheme="minorHAnsi" w:eastAsia="Times New Roman" w:hAnsiTheme="minorHAnsi"/>
          <w:color w:val="000000"/>
          <w:spacing w:val="4"/>
          <w:sz w:val="24"/>
          <w:szCs w:val="24"/>
        </w:rPr>
        <w:br/>
      </w:r>
      <w:r w:rsidRPr="00B1050A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>i organizowaniu szkoleń wewnętrznych i zewnętrznych pracowników CPPC.</w:t>
      </w:r>
    </w:p>
    <w:p w:rsidR="001E397F" w:rsidRPr="000258CB" w:rsidRDefault="001E397F" w:rsidP="001E397F">
      <w:pPr>
        <w:shd w:val="clear" w:color="auto" w:fill="FFFFFF"/>
        <w:tabs>
          <w:tab w:val="left" w:pos="571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4B3EC3">
        <w:rPr>
          <w:rFonts w:asciiTheme="minorHAnsi" w:eastAsia="Times New Roman" w:hAnsiTheme="minorHAnsi"/>
          <w:bCs/>
          <w:color w:val="000000"/>
          <w:sz w:val="24"/>
          <w:szCs w:val="24"/>
        </w:rPr>
        <w:t>§ 29.</w:t>
      </w:r>
      <w:r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 xml:space="preserve"> </w:t>
      </w:r>
      <w:r w:rsidRPr="00B1050A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Wydział Księgowości w Departamencie Finansowym</w:t>
      </w:r>
      <w:r w:rsidRPr="00B1050A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 realizuje następujące zadania</w:t>
      </w:r>
      <w:r w:rsidRPr="00B1050A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:</w:t>
      </w:r>
    </w:p>
    <w:p w:rsidR="001E397F" w:rsidRPr="000258CB" w:rsidRDefault="001E397F" w:rsidP="00A71007">
      <w:pPr>
        <w:pStyle w:val="Akapitzlist"/>
        <w:numPr>
          <w:ilvl w:val="0"/>
          <w:numId w:val="18"/>
        </w:numPr>
        <w:shd w:val="clear" w:color="auto" w:fill="FFFFFF"/>
        <w:tabs>
          <w:tab w:val="left" w:pos="365"/>
        </w:tabs>
        <w:ind w:left="993" w:hanging="426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1050A">
        <w:rPr>
          <w:rFonts w:asciiTheme="minorHAnsi" w:hAnsiTheme="minorHAnsi"/>
          <w:color w:val="000000"/>
          <w:sz w:val="24"/>
          <w:szCs w:val="24"/>
        </w:rPr>
        <w:t>prowadzi sprawozdawczość w zakresie środków budżetowych oraz budżetu środków europejskich;</w:t>
      </w:r>
    </w:p>
    <w:p w:rsidR="001E397F" w:rsidRPr="000258CB" w:rsidRDefault="001E397F" w:rsidP="00A71007">
      <w:pPr>
        <w:pStyle w:val="Akapitzlist"/>
        <w:numPr>
          <w:ilvl w:val="0"/>
          <w:numId w:val="18"/>
        </w:numPr>
        <w:shd w:val="clear" w:color="auto" w:fill="FFFFFF"/>
        <w:tabs>
          <w:tab w:val="left" w:pos="365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050A">
        <w:rPr>
          <w:rFonts w:asciiTheme="minorHAnsi" w:hAnsiTheme="minorHAnsi"/>
          <w:color w:val="000000"/>
          <w:sz w:val="24"/>
          <w:szCs w:val="24"/>
        </w:rPr>
        <w:t>prowadzi obs</w:t>
      </w:r>
      <w:r w:rsidRPr="00B1050A">
        <w:rPr>
          <w:rFonts w:asciiTheme="minorHAnsi" w:eastAsia="Times New Roman" w:hAnsiTheme="minorHAnsi"/>
          <w:color w:val="000000"/>
          <w:sz w:val="24"/>
          <w:szCs w:val="24"/>
        </w:rPr>
        <w:t xml:space="preserve">ługę Informatycznego Systemu Obsługi Budżetu Państwa TREZOR w zakresie </w:t>
      </w:r>
      <w:r w:rsidRPr="00B1050A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właściwości Wydziału;</w:t>
      </w:r>
    </w:p>
    <w:p w:rsidR="001E397F" w:rsidRPr="000258CB" w:rsidRDefault="001E397F" w:rsidP="00A71007">
      <w:pPr>
        <w:pStyle w:val="Akapitzlist"/>
        <w:numPr>
          <w:ilvl w:val="0"/>
          <w:numId w:val="18"/>
        </w:numPr>
        <w:shd w:val="clear" w:color="auto" w:fill="FFFFFF"/>
        <w:tabs>
          <w:tab w:val="left" w:pos="365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050A">
        <w:rPr>
          <w:rFonts w:asciiTheme="minorHAnsi" w:hAnsiTheme="minorHAnsi"/>
          <w:color w:val="000000"/>
          <w:spacing w:val="4"/>
          <w:sz w:val="24"/>
          <w:szCs w:val="24"/>
        </w:rPr>
        <w:t xml:space="preserve">prowadzi </w:t>
      </w:r>
      <w:r w:rsidRPr="00B1050A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 xml:space="preserve">księgowania w zakresie otrzymanych środków budżetowych, </w:t>
      </w:r>
      <w:r w:rsidRPr="00B1050A">
        <w:rPr>
          <w:rFonts w:asciiTheme="minorHAnsi" w:eastAsia="Times New Roman" w:hAnsiTheme="minorHAnsi"/>
          <w:color w:val="000000"/>
          <w:sz w:val="24"/>
          <w:szCs w:val="24"/>
        </w:rPr>
        <w:t xml:space="preserve">środków europejskich oraz rozliczeń programów finansowanych z innych źródeł w tym w zakresie budżetu </w:t>
      </w:r>
      <w:r w:rsidRPr="00B1050A">
        <w:rPr>
          <w:rFonts w:asciiTheme="minorHAnsi" w:eastAsia="Times New Roman" w:hAnsiTheme="minorHAnsi"/>
          <w:color w:val="000000"/>
          <w:spacing w:val="-2"/>
          <w:sz w:val="24"/>
          <w:szCs w:val="24"/>
        </w:rPr>
        <w:t>zadaniowego;</w:t>
      </w:r>
    </w:p>
    <w:p w:rsidR="001E397F" w:rsidRPr="000258CB" w:rsidRDefault="001E397F" w:rsidP="00A71007">
      <w:pPr>
        <w:pStyle w:val="Akapitzlist"/>
        <w:numPr>
          <w:ilvl w:val="0"/>
          <w:numId w:val="18"/>
        </w:numPr>
        <w:shd w:val="clear" w:color="auto" w:fill="FFFFFF"/>
        <w:tabs>
          <w:tab w:val="left" w:pos="365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050A">
        <w:rPr>
          <w:rFonts w:asciiTheme="minorHAnsi" w:hAnsiTheme="minorHAnsi"/>
          <w:color w:val="000000"/>
          <w:spacing w:val="2"/>
          <w:sz w:val="24"/>
          <w:szCs w:val="24"/>
        </w:rPr>
        <w:t>prowadzi ewidencję i umorzenia warto</w:t>
      </w:r>
      <w:r w:rsidRPr="00B1050A">
        <w:rPr>
          <w:rFonts w:asciiTheme="minorHAnsi" w:eastAsia="Times New Roman" w:hAnsiTheme="minorHAnsi"/>
          <w:color w:val="000000"/>
          <w:spacing w:val="2"/>
          <w:sz w:val="24"/>
          <w:szCs w:val="24"/>
        </w:rPr>
        <w:t xml:space="preserve">ści niematerialnych i prawnych, środków trwałych i </w:t>
      </w:r>
      <w:proofErr w:type="spellStart"/>
      <w:r w:rsidRPr="00B1050A">
        <w:rPr>
          <w:rFonts w:asciiTheme="minorHAnsi" w:eastAsia="Times New Roman" w:hAnsiTheme="minorHAnsi"/>
          <w:color w:val="000000"/>
          <w:spacing w:val="2"/>
          <w:sz w:val="24"/>
          <w:szCs w:val="24"/>
        </w:rPr>
        <w:t>nisko</w:t>
      </w:r>
      <w:r w:rsidRPr="00B1050A">
        <w:rPr>
          <w:rFonts w:asciiTheme="minorHAnsi" w:eastAsia="Times New Roman" w:hAnsiTheme="minorHAnsi"/>
          <w:color w:val="000000"/>
          <w:sz w:val="24"/>
          <w:szCs w:val="24"/>
        </w:rPr>
        <w:t>cennych</w:t>
      </w:r>
      <w:proofErr w:type="spellEnd"/>
      <w:r w:rsidRPr="00B1050A">
        <w:rPr>
          <w:rFonts w:asciiTheme="minorHAnsi" w:eastAsia="Times New Roman" w:hAnsiTheme="minorHAnsi"/>
          <w:color w:val="000000"/>
          <w:sz w:val="24"/>
          <w:szCs w:val="24"/>
        </w:rPr>
        <w:t xml:space="preserve"> składników rzeczowych stanowiących majątek CPPC;</w:t>
      </w:r>
    </w:p>
    <w:p w:rsidR="001E397F" w:rsidRPr="000258CB" w:rsidRDefault="001E397F" w:rsidP="00A71007">
      <w:pPr>
        <w:pStyle w:val="Akapitzlist"/>
        <w:numPr>
          <w:ilvl w:val="0"/>
          <w:numId w:val="18"/>
        </w:numPr>
        <w:shd w:val="clear" w:color="auto" w:fill="FFFFFF"/>
        <w:tabs>
          <w:tab w:val="left" w:pos="365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050A">
        <w:rPr>
          <w:rFonts w:asciiTheme="minorHAnsi" w:hAnsiTheme="minorHAnsi"/>
          <w:color w:val="000000"/>
          <w:spacing w:val="1"/>
          <w:sz w:val="24"/>
          <w:szCs w:val="24"/>
        </w:rPr>
        <w:t>potwierdza zabezpieczeni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e</w:t>
      </w:r>
      <w:r w:rsidRPr="00B1050A">
        <w:rPr>
          <w:rFonts w:asciiTheme="minorHAnsi" w:hAnsiTheme="minorHAnsi"/>
          <w:color w:val="000000"/>
          <w:spacing w:val="1"/>
          <w:sz w:val="24"/>
          <w:szCs w:val="24"/>
        </w:rPr>
        <w:t xml:space="preserve"> finansowe zobowi</w:t>
      </w:r>
      <w:r w:rsidRPr="00B1050A">
        <w:rPr>
          <w:rFonts w:asciiTheme="minorHAnsi" w:eastAsia="Times New Roman" w:hAnsiTheme="minorHAnsi"/>
          <w:color w:val="000000"/>
          <w:spacing w:val="1"/>
          <w:sz w:val="24"/>
          <w:szCs w:val="24"/>
        </w:rPr>
        <w:t xml:space="preserve">ązań w planie finansowym CPPC w zakresie umów na </w:t>
      </w:r>
      <w:r w:rsidRPr="00B1050A">
        <w:rPr>
          <w:rFonts w:asciiTheme="minorHAnsi" w:eastAsia="Times New Roman" w:hAnsiTheme="minorHAnsi"/>
          <w:color w:val="000000"/>
          <w:sz w:val="24"/>
          <w:szCs w:val="24"/>
        </w:rPr>
        <w:t>dostawy, usługi lub roboty budowlane na rzecz CPPC;</w:t>
      </w:r>
    </w:p>
    <w:p w:rsidR="001E397F" w:rsidRPr="000258CB" w:rsidRDefault="001E397F" w:rsidP="00A71007">
      <w:pPr>
        <w:pStyle w:val="Akapitzlist"/>
        <w:numPr>
          <w:ilvl w:val="0"/>
          <w:numId w:val="18"/>
        </w:numPr>
        <w:shd w:val="clear" w:color="auto" w:fill="FFFFFF"/>
        <w:tabs>
          <w:tab w:val="left" w:pos="365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050A">
        <w:rPr>
          <w:rFonts w:asciiTheme="minorHAnsi" w:hAnsiTheme="minorHAnsi"/>
          <w:color w:val="000000"/>
          <w:spacing w:val="3"/>
          <w:sz w:val="24"/>
          <w:szCs w:val="24"/>
        </w:rPr>
        <w:t>prowadzi rejestr zawartych um</w:t>
      </w:r>
      <w:r w:rsidRPr="00B1050A">
        <w:rPr>
          <w:rFonts w:asciiTheme="minorHAnsi" w:eastAsia="Times New Roman" w:hAnsiTheme="minorHAnsi"/>
          <w:color w:val="000000"/>
          <w:spacing w:val="3"/>
          <w:sz w:val="24"/>
          <w:szCs w:val="24"/>
        </w:rPr>
        <w:t>ów oraz angaż</w:t>
      </w:r>
      <w:r>
        <w:rPr>
          <w:rFonts w:asciiTheme="minorHAnsi" w:eastAsia="Times New Roman" w:hAnsiTheme="minorHAnsi"/>
          <w:color w:val="000000"/>
          <w:spacing w:val="3"/>
          <w:sz w:val="24"/>
          <w:szCs w:val="24"/>
        </w:rPr>
        <w:t>uje</w:t>
      </w:r>
      <w:r w:rsidRPr="00B1050A">
        <w:rPr>
          <w:rFonts w:asciiTheme="minorHAnsi" w:eastAsia="Times New Roman" w:hAnsiTheme="minorHAnsi"/>
          <w:color w:val="000000"/>
          <w:spacing w:val="3"/>
          <w:sz w:val="24"/>
          <w:szCs w:val="24"/>
        </w:rPr>
        <w:t xml:space="preserve"> środk</w:t>
      </w:r>
      <w:r>
        <w:rPr>
          <w:rFonts w:asciiTheme="minorHAnsi" w:eastAsia="Times New Roman" w:hAnsiTheme="minorHAnsi"/>
          <w:color w:val="000000"/>
          <w:spacing w:val="3"/>
          <w:sz w:val="24"/>
          <w:szCs w:val="24"/>
        </w:rPr>
        <w:t>i</w:t>
      </w:r>
      <w:r w:rsidRPr="00B1050A">
        <w:rPr>
          <w:rFonts w:asciiTheme="minorHAnsi" w:eastAsia="Times New Roman" w:hAnsiTheme="minorHAnsi"/>
          <w:color w:val="000000"/>
          <w:spacing w:val="3"/>
          <w:sz w:val="24"/>
          <w:szCs w:val="24"/>
        </w:rPr>
        <w:t xml:space="preserve"> w planie finansowym CPPC z tytułu </w:t>
      </w:r>
      <w:r w:rsidRPr="00B1050A">
        <w:rPr>
          <w:rFonts w:asciiTheme="minorHAnsi" w:eastAsia="Times New Roman" w:hAnsiTheme="minorHAnsi"/>
          <w:color w:val="000000"/>
          <w:sz w:val="24"/>
          <w:szCs w:val="24"/>
        </w:rPr>
        <w:t xml:space="preserve">wynikających z nich zobowiązań; </w:t>
      </w:r>
    </w:p>
    <w:p w:rsidR="001E397F" w:rsidRPr="000258CB" w:rsidRDefault="001E397F" w:rsidP="00A71007">
      <w:pPr>
        <w:pStyle w:val="Akapitzlist"/>
        <w:numPr>
          <w:ilvl w:val="0"/>
          <w:numId w:val="18"/>
        </w:numPr>
        <w:shd w:val="clear" w:color="auto" w:fill="FFFFFF"/>
        <w:tabs>
          <w:tab w:val="left" w:pos="365"/>
        </w:tabs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050A">
        <w:rPr>
          <w:rFonts w:asciiTheme="minorHAnsi" w:eastAsia="Times New Roman" w:hAnsiTheme="minorHAnsi"/>
          <w:color w:val="000000"/>
          <w:spacing w:val="5"/>
          <w:sz w:val="24"/>
          <w:szCs w:val="24"/>
        </w:rPr>
        <w:t xml:space="preserve">kontroluje stopień realizacji planu, zaangażowania wydatków, zagrożeń przekroczenia lub niewykonania planu (w całości i w poszczególnych pozycjach), a także zapewnienia terminowe </w:t>
      </w:r>
      <w:r w:rsidRPr="00B1050A">
        <w:rPr>
          <w:rFonts w:asciiTheme="minorHAnsi" w:eastAsia="Times New Roman" w:hAnsiTheme="minorHAnsi"/>
          <w:color w:val="000000"/>
          <w:sz w:val="24"/>
          <w:szCs w:val="24"/>
        </w:rPr>
        <w:t>rozliczanie należności i zobowiązań;</w:t>
      </w:r>
    </w:p>
    <w:p w:rsidR="001E397F" w:rsidRPr="00F726E1" w:rsidRDefault="001E397F" w:rsidP="00A71007">
      <w:pPr>
        <w:pStyle w:val="Akapitzlist"/>
        <w:numPr>
          <w:ilvl w:val="0"/>
          <w:numId w:val="18"/>
        </w:numPr>
        <w:shd w:val="clear" w:color="auto" w:fill="FFFFFF"/>
        <w:tabs>
          <w:tab w:val="left" w:pos="365"/>
        </w:tabs>
        <w:spacing w:after="120"/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050A">
        <w:rPr>
          <w:rFonts w:asciiTheme="minorHAnsi" w:hAnsiTheme="minorHAnsi"/>
          <w:color w:val="000000"/>
          <w:sz w:val="24"/>
          <w:szCs w:val="24"/>
        </w:rPr>
        <w:t>sporz</w:t>
      </w:r>
      <w:r w:rsidRPr="00B1050A">
        <w:rPr>
          <w:rFonts w:asciiTheme="minorHAnsi" w:eastAsia="Times New Roman" w:hAnsiTheme="minorHAnsi"/>
          <w:color w:val="000000"/>
          <w:sz w:val="24"/>
          <w:szCs w:val="24"/>
        </w:rPr>
        <w:t>ądza miesięczne rozliczenia wynagrodzeń pracowników w zakresie źródeł finansowania.</w:t>
      </w:r>
    </w:p>
    <w:p w:rsidR="001E397F" w:rsidRPr="000258CB" w:rsidRDefault="001E397F" w:rsidP="001E397F">
      <w:pPr>
        <w:shd w:val="clear" w:color="auto" w:fill="FFFFFF"/>
        <w:tabs>
          <w:tab w:val="left" w:pos="571"/>
        </w:tabs>
        <w:spacing w:after="120"/>
        <w:jc w:val="both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4B3EC3">
        <w:rPr>
          <w:rFonts w:asciiTheme="minorHAnsi" w:eastAsia="Times New Roman" w:hAnsiTheme="minorHAnsi"/>
          <w:bCs/>
          <w:color w:val="000000"/>
          <w:sz w:val="24"/>
          <w:szCs w:val="24"/>
        </w:rPr>
        <w:t>§ 30.</w:t>
      </w:r>
      <w:r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 xml:space="preserve"> </w:t>
      </w:r>
      <w:r w:rsidRPr="00B1050A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Wydział Finansów w Departamencie Finansowym</w:t>
      </w:r>
      <w:r w:rsidRPr="00B1050A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 realizuje następujące zadania:</w:t>
      </w:r>
    </w:p>
    <w:p w:rsidR="001E397F" w:rsidRPr="000258CB" w:rsidRDefault="001E397F" w:rsidP="00A71007">
      <w:pPr>
        <w:pStyle w:val="Akapitzlist"/>
        <w:numPr>
          <w:ilvl w:val="0"/>
          <w:numId w:val="19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1050A">
        <w:rPr>
          <w:rFonts w:asciiTheme="minorHAnsi" w:eastAsia="Times New Roman" w:hAnsiTheme="minorHAnsi"/>
          <w:sz w:val="24"/>
          <w:szCs w:val="24"/>
        </w:rPr>
        <w:t>koordynuje opracowywanie planów budżetowych dochodów i wydatków, w tym budżetu zadaniowego i Wieloletniego Planu Finansowego Państwa;</w:t>
      </w:r>
    </w:p>
    <w:p w:rsidR="001E397F" w:rsidRPr="000258CB" w:rsidRDefault="001E397F" w:rsidP="00A71007">
      <w:pPr>
        <w:pStyle w:val="Akapitzlist"/>
        <w:numPr>
          <w:ilvl w:val="0"/>
          <w:numId w:val="19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1050A">
        <w:rPr>
          <w:rFonts w:asciiTheme="minorHAnsi" w:eastAsia="Times New Roman" w:hAnsiTheme="minorHAnsi"/>
          <w:sz w:val="24"/>
          <w:szCs w:val="24"/>
        </w:rPr>
        <w:t xml:space="preserve">kontroluje stopień realizacji planu wydatków na finansowanie projektów </w:t>
      </w:r>
      <w:r>
        <w:rPr>
          <w:rFonts w:asciiTheme="minorHAnsi" w:eastAsia="Times New Roman" w:hAnsiTheme="minorHAnsi"/>
          <w:sz w:val="24"/>
          <w:szCs w:val="24"/>
        </w:rPr>
        <w:br/>
      </w:r>
      <w:r w:rsidRPr="00B1050A">
        <w:rPr>
          <w:rFonts w:asciiTheme="minorHAnsi" w:eastAsia="Times New Roman" w:hAnsiTheme="minorHAnsi"/>
          <w:sz w:val="24"/>
          <w:szCs w:val="24"/>
        </w:rPr>
        <w:t xml:space="preserve">w ramach programów realizowanych przez CPPC, zaangażowania wydatków, zagrożeń przekroczenia lub niewykonania planu (w całości i w poszczególnych pozycjach), a także zapewnienie terminowego   rozliczania należności </w:t>
      </w:r>
      <w:r>
        <w:rPr>
          <w:rFonts w:asciiTheme="minorHAnsi" w:eastAsia="Times New Roman" w:hAnsiTheme="minorHAnsi"/>
          <w:sz w:val="24"/>
          <w:szCs w:val="24"/>
        </w:rPr>
        <w:br/>
      </w:r>
      <w:r w:rsidRPr="00B1050A">
        <w:rPr>
          <w:rFonts w:asciiTheme="minorHAnsi" w:eastAsia="Times New Roman" w:hAnsiTheme="minorHAnsi"/>
          <w:sz w:val="24"/>
          <w:szCs w:val="24"/>
        </w:rPr>
        <w:t>i zobowiązań;</w:t>
      </w:r>
    </w:p>
    <w:p w:rsidR="001E397F" w:rsidRPr="000258CB" w:rsidRDefault="001E397F" w:rsidP="00A71007">
      <w:pPr>
        <w:pStyle w:val="Akapitzlist"/>
        <w:numPr>
          <w:ilvl w:val="0"/>
          <w:numId w:val="19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1050A">
        <w:rPr>
          <w:rFonts w:asciiTheme="minorHAnsi" w:eastAsia="Times New Roman" w:hAnsiTheme="minorHAnsi"/>
          <w:sz w:val="24"/>
          <w:szCs w:val="24"/>
        </w:rPr>
        <w:t>koordynuje przygotowywania harmonogramu/prognozy wydatków budżetowych i planu rzeczowego tych wydatków w zakresie programów realizowanych przez CPPC na cały okres ich realizacji we współpracy z właściwymi komórkami organizacyjnymi CPPC;</w:t>
      </w:r>
    </w:p>
    <w:p w:rsidR="001E397F" w:rsidRPr="000258CB" w:rsidRDefault="001E397F" w:rsidP="00A71007">
      <w:pPr>
        <w:pStyle w:val="Akapitzlist"/>
        <w:numPr>
          <w:ilvl w:val="0"/>
          <w:numId w:val="19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1050A">
        <w:rPr>
          <w:rFonts w:asciiTheme="minorHAnsi" w:eastAsia="Times New Roman" w:hAnsiTheme="minorHAnsi"/>
          <w:sz w:val="24"/>
          <w:szCs w:val="24"/>
        </w:rPr>
        <w:t>dokonuje wstępnej kontroli kompletności i rzetelności dokumentów dotyczących operacji gospodarczych i finansowych z budżetu na projekty w ramach programów realizowanych przez CPPC;</w:t>
      </w:r>
    </w:p>
    <w:p w:rsidR="001E397F" w:rsidRPr="000258CB" w:rsidRDefault="001E397F" w:rsidP="00A71007">
      <w:pPr>
        <w:pStyle w:val="Akapitzlist"/>
        <w:numPr>
          <w:ilvl w:val="0"/>
          <w:numId w:val="19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1050A">
        <w:rPr>
          <w:rFonts w:asciiTheme="minorHAnsi" w:eastAsia="Times New Roman" w:hAnsiTheme="minorHAnsi"/>
          <w:sz w:val="24"/>
          <w:szCs w:val="24"/>
        </w:rPr>
        <w:t>planuje środki do budżetu na finansowanie projektów w ramach programów realizowanych przez CPPC, w tym w zakresie budżetu zadaniowego;</w:t>
      </w:r>
    </w:p>
    <w:p w:rsidR="001E397F" w:rsidRPr="000258CB" w:rsidRDefault="001E397F" w:rsidP="00A71007">
      <w:pPr>
        <w:pStyle w:val="Akapitzlist"/>
        <w:numPr>
          <w:ilvl w:val="0"/>
          <w:numId w:val="19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1050A">
        <w:rPr>
          <w:rFonts w:asciiTheme="minorHAnsi" w:eastAsia="Times New Roman" w:hAnsiTheme="minorHAnsi"/>
          <w:sz w:val="24"/>
          <w:szCs w:val="24"/>
        </w:rPr>
        <w:t xml:space="preserve">przygotowuje wnioski o uruchomienie rezerw celowych na finansowanie projektów </w:t>
      </w:r>
      <w:r w:rsidRPr="00B1050A">
        <w:rPr>
          <w:rFonts w:asciiTheme="minorHAnsi" w:eastAsia="Times New Roman" w:hAnsiTheme="minorHAnsi"/>
          <w:sz w:val="24"/>
          <w:szCs w:val="24"/>
        </w:rPr>
        <w:lastRenderedPageBreak/>
        <w:t>w ramach programów realizowanych przez CPPC;</w:t>
      </w:r>
    </w:p>
    <w:p w:rsidR="001E397F" w:rsidRPr="000258CB" w:rsidRDefault="001E397F" w:rsidP="00A71007">
      <w:pPr>
        <w:pStyle w:val="Akapitzlist"/>
        <w:numPr>
          <w:ilvl w:val="0"/>
          <w:numId w:val="19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1050A">
        <w:rPr>
          <w:rFonts w:asciiTheme="minorHAnsi" w:eastAsia="Times New Roman" w:hAnsiTheme="minorHAnsi"/>
          <w:sz w:val="24"/>
          <w:szCs w:val="24"/>
        </w:rPr>
        <w:t>przygotowuje wnioski dotyczące przesunięcia środków w planie wydatków na finansowanie projektów w ramach programów realizowanych przez CPPC;</w:t>
      </w:r>
    </w:p>
    <w:p w:rsidR="001E397F" w:rsidRPr="000258CB" w:rsidRDefault="001E397F" w:rsidP="00A71007">
      <w:pPr>
        <w:pStyle w:val="Akapitzlist"/>
        <w:numPr>
          <w:ilvl w:val="0"/>
          <w:numId w:val="19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1050A">
        <w:rPr>
          <w:rFonts w:asciiTheme="minorHAnsi" w:eastAsia="Times New Roman" w:hAnsiTheme="minorHAnsi"/>
          <w:sz w:val="24"/>
          <w:szCs w:val="24"/>
        </w:rPr>
        <w:t xml:space="preserve">monitoruje dostępność środków w ramach przyznanych budżetów oraz uruchomionych rezerw przy realizacji płatności na rzecz beneficjentów programów realizowanych przez CPPC; </w:t>
      </w:r>
    </w:p>
    <w:p w:rsidR="001E397F" w:rsidRDefault="001E397F" w:rsidP="00A71007">
      <w:pPr>
        <w:pStyle w:val="Akapitzlist"/>
        <w:numPr>
          <w:ilvl w:val="0"/>
          <w:numId w:val="19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1050A">
        <w:rPr>
          <w:rFonts w:asciiTheme="minorHAnsi" w:eastAsia="Times New Roman" w:hAnsiTheme="minorHAnsi"/>
          <w:sz w:val="24"/>
          <w:szCs w:val="24"/>
        </w:rPr>
        <w:t>prowadzi działania w ramach windykacji należności, w tym rejestruje należności w Księdze Dłużników;</w:t>
      </w:r>
    </w:p>
    <w:p w:rsidR="001E397F" w:rsidRPr="00B2139E" w:rsidRDefault="001E397F" w:rsidP="00A71007">
      <w:pPr>
        <w:pStyle w:val="Akapitzlist"/>
        <w:numPr>
          <w:ilvl w:val="0"/>
          <w:numId w:val="19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sporządza Poświadczenia i Deklaracje Wydatków dla programów realizowanych przez CPPC;</w:t>
      </w:r>
    </w:p>
    <w:p w:rsidR="001E397F" w:rsidRDefault="001E397F" w:rsidP="00A71007">
      <w:pPr>
        <w:pStyle w:val="Akapitzlist"/>
        <w:numPr>
          <w:ilvl w:val="0"/>
          <w:numId w:val="19"/>
        </w:numPr>
        <w:ind w:left="993" w:hanging="426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we współpracy z Wydziałem Prawnym odzyskuje kwoty podlegających zwrotowi, na zasadach określonych w ustawie o finansach publicznych albo w umowie o dofinansowanie, zgodnie z  upoważnieniem Instytucji Zarządzającej/Instytucji Pośredniczącej;</w:t>
      </w:r>
    </w:p>
    <w:p w:rsidR="001E397F" w:rsidRPr="00B2139E" w:rsidRDefault="001E397F" w:rsidP="00A71007">
      <w:pPr>
        <w:pStyle w:val="Akapitzlist"/>
        <w:numPr>
          <w:ilvl w:val="0"/>
          <w:numId w:val="19"/>
        </w:numPr>
        <w:ind w:left="993" w:hanging="426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 xml:space="preserve">nalicza i ewidencjonuje odsetki z tytułu </w:t>
      </w:r>
      <w:r w:rsidRPr="00B2139E">
        <w:rPr>
          <w:rFonts w:asciiTheme="minorHAnsi" w:hAnsiTheme="minorHAnsi"/>
          <w:bCs/>
          <w:sz w:val="24"/>
          <w:szCs w:val="24"/>
        </w:rPr>
        <w:t>nieterminowego rozliczania zaliczek, zgodnie z art. 189 ust. 3 i od środków wykorzystywanych z naruszeniem art. 207 ust. 1 ustawy o finansach publicznych (</w:t>
      </w:r>
      <w:r w:rsidRPr="00B2139E">
        <w:rPr>
          <w:rFonts w:asciiTheme="minorHAnsi" w:hAnsiTheme="minorHAnsi"/>
          <w:sz w:val="24"/>
          <w:szCs w:val="24"/>
        </w:rPr>
        <w:t>Dz. U. z 2013 r., poz. 885 ze zm.</w:t>
      </w:r>
      <w:r w:rsidRPr="00B2139E">
        <w:rPr>
          <w:rFonts w:asciiTheme="minorHAnsi" w:hAnsiTheme="minorHAnsi"/>
          <w:bCs/>
          <w:sz w:val="24"/>
          <w:szCs w:val="24"/>
        </w:rPr>
        <w:t>), na wniosek właściwych departamentów;</w:t>
      </w:r>
    </w:p>
    <w:p w:rsidR="001E397F" w:rsidRPr="00B2139E" w:rsidRDefault="001E397F" w:rsidP="00A71007">
      <w:pPr>
        <w:pStyle w:val="Akapitzlist"/>
        <w:numPr>
          <w:ilvl w:val="0"/>
          <w:numId w:val="19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przyjmuje, weryfikuje oraz przechowuje zabezpieczenia do umów o dofinansowanie;</w:t>
      </w:r>
    </w:p>
    <w:p w:rsidR="001E397F" w:rsidRPr="00B2139E" w:rsidRDefault="001E397F" w:rsidP="00A71007">
      <w:pPr>
        <w:pStyle w:val="Akapitzlist"/>
        <w:numPr>
          <w:ilvl w:val="0"/>
          <w:numId w:val="19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zwraca i dokonuje utylizacji zabezpieczeń do umów o dofinansowanie na wniosek beneficjenta/Departamentu po potwierdzeniu przez właściwą komórkę organizacyjną upływu okresu trwałości projektu (lub innego warunku określonego w umowie o dofinansowanie/deklaracji wekslowej;</w:t>
      </w:r>
    </w:p>
    <w:p w:rsidR="001E397F" w:rsidRPr="004B3EC3" w:rsidRDefault="001E397F" w:rsidP="00A71007">
      <w:pPr>
        <w:pStyle w:val="Akapitzlist"/>
        <w:numPr>
          <w:ilvl w:val="0"/>
          <w:numId w:val="19"/>
        </w:numPr>
        <w:spacing w:after="120"/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realizuje zadania związane z rozliczaniem i zamykaniem programów realizowanych przez CPPC.</w:t>
      </w:r>
    </w:p>
    <w:p w:rsidR="001E397F" w:rsidRPr="00B2139E" w:rsidRDefault="001E397F" w:rsidP="001E397F">
      <w:pPr>
        <w:shd w:val="clear" w:color="auto" w:fill="FFFFFF"/>
        <w:tabs>
          <w:tab w:val="left" w:pos="571"/>
        </w:tabs>
        <w:spacing w:after="120"/>
        <w:jc w:val="both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4B3EC3">
        <w:rPr>
          <w:rFonts w:asciiTheme="minorHAnsi" w:eastAsia="Times New Roman" w:hAnsiTheme="minorHAnsi"/>
          <w:bCs/>
          <w:color w:val="000000"/>
          <w:sz w:val="24"/>
          <w:szCs w:val="24"/>
        </w:rPr>
        <w:t>§ 31.</w:t>
      </w:r>
      <w:r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 xml:space="preserve"> </w:t>
      </w:r>
      <w:r w:rsidRPr="00B2139E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Wydział Kadr i Płac w Departamencie Finansowym</w:t>
      </w:r>
      <w:r w:rsidRPr="00B2139E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 realizuje następujące zadania:</w:t>
      </w:r>
    </w:p>
    <w:p w:rsidR="001E397F" w:rsidRPr="00B2139E" w:rsidRDefault="001E397F" w:rsidP="00A71007">
      <w:pPr>
        <w:pStyle w:val="Akapitzlist"/>
        <w:numPr>
          <w:ilvl w:val="0"/>
          <w:numId w:val="32"/>
        </w:numPr>
        <w:ind w:left="992" w:hanging="425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prowadzi bieżącą obsługę kadrową pracowników;</w:t>
      </w:r>
    </w:p>
    <w:p w:rsidR="001E397F" w:rsidRPr="00B2139E" w:rsidRDefault="001E397F" w:rsidP="00A71007">
      <w:pPr>
        <w:pStyle w:val="Akapitzlist"/>
        <w:numPr>
          <w:ilvl w:val="0"/>
          <w:numId w:val="32"/>
        </w:numPr>
        <w:ind w:left="992" w:hanging="425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organizuje  rekrutacje zewnętrzne i wewnętrzne;</w:t>
      </w:r>
    </w:p>
    <w:p w:rsidR="001E397F" w:rsidRPr="00B2139E" w:rsidRDefault="001E397F" w:rsidP="00A71007">
      <w:pPr>
        <w:pStyle w:val="Akapitzlist"/>
        <w:numPr>
          <w:ilvl w:val="0"/>
          <w:numId w:val="32"/>
        </w:numPr>
        <w:ind w:left="992" w:hanging="425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przygotowuje dokumentację dotyczącą nawiązywania oraz rozwiązywania stosunku pracy;</w:t>
      </w:r>
    </w:p>
    <w:p w:rsidR="001E397F" w:rsidRPr="00B2139E" w:rsidRDefault="001E397F" w:rsidP="00A71007">
      <w:pPr>
        <w:pStyle w:val="Akapitzlist"/>
        <w:numPr>
          <w:ilvl w:val="0"/>
          <w:numId w:val="32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prowadzi akta osobowe i bazy danych pracowników CPPC;</w:t>
      </w:r>
    </w:p>
    <w:p w:rsidR="001E397F" w:rsidRPr="00B2139E" w:rsidRDefault="001E397F" w:rsidP="00A71007">
      <w:pPr>
        <w:pStyle w:val="Akapitzlist"/>
        <w:numPr>
          <w:ilvl w:val="0"/>
          <w:numId w:val="32"/>
        </w:numPr>
        <w:ind w:left="993" w:hanging="426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ustala uprawnienia pracowników do: urlopów, dodatków za wieloletnią pracę, emerytur, odpraw emerytalnych, nagród jubileuszowych, wypłat z funduszu nagród oraz dodatkowego wynagrodzenia rocznego;</w:t>
      </w:r>
    </w:p>
    <w:p w:rsidR="001E397F" w:rsidRPr="00B2139E" w:rsidRDefault="001E397F" w:rsidP="00A71007">
      <w:pPr>
        <w:pStyle w:val="Akapitzlist"/>
        <w:numPr>
          <w:ilvl w:val="0"/>
          <w:numId w:val="32"/>
        </w:numPr>
        <w:ind w:left="993" w:hanging="709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ewidencjonuje nieobecności pracowników i sprawy z zakresu przestrzegania przez pracowników dyscypliny pracy;</w:t>
      </w:r>
    </w:p>
    <w:p w:rsidR="001E397F" w:rsidRPr="00B2139E" w:rsidRDefault="001E397F" w:rsidP="00A71007">
      <w:pPr>
        <w:pStyle w:val="Akapitzlist"/>
        <w:numPr>
          <w:ilvl w:val="0"/>
          <w:numId w:val="32"/>
        </w:numPr>
        <w:ind w:left="993" w:hanging="709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kieruje pracowników na profilaktyczne badania lekarskie i monitoruje terminowe ich wykonanie;</w:t>
      </w:r>
    </w:p>
    <w:p w:rsidR="001E397F" w:rsidRPr="00B2139E" w:rsidRDefault="001E397F" w:rsidP="00A71007">
      <w:pPr>
        <w:pStyle w:val="Akapitzlist"/>
        <w:numPr>
          <w:ilvl w:val="0"/>
          <w:numId w:val="32"/>
        </w:numPr>
        <w:ind w:left="993" w:hanging="709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nalicza wraz z pochodnymi: wynagrodzenia, nagrody, odprawy i inne świadczenia;</w:t>
      </w:r>
    </w:p>
    <w:p w:rsidR="001E397F" w:rsidRPr="00B2139E" w:rsidRDefault="001E397F" w:rsidP="00A71007">
      <w:pPr>
        <w:pStyle w:val="Akapitzlist"/>
        <w:numPr>
          <w:ilvl w:val="0"/>
          <w:numId w:val="32"/>
        </w:numPr>
        <w:ind w:left="993" w:hanging="709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sporządza listy płac pracowników CPPC, osób zatrudnionych na podstawie umów cywilnoprawnych oraz przygotowuje zaświadczenia RP-7;</w:t>
      </w:r>
    </w:p>
    <w:p w:rsidR="001E397F" w:rsidRPr="00B2139E" w:rsidRDefault="001E397F" w:rsidP="00A71007">
      <w:pPr>
        <w:pStyle w:val="Akapitzlist"/>
        <w:numPr>
          <w:ilvl w:val="0"/>
          <w:numId w:val="32"/>
        </w:numPr>
        <w:ind w:left="993" w:hanging="709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sporządza deklaracje i informacje podatkowe, deklaracje PFRON oraz deklaracje rozliczeniowe do ZUS;</w:t>
      </w:r>
    </w:p>
    <w:p w:rsidR="001E397F" w:rsidRPr="00B2139E" w:rsidRDefault="001E397F" w:rsidP="00A71007">
      <w:pPr>
        <w:pStyle w:val="Akapitzlist"/>
        <w:numPr>
          <w:ilvl w:val="0"/>
          <w:numId w:val="32"/>
        </w:numPr>
        <w:ind w:left="993" w:hanging="709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 xml:space="preserve">zgłasza i wyrejestrowuje osoby zatrudnione </w:t>
      </w:r>
      <w:r>
        <w:rPr>
          <w:rFonts w:asciiTheme="minorHAnsi" w:eastAsia="Times New Roman" w:hAnsiTheme="minorHAnsi"/>
          <w:sz w:val="24"/>
          <w:szCs w:val="24"/>
        </w:rPr>
        <w:t>w CPPC</w:t>
      </w:r>
      <w:r w:rsidRPr="00B2139E">
        <w:rPr>
          <w:rFonts w:asciiTheme="minorHAnsi" w:eastAsia="Times New Roman" w:hAnsiTheme="minorHAnsi"/>
          <w:sz w:val="24"/>
          <w:szCs w:val="24"/>
        </w:rPr>
        <w:t xml:space="preserve"> do ZUS;</w:t>
      </w:r>
    </w:p>
    <w:p w:rsidR="001E397F" w:rsidRDefault="001E397F" w:rsidP="00A71007">
      <w:pPr>
        <w:pStyle w:val="Akapitzlist"/>
        <w:numPr>
          <w:ilvl w:val="0"/>
          <w:numId w:val="32"/>
        </w:numPr>
        <w:ind w:left="993" w:hanging="709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 xml:space="preserve">bierze udział w planowaniu i organizowaniu szkoleń wewnętrznych i zewnętrznych </w:t>
      </w:r>
      <w:r w:rsidRPr="00B2139E">
        <w:rPr>
          <w:rFonts w:asciiTheme="minorHAnsi" w:eastAsia="Times New Roman" w:hAnsiTheme="minorHAnsi"/>
          <w:sz w:val="24"/>
          <w:szCs w:val="24"/>
        </w:rPr>
        <w:lastRenderedPageBreak/>
        <w:t>pracowników CPPC we współpracy z Biurem Administracyjnym</w:t>
      </w:r>
      <w:r>
        <w:rPr>
          <w:rFonts w:asciiTheme="minorHAnsi" w:eastAsia="Times New Roman" w:hAnsiTheme="minorHAnsi"/>
          <w:sz w:val="24"/>
          <w:szCs w:val="24"/>
        </w:rPr>
        <w:t>;</w:t>
      </w:r>
    </w:p>
    <w:p w:rsidR="001E397F" w:rsidRPr="00B2139E" w:rsidRDefault="001E397F" w:rsidP="00A71007">
      <w:pPr>
        <w:pStyle w:val="Akapitzlist"/>
        <w:numPr>
          <w:ilvl w:val="0"/>
          <w:numId w:val="32"/>
        </w:numPr>
        <w:ind w:left="993" w:hanging="709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realizuje projekt „Finansowanie kosztów zatrudnienia pracowników CPPC” w ramach Programu Operacyjnego Pomoc Techniczna 2014-2020, w tym:</w:t>
      </w:r>
    </w:p>
    <w:p w:rsidR="001E397F" w:rsidRPr="00B2139E" w:rsidRDefault="001E397F" w:rsidP="00A71007">
      <w:pPr>
        <w:pStyle w:val="Akapitzlist"/>
        <w:numPr>
          <w:ilvl w:val="0"/>
          <w:numId w:val="46"/>
        </w:numPr>
        <w:ind w:left="1276" w:hanging="283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planuje i realizuje budżet w ramach POPT 2014-2020</w:t>
      </w:r>
      <w:r>
        <w:rPr>
          <w:rFonts w:asciiTheme="minorHAnsi" w:eastAsia="Times New Roman" w:hAnsiTheme="minorHAnsi"/>
          <w:sz w:val="24"/>
          <w:szCs w:val="24"/>
        </w:rPr>
        <w:t>,</w:t>
      </w:r>
    </w:p>
    <w:p w:rsidR="001E397F" w:rsidRPr="00B2139E" w:rsidRDefault="001E397F" w:rsidP="00A71007">
      <w:pPr>
        <w:pStyle w:val="Akapitzlist"/>
        <w:numPr>
          <w:ilvl w:val="0"/>
          <w:numId w:val="46"/>
        </w:numPr>
        <w:ind w:left="1276" w:hanging="283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przygotowuje wnioski o dofinansowanie do POPT 2014-2020</w:t>
      </w:r>
      <w:r>
        <w:rPr>
          <w:rFonts w:asciiTheme="minorHAnsi" w:eastAsia="Times New Roman" w:hAnsiTheme="minorHAnsi"/>
          <w:sz w:val="24"/>
          <w:szCs w:val="24"/>
        </w:rPr>
        <w:t>,</w:t>
      </w:r>
    </w:p>
    <w:p w:rsidR="001E397F" w:rsidRPr="00B2139E" w:rsidRDefault="001E397F" w:rsidP="00A71007">
      <w:pPr>
        <w:pStyle w:val="Akapitzlist"/>
        <w:numPr>
          <w:ilvl w:val="0"/>
          <w:numId w:val="46"/>
        </w:numPr>
        <w:ind w:left="1276" w:hanging="283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przygotowuje wnioski o płatność w ramach POPT 2014-2020</w:t>
      </w:r>
      <w:r>
        <w:rPr>
          <w:rFonts w:asciiTheme="minorHAnsi" w:eastAsia="Times New Roman" w:hAnsiTheme="minorHAnsi"/>
          <w:sz w:val="24"/>
          <w:szCs w:val="24"/>
        </w:rPr>
        <w:t>,</w:t>
      </w:r>
    </w:p>
    <w:p w:rsidR="001E397F" w:rsidRPr="00B2139E" w:rsidRDefault="001E397F" w:rsidP="00A71007">
      <w:pPr>
        <w:pStyle w:val="Akapitzlist"/>
        <w:numPr>
          <w:ilvl w:val="0"/>
          <w:numId w:val="46"/>
        </w:numPr>
        <w:ind w:left="1276" w:hanging="283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przygotowuje informacje do sprawozdań z realizacji POPT 2014-2020;</w:t>
      </w:r>
    </w:p>
    <w:p w:rsidR="001E397F" w:rsidRPr="00B2139E" w:rsidRDefault="001E397F" w:rsidP="00A71007">
      <w:pPr>
        <w:pStyle w:val="Akapitzlist"/>
        <w:numPr>
          <w:ilvl w:val="0"/>
          <w:numId w:val="32"/>
        </w:numPr>
        <w:ind w:left="993" w:hanging="709"/>
        <w:contextualSpacing w:val="0"/>
        <w:jc w:val="both"/>
        <w:rPr>
          <w:rFonts w:asciiTheme="minorHAnsi" w:eastAsia="Times New Roman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sz w:val="24"/>
          <w:szCs w:val="24"/>
        </w:rPr>
        <w:t>prowadzi działalność socjalną, w tym:</w:t>
      </w:r>
    </w:p>
    <w:p w:rsidR="001E397F" w:rsidRPr="00B2139E" w:rsidRDefault="001E397F" w:rsidP="00A71007">
      <w:pPr>
        <w:pStyle w:val="Akapitzlist"/>
        <w:numPr>
          <w:ilvl w:val="0"/>
          <w:numId w:val="7"/>
        </w:numPr>
        <w:shd w:val="clear" w:color="auto" w:fill="FFFFFF"/>
        <w:tabs>
          <w:tab w:val="left" w:pos="302"/>
        </w:tabs>
        <w:ind w:left="1276" w:hanging="283"/>
        <w:contextualSpacing w:val="0"/>
        <w:jc w:val="both"/>
        <w:rPr>
          <w:rFonts w:asciiTheme="minorHAnsi" w:hAnsiTheme="minorHAnsi"/>
          <w:color w:val="000000"/>
          <w:spacing w:val="-29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 xml:space="preserve">udziela osobom uprawnionym </w:t>
      </w:r>
      <w:r w:rsidRPr="00B2139E">
        <w:rPr>
          <w:rFonts w:asciiTheme="minorHAnsi" w:eastAsia="Times New Roman" w:hAnsiTheme="minorHAnsi"/>
          <w:color w:val="000000"/>
          <w:sz w:val="24"/>
          <w:szCs w:val="24"/>
        </w:rPr>
        <w:t>świadczeń z zakładowego funduszu świadczeń socjalnych;</w:t>
      </w:r>
    </w:p>
    <w:p w:rsidR="001E397F" w:rsidRPr="00B2139E" w:rsidRDefault="001E397F" w:rsidP="00A71007">
      <w:pPr>
        <w:pStyle w:val="Akapitzlist"/>
        <w:numPr>
          <w:ilvl w:val="0"/>
          <w:numId w:val="7"/>
        </w:numPr>
        <w:shd w:val="clear" w:color="auto" w:fill="FFFFFF"/>
        <w:tabs>
          <w:tab w:val="left" w:pos="302"/>
        </w:tabs>
        <w:ind w:left="1276" w:hanging="283"/>
        <w:contextualSpacing w:val="0"/>
        <w:jc w:val="both"/>
        <w:rPr>
          <w:rFonts w:asciiTheme="minorHAnsi" w:hAnsiTheme="minorHAnsi"/>
          <w:color w:val="000000"/>
          <w:spacing w:val="-29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bierze udział</w:t>
      </w:r>
      <w:r w:rsidRPr="00B2139E">
        <w:rPr>
          <w:rFonts w:asciiTheme="minorHAnsi" w:eastAsia="Times New Roman" w:hAnsiTheme="minorHAnsi"/>
          <w:color w:val="000000"/>
          <w:sz w:val="24"/>
          <w:szCs w:val="24"/>
        </w:rPr>
        <w:t xml:space="preserve"> w pracach komisji ds. gospodarowania Zakładowym Funduszem Świadczeń Socjalnych (ZFŚS);</w:t>
      </w:r>
    </w:p>
    <w:p w:rsidR="001E397F" w:rsidRPr="00B2139E" w:rsidRDefault="001E397F" w:rsidP="00A71007">
      <w:pPr>
        <w:pStyle w:val="Akapitzlist"/>
        <w:numPr>
          <w:ilvl w:val="0"/>
          <w:numId w:val="7"/>
        </w:numPr>
        <w:shd w:val="clear" w:color="auto" w:fill="FFFFFF"/>
        <w:tabs>
          <w:tab w:val="left" w:pos="302"/>
        </w:tabs>
        <w:ind w:left="1276" w:hanging="283"/>
        <w:contextualSpacing w:val="0"/>
        <w:jc w:val="both"/>
        <w:rPr>
          <w:rFonts w:asciiTheme="minorHAnsi" w:hAnsiTheme="minorHAnsi"/>
          <w:color w:val="000000"/>
          <w:spacing w:val="-29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4"/>
          <w:sz w:val="24"/>
          <w:szCs w:val="24"/>
        </w:rPr>
        <w:t>prowadzi sprawy zwi</w:t>
      </w:r>
      <w:r w:rsidRPr="00B2139E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 xml:space="preserve">ązane z wyborem podmiotów zewnętrznych realizujących na rzecz CPPC </w:t>
      </w:r>
      <w:r w:rsidRPr="00B2139E">
        <w:rPr>
          <w:rFonts w:asciiTheme="minorHAnsi" w:eastAsia="Times New Roman" w:hAnsiTheme="minorHAnsi"/>
          <w:color w:val="000000"/>
          <w:sz w:val="24"/>
          <w:szCs w:val="24"/>
        </w:rPr>
        <w:t>usługi z obszaru działalności socjalnej oraz zawieraniem i obsługą umów z tymi podmiotami;</w:t>
      </w:r>
    </w:p>
    <w:p w:rsidR="001E397F" w:rsidRPr="00CE5E92" w:rsidRDefault="001E397F" w:rsidP="00A71007">
      <w:pPr>
        <w:pStyle w:val="Akapitzlist"/>
        <w:numPr>
          <w:ilvl w:val="0"/>
          <w:numId w:val="8"/>
        </w:numPr>
        <w:shd w:val="clear" w:color="auto" w:fill="FFFFFF"/>
        <w:tabs>
          <w:tab w:val="left" w:pos="461"/>
        </w:tabs>
        <w:spacing w:after="120"/>
        <w:ind w:left="993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koordynuje praktyki studenckie, sta</w:t>
      </w:r>
      <w:r w:rsidRPr="00B2139E">
        <w:rPr>
          <w:rFonts w:asciiTheme="minorHAnsi" w:eastAsia="Times New Roman" w:hAnsiTheme="minorHAnsi"/>
          <w:color w:val="000000"/>
          <w:sz w:val="24"/>
          <w:szCs w:val="24"/>
        </w:rPr>
        <w:t>że absolwenckie i wolontariat</w:t>
      </w:r>
      <w:r>
        <w:rPr>
          <w:rFonts w:asciiTheme="minorHAnsi" w:eastAsia="Times New Roman" w:hAnsiTheme="minorHAnsi"/>
          <w:color w:val="000000"/>
          <w:sz w:val="24"/>
          <w:szCs w:val="24"/>
        </w:rPr>
        <w:t>.</w:t>
      </w:r>
    </w:p>
    <w:p w:rsidR="001E397F" w:rsidRPr="00B2139E" w:rsidRDefault="001E397F" w:rsidP="001E397F">
      <w:pPr>
        <w:shd w:val="clear" w:color="auto" w:fill="FFFFFF"/>
        <w:tabs>
          <w:tab w:val="left" w:pos="365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CE5E92">
        <w:rPr>
          <w:rFonts w:asciiTheme="minorHAnsi" w:eastAsia="Times New Roman" w:hAnsiTheme="minorHAnsi"/>
          <w:bCs/>
          <w:color w:val="000000"/>
          <w:spacing w:val="-1"/>
          <w:sz w:val="24"/>
          <w:szCs w:val="24"/>
        </w:rPr>
        <w:t>§ 32.</w:t>
      </w:r>
      <w:r>
        <w:rPr>
          <w:rFonts w:asciiTheme="minorHAnsi" w:eastAsia="Times New Roman" w:hAnsiTheme="minorHAnsi"/>
          <w:b/>
          <w:bCs/>
          <w:color w:val="000000"/>
          <w:spacing w:val="-1"/>
          <w:sz w:val="24"/>
          <w:szCs w:val="24"/>
        </w:rPr>
        <w:t xml:space="preserve"> </w:t>
      </w:r>
      <w:r w:rsidRPr="00B2139E">
        <w:rPr>
          <w:rFonts w:asciiTheme="minorHAnsi" w:eastAsia="Times New Roman" w:hAnsiTheme="minorHAnsi"/>
          <w:b/>
          <w:bCs/>
          <w:color w:val="000000"/>
          <w:spacing w:val="-1"/>
          <w:sz w:val="24"/>
          <w:szCs w:val="24"/>
        </w:rPr>
        <w:t>Biuro Administracyjne</w:t>
      </w:r>
      <w:r w:rsidRPr="00B2139E">
        <w:rPr>
          <w:rFonts w:asciiTheme="minorHAnsi" w:eastAsia="Times New Roman" w:hAnsiTheme="minorHAnsi"/>
          <w:bCs/>
          <w:color w:val="000000"/>
          <w:spacing w:val="-1"/>
          <w:sz w:val="24"/>
          <w:szCs w:val="24"/>
        </w:rPr>
        <w:t xml:space="preserve"> wykonuje następujące zadania</w:t>
      </w:r>
      <w:r w:rsidRPr="00B2139E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:</w:t>
      </w:r>
    </w:p>
    <w:p w:rsidR="001E397F" w:rsidRPr="00B2139E" w:rsidRDefault="001E397F" w:rsidP="00A71007">
      <w:pPr>
        <w:pStyle w:val="Akapitzlist"/>
        <w:numPr>
          <w:ilvl w:val="0"/>
          <w:numId w:val="31"/>
        </w:numPr>
        <w:shd w:val="clear" w:color="auto" w:fill="FFFFFF"/>
        <w:tabs>
          <w:tab w:val="left" w:pos="365"/>
        </w:tabs>
        <w:ind w:left="992" w:hanging="708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zaopatrywanie CPPC w materia</w:t>
      </w:r>
      <w:r w:rsidRPr="00B2139E">
        <w:rPr>
          <w:rFonts w:asciiTheme="minorHAnsi" w:eastAsia="Times New Roman" w:hAnsiTheme="minorHAnsi"/>
          <w:color w:val="000000"/>
          <w:sz w:val="24"/>
          <w:szCs w:val="24"/>
        </w:rPr>
        <w:t>ły, sprzęt i wyposażenie, w tym:</w:t>
      </w:r>
    </w:p>
    <w:p w:rsidR="001E397F" w:rsidRPr="00B2139E" w:rsidRDefault="001E397F" w:rsidP="00A71007">
      <w:pPr>
        <w:pStyle w:val="Akapitzlist"/>
        <w:numPr>
          <w:ilvl w:val="0"/>
          <w:numId w:val="9"/>
        </w:numPr>
        <w:shd w:val="clear" w:color="auto" w:fill="FFFFFF"/>
        <w:tabs>
          <w:tab w:val="left" w:pos="365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opracowywanie planów potrzeb w celu zabezpieczenia pracowników CPPC w wyposażenie stanowisk pracy;</w:t>
      </w:r>
    </w:p>
    <w:p w:rsidR="001E397F" w:rsidRPr="00B2139E" w:rsidRDefault="001E397F" w:rsidP="00A71007">
      <w:pPr>
        <w:pStyle w:val="Akapitzlist"/>
        <w:numPr>
          <w:ilvl w:val="0"/>
          <w:numId w:val="9"/>
        </w:numPr>
        <w:shd w:val="clear" w:color="auto" w:fill="FFFFFF"/>
        <w:tabs>
          <w:tab w:val="left" w:pos="365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współpraca z Wydziałem Zamówień Publicznych przy przeprowadzaniu postępowań o udzielenie zamówień publicznych w zakresie kompetencji Wydziału związanych z realizacją niezbędnych zakupów na rzecz CPPC;</w:t>
      </w:r>
    </w:p>
    <w:p w:rsidR="001E397F" w:rsidRPr="00B2139E" w:rsidRDefault="001E397F" w:rsidP="00A71007">
      <w:pPr>
        <w:pStyle w:val="Akapitzlist"/>
        <w:numPr>
          <w:ilvl w:val="0"/>
          <w:numId w:val="9"/>
        </w:numPr>
        <w:shd w:val="clear" w:color="auto" w:fill="FFFFFF"/>
        <w:tabs>
          <w:tab w:val="left" w:pos="365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 xml:space="preserve">realizacja zamówień na wykonywanie pieczęci informacyjnych i podpisów elektronicznych, prowadzenie ich rejestru oraz likwidacja wycofanych </w:t>
      </w:r>
      <w:r>
        <w:rPr>
          <w:rFonts w:asciiTheme="minorHAnsi" w:hAnsiTheme="minorHAnsi"/>
          <w:color w:val="000000"/>
          <w:sz w:val="24"/>
          <w:szCs w:val="24"/>
        </w:rPr>
        <w:br/>
      </w:r>
      <w:r w:rsidRPr="00B2139E">
        <w:rPr>
          <w:rFonts w:asciiTheme="minorHAnsi" w:hAnsiTheme="minorHAnsi"/>
          <w:color w:val="000000"/>
          <w:sz w:val="24"/>
          <w:szCs w:val="24"/>
        </w:rPr>
        <w:t>z użytkowania;</w:t>
      </w:r>
    </w:p>
    <w:p w:rsidR="001E397F" w:rsidRPr="00B2139E" w:rsidRDefault="001E397F" w:rsidP="00A71007">
      <w:pPr>
        <w:pStyle w:val="Akapitzlist"/>
        <w:numPr>
          <w:ilvl w:val="0"/>
          <w:numId w:val="31"/>
        </w:numPr>
        <w:shd w:val="clear" w:color="auto" w:fill="FFFFFF"/>
        <w:tabs>
          <w:tab w:val="left" w:pos="365"/>
        </w:tabs>
        <w:ind w:left="993" w:hanging="70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gospodarowania użyczoną/wynajętą powierzchnią biurowa i użytkową, w tym: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65"/>
        </w:tabs>
        <w:ind w:left="1276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sporz</w:t>
      </w:r>
      <w:r w:rsidRPr="00B2139E">
        <w:rPr>
          <w:rFonts w:asciiTheme="minorHAnsi" w:eastAsia="Times New Roman" w:hAnsiTheme="minorHAnsi"/>
          <w:color w:val="000000"/>
          <w:sz w:val="24"/>
          <w:szCs w:val="24"/>
        </w:rPr>
        <w:t xml:space="preserve">ądzanie/uzgadnianie umów użyczenia/najmu powierzchni biurowej </w:t>
      </w:r>
      <w:r>
        <w:rPr>
          <w:rFonts w:asciiTheme="minorHAnsi" w:eastAsia="Times New Roman" w:hAnsiTheme="minorHAnsi"/>
          <w:color w:val="000000"/>
          <w:sz w:val="24"/>
          <w:szCs w:val="24"/>
        </w:rPr>
        <w:br/>
      </w:r>
      <w:r w:rsidRPr="00B2139E">
        <w:rPr>
          <w:rFonts w:asciiTheme="minorHAnsi" w:eastAsia="Times New Roman" w:hAnsiTheme="minorHAnsi"/>
          <w:color w:val="000000"/>
          <w:sz w:val="24"/>
          <w:szCs w:val="24"/>
        </w:rPr>
        <w:t xml:space="preserve">i użytkowej oraz kontrolowanie </w:t>
      </w:r>
      <w:r w:rsidRPr="00B2139E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ich realizacji;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65"/>
        </w:tabs>
        <w:ind w:left="1276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-1"/>
          <w:sz w:val="24"/>
          <w:szCs w:val="24"/>
        </w:rPr>
        <w:t>prowadzenie spraw zwi</w:t>
      </w:r>
      <w:r w:rsidRPr="00B2139E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ązanych z przyjmowaniem i przek</w:t>
      </w:r>
      <w:r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 xml:space="preserve">azywaniem powierzchni biurowej </w:t>
      </w:r>
      <w:r w:rsidRPr="00B2139E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i użytkowej;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65"/>
        </w:tabs>
        <w:ind w:left="1276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kontrola wykorzystania powierzchni;</w:t>
      </w:r>
    </w:p>
    <w:p w:rsidR="001E397F" w:rsidRPr="00B2139E" w:rsidRDefault="001E397F" w:rsidP="00A71007">
      <w:pPr>
        <w:pStyle w:val="Akapitzlist"/>
        <w:numPr>
          <w:ilvl w:val="0"/>
          <w:numId w:val="31"/>
        </w:numPr>
        <w:shd w:val="clear" w:color="auto" w:fill="FFFFFF"/>
        <w:tabs>
          <w:tab w:val="left" w:pos="350"/>
        </w:tabs>
        <w:ind w:left="993" w:hanging="709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utrzymania odpowiedniego stanu technicznego użyczonej/wynajętej powierzchni, w tym: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0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 xml:space="preserve">opracowanie planów potrzeb w celu zabezpieczenia środków na niezbędne remonty </w:t>
      </w: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br/>
        <w:t xml:space="preserve">i naprawy, energię elektryczną, energię cieplną, zimną i ciepłą wodę, wywóz nieczystości stałych i płynnych, sprzątanie; 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0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sprawowanie kontroli nad realizacją dostaw i usług, o których mowa w lit. a;</w:t>
      </w:r>
    </w:p>
    <w:p w:rsidR="001E397F" w:rsidRPr="00B2139E" w:rsidRDefault="001E397F" w:rsidP="00A71007">
      <w:pPr>
        <w:pStyle w:val="Akapitzlist"/>
        <w:numPr>
          <w:ilvl w:val="0"/>
          <w:numId w:val="31"/>
        </w:numPr>
        <w:shd w:val="clear" w:color="auto" w:fill="FFFFFF"/>
        <w:tabs>
          <w:tab w:val="left" w:pos="350"/>
        </w:tabs>
        <w:ind w:left="993" w:hanging="709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obsługi informatycznej i teleinformatycznej CPPC, w tym: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0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zapewnienie ciągłości działania wszystkich systemów informatycznych i łączy internetowych CPPC oraz nadzór nad serwerownią CPPC;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0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 xml:space="preserve">zakup sprzętu komputerowego i oprogramowania oraz wyposażanie stanowisk pracy </w:t>
      </w: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br/>
        <w:t>w infrastrukturę informatyczną;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0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 xml:space="preserve">zapewnienie serwisu sprzętu komputerowego i sieciowego oraz prawidłowego </w:t>
      </w: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lastRenderedPageBreak/>
        <w:t>funkcjonowania baz danych w jednostce, a także sprawowanie nadzoru nad sługami podmiotów zewnętrznych zapewniających kompleksowy serwis sprzętu komputerowego i sieciowego oraz oprogramowania;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0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 xml:space="preserve">opracowanie założeń i standardów bezpieczeństwa sieci teleinformatycznej CPPC oraz monitorowanie poziomu bezpieczeństwa tej sieci i eliminowanie powstających zagrożeń; </w:t>
      </w:r>
    </w:p>
    <w:p w:rsidR="001E397F" w:rsidRPr="00B2139E" w:rsidRDefault="001E397F" w:rsidP="00A71007">
      <w:pPr>
        <w:pStyle w:val="Akapitzlist"/>
        <w:numPr>
          <w:ilvl w:val="0"/>
          <w:numId w:val="31"/>
        </w:numPr>
        <w:shd w:val="clear" w:color="auto" w:fill="FFFFFF"/>
        <w:tabs>
          <w:tab w:val="left" w:pos="350"/>
        </w:tabs>
        <w:ind w:left="993" w:hanging="709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administrowania stroną internetową i intranetową CPPC oraz Biuletynem Informacji Publicznej we współpracy z Wydziałem Systemowym;</w:t>
      </w:r>
    </w:p>
    <w:p w:rsidR="001E397F" w:rsidRPr="00B2139E" w:rsidRDefault="001E397F" w:rsidP="00A71007">
      <w:pPr>
        <w:pStyle w:val="Akapitzlist"/>
        <w:numPr>
          <w:ilvl w:val="0"/>
          <w:numId w:val="31"/>
        </w:numPr>
        <w:shd w:val="clear" w:color="auto" w:fill="FFFFFF"/>
        <w:tabs>
          <w:tab w:val="left" w:pos="350"/>
        </w:tabs>
        <w:ind w:left="993" w:hanging="70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prowadzenia ewidencji ilo</w:t>
      </w:r>
      <w:r w:rsidRPr="00B2139E">
        <w:rPr>
          <w:rFonts w:asciiTheme="minorHAnsi" w:eastAsia="Times New Roman" w:hAnsiTheme="minorHAnsi"/>
          <w:color w:val="000000"/>
          <w:sz w:val="24"/>
          <w:szCs w:val="24"/>
        </w:rPr>
        <w:t>ściowo - wartościowej mienia CPPC oraz gospodarowania nim, w tym: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0"/>
        </w:tabs>
        <w:ind w:left="1276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prowadzenie komputerowych ksiąg inwentarzowych środków trwałych oraz wartości niematerialnych i prawnych;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0"/>
        </w:tabs>
        <w:ind w:left="1276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dokonywanie zapisów zwiększeń i zmniejszeń wartości początkowej i umorzenia środków trwałych, pozostałych środków trwałych oraz wartości niematerialnych i prawnych w księgach pomocniczych;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0"/>
        </w:tabs>
        <w:ind w:left="1276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uzgadnianie obrotów i zapisów księgowych oraz pozycji bilansowych w zakresie majątku trwałego oraz wartości niematerialnych i prawnych;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0"/>
        </w:tabs>
        <w:ind w:left="1276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 xml:space="preserve">prowadzenie spraw inwentaryzacyjnych majątku trwałego oraz wartości niematerialnych </w:t>
      </w: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br/>
        <w:t>i prawnych w zakresie zadań Wydziału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0"/>
        </w:tabs>
        <w:ind w:left="1276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gospodarowanie majątkiem trwałym;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0"/>
        </w:tabs>
        <w:ind w:left="1276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prowadzenie depozytu używanych środków trwałych, przeznaczonych do dalszego wykorzystania w CPPC;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0"/>
        </w:tabs>
        <w:ind w:left="1276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wnioskowanie o wycofanie z użytkowania rzeczowych składników majątku ruchomego;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0"/>
        </w:tabs>
        <w:ind w:left="1276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 xml:space="preserve">obsługa realizacji umów ubezpieczeniowych dotyczących ubezpieczenia mienia CPPC, </w:t>
      </w: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br/>
        <w:t>w zakresie realizacji szkód i egzekucji należnych odszkodowań;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0"/>
        </w:tabs>
        <w:ind w:left="1276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naliczenie opłat abonamentowych za używanie odbiorników radiofonicznych i telewizyjnych;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0"/>
        </w:tabs>
        <w:ind w:left="1276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sporządzanie sprawozdań dla urzędów administracji centralnej i informacji statystycznych dla GUS w zakresie majątku trwałego oraz wartości niematerialnych i prawnych;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0"/>
        </w:tabs>
        <w:ind w:left="1276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udostępnianie informacji publicznej w zakresie majątku trwałego oraz wartości niematerialnych i prawnych oraz przekazywanie informacji do Biuletynu Informacji Publicznej;</w:t>
      </w:r>
    </w:p>
    <w:p w:rsidR="001E397F" w:rsidRPr="00B2139E" w:rsidRDefault="001E397F" w:rsidP="00A71007">
      <w:pPr>
        <w:pStyle w:val="Akapitzlist"/>
        <w:numPr>
          <w:ilvl w:val="0"/>
          <w:numId w:val="31"/>
        </w:numPr>
        <w:shd w:val="clear" w:color="auto" w:fill="FFFFFF"/>
        <w:tabs>
          <w:tab w:val="left" w:pos="355"/>
        </w:tabs>
        <w:ind w:left="993" w:hanging="709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monitorowania wykonania budżetu operacyjnego i inwestycyjnego związanego z bieżącą realizacją zadań Wydziału;</w:t>
      </w:r>
    </w:p>
    <w:p w:rsidR="001E397F" w:rsidRPr="00B2139E" w:rsidRDefault="001E397F" w:rsidP="00A71007">
      <w:pPr>
        <w:pStyle w:val="Akapitzlist"/>
        <w:numPr>
          <w:ilvl w:val="0"/>
          <w:numId w:val="31"/>
        </w:numPr>
        <w:shd w:val="clear" w:color="auto" w:fill="FFFFFF"/>
        <w:tabs>
          <w:tab w:val="left" w:pos="355"/>
        </w:tabs>
        <w:ind w:left="993" w:hanging="709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 xml:space="preserve">wnioskowania o wprowadzanie zmian w planie finansowym CPPC w części dotyczącej działalności operacyjnej w zakresie zadań Wydziału; </w:t>
      </w:r>
    </w:p>
    <w:p w:rsidR="001E397F" w:rsidRPr="00B2139E" w:rsidRDefault="001E397F" w:rsidP="00A71007">
      <w:pPr>
        <w:pStyle w:val="Akapitzlist"/>
        <w:numPr>
          <w:ilvl w:val="0"/>
          <w:numId w:val="31"/>
        </w:numPr>
        <w:shd w:val="clear" w:color="auto" w:fill="FFFFFF"/>
        <w:tabs>
          <w:tab w:val="left" w:pos="355"/>
        </w:tabs>
        <w:ind w:left="993" w:hanging="709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kompletowania dowodów księgowych związanych z realizacją zawartych umów na obsługę organizacyjno-administracyjną  CPPC, w tym: sporządzanie opisu  merytorycznego  oraz  dokonywanie  kontroli merytorycznej;</w:t>
      </w:r>
    </w:p>
    <w:p w:rsidR="001E397F" w:rsidRPr="00B2139E" w:rsidRDefault="001E397F" w:rsidP="00A71007">
      <w:pPr>
        <w:pStyle w:val="Akapitzlist"/>
        <w:numPr>
          <w:ilvl w:val="0"/>
          <w:numId w:val="31"/>
        </w:numPr>
        <w:shd w:val="clear" w:color="auto" w:fill="FFFFFF"/>
        <w:tabs>
          <w:tab w:val="left" w:pos="355"/>
        </w:tabs>
        <w:ind w:left="993" w:hanging="709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prowadzenia obsługi kancelaryjnej CPPC, w tym: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5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rejestrowanie korespondencji przychodzącej i wychodzącej;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5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przekazywanie korespondencji Dyrektorowi CPPC do podpisu i dekretacji;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5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sortowanie korespondencji kierowanej do komórek organizacyjnych;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5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lastRenderedPageBreak/>
        <w:t xml:space="preserve">dostarczanie  korespondencji  do komórek organizacyjnych i odbieranie  korespondencji  </w:t>
      </w: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br/>
        <w:t>z komórek organizacyjnych;</w:t>
      </w:r>
    </w:p>
    <w:p w:rsidR="001E397F" w:rsidRPr="00B2139E" w:rsidRDefault="001E397F" w:rsidP="00A71007">
      <w:pPr>
        <w:pStyle w:val="Akapitzlist"/>
        <w:numPr>
          <w:ilvl w:val="0"/>
          <w:numId w:val="31"/>
        </w:numPr>
        <w:shd w:val="clear" w:color="auto" w:fill="FFFFFF"/>
        <w:tabs>
          <w:tab w:val="left" w:pos="355"/>
        </w:tabs>
        <w:ind w:left="993" w:hanging="709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obsługi gospodarczej narad i konferencji organizowanych przez komórki organizacyjne, w tym: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5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 xml:space="preserve">prowadzenie ewidencji rezerwacji </w:t>
      </w:r>
      <w:proofErr w:type="spellStart"/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sal</w:t>
      </w:r>
      <w:proofErr w:type="spellEnd"/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 xml:space="preserve"> konferencyjnych;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5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 xml:space="preserve">zabezpieczenie obsługi gospodarczej i technicznej </w:t>
      </w:r>
      <w:proofErr w:type="spellStart"/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sal</w:t>
      </w:r>
      <w:proofErr w:type="spellEnd"/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 xml:space="preserve"> konferencyjnych;</w:t>
      </w:r>
    </w:p>
    <w:p w:rsidR="001E397F" w:rsidRPr="00B2139E" w:rsidRDefault="001E397F" w:rsidP="00A71007">
      <w:pPr>
        <w:pStyle w:val="Akapitzlist"/>
        <w:numPr>
          <w:ilvl w:val="0"/>
          <w:numId w:val="31"/>
        </w:numPr>
        <w:shd w:val="clear" w:color="auto" w:fill="FFFFFF"/>
        <w:tabs>
          <w:tab w:val="left" w:pos="355"/>
        </w:tabs>
        <w:ind w:left="993" w:hanging="709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prowadzenia sekretariatu Dyrektora CPPC i dyrektorów departamentów;</w:t>
      </w:r>
    </w:p>
    <w:p w:rsidR="001E397F" w:rsidRPr="00B2139E" w:rsidRDefault="001E397F" w:rsidP="00A71007">
      <w:pPr>
        <w:pStyle w:val="Akapitzlist"/>
        <w:numPr>
          <w:ilvl w:val="0"/>
          <w:numId w:val="31"/>
        </w:numPr>
        <w:shd w:val="clear" w:color="auto" w:fill="FFFFFF"/>
        <w:tabs>
          <w:tab w:val="left" w:pos="355"/>
        </w:tabs>
        <w:ind w:left="993" w:hanging="709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dokonywania zakupu biletów i rezerwacji miejsc noclegowych dla pracowników CPPC odbywających podróże służbowe;</w:t>
      </w:r>
    </w:p>
    <w:p w:rsidR="001E397F" w:rsidRPr="00B2139E" w:rsidRDefault="001E397F" w:rsidP="00A71007">
      <w:pPr>
        <w:pStyle w:val="Akapitzlist"/>
        <w:numPr>
          <w:ilvl w:val="0"/>
          <w:numId w:val="31"/>
        </w:numPr>
        <w:shd w:val="clear" w:color="auto" w:fill="FFFFFF"/>
        <w:tabs>
          <w:tab w:val="left" w:pos="461"/>
        </w:tabs>
        <w:ind w:left="993" w:hanging="70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12"/>
          <w:sz w:val="24"/>
          <w:szCs w:val="24"/>
        </w:rPr>
        <w:t>zapewnienia ochrony przeciwpo</w:t>
      </w:r>
      <w:r w:rsidRPr="00B2139E">
        <w:rPr>
          <w:rFonts w:asciiTheme="minorHAnsi" w:eastAsia="Times New Roman" w:hAnsiTheme="minorHAnsi"/>
          <w:color w:val="000000"/>
          <w:spacing w:val="12"/>
          <w:sz w:val="24"/>
          <w:szCs w:val="24"/>
        </w:rPr>
        <w:t xml:space="preserve">żarowej na zajmowanych przez CPPC powierzchniach, poprzez </w:t>
      </w:r>
      <w:r w:rsidRPr="00B2139E">
        <w:rPr>
          <w:rFonts w:asciiTheme="minorHAnsi" w:eastAsia="Times New Roman" w:hAnsiTheme="minorHAnsi"/>
          <w:color w:val="000000"/>
          <w:spacing w:val="8"/>
          <w:sz w:val="24"/>
          <w:szCs w:val="24"/>
        </w:rPr>
        <w:t>współpracę z zarządcą nieruchomości, w tym: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461"/>
        </w:tabs>
        <w:ind w:left="1276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konserwacja i naprawy podstawowego sprzętu przeciwpożarowego;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461"/>
        </w:tabs>
        <w:ind w:left="1276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przeprowadzanie szkoleń pracowników zatrudnionych w CPPC w zakresie bezpieczeństwa przeciwpożarowego;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461"/>
        </w:tabs>
        <w:ind w:left="1276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organizacja ewakuacji pracowników;</w:t>
      </w:r>
    </w:p>
    <w:p w:rsidR="001E397F" w:rsidRPr="00B2139E" w:rsidRDefault="001E397F" w:rsidP="00A71007">
      <w:pPr>
        <w:pStyle w:val="Akapitzlist"/>
        <w:numPr>
          <w:ilvl w:val="0"/>
          <w:numId w:val="31"/>
        </w:numPr>
        <w:shd w:val="clear" w:color="auto" w:fill="FFFFFF"/>
        <w:tabs>
          <w:tab w:val="left" w:pos="355"/>
        </w:tabs>
        <w:ind w:left="993" w:hanging="709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obsługi transportowej w CPPC, w tym: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5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 xml:space="preserve">koordynowanie wyjazdów samochodów służbowych na podstawie </w:t>
      </w:r>
      <w:proofErr w:type="spellStart"/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zapotrzebowań</w:t>
      </w:r>
      <w:proofErr w:type="spellEnd"/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 xml:space="preserve"> komórek organizacyjnych CPPC;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5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planowanie przeglądów technicznych i serwisowych pojazdów będących w użytkowaniu CPPC;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5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prowadzenie dokumentacji technicznej i eksploatacyjnej taboru samochodowego;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5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zabezpieczenie sprawności samochodów w dyspozycji CPPC, poprzez nadzór nad wykonywaniem napraw bieżących i awaryjnych;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5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bieżąca analiza parametrów użytkowania pojazdów w zakresie technicznym i ponoszonych na ich eksploatację kosztów;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5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rozliczanie zużycia paliwa i innych materiałów eksploatacyjnych;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5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przygotowywanie dokumentacji do zawarcia umów ubezpieczeniowych dotyczących ubezpieczenia samochodów,  obowiązkowego ubezpieczenia odpowiedzialności  cywilnej (OC), ubezpieczenia następstw nieszczęśliwych wypadków (NNW) i dodatkowego ubezpieczenia Autocasco od zdarzeń losowych (AC);</w:t>
      </w:r>
    </w:p>
    <w:p w:rsidR="001E397F" w:rsidRPr="00B2139E" w:rsidRDefault="001E397F" w:rsidP="00A71007">
      <w:pPr>
        <w:pStyle w:val="Akapitzlist"/>
        <w:numPr>
          <w:ilvl w:val="0"/>
          <w:numId w:val="31"/>
        </w:numPr>
        <w:shd w:val="clear" w:color="auto" w:fill="FFFFFF"/>
        <w:tabs>
          <w:tab w:val="left" w:pos="355"/>
        </w:tabs>
        <w:ind w:left="993" w:hanging="709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archiwizacji dokumentacji, w tym: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5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 xml:space="preserve">zapewnienie prawidłowości przygotowania dokumentacji do archiwizacji we współpracy </w:t>
      </w: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br/>
        <w:t>z komórkami organizacyjnymi,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5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prowadzenie ewidencji przejętej dokumentacji;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5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przekazywanie dokumentacji do archiwum/składnicy akt;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5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udostępnianie dokumentacji osobom upoważnionym;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5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prowadzenie na potrzeby komórek organizacyjnych działalności szkoleniowo-konsultacyjnej i kontrolnej w zakresie archiwizacji;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5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>współpraca z archiwum/składnicą  akt dotycząca przygotowywania i przekazywania  materiałów archiwalnych zgodnie z obowiązującymi przepisami i terminami;</w:t>
      </w:r>
    </w:p>
    <w:p w:rsidR="001E397F" w:rsidRPr="00B2139E" w:rsidRDefault="001E397F" w:rsidP="00A71007">
      <w:pPr>
        <w:pStyle w:val="Akapitzlist"/>
        <w:numPr>
          <w:ilvl w:val="1"/>
          <w:numId w:val="31"/>
        </w:numPr>
        <w:shd w:val="clear" w:color="auto" w:fill="FFFFFF"/>
        <w:tabs>
          <w:tab w:val="left" w:pos="355"/>
        </w:tabs>
        <w:ind w:left="1276" w:hanging="283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t xml:space="preserve">brakowanie dokumentacji niearchiwalnej oraz przekazywanie wybrakowanych materiałów na makulaturę bądź zniszczenie zgodnie z obowiązującymi </w:t>
      </w:r>
      <w:r w:rsidRPr="00B2139E">
        <w:rPr>
          <w:rFonts w:asciiTheme="minorHAnsi" w:hAnsiTheme="minorHAnsi"/>
          <w:color w:val="000000"/>
          <w:spacing w:val="2"/>
          <w:sz w:val="24"/>
          <w:szCs w:val="24"/>
        </w:rPr>
        <w:lastRenderedPageBreak/>
        <w:t>przepisami;</w:t>
      </w:r>
    </w:p>
    <w:p w:rsidR="001E397F" w:rsidRPr="00B2139E" w:rsidRDefault="001E397F" w:rsidP="00A71007">
      <w:pPr>
        <w:pStyle w:val="Akapitzlist"/>
        <w:numPr>
          <w:ilvl w:val="0"/>
          <w:numId w:val="31"/>
        </w:numPr>
        <w:shd w:val="clear" w:color="auto" w:fill="FFFFFF"/>
        <w:tabs>
          <w:tab w:val="left" w:pos="355"/>
        </w:tabs>
        <w:ind w:left="993" w:hanging="709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zapewnienie przestrzegania przepisów oraz zasad bezpieczeństwa i higieny;</w:t>
      </w:r>
    </w:p>
    <w:p w:rsidR="001E397F" w:rsidRPr="00B2139E" w:rsidRDefault="001E397F" w:rsidP="00A71007">
      <w:pPr>
        <w:pStyle w:val="Akapitzlist"/>
        <w:numPr>
          <w:ilvl w:val="0"/>
          <w:numId w:val="31"/>
        </w:numPr>
        <w:shd w:val="clear" w:color="auto" w:fill="FFFFFF"/>
        <w:tabs>
          <w:tab w:val="left" w:pos="355"/>
        </w:tabs>
        <w:ind w:left="993" w:hanging="709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we współpracy w Wydziałem Kadr planuje i organizuje szkolenia wewnętrzne i zewnętrzne pracowników CPPC.</w:t>
      </w:r>
    </w:p>
    <w:p w:rsidR="001E397F" w:rsidRPr="001913E9" w:rsidRDefault="001E397F" w:rsidP="00A71007">
      <w:pPr>
        <w:pStyle w:val="Akapitzlist"/>
        <w:numPr>
          <w:ilvl w:val="0"/>
          <w:numId w:val="31"/>
        </w:numPr>
        <w:shd w:val="clear" w:color="auto" w:fill="FFFFFF"/>
        <w:tabs>
          <w:tab w:val="left" w:pos="355"/>
        </w:tabs>
        <w:spacing w:after="120"/>
        <w:ind w:left="993" w:hanging="709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 xml:space="preserve">prowadzi pozostałe sprawy </w:t>
      </w:r>
      <w:proofErr w:type="spellStart"/>
      <w:r w:rsidRPr="00B2139E">
        <w:rPr>
          <w:rFonts w:asciiTheme="minorHAnsi" w:hAnsiTheme="minorHAnsi"/>
          <w:color w:val="000000"/>
          <w:sz w:val="24"/>
          <w:szCs w:val="24"/>
        </w:rPr>
        <w:t>administracyjno</w:t>
      </w:r>
      <w:proofErr w:type="spellEnd"/>
      <w:r w:rsidRPr="00B2139E">
        <w:rPr>
          <w:rFonts w:asciiTheme="minorHAnsi" w:hAnsiTheme="minorHAnsi"/>
          <w:color w:val="000000"/>
          <w:sz w:val="24"/>
          <w:szCs w:val="24"/>
        </w:rPr>
        <w:t xml:space="preserve"> - organizacyjn</w:t>
      </w:r>
      <w:r>
        <w:rPr>
          <w:rFonts w:asciiTheme="minorHAnsi" w:hAnsiTheme="minorHAnsi"/>
          <w:color w:val="000000"/>
          <w:sz w:val="24"/>
          <w:szCs w:val="24"/>
        </w:rPr>
        <w:t>e</w:t>
      </w:r>
      <w:r w:rsidRPr="00B2139E">
        <w:rPr>
          <w:rFonts w:asciiTheme="minorHAnsi" w:hAnsiTheme="minorHAnsi"/>
          <w:color w:val="000000"/>
          <w:sz w:val="24"/>
          <w:szCs w:val="24"/>
        </w:rPr>
        <w:t xml:space="preserve"> CPPC.</w:t>
      </w:r>
    </w:p>
    <w:p w:rsidR="001E397F" w:rsidRPr="00B2139E" w:rsidRDefault="001E397F" w:rsidP="001E397F">
      <w:pPr>
        <w:shd w:val="clear" w:color="auto" w:fill="FFFFFF"/>
        <w:spacing w:after="120"/>
        <w:jc w:val="both"/>
        <w:rPr>
          <w:rFonts w:asciiTheme="minorHAnsi" w:eastAsia="Times New Roman" w:hAnsiTheme="minorHAnsi"/>
          <w:color w:val="000000"/>
          <w:spacing w:val="-1"/>
          <w:sz w:val="24"/>
          <w:szCs w:val="24"/>
        </w:rPr>
      </w:pPr>
      <w:r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 xml:space="preserve">§ 33. </w:t>
      </w:r>
      <w:r w:rsidRPr="00B2139E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 xml:space="preserve">Do zadań </w:t>
      </w:r>
      <w:r w:rsidRPr="00B2139E">
        <w:rPr>
          <w:rFonts w:asciiTheme="minorHAnsi" w:eastAsia="Times New Roman" w:hAnsiTheme="minorHAnsi"/>
          <w:b/>
          <w:color w:val="000000"/>
          <w:spacing w:val="-1"/>
          <w:sz w:val="24"/>
          <w:szCs w:val="24"/>
        </w:rPr>
        <w:t>Stanowiska do spraw Audytu Wewnętrznego (AW)</w:t>
      </w:r>
      <w:r>
        <w:rPr>
          <w:rFonts w:asciiTheme="minorHAnsi" w:eastAsia="Times New Roman" w:hAnsiTheme="minorHAnsi"/>
          <w:b/>
          <w:color w:val="000000"/>
          <w:spacing w:val="-1"/>
          <w:sz w:val="24"/>
          <w:szCs w:val="24"/>
        </w:rPr>
        <w:t xml:space="preserve"> </w:t>
      </w:r>
      <w:r w:rsidRPr="00B2139E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 xml:space="preserve">należy: </w:t>
      </w:r>
    </w:p>
    <w:p w:rsidR="001E397F" w:rsidRPr="00B2139E" w:rsidRDefault="001E397F" w:rsidP="00A71007">
      <w:pPr>
        <w:pStyle w:val="Akapitzlist"/>
        <w:numPr>
          <w:ilvl w:val="0"/>
          <w:numId w:val="12"/>
        </w:numPr>
        <w:shd w:val="clear" w:color="auto" w:fill="FFFFFF"/>
        <w:ind w:left="993" w:hanging="70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 xml:space="preserve">dostarczenie Dyrektorowi CPPC obiektywnej oceny adekwatności, skuteczności i efektywności </w:t>
      </w:r>
      <w:r w:rsidRPr="00B2139E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kontroli zarządczej</w:t>
      </w:r>
      <w:r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;</w:t>
      </w:r>
    </w:p>
    <w:p w:rsidR="001E397F" w:rsidRPr="00B2139E" w:rsidRDefault="001E397F" w:rsidP="00A71007">
      <w:pPr>
        <w:pStyle w:val="Akapitzlist"/>
        <w:numPr>
          <w:ilvl w:val="0"/>
          <w:numId w:val="12"/>
        </w:numPr>
        <w:shd w:val="clear" w:color="auto" w:fill="FFFFFF"/>
        <w:ind w:left="993" w:hanging="70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color w:val="000000"/>
          <w:spacing w:val="1"/>
          <w:sz w:val="24"/>
          <w:szCs w:val="24"/>
        </w:rPr>
        <w:t xml:space="preserve">identyfikacja obszarów i czynników ryzyka w działalności CPPC oraz przeprowadzanie analizy obszarów </w:t>
      </w:r>
      <w:r w:rsidRPr="00B2139E">
        <w:rPr>
          <w:rFonts w:asciiTheme="minorHAnsi" w:hAnsiTheme="minorHAnsi"/>
          <w:color w:val="000000"/>
          <w:sz w:val="24"/>
          <w:szCs w:val="24"/>
        </w:rPr>
        <w:t>ryzyka dla potrzeb przygotowania rocznych plan</w:t>
      </w:r>
      <w:r w:rsidRPr="00B2139E">
        <w:rPr>
          <w:rFonts w:asciiTheme="minorHAnsi" w:eastAsia="Times New Roman" w:hAnsiTheme="minorHAnsi"/>
          <w:color w:val="000000"/>
          <w:sz w:val="24"/>
          <w:szCs w:val="24"/>
        </w:rPr>
        <w:t>ów audytu wewnętrznego;</w:t>
      </w:r>
    </w:p>
    <w:p w:rsidR="001E397F" w:rsidRPr="00B2139E" w:rsidRDefault="001E397F" w:rsidP="00A71007">
      <w:pPr>
        <w:pStyle w:val="Akapitzlist"/>
        <w:numPr>
          <w:ilvl w:val="0"/>
          <w:numId w:val="12"/>
        </w:numPr>
        <w:shd w:val="clear" w:color="auto" w:fill="FFFFFF"/>
        <w:ind w:left="993" w:hanging="70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color w:val="000000"/>
          <w:sz w:val="24"/>
          <w:szCs w:val="24"/>
        </w:rPr>
        <w:t xml:space="preserve">przeprowadzanie audytu wewnętrznego na podstawie rocznego planu audytu; </w:t>
      </w:r>
    </w:p>
    <w:p w:rsidR="001E397F" w:rsidRPr="00B2139E" w:rsidRDefault="001E397F" w:rsidP="00A71007">
      <w:pPr>
        <w:pStyle w:val="Akapitzlist"/>
        <w:numPr>
          <w:ilvl w:val="0"/>
          <w:numId w:val="12"/>
        </w:numPr>
        <w:shd w:val="clear" w:color="auto" w:fill="FFFFFF"/>
        <w:ind w:left="993" w:hanging="70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color w:val="000000"/>
          <w:spacing w:val="7"/>
          <w:sz w:val="24"/>
          <w:szCs w:val="24"/>
        </w:rPr>
        <w:t xml:space="preserve">podejmowanie decyzji o przeprowadzeniu audytu poza planem, na wniosek Dyrektora CPPC lub z </w:t>
      </w:r>
      <w:r w:rsidRPr="00B2139E">
        <w:rPr>
          <w:rFonts w:asciiTheme="minorHAnsi" w:hAnsiTheme="minorHAnsi"/>
          <w:color w:val="000000"/>
          <w:sz w:val="24"/>
          <w:szCs w:val="24"/>
        </w:rPr>
        <w:t>w</w:t>
      </w:r>
      <w:r w:rsidRPr="00B2139E">
        <w:rPr>
          <w:rFonts w:asciiTheme="minorHAnsi" w:eastAsia="Times New Roman" w:hAnsiTheme="minorHAnsi"/>
          <w:color w:val="000000"/>
          <w:sz w:val="24"/>
          <w:szCs w:val="24"/>
        </w:rPr>
        <w:t xml:space="preserve">łasnej inicjatywy, w uzgodnieniu z Dyrektorem CPPC; </w:t>
      </w:r>
    </w:p>
    <w:p w:rsidR="001E397F" w:rsidRPr="00B2139E" w:rsidRDefault="001E397F" w:rsidP="00A71007">
      <w:pPr>
        <w:pStyle w:val="Akapitzlist"/>
        <w:numPr>
          <w:ilvl w:val="0"/>
          <w:numId w:val="12"/>
        </w:numPr>
        <w:shd w:val="clear" w:color="auto" w:fill="FFFFFF"/>
        <w:ind w:left="993" w:hanging="70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color w:val="000000"/>
          <w:spacing w:val="8"/>
          <w:sz w:val="24"/>
          <w:szCs w:val="24"/>
        </w:rPr>
        <w:t xml:space="preserve">identyfikacja i ocena ryzyka w obszarze poddawanym audytowi, ustalanie celów i zakresu zadania </w:t>
      </w:r>
      <w:r w:rsidRPr="00B2139E">
        <w:rPr>
          <w:rFonts w:asciiTheme="minorHAnsi" w:hAnsiTheme="minorHAnsi"/>
          <w:color w:val="000000"/>
          <w:sz w:val="24"/>
          <w:szCs w:val="24"/>
        </w:rPr>
        <w:t>audytowego, opracowywanie wzor</w:t>
      </w:r>
      <w:r w:rsidRPr="00B2139E">
        <w:rPr>
          <w:rFonts w:asciiTheme="minorHAnsi" w:eastAsia="Times New Roman" w:hAnsiTheme="minorHAnsi"/>
          <w:color w:val="000000"/>
          <w:sz w:val="24"/>
          <w:szCs w:val="24"/>
        </w:rPr>
        <w:t xml:space="preserve">ów dokumentów i formularzy do wykorzystania w zadaniu audytowym; </w:t>
      </w:r>
    </w:p>
    <w:p w:rsidR="001E397F" w:rsidRPr="00B2139E" w:rsidRDefault="001E397F" w:rsidP="00A71007">
      <w:pPr>
        <w:pStyle w:val="Akapitzlist"/>
        <w:numPr>
          <w:ilvl w:val="0"/>
          <w:numId w:val="12"/>
        </w:numPr>
        <w:shd w:val="clear" w:color="auto" w:fill="FFFFFF"/>
        <w:ind w:left="993" w:hanging="70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color w:val="000000"/>
          <w:spacing w:val="2"/>
          <w:sz w:val="24"/>
          <w:szCs w:val="24"/>
        </w:rPr>
        <w:t xml:space="preserve">opracowywanie programów zadań audytowych w oparciu o przeprowadzoną analizę ryzyka </w:t>
      </w:r>
      <w:r w:rsidRPr="00B2139E">
        <w:rPr>
          <w:rFonts w:asciiTheme="minorHAnsi" w:eastAsia="Times New Roman" w:hAnsiTheme="minorHAnsi"/>
          <w:color w:val="000000"/>
          <w:spacing w:val="2"/>
          <w:sz w:val="24"/>
          <w:szCs w:val="24"/>
        </w:rPr>
        <w:br/>
        <w:t xml:space="preserve">w obszarze </w:t>
      </w:r>
      <w:r w:rsidRPr="00B2139E">
        <w:rPr>
          <w:rFonts w:asciiTheme="minorHAnsi" w:hAnsiTheme="minorHAnsi"/>
          <w:color w:val="000000"/>
          <w:spacing w:val="-1"/>
          <w:sz w:val="24"/>
          <w:szCs w:val="24"/>
        </w:rPr>
        <w:t xml:space="preserve">poddawanym audytowi; </w:t>
      </w:r>
    </w:p>
    <w:p w:rsidR="001E397F" w:rsidRPr="00B2139E" w:rsidRDefault="001E397F" w:rsidP="00A71007">
      <w:pPr>
        <w:pStyle w:val="Akapitzlist"/>
        <w:numPr>
          <w:ilvl w:val="0"/>
          <w:numId w:val="12"/>
        </w:numPr>
        <w:shd w:val="clear" w:color="auto" w:fill="FFFFFF"/>
        <w:ind w:left="993" w:hanging="70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4"/>
          <w:sz w:val="24"/>
          <w:szCs w:val="24"/>
        </w:rPr>
        <w:t>dokumentowanie czynno</w:t>
      </w:r>
      <w:r w:rsidRPr="00B2139E">
        <w:rPr>
          <w:rFonts w:asciiTheme="minorHAnsi" w:eastAsia="Times New Roman" w:hAnsiTheme="minorHAnsi"/>
          <w:color w:val="000000"/>
          <w:spacing w:val="4"/>
          <w:sz w:val="24"/>
          <w:szCs w:val="24"/>
        </w:rPr>
        <w:t xml:space="preserve">ści audytowych zgodnie z obowiązującymi przepisami praw oraz standardami </w:t>
      </w:r>
      <w:r w:rsidRPr="00B2139E">
        <w:rPr>
          <w:rFonts w:asciiTheme="minorHAnsi" w:hAnsiTheme="minorHAnsi"/>
          <w:color w:val="000000"/>
          <w:spacing w:val="-1"/>
          <w:sz w:val="24"/>
          <w:szCs w:val="24"/>
        </w:rPr>
        <w:t>audytu wewn</w:t>
      </w:r>
      <w:r w:rsidRPr="00B2139E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 xml:space="preserve">ętrznego; </w:t>
      </w:r>
    </w:p>
    <w:p w:rsidR="001E397F" w:rsidRPr="00B2139E" w:rsidRDefault="001E397F" w:rsidP="00A71007">
      <w:pPr>
        <w:pStyle w:val="Akapitzlist"/>
        <w:numPr>
          <w:ilvl w:val="0"/>
          <w:numId w:val="12"/>
        </w:numPr>
        <w:shd w:val="clear" w:color="auto" w:fill="FFFFFF"/>
        <w:ind w:left="993" w:hanging="70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eastAsia="Times New Roman" w:hAnsiTheme="minorHAnsi"/>
          <w:color w:val="000000"/>
          <w:spacing w:val="-2"/>
          <w:sz w:val="24"/>
          <w:szCs w:val="24"/>
        </w:rPr>
        <w:t>opracowywanie sprawozdań z przeprowadzonych prac audytowych;</w:t>
      </w:r>
    </w:p>
    <w:p w:rsidR="001E397F" w:rsidRPr="00B2139E" w:rsidRDefault="001E397F" w:rsidP="00A71007">
      <w:pPr>
        <w:pStyle w:val="Akapitzlist"/>
        <w:numPr>
          <w:ilvl w:val="0"/>
          <w:numId w:val="12"/>
        </w:numPr>
        <w:shd w:val="clear" w:color="auto" w:fill="FFFFFF"/>
        <w:ind w:left="993" w:hanging="70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3"/>
          <w:sz w:val="24"/>
          <w:szCs w:val="24"/>
        </w:rPr>
        <w:t>identyfikacja i analiza nieekonomicznych i nieefektywnych praktyk, ocena alternatywnych rozwi</w:t>
      </w:r>
      <w:r w:rsidRPr="00B2139E">
        <w:rPr>
          <w:rFonts w:asciiTheme="minorHAnsi" w:eastAsia="Times New Roman" w:hAnsiTheme="minorHAnsi"/>
          <w:color w:val="000000"/>
          <w:spacing w:val="3"/>
          <w:sz w:val="24"/>
          <w:szCs w:val="24"/>
        </w:rPr>
        <w:t xml:space="preserve">ązań, </w:t>
      </w:r>
      <w:r w:rsidRPr="00B2139E">
        <w:rPr>
          <w:rFonts w:asciiTheme="minorHAnsi" w:eastAsia="Times New Roman" w:hAnsiTheme="minorHAnsi"/>
          <w:color w:val="000000"/>
          <w:spacing w:val="8"/>
          <w:sz w:val="24"/>
          <w:szCs w:val="24"/>
        </w:rPr>
        <w:t xml:space="preserve">które mogą przyczynić się do poprawy funkcjonowania komórki organizacyjnej poddanej audytowi, </w:t>
      </w:r>
      <w:r w:rsidRPr="00B2139E">
        <w:rPr>
          <w:rFonts w:asciiTheme="minorHAnsi" w:eastAsia="Times New Roman" w:hAnsiTheme="minorHAnsi"/>
          <w:color w:val="000000"/>
          <w:sz w:val="24"/>
          <w:szCs w:val="24"/>
        </w:rPr>
        <w:t>opracowywanie i przedstawianie zaleceń z przeprowadzonego audytu;</w:t>
      </w:r>
    </w:p>
    <w:p w:rsidR="001E397F" w:rsidRPr="00B2139E" w:rsidRDefault="001E397F" w:rsidP="00A71007">
      <w:pPr>
        <w:pStyle w:val="Akapitzlist"/>
        <w:numPr>
          <w:ilvl w:val="0"/>
          <w:numId w:val="12"/>
        </w:numPr>
        <w:shd w:val="clear" w:color="auto" w:fill="FFFFFF"/>
        <w:ind w:left="993" w:hanging="70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7"/>
          <w:sz w:val="24"/>
          <w:szCs w:val="24"/>
        </w:rPr>
        <w:t>prowadzenie czynno</w:t>
      </w:r>
      <w:r w:rsidRPr="00B2139E">
        <w:rPr>
          <w:rFonts w:asciiTheme="minorHAnsi" w:eastAsia="Times New Roman" w:hAnsiTheme="minorHAnsi"/>
          <w:color w:val="000000"/>
          <w:spacing w:val="7"/>
          <w:sz w:val="24"/>
          <w:szCs w:val="24"/>
        </w:rPr>
        <w:t xml:space="preserve">ści sprawdzających w celu oceny dostosowania działań CPPC do zgłoszonych </w:t>
      </w:r>
      <w:r w:rsidRPr="00B2139E">
        <w:rPr>
          <w:rFonts w:asciiTheme="minorHAnsi" w:eastAsia="Times New Roman" w:hAnsiTheme="minorHAnsi"/>
          <w:color w:val="000000"/>
          <w:spacing w:val="-2"/>
          <w:sz w:val="24"/>
          <w:szCs w:val="24"/>
        </w:rPr>
        <w:t>zaleceń;</w:t>
      </w:r>
    </w:p>
    <w:p w:rsidR="001E397F" w:rsidRPr="00B2139E" w:rsidRDefault="001E397F" w:rsidP="00A71007">
      <w:pPr>
        <w:pStyle w:val="Akapitzlist"/>
        <w:numPr>
          <w:ilvl w:val="0"/>
          <w:numId w:val="12"/>
        </w:numPr>
        <w:shd w:val="clear" w:color="auto" w:fill="FFFFFF"/>
        <w:ind w:left="993" w:hanging="70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pacing w:val="6"/>
          <w:sz w:val="24"/>
          <w:szCs w:val="24"/>
        </w:rPr>
        <w:t>wykonywanie  czynno</w:t>
      </w:r>
      <w:r w:rsidRPr="00B2139E">
        <w:rPr>
          <w:rFonts w:asciiTheme="minorHAnsi" w:eastAsia="Times New Roman" w:hAnsiTheme="minorHAnsi"/>
          <w:color w:val="000000"/>
          <w:spacing w:val="6"/>
          <w:sz w:val="24"/>
          <w:szCs w:val="24"/>
        </w:rPr>
        <w:t xml:space="preserve">ści doradczych, w tym  składanie wniosków, mających na celu usprawnienie </w:t>
      </w:r>
      <w:r w:rsidRPr="00B2139E">
        <w:rPr>
          <w:rFonts w:asciiTheme="minorHAnsi" w:eastAsia="Times New Roman" w:hAnsiTheme="minorHAnsi"/>
          <w:color w:val="000000"/>
          <w:spacing w:val="-6"/>
          <w:sz w:val="24"/>
          <w:szCs w:val="24"/>
        </w:rPr>
        <w:t>funkcjonowania CPPC;</w:t>
      </w:r>
    </w:p>
    <w:p w:rsidR="001E397F" w:rsidRPr="00DD3CB4" w:rsidRDefault="001E397F" w:rsidP="00A71007">
      <w:pPr>
        <w:pStyle w:val="Akapitzlist"/>
        <w:numPr>
          <w:ilvl w:val="0"/>
          <w:numId w:val="12"/>
        </w:numPr>
        <w:shd w:val="clear" w:color="auto" w:fill="FFFFFF"/>
        <w:ind w:left="993" w:hanging="70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2139E">
        <w:rPr>
          <w:rFonts w:asciiTheme="minorHAnsi" w:hAnsiTheme="minorHAnsi"/>
          <w:color w:val="000000"/>
          <w:sz w:val="24"/>
          <w:szCs w:val="24"/>
        </w:rPr>
        <w:t>wsp</w:t>
      </w:r>
      <w:r w:rsidRPr="00B2139E">
        <w:rPr>
          <w:rFonts w:asciiTheme="minorHAnsi" w:eastAsia="Times New Roman" w:hAnsiTheme="minorHAnsi"/>
          <w:color w:val="000000"/>
          <w:sz w:val="24"/>
          <w:szCs w:val="24"/>
        </w:rPr>
        <w:t>ółpraca w kontrolach i audytach realizowanych w CPPC przez uprawnione instytucje.</w:t>
      </w:r>
    </w:p>
    <w:p w:rsidR="001E397F" w:rsidRDefault="001E397F" w:rsidP="001E397F">
      <w:pPr>
        <w:shd w:val="clear" w:color="auto" w:fill="FFFFFF"/>
        <w:ind w:left="993" w:hanging="426"/>
        <w:jc w:val="center"/>
        <w:rPr>
          <w:rFonts w:asciiTheme="minorHAnsi" w:hAnsiTheme="minorHAnsi"/>
          <w:sz w:val="24"/>
          <w:szCs w:val="24"/>
        </w:rPr>
      </w:pPr>
    </w:p>
    <w:p w:rsidR="001E397F" w:rsidRDefault="001E397F" w:rsidP="001E397F">
      <w:pPr>
        <w:shd w:val="clear" w:color="auto" w:fill="FFFFFF"/>
        <w:ind w:left="993" w:hanging="426"/>
        <w:rPr>
          <w:rFonts w:asciiTheme="minorHAnsi" w:hAnsiTheme="minorHAnsi"/>
          <w:sz w:val="24"/>
          <w:szCs w:val="24"/>
        </w:rPr>
      </w:pPr>
    </w:p>
    <w:p w:rsidR="00E2473D" w:rsidRDefault="00E2473D" w:rsidP="001E397F">
      <w:pPr>
        <w:shd w:val="clear" w:color="auto" w:fill="FFFFFF"/>
        <w:tabs>
          <w:tab w:val="left" w:pos="9781"/>
        </w:tabs>
        <w:spacing w:after="120"/>
        <w:ind w:right="-59"/>
        <w:jc w:val="both"/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</w:pPr>
    </w:p>
    <w:sectPr w:rsidR="00E2473D" w:rsidSect="00611F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677" w:rsidRDefault="00450677" w:rsidP="00073E24">
      <w:r>
        <w:separator/>
      </w:r>
    </w:p>
  </w:endnote>
  <w:endnote w:type="continuationSeparator" w:id="0">
    <w:p w:rsidR="00450677" w:rsidRDefault="00450677" w:rsidP="0007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§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6629"/>
      <w:docPartObj>
        <w:docPartGallery w:val="Page Numbers (Bottom of Page)"/>
        <w:docPartUnique/>
      </w:docPartObj>
    </w:sdtPr>
    <w:sdtContent>
      <w:p w:rsidR="005E7B45" w:rsidRDefault="005E7B45">
        <w:pPr>
          <w:pStyle w:val="Stopka"/>
          <w:jc w:val="right"/>
        </w:pPr>
      </w:p>
      <w:p w:rsidR="005E7B45" w:rsidRDefault="005E7B4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B4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E7B45" w:rsidRDefault="005E7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677" w:rsidRDefault="00450677" w:rsidP="00073E24">
      <w:r>
        <w:separator/>
      </w:r>
    </w:p>
  </w:footnote>
  <w:footnote w:type="continuationSeparator" w:id="0">
    <w:p w:rsidR="00450677" w:rsidRDefault="00450677" w:rsidP="00073E24">
      <w:r>
        <w:continuationSeparator/>
      </w:r>
    </w:p>
  </w:footnote>
  <w:footnote w:id="1">
    <w:p w:rsidR="005E7B45" w:rsidRPr="007A11A0" w:rsidRDefault="005E7B45" w:rsidP="001E397F">
      <w:pPr>
        <w:widowControl/>
        <w:jc w:val="both"/>
        <w:rPr>
          <w:rFonts w:asciiTheme="minorHAnsi" w:hAnsiTheme="minorHAnsi"/>
        </w:rPr>
      </w:pPr>
      <w:r w:rsidRPr="007A11A0">
        <w:rPr>
          <w:rStyle w:val="Odwoanieprzypisudolnego"/>
          <w:rFonts w:asciiTheme="minorHAnsi" w:hAnsiTheme="minorHAnsi"/>
        </w:rPr>
        <w:footnoteRef/>
      </w:r>
      <w:r w:rsidRPr="007A11A0">
        <w:rPr>
          <w:rFonts w:asciiTheme="minorHAnsi" w:hAnsiTheme="minorHAnsi"/>
          <w:vertAlign w:val="superscript"/>
        </w:rPr>
        <w:t>)</w:t>
      </w:r>
      <w:r w:rsidRPr="007A11A0">
        <w:rPr>
          <w:rFonts w:asciiTheme="minorHAnsi" w:hAnsiTheme="minorHAnsi"/>
        </w:rPr>
        <w:t xml:space="preserve"> </w:t>
      </w:r>
      <w:r w:rsidRPr="007A11A0">
        <w:rPr>
          <w:rFonts w:asciiTheme="minorHAnsi" w:eastAsiaTheme="minorHAnsi" w:hAnsiTheme="minorHAnsi" w:cs="TimesNewRoman"/>
          <w:lang w:eastAsia="en-US"/>
        </w:rPr>
        <w:t>Zmiany tekstu jednolitego wymienionej ustawy zostały ogłoszone w Dz. U. z 2013 r. poz. 938 i 1646, z 2014 r. poz. 379, 911, 1146, 1626 i 1877, z 2015 r. poz. 238, 532, 1045, 1117, 1130, 1189, 1190, 1269, 1358, 1513, 1830, 1854 i 1890 oraz z 2016 r. poz. 195.</w:t>
      </w:r>
      <w:r w:rsidRPr="007A11A0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AFF"/>
    <w:multiLevelType w:val="hybridMultilevel"/>
    <w:tmpl w:val="082258B2"/>
    <w:lvl w:ilvl="0" w:tplc="653C4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7AE2C1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AF1"/>
    <w:multiLevelType w:val="hybridMultilevel"/>
    <w:tmpl w:val="62F84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C465C"/>
    <w:multiLevelType w:val="hybridMultilevel"/>
    <w:tmpl w:val="D35612FA"/>
    <w:lvl w:ilvl="0" w:tplc="F1B8BD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07F612CA"/>
    <w:multiLevelType w:val="hybridMultilevel"/>
    <w:tmpl w:val="56345E70"/>
    <w:lvl w:ilvl="0" w:tplc="618E1034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4B5BE3"/>
    <w:multiLevelType w:val="hybridMultilevel"/>
    <w:tmpl w:val="73AAC48C"/>
    <w:lvl w:ilvl="0" w:tplc="021E84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="Times New Roman"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30424"/>
    <w:multiLevelType w:val="multilevel"/>
    <w:tmpl w:val="2E283D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C5653A"/>
    <w:multiLevelType w:val="hybridMultilevel"/>
    <w:tmpl w:val="56E27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05141"/>
    <w:multiLevelType w:val="hybridMultilevel"/>
    <w:tmpl w:val="F7308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55F49"/>
    <w:multiLevelType w:val="hybridMultilevel"/>
    <w:tmpl w:val="A238A5EA"/>
    <w:lvl w:ilvl="0" w:tplc="D2D837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66E2F59"/>
    <w:multiLevelType w:val="hybridMultilevel"/>
    <w:tmpl w:val="50A076C2"/>
    <w:lvl w:ilvl="0" w:tplc="F58EC93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14B62"/>
    <w:multiLevelType w:val="hybridMultilevel"/>
    <w:tmpl w:val="66683420"/>
    <w:lvl w:ilvl="0" w:tplc="A51E2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8EB215F"/>
    <w:multiLevelType w:val="hybridMultilevel"/>
    <w:tmpl w:val="4A36640C"/>
    <w:lvl w:ilvl="0" w:tplc="D938E21E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061CCA"/>
    <w:multiLevelType w:val="hybridMultilevel"/>
    <w:tmpl w:val="284061A8"/>
    <w:lvl w:ilvl="0" w:tplc="EC3EC5F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/>
      </w:rPr>
    </w:lvl>
    <w:lvl w:ilvl="1" w:tplc="42EE288C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D134E"/>
    <w:multiLevelType w:val="hybridMultilevel"/>
    <w:tmpl w:val="098A4F68"/>
    <w:lvl w:ilvl="0" w:tplc="D91A46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377399D"/>
    <w:multiLevelType w:val="hybridMultilevel"/>
    <w:tmpl w:val="17F8D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54FF6"/>
    <w:multiLevelType w:val="hybridMultilevel"/>
    <w:tmpl w:val="A6FA6D34"/>
    <w:lvl w:ilvl="0" w:tplc="335224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C97249"/>
    <w:multiLevelType w:val="hybridMultilevel"/>
    <w:tmpl w:val="769CC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16B1E"/>
    <w:multiLevelType w:val="hybridMultilevel"/>
    <w:tmpl w:val="9DDC99E4"/>
    <w:lvl w:ilvl="0" w:tplc="3398DB00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4B0434"/>
    <w:multiLevelType w:val="hybridMultilevel"/>
    <w:tmpl w:val="0A1E8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00944"/>
    <w:multiLevelType w:val="hybridMultilevel"/>
    <w:tmpl w:val="73DEAAB6"/>
    <w:lvl w:ilvl="0" w:tplc="3E940C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E85351"/>
    <w:multiLevelType w:val="hybridMultilevel"/>
    <w:tmpl w:val="5B482C66"/>
    <w:lvl w:ilvl="0" w:tplc="B3402174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4D3ACE"/>
    <w:multiLevelType w:val="hybridMultilevel"/>
    <w:tmpl w:val="78C81B72"/>
    <w:lvl w:ilvl="0" w:tplc="6C0A2726">
      <w:start w:val="1"/>
      <w:numFmt w:val="lowerLetter"/>
      <w:lvlText w:val="%1)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0049F"/>
    <w:multiLevelType w:val="hybridMultilevel"/>
    <w:tmpl w:val="E23E0570"/>
    <w:lvl w:ilvl="0" w:tplc="D1D43E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45E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§" w:hAnsi="§"/>
        <w:sz w:val="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A16163A"/>
    <w:multiLevelType w:val="hybridMultilevel"/>
    <w:tmpl w:val="CAFE0F92"/>
    <w:lvl w:ilvl="0" w:tplc="DC960B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F7B6D"/>
    <w:multiLevelType w:val="hybridMultilevel"/>
    <w:tmpl w:val="DDDAB328"/>
    <w:lvl w:ilvl="0" w:tplc="8D5432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1F340DC"/>
    <w:multiLevelType w:val="hybridMultilevel"/>
    <w:tmpl w:val="A7F4E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543CA"/>
    <w:multiLevelType w:val="hybridMultilevel"/>
    <w:tmpl w:val="CD7EE6A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42F4417B"/>
    <w:multiLevelType w:val="hybridMultilevel"/>
    <w:tmpl w:val="098A4F68"/>
    <w:lvl w:ilvl="0" w:tplc="D91A46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3B64FFD"/>
    <w:multiLevelType w:val="hybridMultilevel"/>
    <w:tmpl w:val="B3EC1264"/>
    <w:lvl w:ilvl="0" w:tplc="79727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44FE7E87"/>
    <w:multiLevelType w:val="hybridMultilevel"/>
    <w:tmpl w:val="A06826C8"/>
    <w:lvl w:ilvl="0" w:tplc="074EA154">
      <w:start w:val="1"/>
      <w:numFmt w:val="lowerLetter"/>
      <w:lvlText w:val="%1)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55D61"/>
    <w:multiLevelType w:val="hybridMultilevel"/>
    <w:tmpl w:val="E70C5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2" w15:restartNumberingAfterBreak="0">
    <w:nsid w:val="481D386D"/>
    <w:multiLevelType w:val="hybridMultilevel"/>
    <w:tmpl w:val="F146AE4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49185894"/>
    <w:multiLevelType w:val="hybridMultilevel"/>
    <w:tmpl w:val="72FE16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976E53"/>
    <w:multiLevelType w:val="hybridMultilevel"/>
    <w:tmpl w:val="D5D84A9C"/>
    <w:lvl w:ilvl="0" w:tplc="931AF0BE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8C3996"/>
    <w:multiLevelType w:val="hybridMultilevel"/>
    <w:tmpl w:val="54522EF0"/>
    <w:lvl w:ilvl="0" w:tplc="4F40C4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1008DC"/>
    <w:multiLevelType w:val="hybridMultilevel"/>
    <w:tmpl w:val="2F868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4168A0"/>
    <w:multiLevelType w:val="hybridMultilevel"/>
    <w:tmpl w:val="339E8452"/>
    <w:lvl w:ilvl="0" w:tplc="D7601C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CB76B0"/>
    <w:multiLevelType w:val="hybridMultilevel"/>
    <w:tmpl w:val="2CF6568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7">
      <w:start w:val="1"/>
      <w:numFmt w:val="lowerLetter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5E4B2545"/>
    <w:multiLevelType w:val="hybridMultilevel"/>
    <w:tmpl w:val="77EE564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94ABB"/>
    <w:multiLevelType w:val="hybridMultilevel"/>
    <w:tmpl w:val="D5D84A9C"/>
    <w:lvl w:ilvl="0" w:tplc="931AF0BE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19E468F"/>
    <w:multiLevelType w:val="hybridMultilevel"/>
    <w:tmpl w:val="39E6B08E"/>
    <w:lvl w:ilvl="0" w:tplc="0336A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7072B0"/>
    <w:multiLevelType w:val="hybridMultilevel"/>
    <w:tmpl w:val="365E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EF46FB"/>
    <w:multiLevelType w:val="hybridMultilevel"/>
    <w:tmpl w:val="9F5068E8"/>
    <w:lvl w:ilvl="0" w:tplc="69E028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684E347B"/>
    <w:multiLevelType w:val="hybridMultilevel"/>
    <w:tmpl w:val="3D1E1A22"/>
    <w:lvl w:ilvl="0" w:tplc="8F3A3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D505E7"/>
    <w:multiLevelType w:val="hybridMultilevel"/>
    <w:tmpl w:val="F51A8BB6"/>
    <w:lvl w:ilvl="0" w:tplc="3E4EA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802DA1"/>
    <w:multiLevelType w:val="hybridMultilevel"/>
    <w:tmpl w:val="59C2BE0A"/>
    <w:lvl w:ilvl="0" w:tplc="CA76C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01F3A"/>
    <w:multiLevelType w:val="hybridMultilevel"/>
    <w:tmpl w:val="49CEB1F0"/>
    <w:lvl w:ilvl="0" w:tplc="F23EDBC6">
      <w:start w:val="1"/>
      <w:numFmt w:val="lowerLetter"/>
      <w:lvlText w:val="%1)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364E03"/>
    <w:multiLevelType w:val="hybridMultilevel"/>
    <w:tmpl w:val="098A4F68"/>
    <w:lvl w:ilvl="0" w:tplc="D91A46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749251DD"/>
    <w:multiLevelType w:val="hybridMultilevel"/>
    <w:tmpl w:val="BC188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B601A9"/>
    <w:multiLevelType w:val="hybridMultilevel"/>
    <w:tmpl w:val="C1CA19F8"/>
    <w:lvl w:ilvl="0" w:tplc="9BA0B6FE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8257D17"/>
    <w:multiLevelType w:val="hybridMultilevel"/>
    <w:tmpl w:val="5374202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6330A1"/>
    <w:multiLevelType w:val="hybridMultilevel"/>
    <w:tmpl w:val="9F4EF000"/>
    <w:lvl w:ilvl="0" w:tplc="5D3C35A8">
      <w:start w:val="1"/>
      <w:numFmt w:val="lowerLetter"/>
      <w:lvlText w:val="%1)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51"/>
  </w:num>
  <w:num w:numId="2">
    <w:abstractNumId w:val="1"/>
  </w:num>
  <w:num w:numId="3">
    <w:abstractNumId w:val="35"/>
  </w:num>
  <w:num w:numId="4">
    <w:abstractNumId w:val="5"/>
  </w:num>
  <w:num w:numId="5">
    <w:abstractNumId w:val="36"/>
  </w:num>
  <w:num w:numId="6">
    <w:abstractNumId w:val="3"/>
  </w:num>
  <w:num w:numId="7">
    <w:abstractNumId w:val="17"/>
  </w:num>
  <w:num w:numId="8">
    <w:abstractNumId w:val="9"/>
  </w:num>
  <w:num w:numId="9">
    <w:abstractNumId w:val="50"/>
  </w:num>
  <w:num w:numId="10">
    <w:abstractNumId w:val="49"/>
  </w:num>
  <w:num w:numId="11">
    <w:abstractNumId w:val="7"/>
  </w:num>
  <w:num w:numId="12">
    <w:abstractNumId w:val="42"/>
  </w:num>
  <w:num w:numId="13">
    <w:abstractNumId w:val="2"/>
  </w:num>
  <w:num w:numId="14">
    <w:abstractNumId w:val="31"/>
  </w:num>
  <w:num w:numId="15">
    <w:abstractNumId w:val="11"/>
  </w:num>
  <w:num w:numId="16">
    <w:abstractNumId w:val="39"/>
  </w:num>
  <w:num w:numId="17">
    <w:abstractNumId w:val="22"/>
  </w:num>
  <w:num w:numId="18">
    <w:abstractNumId w:val="16"/>
  </w:num>
  <w:num w:numId="19">
    <w:abstractNumId w:val="6"/>
  </w:num>
  <w:num w:numId="20">
    <w:abstractNumId w:val="48"/>
  </w:num>
  <w:num w:numId="21">
    <w:abstractNumId w:val="40"/>
  </w:num>
  <w:num w:numId="22">
    <w:abstractNumId w:val="45"/>
  </w:num>
  <w:num w:numId="23">
    <w:abstractNumId w:val="4"/>
  </w:num>
  <w:num w:numId="24">
    <w:abstractNumId w:val="12"/>
  </w:num>
  <w:num w:numId="25">
    <w:abstractNumId w:val="8"/>
  </w:num>
  <w:num w:numId="26">
    <w:abstractNumId w:val="18"/>
  </w:num>
  <w:num w:numId="27">
    <w:abstractNumId w:val="0"/>
  </w:num>
  <w:num w:numId="28">
    <w:abstractNumId w:val="25"/>
  </w:num>
  <w:num w:numId="29">
    <w:abstractNumId w:val="29"/>
  </w:num>
  <w:num w:numId="30">
    <w:abstractNumId w:val="43"/>
  </w:num>
  <w:num w:numId="31">
    <w:abstractNumId w:val="20"/>
  </w:num>
  <w:num w:numId="32">
    <w:abstractNumId w:val="44"/>
  </w:num>
  <w:num w:numId="33">
    <w:abstractNumId w:val="24"/>
  </w:num>
  <w:num w:numId="34">
    <w:abstractNumId w:val="46"/>
  </w:num>
  <w:num w:numId="35">
    <w:abstractNumId w:val="15"/>
  </w:num>
  <w:num w:numId="36">
    <w:abstractNumId w:val="37"/>
  </w:num>
  <w:num w:numId="37">
    <w:abstractNumId w:val="19"/>
  </w:num>
  <w:num w:numId="38">
    <w:abstractNumId w:val="41"/>
  </w:num>
  <w:num w:numId="39">
    <w:abstractNumId w:val="38"/>
  </w:num>
  <w:num w:numId="40">
    <w:abstractNumId w:val="10"/>
  </w:num>
  <w:num w:numId="41">
    <w:abstractNumId w:val="52"/>
  </w:num>
  <w:num w:numId="42">
    <w:abstractNumId w:val="30"/>
  </w:num>
  <w:num w:numId="43">
    <w:abstractNumId w:val="21"/>
  </w:num>
  <w:num w:numId="44">
    <w:abstractNumId w:val="47"/>
  </w:num>
  <w:num w:numId="45">
    <w:abstractNumId w:val="14"/>
  </w:num>
  <w:num w:numId="46">
    <w:abstractNumId w:val="32"/>
  </w:num>
  <w:num w:numId="47">
    <w:abstractNumId w:val="23"/>
  </w:num>
  <w:num w:numId="48">
    <w:abstractNumId w:val="26"/>
  </w:num>
  <w:num w:numId="49">
    <w:abstractNumId w:val="28"/>
  </w:num>
  <w:num w:numId="50">
    <w:abstractNumId w:val="33"/>
  </w:num>
  <w:num w:numId="51">
    <w:abstractNumId w:val="27"/>
  </w:num>
  <w:num w:numId="52">
    <w:abstractNumId w:val="34"/>
  </w:num>
  <w:num w:numId="53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24"/>
    <w:rsid w:val="0000532C"/>
    <w:rsid w:val="00010214"/>
    <w:rsid w:val="00010F16"/>
    <w:rsid w:val="0001470A"/>
    <w:rsid w:val="00015BB7"/>
    <w:rsid w:val="000234DB"/>
    <w:rsid w:val="000258CB"/>
    <w:rsid w:val="000267BA"/>
    <w:rsid w:val="00026870"/>
    <w:rsid w:val="0004140C"/>
    <w:rsid w:val="0004284E"/>
    <w:rsid w:val="0004547B"/>
    <w:rsid w:val="00054F7A"/>
    <w:rsid w:val="00056F38"/>
    <w:rsid w:val="00062F6D"/>
    <w:rsid w:val="000673AC"/>
    <w:rsid w:val="00073E24"/>
    <w:rsid w:val="00073F56"/>
    <w:rsid w:val="00075C1F"/>
    <w:rsid w:val="00075E8C"/>
    <w:rsid w:val="000908F1"/>
    <w:rsid w:val="00093085"/>
    <w:rsid w:val="00094681"/>
    <w:rsid w:val="00097B42"/>
    <w:rsid w:val="000A1BE5"/>
    <w:rsid w:val="000A2569"/>
    <w:rsid w:val="000A3080"/>
    <w:rsid w:val="000A3E64"/>
    <w:rsid w:val="000A58EA"/>
    <w:rsid w:val="000A78DA"/>
    <w:rsid w:val="000A7C1C"/>
    <w:rsid w:val="000B16D6"/>
    <w:rsid w:val="000D7403"/>
    <w:rsid w:val="000F560A"/>
    <w:rsid w:val="001023BC"/>
    <w:rsid w:val="00105014"/>
    <w:rsid w:val="001113FC"/>
    <w:rsid w:val="00113BA7"/>
    <w:rsid w:val="001233FF"/>
    <w:rsid w:val="00124A01"/>
    <w:rsid w:val="0012679C"/>
    <w:rsid w:val="001336C1"/>
    <w:rsid w:val="001351B4"/>
    <w:rsid w:val="00140626"/>
    <w:rsid w:val="00142AE4"/>
    <w:rsid w:val="00152637"/>
    <w:rsid w:val="0015662F"/>
    <w:rsid w:val="00160BE4"/>
    <w:rsid w:val="00162199"/>
    <w:rsid w:val="00163127"/>
    <w:rsid w:val="00173037"/>
    <w:rsid w:val="00173285"/>
    <w:rsid w:val="00180D32"/>
    <w:rsid w:val="001842B6"/>
    <w:rsid w:val="00184D4B"/>
    <w:rsid w:val="001913E9"/>
    <w:rsid w:val="00195AF6"/>
    <w:rsid w:val="001A0502"/>
    <w:rsid w:val="001A42F3"/>
    <w:rsid w:val="001A6F60"/>
    <w:rsid w:val="001D30BA"/>
    <w:rsid w:val="001E397F"/>
    <w:rsid w:val="001E54F1"/>
    <w:rsid w:val="001E6656"/>
    <w:rsid w:val="001E7F2E"/>
    <w:rsid w:val="001F23F3"/>
    <w:rsid w:val="002051C4"/>
    <w:rsid w:val="0021227C"/>
    <w:rsid w:val="00212F00"/>
    <w:rsid w:val="00214956"/>
    <w:rsid w:val="00215A9B"/>
    <w:rsid w:val="00220A5E"/>
    <w:rsid w:val="00240092"/>
    <w:rsid w:val="00240E64"/>
    <w:rsid w:val="002711A2"/>
    <w:rsid w:val="00281AB9"/>
    <w:rsid w:val="002827C2"/>
    <w:rsid w:val="002900BF"/>
    <w:rsid w:val="002941AD"/>
    <w:rsid w:val="00294DE7"/>
    <w:rsid w:val="002A679C"/>
    <w:rsid w:val="002B2007"/>
    <w:rsid w:val="002B51ED"/>
    <w:rsid w:val="002C20F1"/>
    <w:rsid w:val="002C6D6D"/>
    <w:rsid w:val="002D3951"/>
    <w:rsid w:val="002D3A94"/>
    <w:rsid w:val="002E6FE5"/>
    <w:rsid w:val="002F4A95"/>
    <w:rsid w:val="002F7220"/>
    <w:rsid w:val="002F739F"/>
    <w:rsid w:val="0030221C"/>
    <w:rsid w:val="003164D6"/>
    <w:rsid w:val="0032170A"/>
    <w:rsid w:val="00322061"/>
    <w:rsid w:val="00322A77"/>
    <w:rsid w:val="003279FD"/>
    <w:rsid w:val="00354DEA"/>
    <w:rsid w:val="00362622"/>
    <w:rsid w:val="0036471B"/>
    <w:rsid w:val="00367483"/>
    <w:rsid w:val="00370B44"/>
    <w:rsid w:val="003858F1"/>
    <w:rsid w:val="00396B9B"/>
    <w:rsid w:val="003A7C8A"/>
    <w:rsid w:val="003B407F"/>
    <w:rsid w:val="003C05FB"/>
    <w:rsid w:val="003C1F45"/>
    <w:rsid w:val="003C51A2"/>
    <w:rsid w:val="003E3285"/>
    <w:rsid w:val="003E4905"/>
    <w:rsid w:val="003F562D"/>
    <w:rsid w:val="003F5674"/>
    <w:rsid w:val="003F6C29"/>
    <w:rsid w:val="003F6F1B"/>
    <w:rsid w:val="00402F01"/>
    <w:rsid w:val="00405A58"/>
    <w:rsid w:val="00412805"/>
    <w:rsid w:val="0041471B"/>
    <w:rsid w:val="00450677"/>
    <w:rsid w:val="00472E3E"/>
    <w:rsid w:val="00482092"/>
    <w:rsid w:val="00484725"/>
    <w:rsid w:val="00486CC6"/>
    <w:rsid w:val="004926B8"/>
    <w:rsid w:val="00492FB8"/>
    <w:rsid w:val="004A4390"/>
    <w:rsid w:val="004B02B4"/>
    <w:rsid w:val="004B3EC3"/>
    <w:rsid w:val="004B3F95"/>
    <w:rsid w:val="004B7C40"/>
    <w:rsid w:val="004C04AE"/>
    <w:rsid w:val="004C20D2"/>
    <w:rsid w:val="004D08BA"/>
    <w:rsid w:val="004D2AAA"/>
    <w:rsid w:val="004D4C6A"/>
    <w:rsid w:val="004D5323"/>
    <w:rsid w:val="004E2F48"/>
    <w:rsid w:val="004F0A70"/>
    <w:rsid w:val="004F1363"/>
    <w:rsid w:val="004F3B5A"/>
    <w:rsid w:val="004F56E8"/>
    <w:rsid w:val="0052054E"/>
    <w:rsid w:val="005227A7"/>
    <w:rsid w:val="005344B5"/>
    <w:rsid w:val="00535EF3"/>
    <w:rsid w:val="005422BC"/>
    <w:rsid w:val="00543626"/>
    <w:rsid w:val="005449CC"/>
    <w:rsid w:val="00555810"/>
    <w:rsid w:val="00557CD2"/>
    <w:rsid w:val="005650D4"/>
    <w:rsid w:val="00576811"/>
    <w:rsid w:val="0059228C"/>
    <w:rsid w:val="005B32EB"/>
    <w:rsid w:val="005B4CF5"/>
    <w:rsid w:val="005B6E14"/>
    <w:rsid w:val="005C2583"/>
    <w:rsid w:val="005C66F2"/>
    <w:rsid w:val="005C7585"/>
    <w:rsid w:val="005D289B"/>
    <w:rsid w:val="005D2BD7"/>
    <w:rsid w:val="005E315B"/>
    <w:rsid w:val="005E7B45"/>
    <w:rsid w:val="006036F8"/>
    <w:rsid w:val="00611F76"/>
    <w:rsid w:val="00613A8C"/>
    <w:rsid w:val="006170FA"/>
    <w:rsid w:val="006173FB"/>
    <w:rsid w:val="00621836"/>
    <w:rsid w:val="00632A52"/>
    <w:rsid w:val="00635AA3"/>
    <w:rsid w:val="00640AB8"/>
    <w:rsid w:val="00651BAC"/>
    <w:rsid w:val="0065203A"/>
    <w:rsid w:val="0065419C"/>
    <w:rsid w:val="0065424F"/>
    <w:rsid w:val="00654E39"/>
    <w:rsid w:val="006574EA"/>
    <w:rsid w:val="00660804"/>
    <w:rsid w:val="0066117D"/>
    <w:rsid w:val="00676E1B"/>
    <w:rsid w:val="00677CCB"/>
    <w:rsid w:val="00682A63"/>
    <w:rsid w:val="0068562F"/>
    <w:rsid w:val="006923B3"/>
    <w:rsid w:val="006A3CA8"/>
    <w:rsid w:val="006B17B0"/>
    <w:rsid w:val="006B5DB3"/>
    <w:rsid w:val="006C185A"/>
    <w:rsid w:val="006C214E"/>
    <w:rsid w:val="006E2CFB"/>
    <w:rsid w:val="006F7F6C"/>
    <w:rsid w:val="0071108B"/>
    <w:rsid w:val="00721896"/>
    <w:rsid w:val="007248F4"/>
    <w:rsid w:val="00726115"/>
    <w:rsid w:val="00744D75"/>
    <w:rsid w:val="007522BE"/>
    <w:rsid w:val="00752BFD"/>
    <w:rsid w:val="00754700"/>
    <w:rsid w:val="007564BF"/>
    <w:rsid w:val="00756B49"/>
    <w:rsid w:val="00756D6B"/>
    <w:rsid w:val="007606A4"/>
    <w:rsid w:val="007617AB"/>
    <w:rsid w:val="00762040"/>
    <w:rsid w:val="00765C97"/>
    <w:rsid w:val="007802ED"/>
    <w:rsid w:val="00780FEE"/>
    <w:rsid w:val="00783411"/>
    <w:rsid w:val="007851A8"/>
    <w:rsid w:val="007925A4"/>
    <w:rsid w:val="00792F97"/>
    <w:rsid w:val="007A11A0"/>
    <w:rsid w:val="007A4204"/>
    <w:rsid w:val="007A6386"/>
    <w:rsid w:val="007A69EB"/>
    <w:rsid w:val="007C0060"/>
    <w:rsid w:val="007C0742"/>
    <w:rsid w:val="007C38D9"/>
    <w:rsid w:val="007D43A0"/>
    <w:rsid w:val="007D52C7"/>
    <w:rsid w:val="007D5E8C"/>
    <w:rsid w:val="0080097D"/>
    <w:rsid w:val="0081755F"/>
    <w:rsid w:val="00817B23"/>
    <w:rsid w:val="008221FA"/>
    <w:rsid w:val="00835A99"/>
    <w:rsid w:val="00843C01"/>
    <w:rsid w:val="00855D80"/>
    <w:rsid w:val="00856610"/>
    <w:rsid w:val="00870419"/>
    <w:rsid w:val="00877F5C"/>
    <w:rsid w:val="00881240"/>
    <w:rsid w:val="00886EE0"/>
    <w:rsid w:val="008A1D4B"/>
    <w:rsid w:val="008B217A"/>
    <w:rsid w:val="008B7292"/>
    <w:rsid w:val="008B76EF"/>
    <w:rsid w:val="008C639F"/>
    <w:rsid w:val="008C7D64"/>
    <w:rsid w:val="008D0C24"/>
    <w:rsid w:val="008E15FC"/>
    <w:rsid w:val="008F47A5"/>
    <w:rsid w:val="008F7138"/>
    <w:rsid w:val="00907653"/>
    <w:rsid w:val="009115C4"/>
    <w:rsid w:val="00917141"/>
    <w:rsid w:val="00922C15"/>
    <w:rsid w:val="009230FA"/>
    <w:rsid w:val="0092612F"/>
    <w:rsid w:val="00931AFE"/>
    <w:rsid w:val="00946CE3"/>
    <w:rsid w:val="00947B2F"/>
    <w:rsid w:val="00960276"/>
    <w:rsid w:val="00964BAC"/>
    <w:rsid w:val="009758F2"/>
    <w:rsid w:val="009777EC"/>
    <w:rsid w:val="009854EC"/>
    <w:rsid w:val="00987DF0"/>
    <w:rsid w:val="00994121"/>
    <w:rsid w:val="009A2DCB"/>
    <w:rsid w:val="009A61A7"/>
    <w:rsid w:val="009A6CFB"/>
    <w:rsid w:val="009B01DF"/>
    <w:rsid w:val="009B493C"/>
    <w:rsid w:val="009B679F"/>
    <w:rsid w:val="009D12AA"/>
    <w:rsid w:val="009D2D5C"/>
    <w:rsid w:val="009E5CC5"/>
    <w:rsid w:val="009F0DD8"/>
    <w:rsid w:val="009F3E33"/>
    <w:rsid w:val="00A01C3A"/>
    <w:rsid w:val="00A05F3B"/>
    <w:rsid w:val="00A06D65"/>
    <w:rsid w:val="00A2126F"/>
    <w:rsid w:val="00A26E6A"/>
    <w:rsid w:val="00A316BB"/>
    <w:rsid w:val="00A32598"/>
    <w:rsid w:val="00A42F87"/>
    <w:rsid w:val="00A50300"/>
    <w:rsid w:val="00A57D69"/>
    <w:rsid w:val="00A601ED"/>
    <w:rsid w:val="00A610E2"/>
    <w:rsid w:val="00A64408"/>
    <w:rsid w:val="00A71007"/>
    <w:rsid w:val="00A7273E"/>
    <w:rsid w:val="00A72840"/>
    <w:rsid w:val="00A80C87"/>
    <w:rsid w:val="00A83C25"/>
    <w:rsid w:val="00A8598C"/>
    <w:rsid w:val="00A90067"/>
    <w:rsid w:val="00A92EF3"/>
    <w:rsid w:val="00A9546C"/>
    <w:rsid w:val="00AB17CC"/>
    <w:rsid w:val="00AB5CB4"/>
    <w:rsid w:val="00AC0A3D"/>
    <w:rsid w:val="00AD33DE"/>
    <w:rsid w:val="00AD75D5"/>
    <w:rsid w:val="00AD77E1"/>
    <w:rsid w:val="00AE00B5"/>
    <w:rsid w:val="00B0511D"/>
    <w:rsid w:val="00B0774C"/>
    <w:rsid w:val="00B1050A"/>
    <w:rsid w:val="00B11734"/>
    <w:rsid w:val="00B13F53"/>
    <w:rsid w:val="00B13FDF"/>
    <w:rsid w:val="00B2139E"/>
    <w:rsid w:val="00B21444"/>
    <w:rsid w:val="00B3509D"/>
    <w:rsid w:val="00B408CD"/>
    <w:rsid w:val="00B426F3"/>
    <w:rsid w:val="00B5377B"/>
    <w:rsid w:val="00B72130"/>
    <w:rsid w:val="00B7299E"/>
    <w:rsid w:val="00B74A65"/>
    <w:rsid w:val="00B84DF6"/>
    <w:rsid w:val="00B87BEA"/>
    <w:rsid w:val="00B92299"/>
    <w:rsid w:val="00B96551"/>
    <w:rsid w:val="00BB495E"/>
    <w:rsid w:val="00BC0769"/>
    <w:rsid w:val="00BC10B6"/>
    <w:rsid w:val="00BD7334"/>
    <w:rsid w:val="00BF451D"/>
    <w:rsid w:val="00BF61C1"/>
    <w:rsid w:val="00C064B6"/>
    <w:rsid w:val="00C10AC8"/>
    <w:rsid w:val="00C1298C"/>
    <w:rsid w:val="00C1517D"/>
    <w:rsid w:val="00C211A3"/>
    <w:rsid w:val="00C25F7F"/>
    <w:rsid w:val="00C4481F"/>
    <w:rsid w:val="00C50660"/>
    <w:rsid w:val="00C54EDE"/>
    <w:rsid w:val="00C6092C"/>
    <w:rsid w:val="00C612E5"/>
    <w:rsid w:val="00C659D8"/>
    <w:rsid w:val="00C66009"/>
    <w:rsid w:val="00C71718"/>
    <w:rsid w:val="00C85DD7"/>
    <w:rsid w:val="00C93429"/>
    <w:rsid w:val="00C97A45"/>
    <w:rsid w:val="00CA0C49"/>
    <w:rsid w:val="00CA4E70"/>
    <w:rsid w:val="00CB36E3"/>
    <w:rsid w:val="00CC0E07"/>
    <w:rsid w:val="00CC5A7C"/>
    <w:rsid w:val="00CC5DCA"/>
    <w:rsid w:val="00CD0611"/>
    <w:rsid w:val="00CD4118"/>
    <w:rsid w:val="00CD627C"/>
    <w:rsid w:val="00CD6D6B"/>
    <w:rsid w:val="00CE5E92"/>
    <w:rsid w:val="00CF172B"/>
    <w:rsid w:val="00CF1942"/>
    <w:rsid w:val="00CF67B3"/>
    <w:rsid w:val="00D0516D"/>
    <w:rsid w:val="00D12D21"/>
    <w:rsid w:val="00D17386"/>
    <w:rsid w:val="00D22D3A"/>
    <w:rsid w:val="00D26E4C"/>
    <w:rsid w:val="00D3094E"/>
    <w:rsid w:val="00D3549F"/>
    <w:rsid w:val="00D65D7D"/>
    <w:rsid w:val="00D73FC6"/>
    <w:rsid w:val="00D77AED"/>
    <w:rsid w:val="00D8563A"/>
    <w:rsid w:val="00D9307F"/>
    <w:rsid w:val="00D935C5"/>
    <w:rsid w:val="00D94249"/>
    <w:rsid w:val="00D96A38"/>
    <w:rsid w:val="00DA55F5"/>
    <w:rsid w:val="00DB0F63"/>
    <w:rsid w:val="00DB5F5F"/>
    <w:rsid w:val="00DD3CB4"/>
    <w:rsid w:val="00DD6262"/>
    <w:rsid w:val="00DD7FC6"/>
    <w:rsid w:val="00DF21CC"/>
    <w:rsid w:val="00DF279C"/>
    <w:rsid w:val="00E062BD"/>
    <w:rsid w:val="00E06496"/>
    <w:rsid w:val="00E10087"/>
    <w:rsid w:val="00E134B4"/>
    <w:rsid w:val="00E17DDE"/>
    <w:rsid w:val="00E2473D"/>
    <w:rsid w:val="00E32F34"/>
    <w:rsid w:val="00E374ED"/>
    <w:rsid w:val="00E441E6"/>
    <w:rsid w:val="00E44EDF"/>
    <w:rsid w:val="00E4632C"/>
    <w:rsid w:val="00E547EF"/>
    <w:rsid w:val="00E61BAF"/>
    <w:rsid w:val="00E62F54"/>
    <w:rsid w:val="00E901AE"/>
    <w:rsid w:val="00E90359"/>
    <w:rsid w:val="00E94C52"/>
    <w:rsid w:val="00E97233"/>
    <w:rsid w:val="00EC2376"/>
    <w:rsid w:val="00EC7587"/>
    <w:rsid w:val="00ED3FDC"/>
    <w:rsid w:val="00EE482A"/>
    <w:rsid w:val="00EF0DCC"/>
    <w:rsid w:val="00F00FBE"/>
    <w:rsid w:val="00F05D65"/>
    <w:rsid w:val="00F12513"/>
    <w:rsid w:val="00F21F9E"/>
    <w:rsid w:val="00F27AE4"/>
    <w:rsid w:val="00F4390C"/>
    <w:rsid w:val="00F4606D"/>
    <w:rsid w:val="00F52B0A"/>
    <w:rsid w:val="00F52C6F"/>
    <w:rsid w:val="00F5352E"/>
    <w:rsid w:val="00F54425"/>
    <w:rsid w:val="00F56752"/>
    <w:rsid w:val="00F726E1"/>
    <w:rsid w:val="00F7295D"/>
    <w:rsid w:val="00F82097"/>
    <w:rsid w:val="00F84A73"/>
    <w:rsid w:val="00F91549"/>
    <w:rsid w:val="00F94798"/>
    <w:rsid w:val="00F97F16"/>
    <w:rsid w:val="00FA140F"/>
    <w:rsid w:val="00FB7F1B"/>
    <w:rsid w:val="00FC0482"/>
    <w:rsid w:val="00FD3E46"/>
    <w:rsid w:val="00FD71D5"/>
    <w:rsid w:val="00FD7C5B"/>
    <w:rsid w:val="00FF14FF"/>
    <w:rsid w:val="00FF2455"/>
    <w:rsid w:val="00FF4C8C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2FE5"/>
  <w15:docId w15:val="{1A3D8946-8795-4EE7-9F79-6B725207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0B44"/>
    <w:pPr>
      <w:keepNext/>
      <w:keepLines/>
      <w:jc w:val="center"/>
      <w:outlineLvl w:val="0"/>
    </w:pPr>
    <w:rPr>
      <w:rFonts w:asciiTheme="minorHAnsi" w:hAnsiTheme="minorHAnsi"/>
      <w:b/>
      <w:bCs/>
      <w:color w:val="000000"/>
      <w:spacing w:val="-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E2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E24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E24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B87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BE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BE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BE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EA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B87BEA"/>
  </w:style>
  <w:style w:type="paragraph" w:styleId="Tekstpodstawowy">
    <w:name w:val="Body Text"/>
    <w:basedOn w:val="Normalny"/>
    <w:link w:val="TekstpodstawowyZnak"/>
    <w:semiHidden/>
    <w:rsid w:val="00294DE7"/>
    <w:pPr>
      <w:autoSpaceDE/>
      <w:autoSpaceDN/>
      <w:adjustRightInd/>
      <w:jc w:val="both"/>
    </w:pPr>
    <w:rPr>
      <w:rFonts w:eastAsia="Times New Roman"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DE7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A2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2DC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DCB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843C01"/>
  </w:style>
  <w:style w:type="paragraph" w:styleId="Poprawka">
    <w:name w:val="Revision"/>
    <w:hidden/>
    <w:uiPriority w:val="99"/>
    <w:semiHidden/>
    <w:rsid w:val="00E17DD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472E3E"/>
    <w:pPr>
      <w:numPr>
        <w:numId w:val="47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370B44"/>
    <w:rPr>
      <w:rFonts w:eastAsiaTheme="minorEastAsia" w:cs="Times New Roman"/>
      <w:b/>
      <w:bCs/>
      <w:color w:val="000000"/>
      <w:spacing w:val="-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B4391-3E4E-4219-826D-E2583FD8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9715</Words>
  <Characters>58295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wbuk</dc:creator>
  <cp:lastModifiedBy>Aneta Gienibor</cp:lastModifiedBy>
  <cp:revision>3</cp:revision>
  <cp:lastPrinted>2017-02-17T09:20:00Z</cp:lastPrinted>
  <dcterms:created xsi:type="dcterms:W3CDTF">2017-04-11T07:40:00Z</dcterms:created>
  <dcterms:modified xsi:type="dcterms:W3CDTF">2017-04-11T07:47:00Z</dcterms:modified>
</cp:coreProperties>
</file>