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A383A" w14:textId="77777777" w:rsidR="00AD4FFF" w:rsidRDefault="00AD4FFF" w:rsidP="004F0EEC">
      <w:pPr>
        <w:spacing w:after="109"/>
        <w:ind w:left="536" w:right="376" w:hanging="10"/>
        <w:jc w:val="center"/>
        <w:rPr>
          <w:rFonts w:ascii="Trebuchet MS" w:hAnsi="Trebuchet MS"/>
          <w:b/>
        </w:rPr>
      </w:pPr>
    </w:p>
    <w:p w14:paraId="4DFBFD0F" w14:textId="77777777" w:rsidR="000360EB" w:rsidRDefault="000360EB" w:rsidP="004F0EEC">
      <w:pPr>
        <w:spacing w:after="109"/>
        <w:ind w:left="536" w:right="376" w:hanging="10"/>
        <w:jc w:val="center"/>
        <w:rPr>
          <w:rFonts w:ascii="Trebuchet MS" w:hAnsi="Trebuchet MS"/>
          <w:b/>
        </w:rPr>
      </w:pPr>
    </w:p>
    <w:p w14:paraId="5728092E" w14:textId="77777777" w:rsidR="000C3A72" w:rsidRPr="00255C42" w:rsidRDefault="000C3A72" w:rsidP="004F0EEC">
      <w:pPr>
        <w:spacing w:after="109"/>
        <w:ind w:left="536" w:right="376" w:hanging="10"/>
        <w:jc w:val="center"/>
        <w:rPr>
          <w:rFonts w:ascii="Trebuchet MS" w:hAnsi="Trebuchet MS"/>
        </w:rPr>
      </w:pPr>
      <w:r w:rsidRPr="00255C42">
        <w:rPr>
          <w:rFonts w:ascii="Trebuchet MS" w:hAnsi="Trebuchet MS"/>
          <w:b/>
        </w:rPr>
        <w:t xml:space="preserve">UMOWA Nr………………………………….. </w:t>
      </w:r>
    </w:p>
    <w:p w14:paraId="35F516A8" w14:textId="77777777" w:rsidR="000C3A72" w:rsidRPr="00255C42" w:rsidRDefault="00ED0660" w:rsidP="00387D37">
      <w:pPr>
        <w:tabs>
          <w:tab w:val="center" w:pos="4628"/>
          <w:tab w:val="right" w:pos="9073"/>
        </w:tabs>
        <w:spacing w:after="105"/>
        <w:ind w:left="183"/>
        <w:rPr>
          <w:rFonts w:ascii="Trebuchet MS" w:hAnsi="Trebuchet MS"/>
        </w:rPr>
      </w:pPr>
      <w:r>
        <w:rPr>
          <w:rFonts w:ascii="Trebuchet MS" w:hAnsi="Trebuchet MS"/>
          <w:b/>
        </w:rPr>
        <w:tab/>
      </w:r>
      <w:r w:rsidR="000C3A72" w:rsidRPr="00255C42">
        <w:rPr>
          <w:rFonts w:ascii="Trebuchet MS" w:hAnsi="Trebuchet MS"/>
          <w:b/>
        </w:rPr>
        <w:t xml:space="preserve"> </w:t>
      </w:r>
      <w:r>
        <w:rPr>
          <w:rFonts w:ascii="Trebuchet MS" w:hAnsi="Trebuchet MS"/>
          <w:b/>
        </w:rPr>
        <w:tab/>
      </w:r>
    </w:p>
    <w:p w14:paraId="167308EB" w14:textId="77777777" w:rsidR="000C3A72" w:rsidRPr="00255C42" w:rsidRDefault="000C3A72" w:rsidP="004F0EEC">
      <w:pPr>
        <w:spacing w:after="107"/>
        <w:ind w:right="14"/>
        <w:rPr>
          <w:rFonts w:ascii="Trebuchet MS" w:hAnsi="Trebuchet MS"/>
        </w:rPr>
      </w:pPr>
      <w:r w:rsidRPr="00255C42">
        <w:rPr>
          <w:rFonts w:ascii="Trebuchet MS" w:hAnsi="Trebuchet MS"/>
        </w:rPr>
        <w:t>zawarta w dniu…………………………. 201</w:t>
      </w:r>
      <w:r w:rsidR="004F0EEC">
        <w:rPr>
          <w:rFonts w:ascii="Trebuchet MS" w:hAnsi="Trebuchet MS"/>
        </w:rPr>
        <w:t>8</w:t>
      </w:r>
      <w:r w:rsidRPr="00255C42">
        <w:rPr>
          <w:rFonts w:ascii="Trebuchet MS" w:hAnsi="Trebuchet MS"/>
        </w:rPr>
        <w:t xml:space="preserve"> r. w Warszawie pomiędzy: </w:t>
      </w:r>
    </w:p>
    <w:p w14:paraId="5629E9B3" w14:textId="77777777" w:rsidR="000C3A72" w:rsidRPr="00255C42" w:rsidRDefault="000C3A72" w:rsidP="004F0EEC">
      <w:pPr>
        <w:spacing w:after="105"/>
        <w:ind w:left="142"/>
        <w:rPr>
          <w:rFonts w:ascii="Trebuchet MS" w:hAnsi="Trebuchet MS"/>
        </w:rPr>
      </w:pPr>
      <w:r w:rsidRPr="00255C42">
        <w:rPr>
          <w:rFonts w:ascii="Trebuchet MS" w:hAnsi="Trebuchet MS"/>
          <w:b/>
        </w:rPr>
        <w:t xml:space="preserve"> </w:t>
      </w:r>
    </w:p>
    <w:p w14:paraId="20F75910" w14:textId="44DCF80B" w:rsidR="004F0EEC" w:rsidRPr="0070640A" w:rsidRDefault="004F0EEC" w:rsidP="004F0EEC">
      <w:pPr>
        <w:spacing w:after="0"/>
        <w:jc w:val="both"/>
        <w:rPr>
          <w:rFonts w:ascii="Trebuchet MS" w:hAnsi="Trebuchet MS" w:cs="Calibri"/>
        </w:rPr>
      </w:pPr>
      <w:r w:rsidRPr="0070640A">
        <w:rPr>
          <w:rFonts w:ascii="Trebuchet MS" w:hAnsi="Trebuchet MS" w:cs="Calibri"/>
          <w:b/>
        </w:rPr>
        <w:t xml:space="preserve">Skarbem Państwa, </w:t>
      </w:r>
      <w:r w:rsidRPr="0070640A">
        <w:rPr>
          <w:rFonts w:ascii="Trebuchet MS" w:hAnsi="Trebuchet MS" w:cs="Calibri"/>
        </w:rPr>
        <w:t>w imieniu którego działa</w:t>
      </w:r>
      <w:r w:rsidRPr="0070640A">
        <w:rPr>
          <w:rFonts w:ascii="Trebuchet MS" w:hAnsi="Trebuchet MS" w:cs="Calibri"/>
          <w:b/>
        </w:rPr>
        <w:t xml:space="preserve"> Centrum Projektów Polska Cyfrowa</w:t>
      </w:r>
      <w:r w:rsidRPr="0070640A">
        <w:rPr>
          <w:rFonts w:ascii="Trebuchet MS" w:hAnsi="Trebuchet MS" w:cs="Calibri"/>
        </w:rPr>
        <w:t>, z siedzibą w Warszawie przy ul. Spokojnej 13A, 01-044 Warszawa, NIP: 526-27-35-917, reprezentowan</w:t>
      </w:r>
      <w:r>
        <w:rPr>
          <w:rFonts w:ascii="Trebuchet MS" w:hAnsi="Trebuchet MS" w:cs="Calibri"/>
        </w:rPr>
        <w:t>ym</w:t>
      </w:r>
      <w:r w:rsidRPr="0070640A">
        <w:rPr>
          <w:rFonts w:ascii="Trebuchet MS" w:hAnsi="Trebuchet MS" w:cs="Calibri"/>
        </w:rPr>
        <w:t xml:space="preserve"> przez: </w:t>
      </w:r>
      <w:r w:rsidR="00CD52AD">
        <w:rPr>
          <w:rFonts w:ascii="Trebuchet MS" w:hAnsi="Trebuchet MS" w:cs="Calibri"/>
          <w:b/>
        </w:rPr>
        <w:t>Pana</w:t>
      </w:r>
      <w:r w:rsidRPr="0070640A">
        <w:rPr>
          <w:rFonts w:ascii="Trebuchet MS" w:hAnsi="Trebuchet MS" w:cs="Calibri"/>
          <w:b/>
        </w:rPr>
        <w:t xml:space="preserve"> </w:t>
      </w:r>
      <w:r w:rsidR="00CD52AD">
        <w:rPr>
          <w:rFonts w:ascii="Trebuchet MS" w:hAnsi="Trebuchet MS" w:cs="Calibri"/>
          <w:b/>
        </w:rPr>
        <w:t>Wojciecha Szajnara</w:t>
      </w:r>
      <w:r w:rsidRPr="0070640A">
        <w:rPr>
          <w:rFonts w:ascii="Trebuchet MS" w:hAnsi="Trebuchet MS" w:cs="Calibri"/>
        </w:rPr>
        <w:t xml:space="preserve"> – Dyrektora Centrum Proj</w:t>
      </w:r>
      <w:r w:rsidR="00823F35">
        <w:rPr>
          <w:rFonts w:ascii="Trebuchet MS" w:hAnsi="Trebuchet MS" w:cs="Calibri"/>
        </w:rPr>
        <w:t>ektów Polska Cyfrowa, działającego</w:t>
      </w:r>
      <w:bookmarkStart w:id="0" w:name="_GoBack"/>
      <w:bookmarkEnd w:id="0"/>
      <w:r w:rsidRPr="0070640A">
        <w:rPr>
          <w:rFonts w:ascii="Trebuchet MS" w:hAnsi="Trebuchet MS" w:cs="Calibri"/>
        </w:rPr>
        <w:t xml:space="preserve"> na podstawie aktu powołania z dnia </w:t>
      </w:r>
      <w:r w:rsidR="00CD52AD">
        <w:rPr>
          <w:rFonts w:ascii="Trebuchet MS" w:hAnsi="Trebuchet MS" w:cs="Calibri"/>
        </w:rPr>
        <w:t>17 lipca</w:t>
      </w:r>
      <w:r w:rsidR="00943462">
        <w:rPr>
          <w:rFonts w:ascii="Trebuchet MS" w:hAnsi="Trebuchet MS" w:cs="Calibri"/>
        </w:rPr>
        <w:t xml:space="preserve"> 2018</w:t>
      </w:r>
      <w:r w:rsidRPr="0070640A">
        <w:rPr>
          <w:rFonts w:ascii="Trebuchet MS" w:hAnsi="Trebuchet MS" w:cs="Calibri"/>
        </w:rPr>
        <w:t xml:space="preserve"> r., którego potwierdzona za zgodność z oryginałem kopia stanowi </w:t>
      </w:r>
      <w:r w:rsidRPr="0070640A">
        <w:rPr>
          <w:rFonts w:ascii="Trebuchet MS" w:hAnsi="Trebuchet MS" w:cs="Calibri"/>
          <w:b/>
        </w:rPr>
        <w:t>Załącznik nr 1</w:t>
      </w:r>
      <w:r w:rsidRPr="0070640A">
        <w:rPr>
          <w:rFonts w:ascii="Trebuchet MS" w:hAnsi="Trebuchet MS" w:cs="Calibri"/>
        </w:rPr>
        <w:t xml:space="preserve"> do niniejszej Umowy,</w:t>
      </w:r>
    </w:p>
    <w:p w14:paraId="4C2076E8" w14:textId="77777777" w:rsidR="004F0EEC" w:rsidRPr="0070640A" w:rsidRDefault="004F0EEC" w:rsidP="004F0EEC">
      <w:pPr>
        <w:spacing w:after="0"/>
        <w:jc w:val="both"/>
        <w:rPr>
          <w:rFonts w:ascii="Trebuchet MS" w:hAnsi="Trebuchet MS" w:cs="Calibri"/>
        </w:rPr>
      </w:pPr>
    </w:p>
    <w:p w14:paraId="147E6FAF" w14:textId="77777777" w:rsidR="004F0EEC" w:rsidRPr="0070640A" w:rsidRDefault="004F0EEC" w:rsidP="004F0EEC">
      <w:pPr>
        <w:spacing w:after="0"/>
        <w:jc w:val="both"/>
        <w:rPr>
          <w:rFonts w:ascii="Trebuchet MS" w:hAnsi="Trebuchet MS" w:cs="Calibri"/>
        </w:rPr>
      </w:pPr>
      <w:r w:rsidRPr="0070640A">
        <w:rPr>
          <w:rFonts w:ascii="Trebuchet MS" w:hAnsi="Trebuchet MS" w:cs="Calibri"/>
        </w:rPr>
        <w:t>zwanym dalej „</w:t>
      </w:r>
      <w:r w:rsidRPr="0070640A">
        <w:rPr>
          <w:rFonts w:ascii="Trebuchet MS" w:hAnsi="Trebuchet MS" w:cs="Calibri"/>
          <w:b/>
        </w:rPr>
        <w:t>Zamawiającym</w:t>
      </w:r>
      <w:r w:rsidRPr="0070640A">
        <w:rPr>
          <w:rFonts w:ascii="Trebuchet MS" w:hAnsi="Trebuchet MS" w:cs="Calibri"/>
        </w:rPr>
        <w:t xml:space="preserve">”, </w:t>
      </w:r>
    </w:p>
    <w:p w14:paraId="518F5867" w14:textId="77777777" w:rsidR="004F0EEC" w:rsidRPr="0070640A" w:rsidRDefault="004F0EEC" w:rsidP="004F0EEC">
      <w:pPr>
        <w:spacing w:after="0"/>
        <w:rPr>
          <w:rFonts w:ascii="Trebuchet MS" w:hAnsi="Trebuchet MS" w:cs="Calibri"/>
        </w:rPr>
      </w:pPr>
    </w:p>
    <w:p w14:paraId="033F3A5E" w14:textId="77777777" w:rsidR="004F0EEC" w:rsidRPr="0070640A" w:rsidRDefault="004F0EEC" w:rsidP="004F0EEC">
      <w:pPr>
        <w:autoSpaceDE w:val="0"/>
        <w:autoSpaceDN w:val="0"/>
        <w:adjustRightInd w:val="0"/>
        <w:ind w:left="142" w:hanging="142"/>
        <w:contextualSpacing/>
        <w:jc w:val="both"/>
        <w:rPr>
          <w:rFonts w:ascii="Trebuchet MS" w:hAnsi="Trebuchet MS"/>
        </w:rPr>
      </w:pPr>
      <w:r w:rsidRPr="0070640A">
        <w:rPr>
          <w:rFonts w:ascii="Trebuchet MS" w:hAnsi="Trebuchet MS"/>
        </w:rPr>
        <w:t>a</w:t>
      </w:r>
    </w:p>
    <w:p w14:paraId="2BAEDE8C" w14:textId="77777777" w:rsidR="004F0EEC" w:rsidRPr="0070640A" w:rsidRDefault="004F0EEC" w:rsidP="004F0EEC">
      <w:pPr>
        <w:autoSpaceDE w:val="0"/>
        <w:autoSpaceDN w:val="0"/>
        <w:adjustRightInd w:val="0"/>
        <w:contextualSpacing/>
        <w:jc w:val="both"/>
        <w:rPr>
          <w:rFonts w:ascii="Trebuchet MS" w:hAnsi="Trebuchet MS"/>
        </w:rPr>
      </w:pPr>
      <w:r w:rsidRPr="0070640A">
        <w:rPr>
          <w:rFonts w:ascii="Trebuchet MS" w:hAnsi="Trebuchet MS"/>
        </w:rPr>
        <w:t xml:space="preserve">……………………….., z siedzibą w ……….. (…-…….), przy ul. ………………, wpisaną                                                       w ……………………………………………………………. pod numerem …………….., reprezentowaną przez .................., na podstawie ……………. ………… którego potwierdzona za zgodność z oryginałem kopia stanowi </w:t>
      </w:r>
      <w:r w:rsidRPr="0070640A">
        <w:rPr>
          <w:rFonts w:ascii="Trebuchet MS" w:hAnsi="Trebuchet MS"/>
          <w:b/>
        </w:rPr>
        <w:t>Załącznik nr 2</w:t>
      </w:r>
      <w:r w:rsidRPr="0070640A">
        <w:rPr>
          <w:rFonts w:ascii="Trebuchet MS" w:hAnsi="Trebuchet MS"/>
        </w:rPr>
        <w:t xml:space="preserve"> do niniejszej Umowy,</w:t>
      </w:r>
    </w:p>
    <w:p w14:paraId="6E9C75C1" w14:textId="77777777" w:rsidR="004F0EEC" w:rsidRPr="0070640A" w:rsidRDefault="004F0EEC" w:rsidP="004F0EEC">
      <w:pPr>
        <w:widowControl w:val="0"/>
        <w:adjustRightInd w:val="0"/>
        <w:spacing w:after="0"/>
        <w:textAlignment w:val="baseline"/>
        <w:rPr>
          <w:rFonts w:ascii="Trebuchet MS" w:hAnsi="Trebuchet MS" w:cs="Calibri"/>
        </w:rPr>
      </w:pPr>
      <w:r w:rsidRPr="0070640A">
        <w:rPr>
          <w:rFonts w:ascii="Trebuchet MS" w:hAnsi="Trebuchet MS" w:cs="Calibri"/>
        </w:rPr>
        <w:t>zwanym/ą dalej: „</w:t>
      </w:r>
      <w:r w:rsidRPr="0070640A">
        <w:rPr>
          <w:rFonts w:ascii="Trebuchet MS" w:hAnsi="Trebuchet MS" w:cs="Calibri"/>
          <w:b/>
        </w:rPr>
        <w:t>Wykonawcą</w:t>
      </w:r>
      <w:r w:rsidRPr="0070640A">
        <w:rPr>
          <w:rFonts w:ascii="Trebuchet MS" w:hAnsi="Trebuchet MS" w:cs="Calibri"/>
        </w:rPr>
        <w:t xml:space="preserve">”, </w:t>
      </w:r>
    </w:p>
    <w:p w14:paraId="035E563E" w14:textId="77777777" w:rsidR="004F0EEC" w:rsidRPr="0070640A" w:rsidRDefault="004F0EEC" w:rsidP="004F0EEC">
      <w:pPr>
        <w:spacing w:after="0"/>
        <w:jc w:val="both"/>
        <w:rPr>
          <w:rFonts w:ascii="Trebuchet MS" w:hAnsi="Trebuchet MS" w:cs="Calibri"/>
        </w:rPr>
      </w:pPr>
      <w:r w:rsidRPr="0070640A">
        <w:rPr>
          <w:rFonts w:ascii="Trebuchet MS" w:hAnsi="Trebuchet MS" w:cs="Calibri"/>
        </w:rPr>
        <w:t>zwanymi dalej z osobna „</w:t>
      </w:r>
      <w:r w:rsidRPr="004F0EEC">
        <w:rPr>
          <w:rFonts w:ascii="Trebuchet MS" w:hAnsi="Trebuchet MS" w:cs="Calibri"/>
          <w:b/>
        </w:rPr>
        <w:t>Stroną</w:t>
      </w:r>
      <w:r w:rsidRPr="0070640A">
        <w:rPr>
          <w:rFonts w:ascii="Trebuchet MS" w:hAnsi="Trebuchet MS" w:cs="Calibri"/>
        </w:rPr>
        <w:t>” lub łącznie „</w:t>
      </w:r>
      <w:r w:rsidRPr="004F0EEC">
        <w:rPr>
          <w:rFonts w:ascii="Trebuchet MS" w:hAnsi="Trebuchet MS" w:cs="Calibri"/>
          <w:b/>
        </w:rPr>
        <w:t>Stronami</w:t>
      </w:r>
      <w:r w:rsidRPr="0070640A">
        <w:rPr>
          <w:rFonts w:ascii="Trebuchet MS" w:hAnsi="Trebuchet MS" w:cs="Calibri"/>
        </w:rPr>
        <w:t>”.</w:t>
      </w:r>
    </w:p>
    <w:p w14:paraId="551F3601" w14:textId="77777777" w:rsidR="004F0EEC" w:rsidRPr="0070640A" w:rsidRDefault="004F0EEC" w:rsidP="004F0EEC">
      <w:pPr>
        <w:spacing w:after="0"/>
        <w:jc w:val="both"/>
        <w:rPr>
          <w:rFonts w:ascii="Trebuchet MS" w:hAnsi="Trebuchet MS" w:cs="Calibri"/>
        </w:rPr>
      </w:pPr>
    </w:p>
    <w:p w14:paraId="2967A805" w14:textId="77777777" w:rsidR="004F0EEC" w:rsidRPr="00521C86" w:rsidRDefault="004F0EEC" w:rsidP="004F0EEC">
      <w:pPr>
        <w:spacing w:after="0"/>
        <w:ind w:hanging="6"/>
        <w:jc w:val="both"/>
        <w:rPr>
          <w:rFonts w:ascii="Trebuchet MS" w:hAnsi="Trebuchet MS"/>
          <w:bCs/>
          <w:lang w:eastAsia="pl-PL"/>
        </w:rPr>
      </w:pPr>
      <w:r w:rsidRPr="00521C86">
        <w:rPr>
          <w:rFonts w:ascii="Trebuchet MS" w:hAnsi="Trebuchet MS"/>
          <w:lang w:val="x-none" w:eastAsia="pl-PL"/>
        </w:rPr>
        <w:t xml:space="preserve">W wyniku przeprowadzonego postępowania o udzielenie zamówienia publicznego </w:t>
      </w:r>
      <w:r w:rsidRPr="00521C86">
        <w:rPr>
          <w:rFonts w:ascii="Trebuchet MS" w:hAnsi="Trebuchet MS"/>
          <w:bCs/>
          <w:lang w:eastAsia="pl-PL"/>
        </w:rPr>
        <w:t>na podstawie przepisów ustawy z dnia 29 stycznia 2004 r. Prawo zamówień publicznych (Dz. U. z 2017 r. poz. 1579, z późn. zm.), dalej zwanej „Pzp”.</w:t>
      </w:r>
    </w:p>
    <w:p w14:paraId="08A591A0" w14:textId="77777777" w:rsidR="000C3A72" w:rsidRPr="00255C42" w:rsidRDefault="000C3A72" w:rsidP="004F0EEC">
      <w:pPr>
        <w:spacing w:after="105"/>
        <w:ind w:left="142"/>
        <w:rPr>
          <w:rFonts w:ascii="Trebuchet MS" w:hAnsi="Trebuchet MS"/>
        </w:rPr>
      </w:pPr>
    </w:p>
    <w:p w14:paraId="52D05761" w14:textId="77777777" w:rsidR="000C3A72" w:rsidRPr="00255C42" w:rsidRDefault="000C3A72" w:rsidP="004F0EEC">
      <w:pPr>
        <w:spacing w:after="107"/>
        <w:ind w:right="14"/>
        <w:rPr>
          <w:rFonts w:ascii="Trebuchet MS" w:hAnsi="Trebuchet MS"/>
        </w:rPr>
      </w:pPr>
      <w:r w:rsidRPr="00255C42">
        <w:rPr>
          <w:rFonts w:ascii="Trebuchet MS" w:hAnsi="Trebuchet MS"/>
        </w:rPr>
        <w:t xml:space="preserve">Strony zawierają Umowę o następującej treści: </w:t>
      </w:r>
    </w:p>
    <w:p w14:paraId="1DB4FD2E" w14:textId="77777777" w:rsidR="004F0EEC" w:rsidRDefault="004F0EEC" w:rsidP="004F0EEC">
      <w:pPr>
        <w:pStyle w:val="Nagwek1"/>
        <w:ind w:right="-2"/>
        <w:jc w:val="center"/>
        <w:rPr>
          <w:rFonts w:ascii="Trebuchet MS" w:hAnsi="Trebuchet MS"/>
          <w:b/>
          <w:color w:val="000000" w:themeColor="text1"/>
          <w:sz w:val="22"/>
          <w:szCs w:val="22"/>
        </w:rPr>
      </w:pPr>
    </w:p>
    <w:p w14:paraId="4361987D" w14:textId="77777777" w:rsidR="000C3A72" w:rsidRPr="00CD52AD" w:rsidRDefault="000C3A72" w:rsidP="004F0EEC">
      <w:pPr>
        <w:pStyle w:val="Nagwek1"/>
        <w:ind w:right="-2"/>
        <w:jc w:val="center"/>
        <w:rPr>
          <w:rFonts w:ascii="Trebuchet MS" w:hAnsi="Trebuchet MS"/>
          <w:color w:val="auto"/>
        </w:rPr>
      </w:pPr>
      <w:r w:rsidRPr="004F0EEC">
        <w:rPr>
          <w:rFonts w:ascii="Trebuchet MS" w:hAnsi="Trebuchet MS"/>
          <w:b/>
          <w:color w:val="000000" w:themeColor="text1"/>
          <w:sz w:val="22"/>
          <w:szCs w:val="22"/>
        </w:rPr>
        <w:t>§ 1</w:t>
      </w:r>
    </w:p>
    <w:p w14:paraId="1223D7E4" w14:textId="77777777" w:rsidR="000C3A72" w:rsidRPr="00255C42" w:rsidRDefault="000C3A72" w:rsidP="004F0EEC">
      <w:pPr>
        <w:spacing w:after="133"/>
        <w:ind w:right="-2"/>
        <w:jc w:val="center"/>
        <w:rPr>
          <w:rFonts w:ascii="Trebuchet MS" w:hAnsi="Trebuchet MS"/>
        </w:rPr>
      </w:pPr>
      <w:r w:rsidRPr="00255C42">
        <w:rPr>
          <w:rFonts w:ascii="Trebuchet MS" w:hAnsi="Trebuchet MS"/>
          <w:b/>
        </w:rPr>
        <w:t>Przedmiot Umowy</w:t>
      </w:r>
    </w:p>
    <w:p w14:paraId="041E0F90" w14:textId="77777777" w:rsidR="000C3A72" w:rsidRPr="00255C42" w:rsidRDefault="000C3A72" w:rsidP="00654F87">
      <w:pPr>
        <w:numPr>
          <w:ilvl w:val="0"/>
          <w:numId w:val="1"/>
        </w:numPr>
        <w:spacing w:after="0"/>
        <w:ind w:left="426" w:right="14" w:hanging="283"/>
        <w:jc w:val="both"/>
        <w:rPr>
          <w:rFonts w:ascii="Trebuchet MS" w:hAnsi="Trebuchet MS"/>
        </w:rPr>
      </w:pPr>
      <w:r w:rsidRPr="00255C42">
        <w:rPr>
          <w:rFonts w:ascii="Trebuchet MS" w:hAnsi="Trebuchet MS"/>
        </w:rPr>
        <w:t>Zamawiający powierza Wykonawcy a Wykonawca zobowiązuje się na zasadach określonych w Umowie oraz OPZ do realizacji Przedmiotu Umowy obejmującego</w:t>
      </w:r>
      <w:r w:rsidR="00A25B2C">
        <w:rPr>
          <w:rFonts w:ascii="Trebuchet MS" w:hAnsi="Trebuchet MS"/>
        </w:rPr>
        <w:br/>
      </w:r>
      <w:r w:rsidRPr="00255C42">
        <w:rPr>
          <w:rFonts w:ascii="Trebuchet MS" w:hAnsi="Trebuchet MS"/>
        </w:rPr>
        <w:t xml:space="preserve">w szczególności: </w:t>
      </w:r>
    </w:p>
    <w:p w14:paraId="1047B09A" w14:textId="77777777" w:rsidR="004F0EEC" w:rsidRPr="004F0EEC" w:rsidRDefault="004F0EEC" w:rsidP="004A5975">
      <w:pPr>
        <w:pStyle w:val="Akapitzlist"/>
        <w:numPr>
          <w:ilvl w:val="0"/>
          <w:numId w:val="29"/>
        </w:numPr>
        <w:spacing w:after="105"/>
        <w:ind w:right="14"/>
        <w:jc w:val="both"/>
        <w:rPr>
          <w:rFonts w:ascii="Trebuchet MS" w:hAnsi="Trebuchet MS"/>
        </w:rPr>
      </w:pPr>
      <w:r w:rsidRPr="004F0EEC">
        <w:rPr>
          <w:rFonts w:ascii="Trebuchet MS" w:hAnsi="Trebuchet MS" w:cs="Calibri"/>
          <w:bCs/>
          <w:spacing w:val="-3"/>
        </w:rPr>
        <w:t xml:space="preserve">dostarczenie </w:t>
      </w:r>
      <w:r w:rsidR="009E40F0">
        <w:rPr>
          <w:rFonts w:ascii="Trebuchet MS" w:hAnsi="Trebuchet MS" w:cs="Calibri"/>
          <w:bCs/>
          <w:spacing w:val="-3"/>
        </w:rPr>
        <w:t xml:space="preserve">Zamawiającemu licencji dla </w:t>
      </w:r>
      <w:r w:rsidRPr="004F0EEC">
        <w:rPr>
          <w:rFonts w:ascii="Trebuchet MS" w:hAnsi="Trebuchet MS" w:cs="Calibri"/>
          <w:bCs/>
          <w:spacing w:val="-3"/>
        </w:rPr>
        <w:t>systemu ochrony informacji przed wyciekiem</w:t>
      </w:r>
      <w:r w:rsidR="00654F87">
        <w:rPr>
          <w:rFonts w:ascii="Trebuchet MS" w:hAnsi="Trebuchet MS" w:cs="Calibri"/>
          <w:bCs/>
          <w:spacing w:val="-3"/>
        </w:rPr>
        <w:t xml:space="preserve"> danych</w:t>
      </w:r>
      <w:r w:rsidRPr="004F0EEC">
        <w:rPr>
          <w:rFonts w:ascii="Trebuchet MS" w:hAnsi="Trebuchet MS" w:cs="Calibri"/>
          <w:bCs/>
          <w:spacing w:val="-3"/>
        </w:rPr>
        <w:t>;</w:t>
      </w:r>
    </w:p>
    <w:p w14:paraId="294EBAA5" w14:textId="77777777" w:rsidR="004F0EEC" w:rsidRDefault="004F0EEC" w:rsidP="004A5975">
      <w:pPr>
        <w:pStyle w:val="Akapitzlist"/>
        <w:numPr>
          <w:ilvl w:val="0"/>
          <w:numId w:val="29"/>
        </w:numPr>
        <w:spacing w:after="105"/>
        <w:ind w:right="14"/>
        <w:jc w:val="both"/>
        <w:rPr>
          <w:rFonts w:ascii="Trebuchet MS" w:hAnsi="Trebuchet MS"/>
        </w:rPr>
      </w:pPr>
      <w:r w:rsidRPr="004F0EEC">
        <w:rPr>
          <w:rFonts w:ascii="Trebuchet MS" w:hAnsi="Trebuchet MS"/>
        </w:rPr>
        <w:t xml:space="preserve">wdrożenie i zintegrowanie dostarczonego </w:t>
      </w:r>
      <w:r w:rsidR="009E40F0">
        <w:rPr>
          <w:rFonts w:ascii="Trebuchet MS" w:hAnsi="Trebuchet MS"/>
        </w:rPr>
        <w:t xml:space="preserve">systemu, o którym mowa w pkt 1 </w:t>
      </w:r>
      <w:r w:rsidR="009E40F0" w:rsidRPr="004F0EEC">
        <w:rPr>
          <w:rFonts w:ascii="Trebuchet MS" w:hAnsi="Trebuchet MS" w:cs="Calibri"/>
          <w:bCs/>
          <w:spacing w:val="-3"/>
        </w:rPr>
        <w:t>(</w:t>
      </w:r>
      <w:r w:rsidR="009E40F0">
        <w:rPr>
          <w:rFonts w:ascii="Trebuchet MS" w:hAnsi="Trebuchet MS" w:cs="Calibri"/>
          <w:bCs/>
          <w:spacing w:val="-3"/>
        </w:rPr>
        <w:t xml:space="preserve">wdrożone i zintegrowane licencje, o których mowa w pkt 1 powyżej będą zwane </w:t>
      </w:r>
      <w:r w:rsidR="009E40F0" w:rsidRPr="004F0EEC">
        <w:rPr>
          <w:rFonts w:ascii="Trebuchet MS" w:hAnsi="Trebuchet MS" w:cs="Calibri"/>
          <w:bCs/>
          <w:spacing w:val="-3"/>
        </w:rPr>
        <w:t>dalej „System</w:t>
      </w:r>
      <w:r w:rsidR="009E40F0">
        <w:rPr>
          <w:rFonts w:ascii="Trebuchet MS" w:hAnsi="Trebuchet MS" w:cs="Calibri"/>
          <w:bCs/>
          <w:spacing w:val="-3"/>
        </w:rPr>
        <w:t>em</w:t>
      </w:r>
      <w:r w:rsidR="009E40F0" w:rsidRPr="004F0EEC">
        <w:rPr>
          <w:rFonts w:ascii="Trebuchet MS" w:hAnsi="Trebuchet MS" w:cs="Calibri"/>
          <w:bCs/>
          <w:spacing w:val="-3"/>
        </w:rPr>
        <w:t>” lub „DLP”)</w:t>
      </w:r>
      <w:r w:rsidRPr="004F0EEC">
        <w:rPr>
          <w:rFonts w:ascii="Trebuchet MS" w:hAnsi="Trebuchet MS"/>
        </w:rPr>
        <w:t>;</w:t>
      </w:r>
    </w:p>
    <w:p w14:paraId="4C5B1658" w14:textId="77777777" w:rsidR="001059C8" w:rsidRPr="004F0EEC" w:rsidRDefault="001059C8" w:rsidP="004A5975">
      <w:pPr>
        <w:pStyle w:val="Akapitzlist"/>
        <w:numPr>
          <w:ilvl w:val="0"/>
          <w:numId w:val="29"/>
        </w:numPr>
        <w:spacing w:after="105"/>
        <w:ind w:right="14"/>
        <w:jc w:val="both"/>
        <w:rPr>
          <w:rFonts w:ascii="Trebuchet MS" w:hAnsi="Trebuchet MS"/>
        </w:rPr>
      </w:pPr>
      <w:r>
        <w:rPr>
          <w:rFonts w:ascii="Trebuchet MS" w:hAnsi="Trebuchet MS"/>
        </w:rPr>
        <w:t xml:space="preserve">zapewnienie wsparcia na etapie dostrajania </w:t>
      </w:r>
      <w:r w:rsidR="009E40F0">
        <w:rPr>
          <w:rFonts w:ascii="Trebuchet MS" w:hAnsi="Trebuchet MS"/>
        </w:rPr>
        <w:t>S</w:t>
      </w:r>
      <w:r>
        <w:rPr>
          <w:rFonts w:ascii="Trebuchet MS" w:hAnsi="Trebuchet MS"/>
        </w:rPr>
        <w:t>yste</w:t>
      </w:r>
      <w:r w:rsidR="009E40F0">
        <w:rPr>
          <w:rFonts w:ascii="Trebuchet MS" w:hAnsi="Trebuchet MS"/>
        </w:rPr>
        <w:t>mu</w:t>
      </w:r>
      <w:r>
        <w:rPr>
          <w:rFonts w:ascii="Trebuchet MS" w:hAnsi="Trebuchet MS"/>
        </w:rPr>
        <w:t>;</w:t>
      </w:r>
    </w:p>
    <w:p w14:paraId="5D7515F8" w14:textId="3C93AD94" w:rsidR="004F0EEC" w:rsidRPr="00387D37" w:rsidRDefault="004F0EEC" w:rsidP="004A5975">
      <w:pPr>
        <w:pStyle w:val="Akapitzlist"/>
        <w:numPr>
          <w:ilvl w:val="0"/>
          <w:numId w:val="29"/>
        </w:numPr>
        <w:spacing w:after="105"/>
        <w:ind w:right="14"/>
        <w:jc w:val="both"/>
        <w:rPr>
          <w:rFonts w:ascii="Trebuchet MS" w:hAnsi="Trebuchet MS"/>
        </w:rPr>
      </w:pPr>
      <w:r w:rsidRPr="004F0EEC">
        <w:rPr>
          <w:rFonts w:ascii="Trebuchet MS" w:hAnsi="Trebuchet MS"/>
        </w:rPr>
        <w:t xml:space="preserve">zapewnienie wsparcia w zakresie dostarczonych licencji na DLP oraz wsparcie Zamawiającego w zakresie usuwania problemów przy bieżącej eksploatacji systemu przez okres </w:t>
      </w:r>
      <w:r w:rsidR="00654F87">
        <w:rPr>
          <w:rFonts w:ascii="Trebuchet MS" w:hAnsi="Trebuchet MS"/>
        </w:rPr>
        <w:t>…..</w:t>
      </w:r>
      <w:r w:rsidR="00654F87" w:rsidRPr="004F0EEC">
        <w:rPr>
          <w:rFonts w:ascii="Trebuchet MS" w:hAnsi="Trebuchet MS"/>
        </w:rPr>
        <w:t xml:space="preserve"> </w:t>
      </w:r>
      <w:r w:rsidRPr="004F0EEC">
        <w:rPr>
          <w:rFonts w:ascii="Trebuchet MS" w:hAnsi="Trebuchet MS"/>
        </w:rPr>
        <w:t>miesięcy</w:t>
      </w:r>
      <w:r w:rsidR="003D2FF4">
        <w:rPr>
          <w:rFonts w:ascii="Trebuchet MS" w:hAnsi="Trebuchet MS"/>
        </w:rPr>
        <w:t xml:space="preserve"> (dalej „Usługa Serwisu Gwarancyjnego”)</w:t>
      </w:r>
      <w:r w:rsidR="007D468A">
        <w:rPr>
          <w:rFonts w:ascii="Trebuchet MS" w:hAnsi="Trebuchet MS"/>
        </w:rPr>
        <w:t>.</w:t>
      </w:r>
    </w:p>
    <w:p w14:paraId="6FD8A96D" w14:textId="77777777" w:rsidR="004F0EEC" w:rsidRDefault="004F0EEC" w:rsidP="004F0EEC">
      <w:pPr>
        <w:spacing w:after="0"/>
        <w:ind w:left="426" w:right="14"/>
        <w:jc w:val="both"/>
        <w:rPr>
          <w:rFonts w:ascii="Trebuchet MS" w:hAnsi="Trebuchet MS"/>
        </w:rPr>
      </w:pPr>
    </w:p>
    <w:p w14:paraId="65E8AEBC" w14:textId="77777777" w:rsidR="000C3A72" w:rsidRDefault="006523C3" w:rsidP="00425A9D">
      <w:pPr>
        <w:numPr>
          <w:ilvl w:val="0"/>
          <w:numId w:val="1"/>
        </w:numPr>
        <w:spacing w:after="0"/>
        <w:ind w:left="426" w:right="14" w:hanging="283"/>
        <w:jc w:val="both"/>
        <w:rPr>
          <w:rFonts w:ascii="Trebuchet MS" w:hAnsi="Trebuchet MS"/>
        </w:rPr>
      </w:pPr>
      <w:r>
        <w:rPr>
          <w:rFonts w:ascii="Trebuchet MS" w:hAnsi="Trebuchet MS"/>
        </w:rPr>
        <w:t>Na potrzeby niniejszej Umowy Strony pojęcia wskazane w niniejszym ustępie będą rozumiane następująco:</w:t>
      </w:r>
    </w:p>
    <w:p w14:paraId="2A84511E" w14:textId="77777777" w:rsidR="006523C3" w:rsidRDefault="006523C3" w:rsidP="00425A9D">
      <w:pPr>
        <w:pStyle w:val="Akapitzlist"/>
        <w:numPr>
          <w:ilvl w:val="0"/>
          <w:numId w:val="30"/>
        </w:numPr>
        <w:spacing w:after="0"/>
        <w:ind w:right="14"/>
        <w:jc w:val="both"/>
        <w:rPr>
          <w:rFonts w:ascii="Trebuchet MS" w:hAnsi="Trebuchet MS"/>
        </w:rPr>
      </w:pPr>
      <w:r>
        <w:rPr>
          <w:rFonts w:ascii="Trebuchet MS" w:hAnsi="Trebuchet MS"/>
        </w:rPr>
        <w:t xml:space="preserve">Błąd - </w:t>
      </w:r>
      <w:r w:rsidRPr="00255C42">
        <w:rPr>
          <w:rFonts w:ascii="Trebuchet MS" w:hAnsi="Trebuchet MS"/>
        </w:rPr>
        <w:t>jakakolwiek awaria, wada, usterka lub niezgodność działania Systemu lub Oprogramowania lub niezgodność Systemu lub  Oprogramowania z Umową, w tym OPZ lub niesprawność Systemu lub Oprogramowania - uniemożliwiająca niezakłócone korzystanie z jakiejkolwiek funkcjonalności Systemu lub   niesprawność powodująca utrudnienie w pracy bądź obsłudze Systemu</w:t>
      </w:r>
      <w:r w:rsidR="00AB421A">
        <w:rPr>
          <w:rFonts w:ascii="Trebuchet MS" w:hAnsi="Trebuchet MS"/>
        </w:rPr>
        <w:t>;</w:t>
      </w:r>
    </w:p>
    <w:p w14:paraId="3128B82D" w14:textId="77777777" w:rsidR="00AB421A" w:rsidRDefault="00AB421A" w:rsidP="00425A9D">
      <w:pPr>
        <w:pStyle w:val="Akapitzlist"/>
        <w:numPr>
          <w:ilvl w:val="0"/>
          <w:numId w:val="30"/>
        </w:numPr>
        <w:spacing w:after="0"/>
        <w:ind w:right="14"/>
        <w:jc w:val="both"/>
        <w:rPr>
          <w:rFonts w:ascii="Trebuchet MS" w:hAnsi="Trebuchet MS"/>
        </w:rPr>
      </w:pPr>
      <w:r w:rsidRPr="00AB421A">
        <w:rPr>
          <w:rFonts w:ascii="Trebuchet MS" w:hAnsi="Trebuchet MS"/>
        </w:rPr>
        <w:t xml:space="preserve">Dni robocze - dni pracy Zamawiającego, tj. od poniedziałku do piątku,  z pominięciem sobót i dni ustawowo wolnych od pracy na   terenie Rzeczpospolitej Polskiej, w rozumieniu ustawy  z dnia 18 stycznia 1951 r. o dniach wolnych od pracy (t.j. Dz. U. z 2015 </w:t>
      </w:r>
      <w:r>
        <w:rPr>
          <w:rFonts w:ascii="Trebuchet MS" w:hAnsi="Trebuchet MS"/>
        </w:rPr>
        <w:t>r., poz. 90 z późn. zm.);</w:t>
      </w:r>
    </w:p>
    <w:p w14:paraId="022E6CBE" w14:textId="77777777" w:rsid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Dokumentacja - </w:t>
      </w:r>
      <w:r w:rsidRPr="00255C42">
        <w:rPr>
          <w:rFonts w:ascii="Trebuchet MS" w:hAnsi="Trebuchet MS"/>
        </w:rPr>
        <w:t>wszelka dokumentacja, przekazana Zamawiającemu przez Wykonawcę, zgodnie z Umową, w tym OPZ</w:t>
      </w:r>
      <w:r>
        <w:rPr>
          <w:rFonts w:ascii="Trebuchet MS" w:hAnsi="Trebuchet MS"/>
        </w:rPr>
        <w:t>;</w:t>
      </w:r>
    </w:p>
    <w:p w14:paraId="4A0E790F" w14:textId="77777777" w:rsid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Modyfikacja - </w:t>
      </w:r>
      <w:r w:rsidRPr="00255C42">
        <w:rPr>
          <w:rFonts w:ascii="Trebuchet MS" w:hAnsi="Trebuchet MS"/>
        </w:rPr>
        <w:t>usługa świadczona w zakresie Gwarancji Jakości, polegająca na dokonaniu zmiany Systemu w związku ze zmianą przepisów powszechnie obowiązujących</w:t>
      </w:r>
      <w:r>
        <w:rPr>
          <w:rFonts w:ascii="Trebuchet MS" w:hAnsi="Trebuchet MS"/>
        </w:rPr>
        <w:t>;</w:t>
      </w:r>
    </w:p>
    <w:p w14:paraId="28470B98" w14:textId="77777777" w:rsidR="00AB421A" w:rsidRP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Naprawa błędu - </w:t>
      </w:r>
      <w:r w:rsidRPr="00255C42">
        <w:rPr>
          <w:rFonts w:ascii="Trebuchet MS" w:hAnsi="Trebuchet MS"/>
        </w:rPr>
        <w:t>trwałe i całkowite usunięcie Błędu/ Błędów skutkujące przywróceniem pełnej sprawności Systemu po wystąpieniu Błędu</w:t>
      </w:r>
      <w:r>
        <w:rPr>
          <w:rFonts w:ascii="Trebuchet MS" w:hAnsi="Trebuchet MS"/>
        </w:rPr>
        <w:t>;</w:t>
      </w:r>
    </w:p>
    <w:p w14:paraId="48949A37" w14:textId="77777777" w:rsidR="006523C3" w:rsidRDefault="006523C3" w:rsidP="00425A9D">
      <w:pPr>
        <w:pStyle w:val="Akapitzlist"/>
        <w:numPr>
          <w:ilvl w:val="0"/>
          <w:numId w:val="30"/>
        </w:numPr>
        <w:spacing w:after="0"/>
        <w:ind w:right="14"/>
        <w:jc w:val="both"/>
        <w:rPr>
          <w:rFonts w:ascii="Trebuchet MS" w:hAnsi="Trebuchet MS"/>
        </w:rPr>
      </w:pPr>
      <w:r>
        <w:rPr>
          <w:rFonts w:ascii="Trebuchet MS" w:hAnsi="Trebuchet MS"/>
        </w:rPr>
        <w:t xml:space="preserve">Oprogramowanie - </w:t>
      </w:r>
      <w:r w:rsidRPr="00255C42">
        <w:rPr>
          <w:rFonts w:ascii="Trebuchet MS" w:hAnsi="Trebuchet MS"/>
        </w:rPr>
        <w:t xml:space="preserve">oprogramowanie sprzedawane komercyjnie, stanowiące element </w:t>
      </w:r>
      <w:r>
        <w:rPr>
          <w:rFonts w:ascii="Trebuchet MS" w:hAnsi="Trebuchet MS"/>
        </w:rPr>
        <w:t>Systemu</w:t>
      </w:r>
      <w:r w:rsidRPr="00255C42">
        <w:rPr>
          <w:rFonts w:ascii="Trebuchet MS" w:hAnsi="Trebuchet MS"/>
        </w:rPr>
        <w:t xml:space="preserve"> i podstawę jego działania, do używania którego Wykonawca udzieli lub zapewni udzielenie Zamawiającemu licencji na podstawie niniejszej Umowy</w:t>
      </w:r>
      <w:r>
        <w:rPr>
          <w:rFonts w:ascii="Trebuchet MS" w:hAnsi="Trebuchet MS"/>
        </w:rPr>
        <w:t>;</w:t>
      </w:r>
    </w:p>
    <w:p w14:paraId="07ECFB36" w14:textId="77777777" w:rsidR="006523C3"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Prawa Własności Intelektualnej - </w:t>
      </w:r>
      <w:r w:rsidRPr="00255C42">
        <w:rPr>
          <w:rFonts w:ascii="Trebuchet MS" w:hAnsi="Trebuchet MS"/>
        </w:rPr>
        <w:t>wszelkie prawa autorskie oraz prawa własności przemysłowej, związane z dostarczonym przez Wykonawcę, w ramach niniejszej Umowy, Systemem, Oprogramowaniem, Dokumentacją lub jakimikolwiek innymi elementami Systemu, a  także prawa do baz danych oraz wszelkie inne prawa własności intelektualnej lub inne prawa lub prawnie chronione interesy o skutku podobnym lub równoważnym do skutków powyższych praw</w:t>
      </w:r>
      <w:r>
        <w:rPr>
          <w:rFonts w:ascii="Trebuchet MS" w:hAnsi="Trebuchet MS"/>
        </w:rPr>
        <w:t>;</w:t>
      </w:r>
    </w:p>
    <w:p w14:paraId="296E082E" w14:textId="77777777" w:rsidR="00AB421A" w:rsidRDefault="00AB421A" w:rsidP="00425A9D">
      <w:pPr>
        <w:pStyle w:val="Akapitzlist"/>
        <w:numPr>
          <w:ilvl w:val="0"/>
          <w:numId w:val="30"/>
        </w:numPr>
        <w:spacing w:after="0"/>
        <w:ind w:right="14"/>
        <w:jc w:val="both"/>
        <w:rPr>
          <w:rFonts w:ascii="Trebuchet MS" w:hAnsi="Trebuchet MS"/>
        </w:rPr>
      </w:pPr>
      <w:r w:rsidRPr="00AB421A">
        <w:rPr>
          <w:rFonts w:ascii="Trebuchet MS" w:hAnsi="Trebuchet MS"/>
        </w:rPr>
        <w:t>Zdalny Dostęp - sposób uzyskiwania przez Wykonawcę zdalnego, bezpiecznego dostępu do Oprogramowania, utworzonego na potrzeby realizacji niniejszej Umowy, który zostanie ustalony  z Zamawiającym na etapie analizy przedwdrożeniowej i  który  w  trakcie realizacji Umowy, za zgodą Zamawiającego może ulec zmianie, przy czym zmiana ta nie może mieć wpływu na obniżenie poziomu bezpieczeństwa zdalnego dostępu, ustalonego na etapie analizy przedwdrożeniowej</w:t>
      </w:r>
      <w:r>
        <w:rPr>
          <w:rFonts w:ascii="Trebuchet MS" w:hAnsi="Trebuchet MS"/>
        </w:rPr>
        <w:t>.</w:t>
      </w:r>
    </w:p>
    <w:p w14:paraId="7D3CA413" w14:textId="77777777" w:rsidR="00AB421A" w:rsidRPr="0032090C" w:rsidRDefault="0032090C" w:rsidP="0032090C">
      <w:pPr>
        <w:numPr>
          <w:ilvl w:val="0"/>
          <w:numId w:val="1"/>
        </w:numPr>
        <w:spacing w:after="0"/>
        <w:ind w:left="426" w:right="14" w:hanging="283"/>
        <w:jc w:val="both"/>
        <w:rPr>
          <w:rFonts w:ascii="Trebuchet MS" w:hAnsi="Trebuchet MS"/>
        </w:rPr>
      </w:pPr>
      <w:r w:rsidRPr="0032090C">
        <w:rPr>
          <w:rFonts w:ascii="Trebuchet MS" w:hAnsi="Trebuchet MS"/>
        </w:rPr>
        <w:t>Umowa jest współfinansowana przez Unię Europejską ze środków Europejskiego Funduszu Rozwoju Regionalnego w ramach Pomocy Technicznej Programu Operacyjnego Polska Cyfrowa 2014-2020.</w:t>
      </w:r>
    </w:p>
    <w:p w14:paraId="1A6F652A" w14:textId="77777777" w:rsidR="00654F87" w:rsidRDefault="00654F87" w:rsidP="004F0EEC">
      <w:pPr>
        <w:spacing w:after="109"/>
        <w:ind w:left="536" w:right="387" w:hanging="10"/>
        <w:jc w:val="center"/>
        <w:rPr>
          <w:rFonts w:ascii="Trebuchet MS" w:hAnsi="Trebuchet MS"/>
          <w:b/>
        </w:rPr>
      </w:pPr>
    </w:p>
    <w:p w14:paraId="3E88C444"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4F0EEC">
        <w:rPr>
          <w:rFonts w:ascii="Trebuchet MS" w:hAnsi="Trebuchet MS"/>
          <w:b/>
        </w:rPr>
        <w:t>2</w:t>
      </w:r>
      <w:r w:rsidRPr="00255C42">
        <w:rPr>
          <w:rFonts w:ascii="Trebuchet MS" w:hAnsi="Trebuchet MS"/>
          <w:b/>
        </w:rPr>
        <w:t xml:space="preserve"> </w:t>
      </w:r>
    </w:p>
    <w:p w14:paraId="1FDE2D89"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Termin realizacji Umowy </w:t>
      </w:r>
    </w:p>
    <w:p w14:paraId="2985A987" w14:textId="0876EE2C" w:rsidR="000C3A72" w:rsidRPr="00255C42" w:rsidRDefault="000D54E9" w:rsidP="00425A9D">
      <w:pPr>
        <w:numPr>
          <w:ilvl w:val="0"/>
          <w:numId w:val="2"/>
        </w:numPr>
        <w:spacing w:after="25"/>
        <w:ind w:left="426" w:right="14" w:hanging="283"/>
        <w:jc w:val="both"/>
        <w:rPr>
          <w:rFonts w:ascii="Trebuchet MS" w:hAnsi="Trebuchet MS"/>
        </w:rPr>
      </w:pPr>
      <w:r>
        <w:rPr>
          <w:rFonts w:ascii="Trebuchet MS" w:hAnsi="Trebuchet MS"/>
        </w:rPr>
        <w:t>Umowa zostaje zawarta na czas określony, tj. od dnia zawarcia Umowy do dnia upływu Okresu Gwarancji, o którym mowa w par. 8 ust. 1.</w:t>
      </w:r>
      <w:r w:rsidR="000C3A72" w:rsidRPr="00255C42">
        <w:rPr>
          <w:rFonts w:ascii="Trebuchet MS" w:hAnsi="Trebuchet MS"/>
          <w:b/>
        </w:rPr>
        <w:t xml:space="preserve"> </w:t>
      </w:r>
    </w:p>
    <w:p w14:paraId="07C561D5" w14:textId="77777777" w:rsidR="000C3A72" w:rsidRPr="00255C42" w:rsidRDefault="000C3A72" w:rsidP="00425A9D">
      <w:pPr>
        <w:numPr>
          <w:ilvl w:val="0"/>
          <w:numId w:val="2"/>
        </w:numPr>
        <w:spacing w:after="25"/>
        <w:ind w:left="426" w:right="14" w:hanging="283"/>
        <w:jc w:val="both"/>
        <w:rPr>
          <w:rFonts w:ascii="Trebuchet MS" w:hAnsi="Trebuchet MS"/>
        </w:rPr>
      </w:pPr>
      <w:r w:rsidRPr="00255C42">
        <w:rPr>
          <w:rFonts w:ascii="Trebuchet MS" w:hAnsi="Trebuchet MS"/>
        </w:rPr>
        <w:t xml:space="preserve">Poszczególne </w:t>
      </w:r>
      <w:r w:rsidR="00A25B2C">
        <w:rPr>
          <w:rFonts w:ascii="Trebuchet MS" w:hAnsi="Trebuchet MS"/>
        </w:rPr>
        <w:t>etapy realizacji umowy</w:t>
      </w:r>
      <w:r w:rsidRPr="00255C42">
        <w:rPr>
          <w:rFonts w:ascii="Trebuchet MS" w:hAnsi="Trebuchet MS"/>
        </w:rPr>
        <w:t xml:space="preserve"> następować będą w terminach wskazanych  przez </w:t>
      </w:r>
      <w:r w:rsidR="00A25B2C">
        <w:rPr>
          <w:rFonts w:ascii="Trebuchet MS" w:hAnsi="Trebuchet MS"/>
        </w:rPr>
        <w:t>Zamawiającego</w:t>
      </w:r>
      <w:r w:rsidRPr="00255C42">
        <w:rPr>
          <w:rFonts w:ascii="Trebuchet MS" w:hAnsi="Trebuchet MS"/>
        </w:rPr>
        <w:t xml:space="preserve"> w </w:t>
      </w:r>
      <w:r w:rsidR="00A25B2C" w:rsidRPr="003D2FF4">
        <w:rPr>
          <w:rFonts w:ascii="Trebuchet MS" w:hAnsi="Trebuchet MS"/>
        </w:rPr>
        <w:t>Opisie przedmiotu zamówienia</w:t>
      </w:r>
      <w:r w:rsidR="003D2FF4">
        <w:rPr>
          <w:rFonts w:ascii="Trebuchet MS" w:hAnsi="Trebuchet MS"/>
        </w:rPr>
        <w:t xml:space="preserve"> (dalej zwanym „OPZ)</w:t>
      </w:r>
      <w:r w:rsidRPr="003D2FF4">
        <w:rPr>
          <w:rFonts w:ascii="Trebuchet MS" w:hAnsi="Trebuchet MS"/>
        </w:rPr>
        <w:t xml:space="preserve"> </w:t>
      </w:r>
      <w:r w:rsidRPr="00255C42">
        <w:rPr>
          <w:rFonts w:ascii="Trebuchet MS" w:hAnsi="Trebuchet MS"/>
        </w:rPr>
        <w:t xml:space="preserve">stanowiącym </w:t>
      </w:r>
      <w:r w:rsidRPr="003D2FF4">
        <w:rPr>
          <w:rFonts w:ascii="Trebuchet MS" w:hAnsi="Trebuchet MS"/>
          <w:b/>
        </w:rPr>
        <w:t xml:space="preserve">Załącznik nr </w:t>
      </w:r>
      <w:r w:rsidR="003D2FF4" w:rsidRPr="003D2FF4">
        <w:rPr>
          <w:rFonts w:ascii="Trebuchet MS" w:hAnsi="Trebuchet MS"/>
          <w:b/>
        </w:rPr>
        <w:t>3</w:t>
      </w:r>
      <w:r w:rsidRPr="003D2FF4">
        <w:rPr>
          <w:rFonts w:ascii="Trebuchet MS" w:hAnsi="Trebuchet MS"/>
          <w:b/>
        </w:rPr>
        <w:t xml:space="preserve"> do Umowy</w:t>
      </w:r>
      <w:r w:rsidRPr="00255C42">
        <w:rPr>
          <w:rFonts w:ascii="Trebuchet MS" w:hAnsi="Trebuchet MS"/>
        </w:rPr>
        <w:t xml:space="preserve">. </w:t>
      </w:r>
    </w:p>
    <w:p w14:paraId="3A46EE4A" w14:textId="77777777" w:rsidR="000C3A72" w:rsidRDefault="000C3A72" w:rsidP="004F0EEC">
      <w:pPr>
        <w:spacing w:after="107"/>
        <w:ind w:left="183"/>
        <w:jc w:val="center"/>
        <w:rPr>
          <w:rFonts w:ascii="Trebuchet MS" w:hAnsi="Trebuchet MS"/>
        </w:rPr>
      </w:pPr>
    </w:p>
    <w:p w14:paraId="4E30526A" w14:textId="77777777" w:rsidR="00AD4FFF" w:rsidRDefault="000E5EF4" w:rsidP="00387D37">
      <w:pPr>
        <w:tabs>
          <w:tab w:val="left" w:pos="2229"/>
        </w:tabs>
        <w:spacing w:after="107"/>
        <w:ind w:left="183"/>
        <w:rPr>
          <w:rFonts w:ascii="Trebuchet MS" w:hAnsi="Trebuchet MS"/>
        </w:rPr>
      </w:pPr>
      <w:r>
        <w:rPr>
          <w:rFonts w:ascii="Trebuchet MS" w:hAnsi="Trebuchet MS"/>
        </w:rPr>
        <w:lastRenderedPageBreak/>
        <w:tab/>
      </w:r>
    </w:p>
    <w:p w14:paraId="2ED69BED" w14:textId="77777777" w:rsidR="00AD4FFF" w:rsidRPr="00255C42" w:rsidRDefault="00AD4FFF" w:rsidP="004F0EEC">
      <w:pPr>
        <w:spacing w:after="107"/>
        <w:ind w:left="183"/>
        <w:jc w:val="center"/>
        <w:rPr>
          <w:rFonts w:ascii="Trebuchet MS" w:hAnsi="Trebuchet MS"/>
        </w:rPr>
      </w:pPr>
    </w:p>
    <w:p w14:paraId="7A28B0C1"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3D2FF4">
        <w:rPr>
          <w:rFonts w:ascii="Trebuchet MS" w:hAnsi="Trebuchet MS"/>
          <w:b/>
        </w:rPr>
        <w:t>3</w:t>
      </w:r>
      <w:r w:rsidRPr="00255C42">
        <w:rPr>
          <w:rFonts w:ascii="Trebuchet MS" w:hAnsi="Trebuchet MS"/>
          <w:b/>
        </w:rPr>
        <w:t xml:space="preserve"> </w:t>
      </w:r>
    </w:p>
    <w:p w14:paraId="0611DE45"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Ogólne zasady realizacji Umowy </w:t>
      </w:r>
    </w:p>
    <w:p w14:paraId="76889DCF"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Realizacja Przedmiotu Umowy, w tym </w:t>
      </w:r>
      <w:r w:rsidR="003D2FF4">
        <w:rPr>
          <w:rFonts w:ascii="Trebuchet MS" w:hAnsi="Trebuchet MS"/>
        </w:rPr>
        <w:t>w</w:t>
      </w:r>
      <w:r w:rsidRPr="00255C42">
        <w:rPr>
          <w:rFonts w:ascii="Trebuchet MS" w:hAnsi="Trebuchet MS"/>
        </w:rPr>
        <w:t>drożenie Systemu</w:t>
      </w:r>
      <w:r w:rsidR="00B34E10">
        <w:rPr>
          <w:rFonts w:ascii="Trebuchet MS" w:hAnsi="Trebuchet MS"/>
        </w:rPr>
        <w:t xml:space="preserve"> wraz ze wsparciem podczas dostrajania systemów</w:t>
      </w:r>
      <w:r w:rsidRPr="00255C42">
        <w:rPr>
          <w:rFonts w:ascii="Trebuchet MS" w:hAnsi="Trebuchet MS"/>
        </w:rPr>
        <w:t>, świadczenie Usługi Serwisu Gwarancyjnego, realizowane będzie przez Wykonawcę zgodnie z przyjętą przez Wykonawcę metodyką zarządzania, obejmującą co najmniej elementy określone w OPZ.</w:t>
      </w:r>
    </w:p>
    <w:p w14:paraId="721AF67F"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zobowiązany jest do zapewnienia właściwego nadzoru i koordynacji działań związanych z wykonywaniem Przedmiotu Umowy w celu osiągnięcia wymaganej jakości oraz terminowości wszystkich prac i usług realizowanych w ramach Umowy. </w:t>
      </w:r>
    </w:p>
    <w:p w14:paraId="0F6F6059"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ponosi odpowiedzialność za prawidłowe i efektywne zarządzanie oraz realizację Umowy. </w:t>
      </w:r>
    </w:p>
    <w:p w14:paraId="3ECFF3B3"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zobowiązuje się do zapewniania, iż wszystkie prace prowadzone w wykonaniu niniejszej Umowy będą prowadzone w sposób minimalizujący zakłócenia organizacji pracy Zamawiającego. </w:t>
      </w:r>
    </w:p>
    <w:p w14:paraId="4AC4EACD"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Strony zobowiązują się dołożyć wszelkich starań celem najefektywniejszej realizacji Umowy, w szczególności polegających na niezwłocznym przekazywaniu drugiej Stronie danych  i informacji mających znaczenie dla realizacji podjętych niniejszą Umową zobowiązań.  </w:t>
      </w:r>
    </w:p>
    <w:p w14:paraId="7F708CF7"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 toku realizacji prac i usług objętych Przedmiotem Umowy, Strony zobowiązane  są na bieżąco informować się wzajemnie o wszelkich znanych im zagrożeniach, trudnościach, czy przeszkodach związanych z wykonywaniem Umowy. </w:t>
      </w:r>
    </w:p>
    <w:p w14:paraId="1BDCDF69" w14:textId="77777777" w:rsidR="000C3A72" w:rsidRPr="00255C42" w:rsidRDefault="000C3A72" w:rsidP="00425A9D">
      <w:pPr>
        <w:numPr>
          <w:ilvl w:val="0"/>
          <w:numId w:val="3"/>
        </w:numPr>
        <w:spacing w:after="0"/>
        <w:ind w:left="426" w:right="14" w:hanging="283"/>
        <w:jc w:val="both"/>
        <w:rPr>
          <w:rFonts w:ascii="Trebuchet MS" w:hAnsi="Trebuchet MS"/>
        </w:rPr>
      </w:pPr>
      <w:r w:rsidRPr="00255C42">
        <w:rPr>
          <w:rFonts w:ascii="Trebuchet MS" w:hAnsi="Trebuchet MS"/>
        </w:rPr>
        <w:t xml:space="preserve">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 </w:t>
      </w:r>
    </w:p>
    <w:p w14:paraId="03738668"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1F7ED4C"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3D2FF4">
        <w:rPr>
          <w:rFonts w:ascii="Trebuchet MS" w:hAnsi="Trebuchet MS"/>
          <w:b/>
        </w:rPr>
        <w:t>4</w:t>
      </w:r>
      <w:r w:rsidRPr="00255C42">
        <w:rPr>
          <w:rFonts w:ascii="Trebuchet MS" w:hAnsi="Trebuchet MS"/>
          <w:b/>
        </w:rPr>
        <w:t xml:space="preserve"> </w:t>
      </w:r>
    </w:p>
    <w:p w14:paraId="1F5721DA"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Oświadczenia i Zobowiązania Wykonawcy  </w:t>
      </w:r>
    </w:p>
    <w:p w14:paraId="6CBA663C" w14:textId="77777777"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Wykonawca zobowiązany jest do realizacji Przedmiotu Umowy zgodnie z Umową oraz zgodnie ze złożoną przez Wykonawcę Ofertą</w:t>
      </w:r>
      <w:r w:rsidR="003D2FF4">
        <w:rPr>
          <w:rFonts w:ascii="Trebuchet MS" w:hAnsi="Trebuchet MS"/>
        </w:rPr>
        <w:t xml:space="preserve">, której kopia stanowi </w:t>
      </w:r>
      <w:r w:rsidR="003D2FF4" w:rsidRPr="003D2FF4">
        <w:rPr>
          <w:rFonts w:ascii="Trebuchet MS" w:hAnsi="Trebuchet MS"/>
          <w:b/>
        </w:rPr>
        <w:t>Załącznik nr 4 do Umowy</w:t>
      </w:r>
      <w:r w:rsidR="003D2FF4">
        <w:rPr>
          <w:rFonts w:ascii="Trebuchet MS" w:hAnsi="Trebuchet MS"/>
        </w:rPr>
        <w:t xml:space="preserve"> -</w:t>
      </w:r>
      <w:r w:rsidRPr="00255C42">
        <w:rPr>
          <w:rFonts w:ascii="Trebuchet MS" w:hAnsi="Trebuchet MS"/>
        </w:rPr>
        <w:t xml:space="preserve"> w tym w szczególności do zapewnienia należytego i niezakłóconego funkcjonowania Systemu przez cały okres obowiązywania Umowy. </w:t>
      </w:r>
    </w:p>
    <w:p w14:paraId="45F10BED" w14:textId="77777777"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 xml:space="preserve">Wykonawca oświadcza, iż dysponuje personelem o odpowiedniej wiedzy i kwalifikacjach,  jak również posiada niezbędną wiedzę, doświadczenie, potencjał finansowy oraz środki techniczne pozwalające na należyte wykonanie zobowiązań wynikających z niniejszej Umowy.  </w:t>
      </w:r>
    </w:p>
    <w:p w14:paraId="4B634DF3" w14:textId="77777777" w:rsidR="003D2FF4"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lastRenderedPageBreak/>
        <w:t>Wykonawca oświadcza, iż przed zawarciem Umowy zapoznał się w pełni z warunkami przedstawionymi w OPZ i Umowie związanymi z realizacją Przedmiotu Umowy i je akceptuje.</w:t>
      </w:r>
    </w:p>
    <w:p w14:paraId="3BB24EBA" w14:textId="77777777"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 xml:space="preserve">Wykonawca zobowiązuje się do przygotowania, wytwarzania oraz dostarczenia Zamawiającemu wszelkiej </w:t>
      </w:r>
      <w:r w:rsidR="003D2FF4">
        <w:rPr>
          <w:rFonts w:ascii="Trebuchet MS" w:hAnsi="Trebuchet MS"/>
        </w:rPr>
        <w:t>d</w:t>
      </w:r>
      <w:r w:rsidRPr="00255C42">
        <w:rPr>
          <w:rFonts w:ascii="Trebuchet MS" w:hAnsi="Trebuchet MS"/>
        </w:rPr>
        <w:t xml:space="preserve">okumentacji i innych rezultatów prac wynikających z Wdrażania Systemu oraz przygotowania, wytwarzania i dostarczenia zaktualizowanej </w:t>
      </w:r>
      <w:r w:rsidR="003D2FF4">
        <w:rPr>
          <w:rFonts w:ascii="Trebuchet MS" w:hAnsi="Trebuchet MS"/>
        </w:rPr>
        <w:t xml:space="preserve">dokumentacji </w:t>
      </w:r>
      <w:r w:rsidRPr="00255C42">
        <w:rPr>
          <w:rFonts w:ascii="Trebuchet MS" w:hAnsi="Trebuchet MS"/>
        </w:rPr>
        <w:t xml:space="preserve">w związku ze świadczonymi przez Wykonawcę Usługami Serwisu Gwarancyjnego zgodnie z niniejszą Umową. Wszelka wytwarzana w ramach Umowy </w:t>
      </w:r>
      <w:r w:rsidR="003D2FF4">
        <w:rPr>
          <w:rFonts w:ascii="Trebuchet MS" w:hAnsi="Trebuchet MS"/>
        </w:rPr>
        <w:t>d</w:t>
      </w:r>
      <w:r w:rsidRPr="00255C42">
        <w:rPr>
          <w:rFonts w:ascii="Trebuchet MS" w:hAnsi="Trebuchet MS"/>
        </w:rPr>
        <w:t xml:space="preserve">okumentacja oraz inne rezultaty prac muszą być zgodne z przyjętą metodyką zarządzania, o której mowa w § </w:t>
      </w:r>
      <w:r w:rsidR="003D2FF4">
        <w:rPr>
          <w:rFonts w:ascii="Trebuchet MS" w:hAnsi="Trebuchet MS"/>
        </w:rPr>
        <w:t>3</w:t>
      </w:r>
      <w:r w:rsidRPr="00255C42">
        <w:rPr>
          <w:rFonts w:ascii="Trebuchet MS" w:hAnsi="Trebuchet MS"/>
        </w:rPr>
        <w:t xml:space="preserve"> ust. 1 Umowy.  </w:t>
      </w:r>
    </w:p>
    <w:p w14:paraId="4282FB2E" w14:textId="77777777" w:rsidR="00654F87"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Wykonawca zobowiązany jest do realizacji obowiązków wynikających z niniejszej Umowy  we współpracy z Zamawiającym.</w:t>
      </w:r>
    </w:p>
    <w:p w14:paraId="0F2F7CD7" w14:textId="559BB492" w:rsidR="000C3A72" w:rsidRPr="00654F87"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 xml:space="preserve">  </w:t>
      </w:r>
      <w:r w:rsidRPr="00654F87">
        <w:rPr>
          <w:rFonts w:ascii="Trebuchet MS" w:hAnsi="Trebuchet MS"/>
        </w:rPr>
        <w:t xml:space="preserve">Ponadto, Wykonawca zobowiązuje się do:  </w:t>
      </w:r>
    </w:p>
    <w:p w14:paraId="2BD4F9E8"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realizacji Umowy z zachowaniem zasad należytej staranności i profesjonalizmu wynikających z zawodowego charakteru prowadzonej przez niego</w:t>
      </w:r>
      <w:r w:rsidRPr="00255C42">
        <w:rPr>
          <w:rFonts w:ascii="Trebuchet MS" w:hAnsi="Trebuchet MS"/>
          <w:b/>
        </w:rPr>
        <w:t xml:space="preserve"> </w:t>
      </w:r>
      <w:r w:rsidRPr="00255C42">
        <w:rPr>
          <w:rFonts w:ascii="Trebuchet MS" w:hAnsi="Trebuchet MS"/>
        </w:rPr>
        <w:t xml:space="preserve">działalności; </w:t>
      </w:r>
    </w:p>
    <w:p w14:paraId="2483FCCB"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 xml:space="preserve">zapewnienia terminowej realizacji Umowy; </w:t>
      </w:r>
    </w:p>
    <w:p w14:paraId="7685C478"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 xml:space="preserve">zapewnienia należytego wykonania obowiązków przez personel Wykonawcy, </w:t>
      </w:r>
    </w:p>
    <w:p w14:paraId="04CF2FCD"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świadczenia wysokiej jakości Usług</w:t>
      </w:r>
      <w:r w:rsidR="00654F87">
        <w:rPr>
          <w:rFonts w:ascii="Trebuchet MS" w:hAnsi="Trebuchet MS"/>
        </w:rPr>
        <w:t>i</w:t>
      </w:r>
      <w:r w:rsidRPr="00255C42">
        <w:rPr>
          <w:rFonts w:ascii="Trebuchet MS" w:hAnsi="Trebuchet MS"/>
        </w:rPr>
        <w:t xml:space="preserve"> Serwisu Gwarancyjnego; </w:t>
      </w:r>
    </w:p>
    <w:p w14:paraId="1B6976DC"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przestrzegania zasad bezpieczeństwa opisanych w dokumentach wewnętrznych Zamawiającego, które będą przekazywane Wykonawcy przez Zamawiającego</w:t>
      </w:r>
      <w:r w:rsidR="003D2FF4">
        <w:rPr>
          <w:rFonts w:ascii="Trebuchet MS" w:hAnsi="Trebuchet MS"/>
        </w:rPr>
        <w:t>.</w:t>
      </w:r>
    </w:p>
    <w:p w14:paraId="38018FEB" w14:textId="77777777" w:rsidR="000C3A72" w:rsidRPr="00255C42"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 xml:space="preserve">Wykonawca oświadcza, że jest uprawniony do świadczenia i zapewnienia Zamawiającemu Usługi Serwisu Gwarancyjnego.  </w:t>
      </w:r>
    </w:p>
    <w:p w14:paraId="2EFAF47A" w14:textId="77777777" w:rsidR="000C3A72" w:rsidRPr="00255C42"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Wykonawca oświadcza, iż System nie posiada mechanizmów programowych umożliwiających przekazywanie automatyczne jakichkolwiek danych poza sieć Zamawiającego</w:t>
      </w:r>
      <w:r w:rsidR="003D2FF4">
        <w:rPr>
          <w:rFonts w:ascii="Trebuchet MS" w:hAnsi="Trebuchet MS"/>
        </w:rPr>
        <w:t xml:space="preserve"> – z wyjątkiem wskazanych w OPZ</w:t>
      </w:r>
      <w:r w:rsidRPr="00255C42">
        <w:rPr>
          <w:rFonts w:ascii="Trebuchet MS" w:hAnsi="Trebuchet MS"/>
        </w:rPr>
        <w:t xml:space="preserve">. Automatyczne przekazywanie jakichkolwiek </w:t>
      </w:r>
      <w:r w:rsidR="003D2FF4">
        <w:rPr>
          <w:rFonts w:ascii="Trebuchet MS" w:hAnsi="Trebuchet MS"/>
        </w:rPr>
        <w:t xml:space="preserve">innych </w:t>
      </w:r>
      <w:r w:rsidRPr="00255C42">
        <w:rPr>
          <w:rFonts w:ascii="Trebuchet MS" w:hAnsi="Trebuchet MS"/>
        </w:rPr>
        <w:t>danych</w:t>
      </w:r>
      <w:r w:rsidR="003D2FF4">
        <w:rPr>
          <w:rFonts w:ascii="Trebuchet MS" w:hAnsi="Trebuchet MS"/>
        </w:rPr>
        <w:t xml:space="preserve"> niewskazanych w OPZ</w:t>
      </w:r>
      <w:r w:rsidRPr="00255C42">
        <w:rPr>
          <w:rFonts w:ascii="Trebuchet MS" w:hAnsi="Trebuchet MS"/>
        </w:rPr>
        <w:t xml:space="preserve"> poza sieć Zamawiającego wymaga pisemnej zgody Zamawiającego.  </w:t>
      </w:r>
    </w:p>
    <w:p w14:paraId="6C81B872" w14:textId="77777777" w:rsidR="000C3A72" w:rsidRPr="003D2FF4"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 xml:space="preserve">Wykonawca nie będzie w żaden sposób ograniczał możliwości dostępu do baz danych </w:t>
      </w:r>
      <w:r w:rsidR="003D2FF4">
        <w:rPr>
          <w:rFonts w:ascii="Trebuchet MS" w:hAnsi="Trebuchet MS"/>
        </w:rPr>
        <w:t>DLP</w:t>
      </w:r>
      <w:r w:rsidRPr="00255C42">
        <w:rPr>
          <w:rFonts w:ascii="Trebuchet MS" w:hAnsi="Trebuchet MS"/>
        </w:rPr>
        <w:t>,  w przypadku wdrażania przez Zamawiającego innych systemów.</w:t>
      </w:r>
    </w:p>
    <w:p w14:paraId="478DDC3C" w14:textId="77777777" w:rsidR="000C3A72" w:rsidRPr="003D2FF4" w:rsidRDefault="000C3A72" w:rsidP="004A5975">
      <w:pPr>
        <w:numPr>
          <w:ilvl w:val="0"/>
          <w:numId w:val="4"/>
        </w:numPr>
        <w:spacing w:after="25"/>
        <w:ind w:left="426" w:right="14" w:hanging="283"/>
        <w:jc w:val="both"/>
        <w:rPr>
          <w:rFonts w:ascii="Trebuchet MS" w:hAnsi="Trebuchet MS"/>
        </w:rPr>
      </w:pPr>
      <w:r w:rsidRPr="003D2FF4">
        <w:rPr>
          <w:rFonts w:ascii="Trebuchet MS" w:hAnsi="Trebuchet MS"/>
        </w:rPr>
        <w:t xml:space="preserve">Wykonawca oświadcza, że dostarczony i </w:t>
      </w:r>
      <w:r w:rsidR="003D2FF4">
        <w:rPr>
          <w:rFonts w:ascii="Trebuchet MS" w:hAnsi="Trebuchet MS"/>
        </w:rPr>
        <w:t>w</w:t>
      </w:r>
      <w:r w:rsidRPr="003D2FF4">
        <w:rPr>
          <w:rFonts w:ascii="Trebuchet MS" w:hAnsi="Trebuchet MS"/>
        </w:rPr>
        <w:t xml:space="preserve">drożony przez Wykonawcę System  i przekazywane w trakcie </w:t>
      </w:r>
      <w:r w:rsidR="003D2FF4">
        <w:rPr>
          <w:rFonts w:ascii="Trebuchet MS" w:hAnsi="Trebuchet MS"/>
        </w:rPr>
        <w:t>w</w:t>
      </w:r>
      <w:r w:rsidRPr="003D2FF4">
        <w:rPr>
          <w:rFonts w:ascii="Trebuchet MS" w:hAnsi="Trebuchet MS"/>
        </w:rPr>
        <w:t xml:space="preserve">drożenia rezultaty </w:t>
      </w:r>
      <w:r w:rsidR="003D2FF4">
        <w:rPr>
          <w:rFonts w:ascii="Trebuchet MS" w:hAnsi="Trebuchet MS"/>
        </w:rPr>
        <w:t>w</w:t>
      </w:r>
      <w:r w:rsidRPr="003D2FF4">
        <w:rPr>
          <w:rFonts w:ascii="Trebuchet MS" w:hAnsi="Trebuchet MS"/>
        </w:rPr>
        <w:t xml:space="preserve">drożenia, a następnie jakiekolwiek wprowadzone przez Wykonawcę zmiany, aktualizacje i publikowane poprawki, </w:t>
      </w:r>
      <w:r w:rsidR="003D2FF4">
        <w:rPr>
          <w:rFonts w:ascii="Trebuchet MS" w:hAnsi="Trebuchet MS"/>
        </w:rPr>
        <w:t>m</w:t>
      </w:r>
      <w:r w:rsidRPr="003D2FF4">
        <w:rPr>
          <w:rFonts w:ascii="Trebuchet MS" w:hAnsi="Trebuchet MS"/>
        </w:rPr>
        <w:t xml:space="preserve">odyfikacje związane z realizacją Usługi Serwisu Gwarancyjnego lub  oraz rezultaty prac </w:t>
      </w:r>
      <w:r w:rsidR="00CE5C08">
        <w:rPr>
          <w:rFonts w:ascii="Trebuchet MS" w:hAnsi="Trebuchet MS"/>
        </w:rPr>
        <w:t>związanych z dostrajaniem systemów</w:t>
      </w:r>
      <w:r w:rsidRPr="003D2FF4">
        <w:rPr>
          <w:rFonts w:ascii="Trebuchet MS" w:hAnsi="Trebuchet MS"/>
        </w:rPr>
        <w:t xml:space="preserve"> nie będą naruszać </w:t>
      </w:r>
      <w:r w:rsidR="00AB421A">
        <w:rPr>
          <w:rFonts w:ascii="Trebuchet MS" w:hAnsi="Trebuchet MS"/>
        </w:rPr>
        <w:t>P</w:t>
      </w:r>
      <w:r w:rsidR="003D2FF4">
        <w:rPr>
          <w:rFonts w:ascii="Trebuchet MS" w:hAnsi="Trebuchet MS"/>
        </w:rPr>
        <w:t xml:space="preserve">raw </w:t>
      </w:r>
      <w:r w:rsidR="00AB421A">
        <w:rPr>
          <w:rFonts w:ascii="Trebuchet MS" w:hAnsi="Trebuchet MS"/>
        </w:rPr>
        <w:t>Własności I</w:t>
      </w:r>
      <w:r w:rsidR="003D2FF4">
        <w:rPr>
          <w:rFonts w:ascii="Trebuchet MS" w:hAnsi="Trebuchet MS"/>
        </w:rPr>
        <w:t>ntelektualnej</w:t>
      </w:r>
      <w:r w:rsidRPr="003D2FF4">
        <w:rPr>
          <w:rFonts w:ascii="Trebuchet MS" w:hAnsi="Trebuchet MS"/>
        </w:rPr>
        <w:t xml:space="preserve"> oraz jakichkolwiek praw osób trzecich.  </w:t>
      </w:r>
    </w:p>
    <w:p w14:paraId="2846B627"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3BC6AD2A"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5</w:t>
      </w:r>
    </w:p>
    <w:p w14:paraId="4FEE0A89"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Zobowiązania Zamawiającego  </w:t>
      </w:r>
    </w:p>
    <w:p w14:paraId="7A170148"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 wykonywanie Przedmiotu Umowy Zamawiający zobowiązuje się do terminowej zapłaty Wykonawcy wynagrodzenia na zasadach i na warunkach opisanych w niniejszej Umowie.  </w:t>
      </w:r>
    </w:p>
    <w:p w14:paraId="5F992D5A"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Zamawiający zobowiązany jest do należytego i terminowego wywiązywania się z obowiązków wskazanych w niniejszej Umowie, w </w:t>
      </w:r>
      <w:r w:rsidR="003D2FF4" w:rsidRPr="00255C42">
        <w:rPr>
          <w:rFonts w:ascii="Trebuchet MS" w:hAnsi="Trebuchet MS"/>
        </w:rPr>
        <w:t>szczególności</w:t>
      </w:r>
      <w:r w:rsidRPr="00255C42">
        <w:rPr>
          <w:rFonts w:ascii="Trebuchet MS" w:hAnsi="Trebuchet MS"/>
        </w:rPr>
        <w:t xml:space="preserve"> w zakresie terminowego dokonywania odbiorów zgodnie z niniejszą Umową.  </w:t>
      </w:r>
    </w:p>
    <w:p w14:paraId="126DBBD3"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lastRenderedPageBreak/>
        <w:t xml:space="preserve">Zamawiający zobowiązany jest do współdziałania z Wykonawcą w zakresie i na warunkach wprost wskazanych w Umowie. </w:t>
      </w:r>
    </w:p>
    <w:p w14:paraId="16CB573C"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Zamawiający udostępni Wykonawcy informacje na temat infrastruktury teleinformatycznej Zamawiającego, w zakresie niezbędnym dla prawidłowego wykonania Umowy przez Wykonawcę. </w:t>
      </w:r>
    </w:p>
    <w:p w14:paraId="11DE5A83"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udzieli Wykonawcy dostępu do posiadanych informacji i dokumentów</w:t>
      </w:r>
      <w:r w:rsidR="00E06BA6">
        <w:rPr>
          <w:rFonts w:ascii="Trebuchet MS" w:hAnsi="Trebuchet MS"/>
        </w:rPr>
        <w:br/>
      </w:r>
      <w:r w:rsidRPr="00255C42">
        <w:rPr>
          <w:rFonts w:ascii="Trebuchet MS" w:hAnsi="Trebuchet MS"/>
        </w:rPr>
        <w:t xml:space="preserve">w zakresie niezbędnym do realizacji Przedmiotu Umowy z zastrzeżeniem, że nie spowoduje to utrudnień w pracy Zamawiającego.  </w:t>
      </w:r>
    </w:p>
    <w:p w14:paraId="1A431288"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umożliwi Wykonawcy dostęp do infrastruktury teleinformatycznej Zamawiającego w zakresie niezbędnym do realizacji Przedmiotu Umowy, w tym</w:t>
      </w:r>
      <w:r w:rsidR="00E06BA6">
        <w:rPr>
          <w:rFonts w:ascii="Trebuchet MS" w:hAnsi="Trebuchet MS"/>
        </w:rPr>
        <w:br/>
      </w:r>
      <w:r w:rsidRPr="00255C42">
        <w:rPr>
          <w:rFonts w:ascii="Trebuchet MS" w:hAnsi="Trebuchet MS"/>
        </w:rPr>
        <w:t xml:space="preserve">w uzasadnionych przypadkach do pomieszczeń, gdzie zainstalowana i uruchomiona  jest infrastruktura teleinformatyczna Zamawiającego.  </w:t>
      </w:r>
    </w:p>
    <w:p w14:paraId="1A2AB510"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zapewni udział swoich pracowników w zakresie niezbędnym</w:t>
      </w:r>
      <w:r w:rsidR="00E06BA6">
        <w:rPr>
          <w:rFonts w:ascii="Trebuchet MS" w:hAnsi="Trebuchet MS"/>
        </w:rPr>
        <w:br/>
      </w:r>
      <w:r w:rsidRPr="00255C42">
        <w:rPr>
          <w:rFonts w:ascii="Trebuchet MS" w:hAnsi="Trebuchet MS"/>
        </w:rPr>
        <w:t>i uzasadnionym, do współpracy z personelem Wykonawcy, w okresie realizacji niniejszej Umowy, celem prawidłowego wykonania przez Wykonawcę Przedmiotu Umowy. Wykonawca zobowiązany jest do wskazywania z odpowiednim wy</w:t>
      </w:r>
      <w:r w:rsidR="00E06BA6">
        <w:rPr>
          <w:rFonts w:ascii="Trebuchet MS" w:hAnsi="Trebuchet MS"/>
        </w:rPr>
        <w:t>przedzeniem,</w:t>
      </w:r>
      <w:r w:rsidR="00E06BA6">
        <w:rPr>
          <w:rFonts w:ascii="Trebuchet MS" w:hAnsi="Trebuchet MS"/>
        </w:rPr>
        <w:br/>
      </w:r>
      <w:r w:rsidRPr="00255C42">
        <w:rPr>
          <w:rFonts w:ascii="Trebuchet MS" w:hAnsi="Trebuchet MS"/>
        </w:rPr>
        <w:t xml:space="preserve">co najmniej 2 </w:t>
      </w:r>
      <w:r w:rsidR="00E06BA6">
        <w:rPr>
          <w:rFonts w:ascii="Trebuchet MS" w:hAnsi="Trebuchet MS"/>
        </w:rPr>
        <w:t>d</w:t>
      </w:r>
      <w:r w:rsidRPr="00255C42">
        <w:rPr>
          <w:rFonts w:ascii="Trebuchet MS" w:hAnsi="Trebuchet MS"/>
        </w:rPr>
        <w:t xml:space="preserve">ni </w:t>
      </w:r>
      <w:r w:rsidR="00E06BA6">
        <w:rPr>
          <w:rFonts w:ascii="Trebuchet MS" w:hAnsi="Trebuchet MS"/>
        </w:rPr>
        <w:t>r</w:t>
      </w:r>
      <w:r w:rsidRPr="00255C42">
        <w:rPr>
          <w:rFonts w:ascii="Trebuchet MS" w:hAnsi="Trebuchet MS"/>
        </w:rPr>
        <w:t xml:space="preserve">oboczych, koniecznego zaangażowania pracowników Zamawiającego i ich wymaganej dyspozycyjności. </w:t>
      </w:r>
    </w:p>
    <w:p w14:paraId="7370EF7D" w14:textId="77777777" w:rsidR="000C3A72" w:rsidRPr="00255C42" w:rsidRDefault="000C3A72" w:rsidP="00425A9D">
      <w:pPr>
        <w:numPr>
          <w:ilvl w:val="0"/>
          <w:numId w:val="6"/>
        </w:numPr>
        <w:spacing w:after="0"/>
        <w:ind w:left="426" w:right="14" w:hanging="283"/>
        <w:jc w:val="both"/>
        <w:rPr>
          <w:rFonts w:ascii="Trebuchet MS" w:hAnsi="Trebuchet MS"/>
        </w:rPr>
      </w:pPr>
      <w:r w:rsidRPr="00255C42">
        <w:rPr>
          <w:rFonts w:ascii="Trebuchet MS" w:hAnsi="Trebuchet MS"/>
        </w:rPr>
        <w:t xml:space="preserve">Niezależnie od powyższych postanowień, Wykonawca ponosi wyłączną odpowiedzialność  za prawidłową organizację wykonywania swoich zobowiązań wynikających z Umowy.  </w:t>
      </w:r>
    </w:p>
    <w:p w14:paraId="4EA095F4"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1A5A21D"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6</w:t>
      </w:r>
      <w:r w:rsidRPr="00255C42">
        <w:rPr>
          <w:rFonts w:ascii="Trebuchet MS" w:hAnsi="Trebuchet MS"/>
          <w:b/>
        </w:rPr>
        <w:t xml:space="preserve"> </w:t>
      </w:r>
    </w:p>
    <w:p w14:paraId="4A48D84C"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Zasady realizacji  Przedmiotu Umowy – Wdrożenie Systemu </w:t>
      </w:r>
    </w:p>
    <w:p w14:paraId="679ECA6D"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zobowiązuje się do zrealizowania Wdrożenia Systemu w terminie wskazanym  w </w:t>
      </w:r>
      <w:r w:rsidR="00E06BA6">
        <w:rPr>
          <w:rFonts w:ascii="Trebuchet MS" w:hAnsi="Trebuchet MS"/>
        </w:rPr>
        <w:t>OPZ.</w:t>
      </w:r>
    </w:p>
    <w:p w14:paraId="51C8B5B4"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kompleksowego </w:t>
      </w:r>
      <w:r w:rsidR="000E5EF4">
        <w:rPr>
          <w:rFonts w:ascii="Trebuchet MS" w:hAnsi="Trebuchet MS"/>
        </w:rPr>
        <w:t>W</w:t>
      </w:r>
      <w:r w:rsidR="000E5EF4" w:rsidRPr="00255C42">
        <w:rPr>
          <w:rFonts w:ascii="Trebuchet MS" w:hAnsi="Trebuchet MS"/>
        </w:rPr>
        <w:t xml:space="preserve">drożenia </w:t>
      </w:r>
      <w:r w:rsidRPr="00255C42">
        <w:rPr>
          <w:rFonts w:ascii="Trebuchet MS" w:hAnsi="Trebuchet MS"/>
        </w:rPr>
        <w:t xml:space="preserve">Systemu zgodnie z niniejszą Umową oraz wymaganiami określonymi przez Zamawiającego w OPZ oraz zgodnie  ze sporządzonym przez Wykonawcę w ramach niniejszej Umowy dokumentem analizy przedwdrożeniowej. </w:t>
      </w:r>
    </w:p>
    <w:p w14:paraId="1BEF88C5"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Szczegółowy zakres prac związanych z </w:t>
      </w:r>
      <w:r w:rsidR="00E06BA6">
        <w:rPr>
          <w:rFonts w:ascii="Trebuchet MS" w:hAnsi="Trebuchet MS"/>
        </w:rPr>
        <w:t>w</w:t>
      </w:r>
      <w:r w:rsidRPr="00255C42">
        <w:rPr>
          <w:rFonts w:ascii="Trebuchet MS" w:hAnsi="Trebuchet MS"/>
        </w:rPr>
        <w:t xml:space="preserve">drożeniem Systemu został określony w </w:t>
      </w:r>
      <w:r w:rsidRPr="00E06BA6">
        <w:rPr>
          <w:rFonts w:ascii="Trebuchet MS" w:hAnsi="Trebuchet MS"/>
          <w:b/>
        </w:rPr>
        <w:t xml:space="preserve">Załączniku nr 3 </w:t>
      </w:r>
      <w:r w:rsidR="00E06BA6" w:rsidRPr="00E06BA6">
        <w:rPr>
          <w:rFonts w:ascii="Trebuchet MS" w:hAnsi="Trebuchet MS"/>
          <w:b/>
        </w:rPr>
        <w:t>do Umowy</w:t>
      </w:r>
      <w:r w:rsidR="00E06BA6">
        <w:rPr>
          <w:rFonts w:ascii="Trebuchet MS" w:hAnsi="Trebuchet MS"/>
        </w:rPr>
        <w:t xml:space="preserve"> –</w:t>
      </w:r>
      <w:r w:rsidRPr="00255C42">
        <w:rPr>
          <w:rFonts w:ascii="Trebuchet MS" w:hAnsi="Trebuchet MS"/>
        </w:rPr>
        <w:t xml:space="preserve"> </w:t>
      </w:r>
      <w:r w:rsidRPr="00255C42">
        <w:rPr>
          <w:rFonts w:ascii="Trebuchet MS" w:hAnsi="Trebuchet MS"/>
          <w:i/>
        </w:rPr>
        <w:t>OPZ</w:t>
      </w:r>
      <w:r w:rsidR="00E06BA6">
        <w:rPr>
          <w:rFonts w:ascii="Trebuchet MS" w:hAnsi="Trebuchet MS"/>
        </w:rPr>
        <w:t>.</w:t>
      </w:r>
    </w:p>
    <w:p w14:paraId="4F5EA0E4"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zgodnie z dobrymi praktykami oraz dobrymi standardami obowiązującymi w branży informatycznej. </w:t>
      </w:r>
    </w:p>
    <w:p w14:paraId="7C4F34EC"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System musi być kompletny i aktualny, tj. zgodny z obowiązującymi na moment podpisania </w:t>
      </w:r>
      <w:r w:rsidR="00A0146C" w:rsidRPr="00255C42">
        <w:rPr>
          <w:rFonts w:ascii="Trebuchet MS" w:hAnsi="Trebuchet MS"/>
          <w:i/>
        </w:rPr>
        <w:t>Protokołu odbioru prac stanowiących rezultat zakończenia Etapu</w:t>
      </w:r>
      <w:r w:rsidR="00A0146C">
        <w:rPr>
          <w:rFonts w:ascii="Trebuchet MS" w:hAnsi="Trebuchet MS"/>
          <w:i/>
        </w:rPr>
        <w:t xml:space="preserve"> 1 i </w:t>
      </w:r>
      <w:r w:rsidR="00A0146C">
        <w:rPr>
          <w:rFonts w:ascii="Trebuchet MS" w:hAnsi="Trebuchet MS"/>
        </w:rPr>
        <w:t>2</w:t>
      </w:r>
      <w:r w:rsidRPr="00255C42">
        <w:rPr>
          <w:rFonts w:ascii="Trebuchet MS" w:hAnsi="Trebuchet MS"/>
        </w:rPr>
        <w:t xml:space="preserve">, powszechnie obowiązującymi przepisami prawa.  </w:t>
      </w:r>
    </w:p>
    <w:p w14:paraId="05AE49BC"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w sposób minimalizujący negatywne skutki dla działalności Zamawiającego, w szczególności dla funkcjonowania infrastruktury teleinformatycznej Zamawiającego.  </w:t>
      </w:r>
    </w:p>
    <w:p w14:paraId="0A4F587D"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w sposób zapobiegający utracie jakichkolwiek danych w infrastrukturze teleinformatycznej Zamawiającego. Jeżeli dokonanie czynności związanych z Wdrożeniem Systemu wiąże się z ryzykiem utraty danych bądź  może wpłynąć negatywnie na funkcjonowanie istniejących u Zamawiającego innych systemów lub innych składników infrastruktury teleinformatycznej Zamawiającego, Wykonawca zobowiązany jest poinformować o </w:t>
      </w:r>
      <w:r w:rsidRPr="00255C42">
        <w:rPr>
          <w:rFonts w:ascii="Trebuchet MS" w:hAnsi="Trebuchet MS"/>
        </w:rPr>
        <w:lastRenderedPageBreak/>
        <w:t xml:space="preserve">tym Zamawiającego przed przystąpieniem  do danej czynności związanej z Wdrożeniem.  </w:t>
      </w:r>
    </w:p>
    <w:p w14:paraId="210266D0"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zobowiązuje się poinformować personel Wykonawcy lub inne osoby, którymi się posługuje, że pomieszczenia w </w:t>
      </w:r>
      <w:r w:rsidR="00E06BA6">
        <w:rPr>
          <w:rFonts w:ascii="Trebuchet MS" w:hAnsi="Trebuchet MS"/>
        </w:rPr>
        <w:t>s</w:t>
      </w:r>
      <w:r w:rsidRPr="00255C42">
        <w:rPr>
          <w:rFonts w:ascii="Trebuchet MS" w:hAnsi="Trebuchet MS"/>
        </w:rPr>
        <w:t xml:space="preserve">iedzibie Zamawiającego są objęte monitoringiem wizyjnym. Zamawiający nie będzie ponosił odpowiedzialności z tytułu jakichkolwiek roszczeń osób trzecich z tego tytułu. </w:t>
      </w:r>
    </w:p>
    <w:p w14:paraId="742F0443" w14:textId="516B33C8"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 ramach Etapu </w:t>
      </w:r>
      <w:r w:rsidR="00654F87">
        <w:rPr>
          <w:rFonts w:ascii="Trebuchet MS" w:hAnsi="Trebuchet MS"/>
        </w:rPr>
        <w:t>1</w:t>
      </w:r>
      <w:r w:rsidR="00654F87" w:rsidRPr="00255C42">
        <w:rPr>
          <w:rFonts w:ascii="Trebuchet MS" w:hAnsi="Trebuchet MS"/>
        </w:rPr>
        <w:t xml:space="preserve"> </w:t>
      </w:r>
      <w:r w:rsidRPr="00255C42">
        <w:rPr>
          <w:rFonts w:ascii="Trebuchet MS" w:hAnsi="Trebuchet MS"/>
        </w:rPr>
        <w:t>Wdrożenia Systemu, Wykonawca opracuje i dostarczy Zamawiającemu dokument analizy przedwdrożeniowej</w:t>
      </w:r>
      <w:r w:rsidR="0097375C">
        <w:rPr>
          <w:rFonts w:ascii="Trebuchet MS" w:hAnsi="Trebuchet MS"/>
        </w:rPr>
        <w:t xml:space="preserve"> (</w:t>
      </w:r>
      <w:r w:rsidR="007D468A">
        <w:rPr>
          <w:rFonts w:ascii="Trebuchet MS" w:hAnsi="Trebuchet MS"/>
        </w:rPr>
        <w:t>koncepcji wdrożenia</w:t>
      </w:r>
      <w:r w:rsidR="0097375C">
        <w:rPr>
          <w:rFonts w:ascii="Trebuchet MS" w:hAnsi="Trebuchet MS"/>
        </w:rPr>
        <w:t>)</w:t>
      </w:r>
      <w:r w:rsidRPr="00255C42">
        <w:rPr>
          <w:rFonts w:ascii="Trebuchet MS" w:hAnsi="Trebuchet MS"/>
        </w:rPr>
        <w:t xml:space="preserve">, którego szczegółowe wymagania zostały opisane w </w:t>
      </w:r>
      <w:r w:rsidRPr="00255C42">
        <w:rPr>
          <w:rFonts w:ascii="Trebuchet MS" w:hAnsi="Trebuchet MS"/>
          <w:i/>
        </w:rPr>
        <w:t>OPZ</w:t>
      </w:r>
      <w:r w:rsidRPr="00255C42">
        <w:rPr>
          <w:rFonts w:ascii="Trebuchet MS" w:hAnsi="Trebuchet MS"/>
        </w:rPr>
        <w:t xml:space="preserve"> stanowiącym </w:t>
      </w:r>
      <w:r w:rsidR="00E06BA6" w:rsidRPr="00E06BA6">
        <w:rPr>
          <w:rFonts w:ascii="Trebuchet MS" w:hAnsi="Trebuchet MS"/>
          <w:b/>
        </w:rPr>
        <w:t>Załącznik nr 3 do Umowy</w:t>
      </w:r>
      <w:r w:rsidR="00E06BA6">
        <w:rPr>
          <w:rFonts w:ascii="Trebuchet MS" w:hAnsi="Trebuchet MS"/>
        </w:rPr>
        <w:t>.</w:t>
      </w:r>
    </w:p>
    <w:p w14:paraId="4AC38237"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Zamawiający ma prawo uczestniczyć we wszelkich pracach związanych z opracowywaniem przez Wykonawcę analizy przedwdrożeniowej.  </w:t>
      </w:r>
    </w:p>
    <w:p w14:paraId="496745D5" w14:textId="77777777" w:rsidR="000C3A72" w:rsidRPr="00255C42" w:rsidRDefault="000C3A72" w:rsidP="00425A9D">
      <w:pPr>
        <w:numPr>
          <w:ilvl w:val="0"/>
          <w:numId w:val="7"/>
        </w:numPr>
        <w:spacing w:after="0"/>
        <w:ind w:right="14" w:hanging="408"/>
        <w:jc w:val="both"/>
        <w:rPr>
          <w:rFonts w:ascii="Trebuchet MS" w:hAnsi="Trebuchet MS"/>
        </w:rPr>
      </w:pPr>
      <w:r w:rsidRPr="00255C42">
        <w:rPr>
          <w:rFonts w:ascii="Trebuchet MS" w:hAnsi="Trebuchet MS"/>
        </w:rPr>
        <w:t xml:space="preserve">W trakcie opracowywania analizy przedwdrożeniowej </w:t>
      </w:r>
      <w:r w:rsidR="0097375C">
        <w:rPr>
          <w:rFonts w:ascii="Trebuchet MS" w:hAnsi="Trebuchet MS"/>
        </w:rPr>
        <w:t xml:space="preserve">i dokumentacji szkoleniowej dla użytkowników DLP </w:t>
      </w:r>
      <w:r w:rsidRPr="00255C42">
        <w:rPr>
          <w:rFonts w:ascii="Trebuchet MS" w:hAnsi="Trebuchet MS"/>
        </w:rPr>
        <w:t xml:space="preserve">Wykonawca zobowiązany będzie  do bieżącej współpracy z pracownikami Zamawiającego, z </w:t>
      </w:r>
      <w:r w:rsidR="00E06BA6" w:rsidRPr="00255C42">
        <w:rPr>
          <w:rFonts w:ascii="Trebuchet MS" w:hAnsi="Trebuchet MS"/>
        </w:rPr>
        <w:t>uwzględnieniem</w:t>
      </w:r>
      <w:r w:rsidRPr="00255C42">
        <w:rPr>
          <w:rFonts w:ascii="Trebuchet MS" w:hAnsi="Trebuchet MS"/>
        </w:rPr>
        <w:t xml:space="preserve"> ich dostępności,  oraz uzgadniania istotnych kwestii, które mają być zawarte w analizie przedwdrożeniowej. W celu uniknięcia wszelkich wątpliwości Strony potwierdzają, że powyższe zobowiązanie Wykonawcy w żadnym wypadku nie upoważnia Wykonawcy do żądania, aby osoby ze strony Zamawiającego opracowywały samodzielnie projekty fragmentów analizy przedwdrożeniowej</w:t>
      </w:r>
      <w:r w:rsidR="0097375C">
        <w:rPr>
          <w:rFonts w:ascii="Trebuchet MS" w:hAnsi="Trebuchet MS"/>
        </w:rPr>
        <w:t xml:space="preserve"> lub dokumentacji szkoleniowej</w:t>
      </w:r>
      <w:r w:rsidRPr="00255C42">
        <w:rPr>
          <w:rFonts w:ascii="Trebuchet MS" w:hAnsi="Trebuchet MS"/>
        </w:rPr>
        <w:t xml:space="preserve">. </w:t>
      </w:r>
    </w:p>
    <w:p w14:paraId="19EECBA8"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7907A63F"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7</w:t>
      </w:r>
      <w:r w:rsidRPr="00255C42">
        <w:rPr>
          <w:rFonts w:ascii="Trebuchet MS" w:hAnsi="Trebuchet MS"/>
          <w:b/>
        </w:rPr>
        <w:t xml:space="preserve"> </w:t>
      </w:r>
    </w:p>
    <w:p w14:paraId="3581C443"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Raportowanie postępu Wdrożenia  </w:t>
      </w:r>
    </w:p>
    <w:p w14:paraId="4E52FE1A" w14:textId="77777777" w:rsidR="000C3A72" w:rsidRPr="00255C42" w:rsidRDefault="000C3A72" w:rsidP="00425A9D">
      <w:pPr>
        <w:numPr>
          <w:ilvl w:val="0"/>
          <w:numId w:val="8"/>
        </w:numPr>
        <w:spacing w:after="25"/>
        <w:ind w:left="426" w:right="14" w:hanging="283"/>
        <w:jc w:val="both"/>
        <w:rPr>
          <w:rFonts w:ascii="Trebuchet MS" w:hAnsi="Trebuchet MS"/>
        </w:rPr>
      </w:pPr>
      <w:r w:rsidRPr="00255C42">
        <w:rPr>
          <w:rFonts w:ascii="Trebuchet MS" w:hAnsi="Trebuchet MS"/>
        </w:rPr>
        <w:t xml:space="preserve">W trakcie </w:t>
      </w:r>
      <w:r w:rsidR="00E06BA6">
        <w:rPr>
          <w:rFonts w:ascii="Trebuchet MS" w:hAnsi="Trebuchet MS"/>
        </w:rPr>
        <w:t>w</w:t>
      </w:r>
      <w:r w:rsidRPr="00255C42">
        <w:rPr>
          <w:rFonts w:ascii="Trebuchet MS" w:hAnsi="Trebuchet MS"/>
        </w:rPr>
        <w:t xml:space="preserve">drożenia, w ramach Przedmiotu Umowy, Strony </w:t>
      </w:r>
      <w:r w:rsidR="00E06BA6">
        <w:rPr>
          <w:rFonts w:ascii="Trebuchet MS" w:hAnsi="Trebuchet MS"/>
        </w:rPr>
        <w:t xml:space="preserve">na żądanie Zamawiającego mogą zostać zorganizowane spotkania </w:t>
      </w:r>
      <w:r w:rsidRPr="00255C42">
        <w:rPr>
          <w:rFonts w:ascii="Trebuchet MS" w:hAnsi="Trebuchet MS"/>
        </w:rPr>
        <w:t xml:space="preserve">z jednoczesnym udziałem przedstawicieli Zamawiającego i Wykonawcy, dotyczące </w:t>
      </w:r>
      <w:r w:rsidR="00E06BA6">
        <w:rPr>
          <w:rFonts w:ascii="Trebuchet MS" w:hAnsi="Trebuchet MS"/>
        </w:rPr>
        <w:t>w</w:t>
      </w:r>
      <w:r w:rsidRPr="00255C42">
        <w:rPr>
          <w:rFonts w:ascii="Trebuchet MS" w:hAnsi="Trebuchet MS"/>
        </w:rPr>
        <w:t>drożenia, które będą odbywać się w miarę bieżących potrzeb w Siedzibie Zamawiającego.</w:t>
      </w:r>
      <w:r w:rsidRPr="00255C42">
        <w:rPr>
          <w:rFonts w:ascii="Trebuchet MS" w:hAnsi="Trebuchet MS"/>
          <w:i/>
        </w:rPr>
        <w:t xml:space="preserve"> </w:t>
      </w:r>
    </w:p>
    <w:p w14:paraId="60EB1B63" w14:textId="77777777" w:rsidR="000C3A72" w:rsidRDefault="00E06BA6" w:rsidP="00425A9D">
      <w:pPr>
        <w:numPr>
          <w:ilvl w:val="0"/>
          <w:numId w:val="8"/>
        </w:numPr>
        <w:spacing w:after="0"/>
        <w:ind w:left="426" w:right="14" w:hanging="283"/>
        <w:jc w:val="both"/>
        <w:rPr>
          <w:rFonts w:ascii="Trebuchet MS" w:hAnsi="Trebuchet MS"/>
        </w:rPr>
      </w:pPr>
      <w:r>
        <w:rPr>
          <w:rFonts w:ascii="Trebuchet MS" w:hAnsi="Trebuchet MS"/>
        </w:rPr>
        <w:t>Zamawiający zobowiązuje się do informowania Wykonawcy o planowanym terminie spotkania z wyprzedzeniem co najmniej jednego dnia roboczego.</w:t>
      </w:r>
    </w:p>
    <w:p w14:paraId="36868D0B" w14:textId="77777777" w:rsidR="00E06BA6" w:rsidRPr="00255C42" w:rsidRDefault="00E06BA6" w:rsidP="00425A9D">
      <w:pPr>
        <w:numPr>
          <w:ilvl w:val="0"/>
          <w:numId w:val="8"/>
        </w:numPr>
        <w:spacing w:after="0"/>
        <w:ind w:left="426" w:right="14" w:hanging="283"/>
        <w:jc w:val="both"/>
        <w:rPr>
          <w:rFonts w:ascii="Trebuchet MS" w:hAnsi="Trebuchet MS"/>
        </w:rPr>
      </w:pPr>
      <w:r>
        <w:rPr>
          <w:rFonts w:ascii="Trebuchet MS" w:hAnsi="Trebuchet MS"/>
        </w:rPr>
        <w:t>Wykonawca jest zobowiązany do uczestnictwa w spotkaniu, o którym został poinformowany zgodnie z ust. 2.</w:t>
      </w:r>
    </w:p>
    <w:p w14:paraId="62DD9DEF"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6B00C9D7"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8</w:t>
      </w:r>
    </w:p>
    <w:p w14:paraId="184C2C27" w14:textId="77777777" w:rsidR="000C3A72" w:rsidRPr="00255C42" w:rsidRDefault="000C3A72" w:rsidP="004F0EEC">
      <w:pPr>
        <w:spacing w:after="109"/>
        <w:ind w:left="536" w:right="391" w:hanging="10"/>
        <w:jc w:val="center"/>
        <w:rPr>
          <w:rFonts w:ascii="Trebuchet MS" w:hAnsi="Trebuchet MS"/>
        </w:rPr>
      </w:pPr>
      <w:r w:rsidRPr="00255C42">
        <w:rPr>
          <w:rFonts w:ascii="Trebuchet MS" w:hAnsi="Trebuchet MS"/>
          <w:b/>
        </w:rPr>
        <w:t xml:space="preserve">Zasady realizacji  Przedmiotu Umowy – Rękojmia/ Gwarancja Jakości/  </w:t>
      </w:r>
    </w:p>
    <w:p w14:paraId="3D468F23"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Usługa Serwisu Gwarancyjnego </w:t>
      </w:r>
    </w:p>
    <w:p w14:paraId="56EE09AE" w14:textId="18AE6B55"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w:t>
      </w:r>
      <w:r w:rsidRPr="00255C42">
        <w:rPr>
          <w:rFonts w:ascii="Trebuchet MS" w:hAnsi="Trebuchet MS"/>
        </w:rPr>
        <w:t xml:space="preserve"> Wykonawca udziela Zamawiające</w:t>
      </w:r>
      <w:r w:rsidR="00E06BA6">
        <w:rPr>
          <w:rFonts w:ascii="Trebuchet MS" w:hAnsi="Trebuchet MS"/>
        </w:rPr>
        <w:t>mu Gwarancji Jakości na System</w:t>
      </w:r>
      <w:r w:rsidRPr="00255C42">
        <w:rPr>
          <w:rFonts w:ascii="Trebuchet MS" w:hAnsi="Trebuchet MS"/>
        </w:rPr>
        <w:t xml:space="preserve">, na </w:t>
      </w:r>
      <w:r w:rsidR="00654F87">
        <w:rPr>
          <w:rFonts w:ascii="Trebuchet MS" w:hAnsi="Trebuchet MS"/>
        </w:rPr>
        <w:t xml:space="preserve">…… </w:t>
      </w:r>
      <w:r w:rsidR="006A3B01">
        <w:rPr>
          <w:rFonts w:ascii="Trebuchet MS" w:hAnsi="Trebuchet MS"/>
        </w:rPr>
        <w:t xml:space="preserve">miesięczny </w:t>
      </w:r>
      <w:r w:rsidRPr="00255C42">
        <w:rPr>
          <w:rFonts w:ascii="Trebuchet MS" w:hAnsi="Trebuchet MS"/>
        </w:rPr>
        <w:t xml:space="preserve">Okres Gwarancji. </w:t>
      </w:r>
      <w:r w:rsidR="00A0146C">
        <w:rPr>
          <w:rFonts w:ascii="Trebuchet MS" w:hAnsi="Trebuchet MS"/>
        </w:rPr>
        <w:t xml:space="preserve">Okres Gwarancji rozpocznie się </w:t>
      </w:r>
      <w:r w:rsidR="006A3B01">
        <w:rPr>
          <w:rFonts w:ascii="Trebuchet MS" w:hAnsi="Trebuchet MS"/>
        </w:rPr>
        <w:t>od dnia</w:t>
      </w:r>
      <w:r w:rsidR="00A0146C">
        <w:rPr>
          <w:rFonts w:ascii="Trebuchet MS" w:hAnsi="Trebuchet MS"/>
        </w:rPr>
        <w:t xml:space="preserve"> podpisania przez Strony, w tym bez uwag ze strony Zamawiającego </w:t>
      </w:r>
      <w:r w:rsidR="00A0146C" w:rsidRPr="00387D37">
        <w:rPr>
          <w:rFonts w:ascii="Trebuchet MS" w:hAnsi="Trebuchet MS"/>
          <w:i/>
        </w:rPr>
        <w:t>Protokołu Odbioru Końcowego</w:t>
      </w:r>
      <w:r w:rsidR="00A0146C">
        <w:rPr>
          <w:rFonts w:ascii="Trebuchet MS" w:hAnsi="Trebuchet MS"/>
        </w:rPr>
        <w:t xml:space="preserve"> realizacji przedmiotu umowy.</w:t>
      </w:r>
    </w:p>
    <w:p w14:paraId="04F63B7F" w14:textId="501FC36A" w:rsidR="000C3A72" w:rsidRPr="00E06BA6" w:rsidRDefault="000C3A72" w:rsidP="00387D37">
      <w:pPr>
        <w:numPr>
          <w:ilvl w:val="0"/>
          <w:numId w:val="9"/>
        </w:numPr>
        <w:spacing w:after="25"/>
        <w:ind w:left="570" w:right="14" w:hanging="427"/>
        <w:jc w:val="both"/>
        <w:rPr>
          <w:rFonts w:ascii="Trebuchet MS" w:hAnsi="Trebuchet MS"/>
        </w:rPr>
      </w:pPr>
      <w:r w:rsidRPr="00255C42">
        <w:rPr>
          <w:rFonts w:ascii="Trebuchet MS" w:hAnsi="Trebuchet MS"/>
        </w:rPr>
        <w:t xml:space="preserve">W ramach udzielonej Gwarancji Jakości, w Okresie Gwarancji Wykonawca będzie zobowiązany do zapewnienia należytego funkcjonowania </w:t>
      </w:r>
      <w:r w:rsidR="00E06BA6">
        <w:rPr>
          <w:rFonts w:ascii="Trebuchet MS" w:hAnsi="Trebuchet MS"/>
        </w:rPr>
        <w:t xml:space="preserve">Oprogramowania i Systemu, w tym do </w:t>
      </w:r>
      <w:r w:rsidRPr="00E06BA6">
        <w:rPr>
          <w:rFonts w:ascii="Trebuchet MS" w:hAnsi="Trebuchet MS"/>
        </w:rPr>
        <w:t>zapewnienia nieprzerwanego, Systemu</w:t>
      </w:r>
      <w:r w:rsidR="00654F87">
        <w:rPr>
          <w:rFonts w:ascii="Trebuchet MS" w:hAnsi="Trebuchet MS"/>
        </w:rPr>
        <w:t xml:space="preserve"> </w:t>
      </w:r>
      <w:r w:rsidRPr="00E06BA6">
        <w:rPr>
          <w:rFonts w:ascii="Trebuchet MS" w:hAnsi="Trebuchet MS"/>
        </w:rPr>
        <w:t>i Oprog</w:t>
      </w:r>
      <w:r w:rsidR="00E06BA6" w:rsidRPr="00E06BA6">
        <w:rPr>
          <w:rFonts w:ascii="Trebuchet MS" w:hAnsi="Trebuchet MS"/>
        </w:rPr>
        <w:t>r</w:t>
      </w:r>
      <w:r w:rsidR="00E06BA6">
        <w:rPr>
          <w:rFonts w:ascii="Trebuchet MS" w:hAnsi="Trebuchet MS"/>
        </w:rPr>
        <w:t xml:space="preserve">amowania </w:t>
      </w:r>
      <w:r w:rsidRPr="00E06BA6">
        <w:rPr>
          <w:rFonts w:ascii="Trebuchet MS" w:hAnsi="Trebuchet MS"/>
        </w:rPr>
        <w:t>zgodnie</w:t>
      </w:r>
      <w:r w:rsidR="00654F87">
        <w:rPr>
          <w:rFonts w:ascii="Trebuchet MS" w:hAnsi="Trebuchet MS"/>
        </w:rPr>
        <w:br/>
      </w:r>
      <w:r w:rsidRPr="00E06BA6">
        <w:rPr>
          <w:rFonts w:ascii="Trebuchet MS" w:hAnsi="Trebuchet MS"/>
        </w:rPr>
        <w:t xml:space="preserve">z wymaganiami określonymi w Umowie, w tym w OPZ. </w:t>
      </w:r>
    </w:p>
    <w:p w14:paraId="75551E19"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lastRenderedPageBreak/>
        <w:t xml:space="preserve">Uprawnienia z tytułu Gwarancji Jakości nie wyłączają możliwości dochodzenia przez  Zamawiającego uprawnień z tytułu rękojmi za wady fizyczne i prawne Oprogramowania oraz Systemu i ich poszczególnych elementów.  </w:t>
      </w:r>
    </w:p>
    <w:p w14:paraId="5D70904E"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Okres rękojmi liczony jest od daty podpisania </w:t>
      </w:r>
      <w:r w:rsidRPr="00255C42">
        <w:rPr>
          <w:rFonts w:ascii="Trebuchet MS" w:hAnsi="Trebuchet MS"/>
          <w:i/>
        </w:rPr>
        <w:t xml:space="preserve">Końcowego Protokołu Odbioru </w:t>
      </w:r>
      <w:r w:rsidR="00E06BA6">
        <w:rPr>
          <w:rFonts w:ascii="Trebuchet MS" w:hAnsi="Trebuchet MS"/>
        </w:rPr>
        <w:t>Systemu.</w:t>
      </w:r>
    </w:p>
    <w:p w14:paraId="425CD77A"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W Okresie Gwarancji, Wykonawca świadczyć będzie Zamawiającemu Usługę Serwisu Gwarancyjnego, w ramach której obowiązany jest do:  </w:t>
      </w:r>
    </w:p>
    <w:p w14:paraId="7EC346AC" w14:textId="77777777" w:rsidR="000C3A72" w:rsidRPr="00255C42" w:rsidRDefault="000C3A72" w:rsidP="00425A9D">
      <w:pPr>
        <w:numPr>
          <w:ilvl w:val="1"/>
          <w:numId w:val="9"/>
        </w:numPr>
        <w:spacing w:after="132"/>
        <w:ind w:right="14" w:hanging="360"/>
        <w:jc w:val="both"/>
        <w:rPr>
          <w:rFonts w:ascii="Trebuchet MS" w:hAnsi="Trebuchet MS"/>
        </w:rPr>
      </w:pPr>
      <w:r w:rsidRPr="00255C42">
        <w:rPr>
          <w:rFonts w:ascii="Trebuchet MS" w:hAnsi="Trebuchet MS"/>
        </w:rPr>
        <w:t xml:space="preserve">Napraw Błędów;  </w:t>
      </w:r>
    </w:p>
    <w:p w14:paraId="247B2F25" w14:textId="77777777" w:rsidR="000C3A72" w:rsidRPr="00255C42" w:rsidRDefault="000C3A72" w:rsidP="00425A9D">
      <w:pPr>
        <w:numPr>
          <w:ilvl w:val="1"/>
          <w:numId w:val="9"/>
        </w:numPr>
        <w:spacing w:after="133"/>
        <w:ind w:right="14" w:hanging="360"/>
        <w:jc w:val="both"/>
        <w:rPr>
          <w:rFonts w:ascii="Trebuchet MS" w:hAnsi="Trebuchet MS"/>
        </w:rPr>
      </w:pPr>
      <w:r w:rsidRPr="00255C42">
        <w:rPr>
          <w:rFonts w:ascii="Trebuchet MS" w:hAnsi="Trebuchet MS"/>
        </w:rPr>
        <w:t xml:space="preserve">świadczenia </w:t>
      </w:r>
      <w:r w:rsidR="00E06BA6">
        <w:rPr>
          <w:rFonts w:ascii="Trebuchet MS" w:hAnsi="Trebuchet MS"/>
        </w:rPr>
        <w:t>usługi wsparcia zdalnego (system Wykonawcy lub telefonicznie)</w:t>
      </w:r>
      <w:r w:rsidRPr="00255C42">
        <w:rPr>
          <w:rFonts w:ascii="Trebuchet MS" w:hAnsi="Trebuchet MS"/>
        </w:rPr>
        <w:t xml:space="preserve">;  </w:t>
      </w:r>
    </w:p>
    <w:p w14:paraId="24CC5F42" w14:textId="77777777" w:rsidR="000C3A72" w:rsidRPr="00255C42" w:rsidRDefault="000C3A72" w:rsidP="00425A9D">
      <w:pPr>
        <w:numPr>
          <w:ilvl w:val="1"/>
          <w:numId w:val="9"/>
        </w:numPr>
        <w:spacing w:after="25"/>
        <w:ind w:right="14" w:hanging="360"/>
        <w:jc w:val="both"/>
        <w:rPr>
          <w:rFonts w:ascii="Trebuchet MS" w:hAnsi="Trebuchet MS"/>
        </w:rPr>
      </w:pPr>
      <w:r w:rsidRPr="00255C42">
        <w:rPr>
          <w:rFonts w:ascii="Trebuchet MS" w:hAnsi="Trebuchet MS"/>
        </w:rPr>
        <w:t>udostępnienia Zamawiającemu aktualizacji oraz publik</w:t>
      </w:r>
      <w:r w:rsidR="00E06BA6">
        <w:rPr>
          <w:rFonts w:ascii="Trebuchet MS" w:hAnsi="Trebuchet MS"/>
        </w:rPr>
        <w:t xml:space="preserve">owanych poprawek Systemu, jak </w:t>
      </w:r>
      <w:r w:rsidRPr="00255C42">
        <w:rPr>
          <w:rFonts w:ascii="Trebuchet MS" w:hAnsi="Trebuchet MS"/>
        </w:rPr>
        <w:t xml:space="preserve">również instalacji aktualizacji oraz publikowanych poprawek do Systemu  i Oprogramowania;  </w:t>
      </w:r>
    </w:p>
    <w:p w14:paraId="4F6F1F06" w14:textId="77777777" w:rsidR="000C3A72" w:rsidRPr="00255C42" w:rsidRDefault="000C3A72" w:rsidP="00425A9D">
      <w:pPr>
        <w:numPr>
          <w:ilvl w:val="1"/>
          <w:numId w:val="9"/>
        </w:numPr>
        <w:spacing w:after="133"/>
        <w:ind w:right="14" w:hanging="360"/>
        <w:jc w:val="both"/>
        <w:rPr>
          <w:rFonts w:ascii="Trebuchet MS" w:hAnsi="Trebuchet MS"/>
        </w:rPr>
      </w:pPr>
      <w:r w:rsidRPr="00255C42">
        <w:rPr>
          <w:rFonts w:ascii="Trebuchet MS" w:hAnsi="Trebuchet MS"/>
        </w:rPr>
        <w:t xml:space="preserve">dostarczenia i zaimplementowania </w:t>
      </w:r>
      <w:r w:rsidR="00E06BA6">
        <w:rPr>
          <w:rFonts w:ascii="Trebuchet MS" w:hAnsi="Trebuchet MS"/>
        </w:rPr>
        <w:t>m</w:t>
      </w:r>
      <w:r w:rsidR="00755879">
        <w:rPr>
          <w:rFonts w:ascii="Trebuchet MS" w:hAnsi="Trebuchet MS"/>
        </w:rPr>
        <w:t>odyfikacji Systemu.</w:t>
      </w:r>
    </w:p>
    <w:p w14:paraId="7505FDEC"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Celem uniknięcia wszelkich wątpliwości, Strony zgodnie postanawiają, że jeżeli w trakcie realizacji Usługi Serwisu Gwarancyjnego dojdzie do wprowadzenia zmian w Systemie  lub Oprogramowaniu lub Dokumentacji, Wykonawca z chwilą dokonania zmiany udzieli lub zapewni udzielenie Zamawiającemu licencji na korzystanie z tak zmienionego Systemu, Oprogramowania lub Dokumentacji na zasadach określonych w </w:t>
      </w:r>
      <w:r w:rsidRPr="00507DB7">
        <w:rPr>
          <w:rFonts w:ascii="Trebuchet MS" w:hAnsi="Trebuchet MS"/>
        </w:rPr>
        <w:t>§ 1</w:t>
      </w:r>
      <w:r w:rsidR="00507DB7" w:rsidRPr="00507DB7">
        <w:rPr>
          <w:rFonts w:ascii="Trebuchet MS" w:hAnsi="Trebuchet MS"/>
        </w:rPr>
        <w:t>3</w:t>
      </w:r>
      <w:r w:rsidRPr="00507DB7">
        <w:rPr>
          <w:rFonts w:ascii="Trebuchet MS" w:hAnsi="Trebuchet MS"/>
        </w:rPr>
        <w:t xml:space="preserve"> Umowy.</w:t>
      </w:r>
      <w:r w:rsidRPr="00255C42">
        <w:rPr>
          <w:rFonts w:ascii="Trebuchet MS" w:hAnsi="Trebuchet MS"/>
        </w:rPr>
        <w:t xml:space="preserve">  </w:t>
      </w:r>
    </w:p>
    <w:p w14:paraId="01EB3149" w14:textId="77777777" w:rsidR="000C3A72" w:rsidRPr="00255C42" w:rsidRDefault="000C3A72" w:rsidP="00425A9D">
      <w:pPr>
        <w:numPr>
          <w:ilvl w:val="0"/>
          <w:numId w:val="9"/>
        </w:numPr>
        <w:spacing w:after="0"/>
        <w:ind w:left="570" w:right="14" w:hanging="427"/>
        <w:jc w:val="both"/>
        <w:rPr>
          <w:rFonts w:ascii="Trebuchet MS" w:hAnsi="Trebuchet MS"/>
        </w:rPr>
      </w:pPr>
      <w:r w:rsidRPr="00255C42">
        <w:rPr>
          <w:rFonts w:ascii="Trebuchet MS" w:hAnsi="Trebuchet MS"/>
        </w:rPr>
        <w:t xml:space="preserve">Dokument gwarancji potwierdzający udzielenie Gwarancji Jakości dla całego wdrożonego Systemu i Oprogramowania, zostanie wydany Zamawiającemu przy podpisywaniu </w:t>
      </w:r>
      <w:r w:rsidRPr="00255C42">
        <w:rPr>
          <w:rFonts w:ascii="Trebuchet MS" w:hAnsi="Trebuchet MS"/>
          <w:i/>
        </w:rPr>
        <w:t>Końcowego Protokołu Odbioru.</w:t>
      </w:r>
      <w:r w:rsidRPr="00255C42">
        <w:rPr>
          <w:rFonts w:ascii="Trebuchet MS" w:hAnsi="Trebuchet MS"/>
        </w:rPr>
        <w:t xml:space="preserve"> </w:t>
      </w:r>
    </w:p>
    <w:p w14:paraId="36CE7C63" w14:textId="77777777" w:rsidR="000C3A72" w:rsidRPr="00255C42" w:rsidRDefault="000C3A72" w:rsidP="004F0EEC">
      <w:pPr>
        <w:spacing w:after="107"/>
        <w:ind w:left="231"/>
        <w:jc w:val="center"/>
        <w:rPr>
          <w:rFonts w:ascii="Trebuchet MS" w:hAnsi="Trebuchet MS"/>
        </w:rPr>
      </w:pPr>
      <w:r w:rsidRPr="00255C42">
        <w:rPr>
          <w:rFonts w:ascii="Trebuchet MS" w:hAnsi="Trebuchet MS"/>
          <w:b/>
        </w:rPr>
        <w:t xml:space="preserve">  </w:t>
      </w:r>
    </w:p>
    <w:p w14:paraId="2A86A4A8"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755879">
        <w:rPr>
          <w:rFonts w:ascii="Trebuchet MS" w:hAnsi="Trebuchet MS"/>
          <w:b/>
        </w:rPr>
        <w:t>9</w:t>
      </w:r>
      <w:r w:rsidRPr="00255C42">
        <w:rPr>
          <w:rFonts w:ascii="Trebuchet MS" w:hAnsi="Trebuchet MS"/>
          <w:b/>
        </w:rPr>
        <w:t xml:space="preserve"> </w:t>
      </w:r>
    </w:p>
    <w:p w14:paraId="0A677E7A" w14:textId="77777777" w:rsidR="000C3A72" w:rsidRPr="00255C42" w:rsidRDefault="000C3A72" w:rsidP="004F0EEC">
      <w:pPr>
        <w:spacing w:after="133"/>
        <w:ind w:left="536" w:right="32" w:hanging="10"/>
        <w:jc w:val="center"/>
        <w:rPr>
          <w:rFonts w:ascii="Trebuchet MS" w:hAnsi="Trebuchet MS"/>
        </w:rPr>
      </w:pPr>
      <w:r w:rsidRPr="00255C42">
        <w:rPr>
          <w:rFonts w:ascii="Trebuchet MS" w:hAnsi="Trebuchet MS"/>
          <w:b/>
        </w:rPr>
        <w:t xml:space="preserve">Naprawa Błędów </w:t>
      </w:r>
    </w:p>
    <w:p w14:paraId="3F6BBFB3"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ramach świadczenia Usługi Serwisu Gwarancyjnego Wykonawca zobowiązany jest do  </w:t>
      </w:r>
      <w:r w:rsidR="00755879">
        <w:rPr>
          <w:rFonts w:ascii="Trebuchet MS" w:hAnsi="Trebuchet MS"/>
        </w:rPr>
        <w:t>n</w:t>
      </w:r>
      <w:r w:rsidRPr="00255C42">
        <w:rPr>
          <w:rFonts w:ascii="Trebuchet MS" w:hAnsi="Trebuchet MS"/>
        </w:rPr>
        <w:t xml:space="preserve">aprawy zgłaszanych przez Zamawiającego lub Wykonawcę Błędów na zasadach  i warunkach opisanych w Umowie, w tym OPZ.  </w:t>
      </w:r>
    </w:p>
    <w:p w14:paraId="23A60468"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W zależności od kategorii Błędu w ramach świadczenia Usługi Serwisu Gwarancyjnego Wykonawca gwarantuje Czasy Naprawy Błędów</w:t>
      </w:r>
      <w:r w:rsidR="00755879">
        <w:rPr>
          <w:rFonts w:ascii="Trebuchet MS" w:hAnsi="Trebuchet MS"/>
        </w:rPr>
        <w:t xml:space="preserve"> wskazane w OPZ.</w:t>
      </w:r>
      <w:r w:rsidRPr="00255C42">
        <w:rPr>
          <w:rFonts w:ascii="Trebuchet MS" w:hAnsi="Trebuchet MS"/>
        </w:rPr>
        <w:t xml:space="preserve"> </w:t>
      </w:r>
    </w:p>
    <w:p w14:paraId="3303BD1C" w14:textId="77777777" w:rsidR="000C3A72" w:rsidRPr="00255C42" w:rsidRDefault="000C3A72" w:rsidP="00425A9D">
      <w:pPr>
        <w:numPr>
          <w:ilvl w:val="0"/>
          <w:numId w:val="10"/>
        </w:numPr>
        <w:spacing w:after="133"/>
        <w:ind w:left="570" w:right="14" w:hanging="427"/>
        <w:jc w:val="both"/>
        <w:rPr>
          <w:rFonts w:ascii="Trebuchet MS" w:hAnsi="Trebuchet MS"/>
        </w:rPr>
      </w:pPr>
      <w:r w:rsidRPr="00255C42">
        <w:rPr>
          <w:rFonts w:ascii="Trebuchet MS" w:hAnsi="Trebuchet MS"/>
        </w:rPr>
        <w:t xml:space="preserve">Do Czasu Naprawy nie wlicza się czasu oczekiwania na: </w:t>
      </w:r>
    </w:p>
    <w:p w14:paraId="317A9EE9"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odpowiedzi Zamawiającego na pytania Wykonawcy, pod warunkiem, że ich udzielenie było niezbędne do dokonania Naprawy lub zastosowania Obejścia; </w:t>
      </w:r>
    </w:p>
    <w:p w14:paraId="482F0BEA"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uzgodnienie terminu rozpoczęcia Naprawy z Zamawiającym, zgodnie z ust. </w:t>
      </w:r>
      <w:r w:rsidR="00755879">
        <w:rPr>
          <w:rFonts w:ascii="Trebuchet MS" w:hAnsi="Trebuchet MS"/>
        </w:rPr>
        <w:t>8</w:t>
      </w:r>
      <w:r w:rsidRPr="00255C42">
        <w:rPr>
          <w:rFonts w:ascii="Trebuchet MS" w:hAnsi="Trebuchet MS"/>
        </w:rPr>
        <w:t xml:space="preserve"> pkt 2 poniżej; </w:t>
      </w:r>
    </w:p>
    <w:p w14:paraId="4FE8DD7C"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potwierdzenie przez Zamawiającego wykonania czynności, o której mowa w ust. </w:t>
      </w:r>
      <w:r w:rsidR="00755879">
        <w:rPr>
          <w:rFonts w:ascii="Trebuchet MS" w:hAnsi="Trebuchet MS"/>
        </w:rPr>
        <w:t>9</w:t>
      </w:r>
      <w:r w:rsidRPr="00255C42">
        <w:rPr>
          <w:rFonts w:ascii="Trebuchet MS" w:hAnsi="Trebuchet MS"/>
        </w:rPr>
        <w:t xml:space="preserve"> poniżej, pod warunkiem, że jej wykonanie było niezbędne do dokonania Naprawy lub zastosowania Obejścia; </w:t>
      </w:r>
    </w:p>
    <w:p w14:paraId="3385B0D8"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weryfikację przez Zamawiającego skuteczności dokonanej Naprawy/Obejścia, zgodnie  z ust. 1</w:t>
      </w:r>
      <w:r w:rsidR="00755879">
        <w:rPr>
          <w:rFonts w:ascii="Trebuchet MS" w:hAnsi="Trebuchet MS"/>
        </w:rPr>
        <w:t>1</w:t>
      </w:r>
      <w:r w:rsidRPr="00255C42">
        <w:rPr>
          <w:rFonts w:ascii="Trebuchet MS" w:hAnsi="Trebuchet MS"/>
        </w:rPr>
        <w:t xml:space="preserve"> poniżej. </w:t>
      </w:r>
    </w:p>
    <w:p w14:paraId="2ADE1D4C"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przypadku dokonania zgłoszenia Błędu, Wykonawca zobowiązany jest do </w:t>
      </w:r>
      <w:r w:rsidR="00755879">
        <w:rPr>
          <w:rFonts w:ascii="Trebuchet MS" w:hAnsi="Trebuchet MS"/>
        </w:rPr>
        <w:t>n</w:t>
      </w:r>
      <w:r w:rsidRPr="00255C42">
        <w:rPr>
          <w:rFonts w:ascii="Trebuchet MS" w:hAnsi="Trebuchet MS"/>
        </w:rPr>
        <w:t xml:space="preserve">aprawy zgodnie z Czasem Naprawy. Jeżeli Wykonawca nie dokona </w:t>
      </w:r>
      <w:r w:rsidR="00755879">
        <w:rPr>
          <w:rFonts w:ascii="Trebuchet MS" w:hAnsi="Trebuchet MS"/>
        </w:rPr>
        <w:t>n</w:t>
      </w:r>
      <w:r w:rsidRPr="00255C42">
        <w:rPr>
          <w:rFonts w:ascii="Trebuchet MS" w:hAnsi="Trebuchet MS"/>
        </w:rPr>
        <w:t>aprawy w terminach wskazanych w ust. 2 powyżej, Zamawiający obciąży Wykonawcę karami umownymi</w:t>
      </w:r>
      <w:r w:rsidR="00755879">
        <w:rPr>
          <w:rFonts w:ascii="Trebuchet MS" w:hAnsi="Trebuchet MS"/>
        </w:rPr>
        <w:t xml:space="preserve">, o których mowa </w:t>
      </w:r>
      <w:r w:rsidR="00755879" w:rsidRPr="00507DB7">
        <w:rPr>
          <w:rFonts w:ascii="Trebuchet MS" w:hAnsi="Trebuchet MS"/>
        </w:rPr>
        <w:t xml:space="preserve">odpowiednio w </w:t>
      </w:r>
      <w:r w:rsidRPr="00507DB7">
        <w:rPr>
          <w:rFonts w:ascii="Trebuchet MS" w:hAnsi="Trebuchet MS"/>
        </w:rPr>
        <w:t xml:space="preserve">§ </w:t>
      </w:r>
      <w:r w:rsidR="00507DB7" w:rsidRPr="00507DB7">
        <w:rPr>
          <w:rFonts w:ascii="Trebuchet MS" w:hAnsi="Trebuchet MS"/>
        </w:rPr>
        <w:t>17</w:t>
      </w:r>
      <w:r w:rsidRPr="00507DB7">
        <w:rPr>
          <w:rFonts w:ascii="Trebuchet MS" w:hAnsi="Trebuchet MS"/>
        </w:rPr>
        <w:t xml:space="preserve"> Umowy.</w:t>
      </w:r>
      <w:r w:rsidRPr="00255C42">
        <w:rPr>
          <w:rFonts w:ascii="Trebuchet MS" w:hAnsi="Trebuchet MS"/>
        </w:rPr>
        <w:t xml:space="preserve">  </w:t>
      </w:r>
    </w:p>
    <w:p w14:paraId="2616A362"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lastRenderedPageBreak/>
        <w:t xml:space="preserve">Wykonawca będzie dokonywał Naprawy Błędów poprzez Zdalny Dostęp, a w przypadku braku możliwości Naprawy poprzez Zdalny Dostęp lub w innych uzasadnionych przypadkach, Wykonawca dokona Naprawy na miejscu w Siedzibie Zamawiającego. </w:t>
      </w:r>
    </w:p>
    <w:p w14:paraId="4D86B7F9"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Dokonane przez Zamawiającego zgłoszenie Błędu powinno </w:t>
      </w:r>
      <w:r w:rsidR="00755879">
        <w:rPr>
          <w:rFonts w:ascii="Trebuchet MS" w:hAnsi="Trebuchet MS"/>
        </w:rPr>
        <w:t>zawierać co najmniej opis/objawy Błędu.</w:t>
      </w:r>
    </w:p>
    <w:p w14:paraId="444CAF56"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W sytuacji, gdy to Wykonawca wykryje Błąd, Wykonawca jest zobowiązany do dokonania zgłoszenia Błędu</w:t>
      </w:r>
      <w:r w:rsidR="00755879">
        <w:rPr>
          <w:rFonts w:ascii="Trebuchet MS" w:hAnsi="Trebuchet MS"/>
        </w:rPr>
        <w:t>.</w:t>
      </w:r>
    </w:p>
    <w:p w14:paraId="4CEF54F3" w14:textId="77777777" w:rsidR="000C3A72" w:rsidRPr="00255C42" w:rsidRDefault="000C3A72" w:rsidP="00425A9D">
      <w:pPr>
        <w:numPr>
          <w:ilvl w:val="0"/>
          <w:numId w:val="10"/>
        </w:numPr>
        <w:spacing w:after="0"/>
        <w:ind w:left="570" w:right="14" w:hanging="427"/>
        <w:jc w:val="both"/>
        <w:rPr>
          <w:rFonts w:ascii="Trebuchet MS" w:hAnsi="Trebuchet MS"/>
        </w:rPr>
      </w:pPr>
      <w:r w:rsidRPr="00255C42">
        <w:rPr>
          <w:rFonts w:ascii="Trebuchet MS" w:hAnsi="Trebuchet MS"/>
        </w:rPr>
        <w:t xml:space="preserve">Wykonawca zobowiązuje się do </w:t>
      </w:r>
      <w:r w:rsidR="00755879">
        <w:rPr>
          <w:rFonts w:ascii="Trebuchet MS" w:hAnsi="Trebuchet MS"/>
        </w:rPr>
        <w:t>n</w:t>
      </w:r>
      <w:r w:rsidRPr="00255C42">
        <w:rPr>
          <w:rFonts w:ascii="Trebuchet MS" w:hAnsi="Trebuchet MS"/>
        </w:rPr>
        <w:t xml:space="preserve">aprawy Błędu w sposób zapobiegający utracie jakichkolwiek danych. W szczególności, </w:t>
      </w:r>
      <w:r w:rsidR="00755879">
        <w:rPr>
          <w:rFonts w:ascii="Trebuchet MS" w:hAnsi="Trebuchet MS"/>
        </w:rPr>
        <w:t>n</w:t>
      </w:r>
      <w:r w:rsidRPr="00255C42">
        <w:rPr>
          <w:rFonts w:ascii="Trebuchet MS" w:hAnsi="Trebuchet MS"/>
        </w:rPr>
        <w:t>aprawa nie może prowadzić  do naruszenia struktur i integralności danych, do utraty</w:t>
      </w:r>
      <w:r w:rsidR="00755879">
        <w:rPr>
          <w:rFonts w:ascii="Trebuchet MS" w:hAnsi="Trebuchet MS"/>
        </w:rPr>
        <w:t xml:space="preserve"> danych lub wpływać negatywnie </w:t>
      </w:r>
      <w:r w:rsidRPr="00255C42">
        <w:rPr>
          <w:rFonts w:ascii="Trebuchet MS" w:hAnsi="Trebuchet MS"/>
        </w:rPr>
        <w:t>na funkcjonowanie Systemu lub innych elementów infrastruktury teleinformatycznej Zamawiaj</w:t>
      </w:r>
      <w:r w:rsidR="00755879">
        <w:rPr>
          <w:rFonts w:ascii="Trebuchet MS" w:hAnsi="Trebuchet MS"/>
        </w:rPr>
        <w:t>ącego. Jeżeli wykonanie naprawy</w:t>
      </w:r>
      <w:r w:rsidRPr="00255C42">
        <w:rPr>
          <w:rFonts w:ascii="Trebuchet MS" w:hAnsi="Trebuchet MS"/>
        </w:rPr>
        <w:t xml:space="preserve"> wiąże się z ryzykiem utraty danych, bądź może wpłynąć negatywnie na funkcjonowanie Systemu lub innych elementów infrastruktury teleinformatycznej Zamawiającego, Wykonawca zobowiązany jest: </w:t>
      </w:r>
    </w:p>
    <w:p w14:paraId="149ADEE6" w14:textId="77777777" w:rsidR="000C3A72" w:rsidRPr="00255C42" w:rsidRDefault="000C3A72" w:rsidP="00425A9D">
      <w:pPr>
        <w:numPr>
          <w:ilvl w:val="1"/>
          <w:numId w:val="10"/>
        </w:numPr>
        <w:spacing w:after="0"/>
        <w:ind w:left="993" w:right="14" w:hanging="425"/>
        <w:jc w:val="both"/>
        <w:rPr>
          <w:rFonts w:ascii="Trebuchet MS" w:hAnsi="Trebuchet MS"/>
        </w:rPr>
      </w:pPr>
      <w:r w:rsidRPr="00255C42">
        <w:rPr>
          <w:rFonts w:ascii="Trebuchet MS" w:hAnsi="Trebuchet MS"/>
        </w:rPr>
        <w:t xml:space="preserve">poinformować o tym Zamawiającego przed przystąpieniem do </w:t>
      </w:r>
      <w:r w:rsidR="00755879">
        <w:rPr>
          <w:rFonts w:ascii="Trebuchet MS" w:hAnsi="Trebuchet MS"/>
        </w:rPr>
        <w:t>n</w:t>
      </w:r>
      <w:r w:rsidRPr="00255C42">
        <w:rPr>
          <w:rFonts w:ascii="Trebuchet MS" w:hAnsi="Trebuchet MS"/>
        </w:rPr>
        <w:t>aprawy Błędu  i uzyskać jego zg</w:t>
      </w:r>
      <w:r w:rsidR="00755879">
        <w:rPr>
          <w:rFonts w:ascii="Trebuchet MS" w:hAnsi="Trebuchet MS"/>
        </w:rPr>
        <w:t>odę na przystąpienie do Naprawy</w:t>
      </w:r>
      <w:r w:rsidRPr="00255C42">
        <w:rPr>
          <w:rFonts w:ascii="Trebuchet MS" w:hAnsi="Trebuchet MS"/>
        </w:rPr>
        <w:t xml:space="preserve"> Błędu;  </w:t>
      </w:r>
    </w:p>
    <w:p w14:paraId="1465D142" w14:textId="77777777" w:rsidR="000C3A72" w:rsidRPr="00255C42" w:rsidRDefault="00755879" w:rsidP="00425A9D">
      <w:pPr>
        <w:numPr>
          <w:ilvl w:val="1"/>
          <w:numId w:val="10"/>
        </w:numPr>
        <w:spacing w:after="25"/>
        <w:ind w:left="993" w:right="14" w:hanging="425"/>
        <w:jc w:val="both"/>
        <w:rPr>
          <w:rFonts w:ascii="Trebuchet MS" w:hAnsi="Trebuchet MS"/>
        </w:rPr>
      </w:pPr>
      <w:r>
        <w:rPr>
          <w:rFonts w:ascii="Trebuchet MS" w:hAnsi="Trebuchet MS"/>
        </w:rPr>
        <w:t>dokonywać napraw</w:t>
      </w:r>
      <w:r w:rsidR="000C3A72" w:rsidRPr="00255C42">
        <w:rPr>
          <w:rFonts w:ascii="Trebuchet MS" w:hAnsi="Trebuchet MS"/>
        </w:rPr>
        <w:t xml:space="preserve"> w terminie uzgodnionym z Zamawiającym, również poza </w:t>
      </w:r>
      <w:r>
        <w:rPr>
          <w:rFonts w:ascii="Trebuchet MS" w:hAnsi="Trebuchet MS"/>
        </w:rPr>
        <w:t>godzinami pracy Zamawiającego</w:t>
      </w:r>
      <w:r w:rsidR="000C3A72" w:rsidRPr="00255C42">
        <w:rPr>
          <w:rFonts w:ascii="Trebuchet MS" w:hAnsi="Trebuchet MS"/>
        </w:rPr>
        <w:t xml:space="preserve">.  </w:t>
      </w:r>
    </w:p>
    <w:p w14:paraId="21199131" w14:textId="77777777" w:rsidR="000C3A72" w:rsidRPr="00255C42" w:rsidRDefault="000C3A72" w:rsidP="00425A9D">
      <w:pPr>
        <w:numPr>
          <w:ilvl w:val="0"/>
          <w:numId w:val="10"/>
        </w:numPr>
        <w:spacing w:after="4"/>
        <w:ind w:left="570" w:right="14" w:hanging="427"/>
        <w:jc w:val="both"/>
        <w:rPr>
          <w:rFonts w:ascii="Trebuchet MS" w:hAnsi="Trebuchet MS"/>
        </w:rPr>
      </w:pPr>
      <w:r w:rsidRPr="00255C42">
        <w:rPr>
          <w:rFonts w:ascii="Trebuchet MS" w:hAnsi="Trebuchet MS"/>
        </w:rPr>
        <w:t xml:space="preserve">Jeśli Wykonawca stwierdzi, że dla dokonania </w:t>
      </w:r>
      <w:r w:rsidR="00755879">
        <w:rPr>
          <w:rFonts w:ascii="Trebuchet MS" w:hAnsi="Trebuchet MS"/>
        </w:rPr>
        <w:t>n</w:t>
      </w:r>
      <w:r w:rsidRPr="00255C42">
        <w:rPr>
          <w:rFonts w:ascii="Trebuchet MS" w:hAnsi="Trebuchet MS"/>
        </w:rPr>
        <w:t xml:space="preserve">aprawy niezbędne jest podjęcie przez Zamawiającego określonych czynności, Wykonawca niezwłocznie zwróci się do Zamawiającego o wykonanie takich czynności.  </w:t>
      </w:r>
    </w:p>
    <w:p w14:paraId="6CE3D1D3"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O dokonaniu </w:t>
      </w:r>
      <w:r w:rsidR="00755879">
        <w:rPr>
          <w:rFonts w:ascii="Trebuchet MS" w:hAnsi="Trebuchet MS"/>
        </w:rPr>
        <w:t>n</w:t>
      </w:r>
      <w:r w:rsidRPr="00255C42">
        <w:rPr>
          <w:rFonts w:ascii="Trebuchet MS" w:hAnsi="Trebuchet MS"/>
        </w:rPr>
        <w:t xml:space="preserve">aprawy Wykonawca informuje Zamawiającego za pośrednictwem wiadomości e-mail na adres poczty elektronicznej </w:t>
      </w:r>
      <w:r w:rsidRPr="00507DB7">
        <w:rPr>
          <w:rFonts w:ascii="Trebuchet MS" w:hAnsi="Trebuchet MS"/>
        </w:rPr>
        <w:t xml:space="preserve">wskazany w § </w:t>
      </w:r>
      <w:r w:rsidR="00507DB7" w:rsidRPr="00507DB7">
        <w:rPr>
          <w:rFonts w:ascii="Trebuchet MS" w:hAnsi="Trebuchet MS"/>
        </w:rPr>
        <w:t>24</w:t>
      </w:r>
      <w:r w:rsidRPr="00507DB7">
        <w:rPr>
          <w:rFonts w:ascii="Trebuchet MS" w:hAnsi="Trebuchet MS"/>
        </w:rPr>
        <w:t xml:space="preserve"> ust. 2 Umowy.</w:t>
      </w:r>
      <w:r w:rsidRPr="00255C42">
        <w:rPr>
          <w:rFonts w:ascii="Trebuchet MS" w:hAnsi="Trebuchet MS"/>
        </w:rPr>
        <w:t xml:space="preserve">  </w:t>
      </w:r>
    </w:p>
    <w:p w14:paraId="7AF5815D"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Po weryfikacji przez Zamawiającego zgłoszonej przez Wykonawcę </w:t>
      </w:r>
      <w:r w:rsidR="00755879">
        <w:rPr>
          <w:rFonts w:ascii="Trebuchet MS" w:hAnsi="Trebuchet MS"/>
        </w:rPr>
        <w:t>n</w:t>
      </w:r>
      <w:r w:rsidRPr="00255C42">
        <w:rPr>
          <w:rFonts w:ascii="Trebuchet MS" w:hAnsi="Trebuchet MS"/>
        </w:rPr>
        <w:t>aprawy, Zamawiający niezwłocznie potwierdzi skuteczność lub stwierdzi nieskuteczność dokonanych przez Wykonawcę czynności. Naprawa, co do które</w:t>
      </w:r>
      <w:r w:rsidR="002B7838">
        <w:rPr>
          <w:rFonts w:ascii="Trebuchet MS" w:hAnsi="Trebuchet MS"/>
        </w:rPr>
        <w:t>j</w:t>
      </w:r>
      <w:r w:rsidRPr="00255C42">
        <w:rPr>
          <w:rFonts w:ascii="Trebuchet MS" w:hAnsi="Trebuchet MS"/>
        </w:rPr>
        <w:t xml:space="preserve"> Zamawiający stwierdził nieskuteczność, trwa do czasu jej/jego skutecznego wykonania. </w:t>
      </w:r>
    </w:p>
    <w:p w14:paraId="3770B469"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celu uniknięcia wszelkich wątpliwości, w przypadku gdy dokonanie </w:t>
      </w:r>
      <w:r w:rsidR="002B7838">
        <w:rPr>
          <w:rFonts w:ascii="Trebuchet MS" w:hAnsi="Trebuchet MS"/>
        </w:rPr>
        <w:t>n</w:t>
      </w:r>
      <w:r w:rsidRPr="00255C42">
        <w:rPr>
          <w:rFonts w:ascii="Trebuchet MS" w:hAnsi="Trebuchet MS"/>
        </w:rPr>
        <w:t xml:space="preserve">aprawy  wymaga instalacji aktualizacji lub publikowanych poprawek, stosuje się postanowienia Umowy zawarte w niniejszym paragrafie, przy czym przedmiotowa instalacja musi być dokonana </w:t>
      </w:r>
      <w:r w:rsidR="002B7838">
        <w:rPr>
          <w:rFonts w:ascii="Trebuchet MS" w:hAnsi="Trebuchet MS"/>
        </w:rPr>
        <w:t xml:space="preserve">na żądanie Zamawiającego </w:t>
      </w:r>
      <w:r w:rsidRPr="00255C42">
        <w:rPr>
          <w:rFonts w:ascii="Trebuchet MS" w:hAnsi="Trebuchet MS"/>
        </w:rPr>
        <w:t xml:space="preserve">zarówno w środowisku testowym  i środowisku produkcyjnym, jak również, jeżeli skutkuje ona wystąpieniem zmian w dostarczonej przez Wykonawcę uprzednio Dokumentacji, Wykonawca zobowiązany jest niezwłocznie dostarczyć Zamawiającemu aktualizację Dokumentacji, której treść zmienia się w związku z zainstalowaniem aktualizacji lub publikowanych poprawek. </w:t>
      </w:r>
    </w:p>
    <w:p w14:paraId="79C60213"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Wszelkie koszty </w:t>
      </w:r>
      <w:r w:rsidR="002B7838">
        <w:rPr>
          <w:rFonts w:ascii="Trebuchet MS" w:hAnsi="Trebuchet MS"/>
        </w:rPr>
        <w:t>n</w:t>
      </w:r>
      <w:r w:rsidRPr="00255C42">
        <w:rPr>
          <w:rFonts w:ascii="Trebuchet MS" w:hAnsi="Trebuchet MS"/>
        </w:rPr>
        <w:t xml:space="preserve">aprawy, w tym koszt transportu, instalacji i uruchomienia ponosi Wykonawca. </w:t>
      </w:r>
    </w:p>
    <w:p w14:paraId="3C4A7C41" w14:textId="77777777" w:rsidR="000C3A72" w:rsidRPr="00255C42" w:rsidRDefault="000C3A72" w:rsidP="00425A9D">
      <w:pPr>
        <w:numPr>
          <w:ilvl w:val="0"/>
          <w:numId w:val="10"/>
        </w:numPr>
        <w:spacing w:after="0"/>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 Wykonawca</w:t>
      </w:r>
      <w:r w:rsidRPr="00255C42">
        <w:rPr>
          <w:rFonts w:ascii="Trebuchet MS" w:hAnsi="Trebuchet MS"/>
        </w:rPr>
        <w:t xml:space="preserve"> ponosi wszelkie koszty </w:t>
      </w:r>
      <w:r w:rsidR="002B7838">
        <w:rPr>
          <w:rFonts w:ascii="Trebuchet MS" w:hAnsi="Trebuchet MS"/>
        </w:rPr>
        <w:t>n</w:t>
      </w:r>
      <w:r w:rsidRPr="00255C42">
        <w:rPr>
          <w:rFonts w:ascii="Trebuchet MS" w:hAnsi="Trebuchet MS"/>
        </w:rPr>
        <w:t xml:space="preserve">apraw i będzie dokonywał </w:t>
      </w:r>
      <w:r w:rsidR="002B7838">
        <w:rPr>
          <w:rFonts w:ascii="Trebuchet MS" w:hAnsi="Trebuchet MS"/>
        </w:rPr>
        <w:t>n</w:t>
      </w:r>
      <w:r w:rsidRPr="00255C42">
        <w:rPr>
          <w:rFonts w:ascii="Trebuchet MS" w:hAnsi="Trebuchet MS"/>
        </w:rPr>
        <w:t>apraw</w:t>
      </w:r>
      <w:r w:rsidR="002B7838">
        <w:rPr>
          <w:rFonts w:ascii="Trebuchet MS" w:hAnsi="Trebuchet MS"/>
        </w:rPr>
        <w:t>, łącznie z dojazdem personelu i</w:t>
      </w:r>
      <w:r w:rsidRPr="00255C42">
        <w:rPr>
          <w:rFonts w:ascii="Trebuchet MS" w:hAnsi="Trebuchet MS"/>
        </w:rPr>
        <w:t xml:space="preserve"> kosztami robocizny. </w:t>
      </w:r>
    </w:p>
    <w:p w14:paraId="108D8C14" w14:textId="77777777" w:rsidR="000C3A72" w:rsidRPr="00255C42" w:rsidRDefault="000C3A72" w:rsidP="004F0EEC">
      <w:pPr>
        <w:spacing w:after="107"/>
        <w:ind w:left="467"/>
        <w:jc w:val="center"/>
        <w:rPr>
          <w:rFonts w:ascii="Trebuchet MS" w:hAnsi="Trebuchet MS"/>
        </w:rPr>
      </w:pPr>
      <w:r w:rsidRPr="00255C42">
        <w:rPr>
          <w:rFonts w:ascii="Trebuchet MS" w:hAnsi="Trebuchet MS"/>
          <w:b/>
        </w:rPr>
        <w:t xml:space="preserve"> </w:t>
      </w:r>
    </w:p>
    <w:p w14:paraId="2143932A" w14:textId="77777777" w:rsidR="000C3A72" w:rsidRPr="002B7838" w:rsidRDefault="000C3A72" w:rsidP="002B7838">
      <w:pPr>
        <w:spacing w:after="109"/>
        <w:ind w:right="109" w:hanging="10"/>
        <w:jc w:val="center"/>
        <w:rPr>
          <w:rFonts w:ascii="Trebuchet MS" w:hAnsi="Trebuchet MS"/>
        </w:rPr>
      </w:pPr>
      <w:r w:rsidRPr="002B7838">
        <w:rPr>
          <w:rFonts w:ascii="Trebuchet MS" w:hAnsi="Trebuchet MS"/>
          <w:b/>
        </w:rPr>
        <w:t>§ 1</w:t>
      </w:r>
      <w:r w:rsidR="002B7838" w:rsidRPr="002B7838">
        <w:rPr>
          <w:rFonts w:ascii="Trebuchet MS" w:hAnsi="Trebuchet MS"/>
          <w:b/>
        </w:rPr>
        <w:t>0</w:t>
      </w:r>
      <w:r w:rsidRPr="002B7838">
        <w:rPr>
          <w:rFonts w:ascii="Trebuchet MS" w:hAnsi="Trebuchet MS"/>
          <w:b/>
        </w:rPr>
        <w:t xml:space="preserve"> </w:t>
      </w:r>
    </w:p>
    <w:p w14:paraId="38717911" w14:textId="77777777" w:rsidR="000C3A72" w:rsidRPr="002B7838" w:rsidRDefault="000C3A72" w:rsidP="002B7838">
      <w:pPr>
        <w:spacing w:after="109"/>
        <w:ind w:right="-2" w:hanging="10"/>
        <w:jc w:val="center"/>
        <w:rPr>
          <w:rFonts w:ascii="Trebuchet MS" w:hAnsi="Trebuchet MS"/>
        </w:rPr>
      </w:pPr>
      <w:r w:rsidRPr="002B7838">
        <w:rPr>
          <w:rFonts w:ascii="Trebuchet MS" w:hAnsi="Trebuchet MS" w:cs="Calibri"/>
        </w:rPr>
        <w:tab/>
      </w:r>
      <w:r w:rsidR="002B7838">
        <w:rPr>
          <w:rFonts w:ascii="Trebuchet MS" w:hAnsi="Trebuchet MS"/>
        </w:rPr>
        <w:t xml:space="preserve"> </w:t>
      </w:r>
      <w:r w:rsidR="002B7838" w:rsidRPr="002B7838">
        <w:rPr>
          <w:rFonts w:ascii="Trebuchet MS" w:hAnsi="Trebuchet MS"/>
          <w:b/>
        </w:rPr>
        <w:t>Usługa wsparcia zdalnego</w:t>
      </w:r>
      <w:r w:rsidRPr="002B7838">
        <w:rPr>
          <w:rFonts w:ascii="Trebuchet MS" w:hAnsi="Trebuchet MS"/>
        </w:rPr>
        <w:t xml:space="preserve"> </w:t>
      </w:r>
    </w:p>
    <w:p w14:paraId="743E4D9A" w14:textId="77777777" w:rsidR="000C3A72" w:rsidRPr="00255C42" w:rsidRDefault="000C3A72" w:rsidP="00425A9D">
      <w:pPr>
        <w:numPr>
          <w:ilvl w:val="0"/>
          <w:numId w:val="11"/>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świadczenia Usługi </w:t>
      </w:r>
      <w:r w:rsidR="002B7838">
        <w:rPr>
          <w:rFonts w:ascii="Trebuchet MS" w:hAnsi="Trebuchet MS"/>
        </w:rPr>
        <w:t>wsparcia zdalnego</w:t>
      </w:r>
      <w:r w:rsidRPr="00255C42">
        <w:rPr>
          <w:rFonts w:ascii="Trebuchet MS" w:hAnsi="Trebuchet MS"/>
        </w:rPr>
        <w:t xml:space="preserve"> na udzielaniu telefonicznych konsultacji </w:t>
      </w:r>
      <w:r w:rsidRPr="00255C42">
        <w:rPr>
          <w:rFonts w:ascii="Trebuchet MS" w:hAnsi="Trebuchet MS"/>
        </w:rPr>
        <w:lastRenderedPageBreak/>
        <w:t xml:space="preserve">eksploatacyjnych w zakresie funkcjonowania i korzystania z Systemu, a także w zakresie niezbędnym do zarządzania Systemem oraz Oprogramowaniem.  </w:t>
      </w:r>
    </w:p>
    <w:p w14:paraId="1533F147" w14:textId="77777777" w:rsidR="002B7838" w:rsidRDefault="000C3A72" w:rsidP="00425A9D">
      <w:pPr>
        <w:numPr>
          <w:ilvl w:val="0"/>
          <w:numId w:val="11"/>
        </w:numPr>
        <w:spacing w:after="0"/>
        <w:ind w:left="426" w:right="14" w:hanging="283"/>
        <w:jc w:val="both"/>
        <w:rPr>
          <w:rFonts w:ascii="Trebuchet MS" w:hAnsi="Trebuchet MS"/>
        </w:rPr>
      </w:pPr>
      <w:r w:rsidRPr="00255C42">
        <w:rPr>
          <w:rFonts w:ascii="Trebuchet MS" w:hAnsi="Trebuchet MS"/>
        </w:rPr>
        <w:t xml:space="preserve">Wykonawca zobowiązany jest świadczyć Usługę </w:t>
      </w:r>
      <w:r w:rsidR="002B7838">
        <w:rPr>
          <w:rFonts w:ascii="Trebuchet MS" w:hAnsi="Trebuchet MS"/>
        </w:rPr>
        <w:t>wsparcia zdalnego</w:t>
      </w:r>
      <w:r w:rsidR="002B7838" w:rsidRPr="00255C42">
        <w:rPr>
          <w:rFonts w:ascii="Trebuchet MS" w:hAnsi="Trebuchet MS"/>
        </w:rPr>
        <w:t xml:space="preserve"> </w:t>
      </w:r>
      <w:r w:rsidR="002B7838">
        <w:rPr>
          <w:rFonts w:ascii="Trebuchet MS" w:hAnsi="Trebuchet MS"/>
        </w:rPr>
        <w:t>zgodnie z warunkami wskazanymi w OPZ.</w:t>
      </w:r>
    </w:p>
    <w:p w14:paraId="04BBECAA" w14:textId="77777777" w:rsidR="000C3A72" w:rsidRPr="00255C42" w:rsidRDefault="000C3A72" w:rsidP="00387D37">
      <w:pPr>
        <w:numPr>
          <w:ilvl w:val="0"/>
          <w:numId w:val="11"/>
        </w:numPr>
        <w:spacing w:after="0"/>
        <w:ind w:left="426" w:right="14" w:hanging="283"/>
        <w:jc w:val="both"/>
        <w:rPr>
          <w:rFonts w:ascii="Trebuchet MS" w:hAnsi="Trebuchet MS"/>
        </w:rPr>
      </w:pPr>
      <w:r w:rsidRPr="00255C42">
        <w:rPr>
          <w:rFonts w:ascii="Trebuchet MS" w:hAnsi="Trebuchet MS"/>
        </w:rPr>
        <w:t xml:space="preserve">W ramach świadczenia Usługi </w:t>
      </w:r>
      <w:r w:rsidR="002B7838">
        <w:rPr>
          <w:rFonts w:ascii="Trebuchet MS" w:hAnsi="Trebuchet MS"/>
        </w:rPr>
        <w:t>wsparcia zdalnego</w:t>
      </w:r>
      <w:r w:rsidRPr="00255C42">
        <w:rPr>
          <w:rFonts w:ascii="Trebuchet MS" w:hAnsi="Trebuchet MS"/>
        </w:rPr>
        <w:t>, Wykonawca jest zobowiązany do rejestrowania  i ewidencjonowania wszystkich konsultacji eksploatacyjnych zgłaszanych przez Zamawiającego, co najmniej w zakresie: tematu konsultacji, terminu konsultacji oraz  wyniku konsultacji. Wykonawca na każde żądanie Zamawiającego przekaże mu w formie elektronicznej zestawienie odbytych konsultacji, zawierające co najmniej powyższe d</w:t>
      </w:r>
      <w:r w:rsidR="002B7838">
        <w:rPr>
          <w:rFonts w:ascii="Trebuchet MS" w:hAnsi="Trebuchet MS"/>
        </w:rPr>
        <w:t>ane.</w:t>
      </w:r>
    </w:p>
    <w:p w14:paraId="3872EE41" w14:textId="77777777" w:rsidR="000C3A72" w:rsidRPr="00255C42" w:rsidRDefault="000C3A72" w:rsidP="004F0EEC">
      <w:pPr>
        <w:spacing w:after="105"/>
        <w:ind w:left="183"/>
        <w:jc w:val="center"/>
        <w:rPr>
          <w:rFonts w:ascii="Trebuchet MS" w:hAnsi="Trebuchet MS"/>
        </w:rPr>
      </w:pPr>
    </w:p>
    <w:p w14:paraId="2C2B0BCE"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1</w:t>
      </w:r>
      <w:r w:rsidR="002B7838">
        <w:rPr>
          <w:rFonts w:ascii="Trebuchet MS" w:hAnsi="Trebuchet MS"/>
          <w:b/>
        </w:rPr>
        <w:t>1</w:t>
      </w:r>
      <w:r w:rsidRPr="00255C42">
        <w:rPr>
          <w:rFonts w:ascii="Trebuchet MS" w:hAnsi="Trebuchet MS"/>
        </w:rPr>
        <w:t xml:space="preserve"> </w:t>
      </w:r>
    </w:p>
    <w:p w14:paraId="0A70AFA9"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Instalowanie aktualizacji oraz publikowanych poprawek</w:t>
      </w:r>
      <w:r w:rsidRPr="00255C42">
        <w:rPr>
          <w:rFonts w:ascii="Trebuchet MS" w:hAnsi="Trebuchet MS"/>
        </w:rPr>
        <w:t xml:space="preserve"> </w:t>
      </w:r>
    </w:p>
    <w:p w14:paraId="200FA75C"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instalowania aktualizacji oraz publikowanych poprawek Systemu oraz Oprogramowania. </w:t>
      </w:r>
    </w:p>
    <w:p w14:paraId="13943A68"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Wykonawca będzie dokonywał instalacji aktualizacji lub publikowanych poprawek poprzez Zdalny Dostęp. W przypadku braku możliwości instalacji aktualizacji lub publikowanych poprawek poprzez Zdalny Dostęp lub w innych uzasadnionych przypadkach, Wykonawca dokona instalacji aktualizacji lub publikowanych poprawek na miejscu w Siedzibie Zamawiającego. </w:t>
      </w:r>
    </w:p>
    <w:p w14:paraId="38917449"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Wykonawca zobowiązuje się do instalacji aktualizacji oraz publikowanych poprawek  w sposób zapobiegający utracie jakichkolwiek danych. W szczególności, zainstalowanie aktualizacji lub publikowanych poprawek nie może prowadzić do naruszenia struktur  i integralności danych, do utraty danych lub wpływać negatywnie na funkcjonowanie Systemu lub innych elementów infrastruktury teleinformatycznej Zamawiającego. Jeżeli instalacja aktualizacji lub publikowanych poprawek wiąże się z ryzykiem utraty danych bądź może wpłynąć negatywnie na funkcjonowanie Systemu lub innych elementów infrastruktury teleinformatycznej Zamawiającego, Wykonawca zobowiązany jest poinformować o tym Zamawiającego przed przystąpieniem do instalacji aktualizacji lub publikowanych poprawek. </w:t>
      </w:r>
    </w:p>
    <w:p w14:paraId="3F26D974" w14:textId="77777777" w:rsidR="00166184" w:rsidRDefault="00166184" w:rsidP="00425A9D">
      <w:pPr>
        <w:numPr>
          <w:ilvl w:val="0"/>
          <w:numId w:val="12"/>
        </w:numPr>
        <w:spacing w:after="25"/>
        <w:ind w:left="426" w:right="14" w:hanging="283"/>
        <w:jc w:val="both"/>
        <w:rPr>
          <w:rFonts w:ascii="Trebuchet MS" w:hAnsi="Trebuchet MS"/>
        </w:rPr>
      </w:pPr>
      <w:r>
        <w:rPr>
          <w:rFonts w:ascii="Trebuchet MS" w:hAnsi="Trebuchet MS"/>
        </w:rPr>
        <w:t>Jeśli instalacja aktualizacj</w:t>
      </w:r>
      <w:r w:rsidR="0097375C">
        <w:rPr>
          <w:rFonts w:ascii="Trebuchet MS" w:hAnsi="Trebuchet MS"/>
        </w:rPr>
        <w:t>i</w:t>
      </w:r>
      <w:r>
        <w:rPr>
          <w:rFonts w:ascii="Trebuchet MS" w:hAnsi="Trebuchet MS"/>
        </w:rPr>
        <w:t xml:space="preserve"> lub poprawek wymaga zmiany konfiguracji elementów infrastruktury Zamawiającego, </w:t>
      </w:r>
      <w:r w:rsidRPr="00255C42">
        <w:rPr>
          <w:rFonts w:ascii="Trebuchet MS" w:hAnsi="Trebuchet MS"/>
        </w:rPr>
        <w:t xml:space="preserve">Wykonawca zobowiązany jest poinformować o tym Zamawiającego przed przystąpieniem do instalacji aktualizacji lub publikowanych poprawek. </w:t>
      </w:r>
      <w:r>
        <w:rPr>
          <w:rFonts w:ascii="Trebuchet MS" w:hAnsi="Trebuchet MS"/>
        </w:rPr>
        <w:t xml:space="preserve">Wykonawca zaproponuje modyfikacji elementów infrastruktury lub systemów zamawiającego i zapewni wsparcie podczas ich wdrażania przez </w:t>
      </w:r>
      <w:r w:rsidR="002816FF">
        <w:rPr>
          <w:rFonts w:ascii="Trebuchet MS" w:hAnsi="Trebuchet MS"/>
        </w:rPr>
        <w:t>Zamawiającego</w:t>
      </w:r>
      <w:r>
        <w:rPr>
          <w:rFonts w:ascii="Trebuchet MS" w:hAnsi="Trebuchet MS"/>
        </w:rPr>
        <w:t xml:space="preserve">. </w:t>
      </w:r>
    </w:p>
    <w:p w14:paraId="5071152D"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Po zainstalowaniu przez Wykonawcę aktualizacji lub publikowanych poprawek, skutkujących wystąpieniem zmian w dostarczonej przez Wykonawcę uprzednio Dokumentacji, Wykonawca zobowiązany jest niezwłocznie dostarczyć Zamawiającemu aktualizację Dokumentacji, której treść zmienia się w związku z zainstalowaniem aktualizacji  lub publikowanej poprawki.  </w:t>
      </w:r>
    </w:p>
    <w:p w14:paraId="1D46379E" w14:textId="77777777" w:rsidR="00AB421A" w:rsidRDefault="00AB421A" w:rsidP="004F0EEC">
      <w:pPr>
        <w:spacing w:after="109"/>
        <w:ind w:left="536" w:right="392" w:hanging="10"/>
        <w:jc w:val="center"/>
        <w:rPr>
          <w:rFonts w:ascii="Trebuchet MS" w:hAnsi="Trebuchet MS"/>
          <w:b/>
        </w:rPr>
      </w:pPr>
    </w:p>
    <w:p w14:paraId="29D05AD4"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1</w:t>
      </w:r>
      <w:r w:rsidR="00AB421A">
        <w:rPr>
          <w:rFonts w:ascii="Trebuchet MS" w:hAnsi="Trebuchet MS"/>
          <w:b/>
        </w:rPr>
        <w:t>2</w:t>
      </w:r>
      <w:r w:rsidRPr="00255C42">
        <w:rPr>
          <w:rFonts w:ascii="Trebuchet MS" w:hAnsi="Trebuchet MS"/>
          <w:b/>
        </w:rPr>
        <w:t xml:space="preserve"> </w:t>
      </w:r>
    </w:p>
    <w:p w14:paraId="393933DC" w14:textId="77777777" w:rsidR="000C3A72" w:rsidRPr="00255C42" w:rsidRDefault="000C3A72" w:rsidP="004F0EEC">
      <w:pPr>
        <w:spacing w:after="133"/>
        <w:ind w:left="536" w:right="387" w:hanging="10"/>
        <w:jc w:val="center"/>
        <w:rPr>
          <w:rFonts w:ascii="Trebuchet MS" w:hAnsi="Trebuchet MS"/>
        </w:rPr>
      </w:pPr>
      <w:r w:rsidRPr="00255C42">
        <w:rPr>
          <w:rFonts w:ascii="Trebuchet MS" w:hAnsi="Trebuchet MS"/>
          <w:b/>
        </w:rPr>
        <w:t>Modyfikacje Systemu</w:t>
      </w:r>
      <w:r w:rsidRPr="00255C42">
        <w:rPr>
          <w:rFonts w:ascii="Trebuchet MS" w:hAnsi="Trebuchet MS"/>
        </w:rPr>
        <w:t xml:space="preserve"> </w:t>
      </w:r>
    </w:p>
    <w:p w14:paraId="62874547"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lastRenderedPageBreak/>
        <w:t xml:space="preserve">W trakcie realizacji Umowy Wykonawca zobowiązany jest do bieżącego monitorowania zmian w przepisach powszechnie obowiązującego prawa, jak również innych regulacji prawnych wprowadzanych przez ustawodawcę krajowego lub unijnego mających wpływ na prawidłową, zgodną z </w:t>
      </w:r>
      <w:r w:rsidR="00AB421A" w:rsidRPr="00255C42">
        <w:rPr>
          <w:rFonts w:ascii="Trebuchet MS" w:hAnsi="Trebuchet MS"/>
        </w:rPr>
        <w:t>obowiązującymi</w:t>
      </w:r>
      <w:r w:rsidRPr="00255C42">
        <w:rPr>
          <w:rFonts w:ascii="Trebuchet MS" w:hAnsi="Trebuchet MS"/>
        </w:rPr>
        <w:t xml:space="preserve"> przepisami prawa możliwość korzystania z Systemu przez </w:t>
      </w:r>
      <w:r w:rsidR="00AB421A" w:rsidRPr="00255C42">
        <w:rPr>
          <w:rFonts w:ascii="Trebuchet MS" w:hAnsi="Trebuchet MS"/>
        </w:rPr>
        <w:t>Zamawiającego</w:t>
      </w:r>
      <w:r w:rsidRPr="00255C42">
        <w:rPr>
          <w:rFonts w:ascii="Trebuchet MS" w:hAnsi="Trebuchet MS"/>
        </w:rPr>
        <w:t xml:space="preserve"> lub prawidłowe funkcjonowanie Systemu.  </w:t>
      </w:r>
    </w:p>
    <w:p w14:paraId="7A79A422"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dostarczenia i zaimplementowania odpowiedniej Modyfikacji Systemu, jeśli konieczność Modyfikacji wynika ze zmian w powszechnie obowiązujących przepisach prawa. </w:t>
      </w:r>
    </w:p>
    <w:p w14:paraId="279AA969"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Aktywacja przez Wykonawcę Modyfikacji powinna nastąpić najpóźniej w dniu wejścia  w życie przepisów, a jeżeli przepisy weszły w życie z dniem ogłoszenia nie później niż  7 Dni Roboczych od tego dnia lub w uzasadnionych przypadkach, nie leżących po stronie Wykonawcy, w terminie umożliwiającym zastosowanie zmienionych przepisów przez Zamawiającego. </w:t>
      </w:r>
    </w:p>
    <w:p w14:paraId="7361DAC3"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Wykonawca zobowiązany jest każdorazowo powiadomić Zamawiającego pocztą elektroniczną o </w:t>
      </w:r>
      <w:r w:rsidR="00AB421A">
        <w:rPr>
          <w:rFonts w:ascii="Trebuchet MS" w:hAnsi="Trebuchet MS"/>
        </w:rPr>
        <w:t>konieczności wprowadzenia Modyfikacji.</w:t>
      </w:r>
      <w:r w:rsidRPr="00255C42">
        <w:rPr>
          <w:rFonts w:ascii="Trebuchet MS" w:hAnsi="Trebuchet MS"/>
        </w:rPr>
        <w:t xml:space="preserve"> </w:t>
      </w:r>
    </w:p>
    <w:p w14:paraId="0C125ED5"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Wykonawca zaimplementuje Modyfikację poprzez Zdalny Dostęp. W przypadku braku możliwości zaimplementowania Modyfikacji poprzez Zdalny Dostęp lub w innych uzasadnionych przypadkach, Wykonawca zaimplementuje Modyfikację na miejscu  w Siedzibie Zamawiającego. </w:t>
      </w:r>
      <w:r w:rsidR="00704679">
        <w:rPr>
          <w:rFonts w:ascii="Trebuchet MS" w:hAnsi="Trebuchet MS"/>
        </w:rPr>
        <w:t>Postanowienia § 11 ust. 4 stosuje się odpowiednio.</w:t>
      </w:r>
    </w:p>
    <w:p w14:paraId="37CCCBC0" w14:textId="77777777" w:rsidR="000C3A72" w:rsidRPr="001A4C90" w:rsidRDefault="000C3A72" w:rsidP="00387D37">
      <w:pPr>
        <w:numPr>
          <w:ilvl w:val="0"/>
          <w:numId w:val="13"/>
        </w:numPr>
        <w:spacing w:after="0"/>
        <w:ind w:left="426" w:right="14" w:hanging="283"/>
        <w:jc w:val="both"/>
        <w:rPr>
          <w:rFonts w:ascii="Trebuchet MS" w:hAnsi="Trebuchet MS"/>
        </w:rPr>
      </w:pPr>
      <w:r w:rsidRPr="00255C42">
        <w:rPr>
          <w:rFonts w:ascii="Trebuchet MS" w:hAnsi="Trebuchet MS"/>
        </w:rPr>
        <w:t xml:space="preserve">Wykonawca zobowiązuje się do zaimplementowania Modyfikacji w sposób zapobiegający utracie jakichkolwiek danych. W szczególności, zaimplementowanie Modyfikacji nie może prowadzić do naruszenia struktur i integralności danych, do utraty danych lub wpływać negatywnie na funkcjonowanie </w:t>
      </w:r>
      <w:r w:rsidR="001A4C90">
        <w:rPr>
          <w:rFonts w:ascii="Trebuchet MS" w:hAnsi="Trebuchet MS"/>
        </w:rPr>
        <w:t>systemu DLP</w:t>
      </w:r>
      <w:r w:rsidR="001A4C90" w:rsidRPr="00255C42">
        <w:rPr>
          <w:rFonts w:ascii="Trebuchet MS" w:hAnsi="Trebuchet MS"/>
        </w:rPr>
        <w:t xml:space="preserve"> </w:t>
      </w:r>
      <w:r w:rsidRPr="00255C42">
        <w:rPr>
          <w:rFonts w:ascii="Trebuchet MS" w:hAnsi="Trebuchet MS"/>
        </w:rPr>
        <w:t>lub innych elementów infrastruktury teleinformatycznej Zamawiającego.</w:t>
      </w:r>
      <w:r w:rsidR="0097375C">
        <w:rPr>
          <w:rFonts w:ascii="Trebuchet MS" w:hAnsi="Trebuchet MS"/>
        </w:rPr>
        <w:t xml:space="preserve"> </w:t>
      </w:r>
      <w:r w:rsidRPr="00255C42">
        <w:rPr>
          <w:rFonts w:ascii="Trebuchet MS" w:hAnsi="Trebuchet MS"/>
        </w:rPr>
        <w:t xml:space="preserve">Jeżeli zaimplementowanie Modyfikacji wiąże się z ryzykiem utraty danych bądź może wpłynąć negatywnie na funkcjonowanie Systemu lub innych elementów infrastruktury teleinformatycznej Zamawiającego, Wykonawca zobowiązany jest poinformować o tym Zamawiającego przed przystąpieniem do zaimplementowania </w:t>
      </w:r>
      <w:r w:rsidRPr="001A4C90">
        <w:rPr>
          <w:rFonts w:ascii="Trebuchet MS" w:hAnsi="Trebuchet MS"/>
        </w:rPr>
        <w:t xml:space="preserve">Modyfikacji. </w:t>
      </w:r>
    </w:p>
    <w:p w14:paraId="46B14B55"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Po dostarczeniu oraz zaimplementowaniu przez Wykonawcę Modyfikacji, skutkującej wystąpieniem zmian w dostarczonej przez Wykonawcę uprzednio Dokumentacji, Wykonawca zobowiązany jest niezwłocznie dostarczyć Zamawiającemu aktualizację Dokumentacji, której treść zmienia się w związku z zaimplementowaną Modyfikacją. </w:t>
      </w:r>
    </w:p>
    <w:p w14:paraId="1AA3D9C4" w14:textId="77777777" w:rsidR="000C3A72" w:rsidRPr="00255C42" w:rsidRDefault="000C3A72" w:rsidP="00425A9D">
      <w:pPr>
        <w:numPr>
          <w:ilvl w:val="0"/>
          <w:numId w:val="13"/>
        </w:numPr>
        <w:spacing w:after="0"/>
        <w:ind w:left="426" w:right="14" w:hanging="283"/>
        <w:jc w:val="both"/>
        <w:rPr>
          <w:rFonts w:ascii="Trebuchet MS" w:hAnsi="Trebuchet MS"/>
        </w:rPr>
      </w:pPr>
      <w:r w:rsidRPr="00255C42">
        <w:rPr>
          <w:rFonts w:ascii="Trebuchet MS" w:hAnsi="Trebuchet MS"/>
        </w:rPr>
        <w:t xml:space="preserve">W celu uniknięcia wszelkich wątpliwości, w przypadku gdy Modyfikacja wiązać się będzie  z instalowaniem aktualizacji lub publikowanych poprawek, stosuje się postanowienia niniejszego paragrafu.  </w:t>
      </w:r>
    </w:p>
    <w:p w14:paraId="1AE5FE89"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4628871" w14:textId="77777777" w:rsidR="000C3A72" w:rsidRPr="00255C42" w:rsidRDefault="000C3A72" w:rsidP="00AB421A">
      <w:pPr>
        <w:spacing w:after="109"/>
        <w:ind w:left="536" w:right="392" w:hanging="10"/>
        <w:jc w:val="center"/>
        <w:rPr>
          <w:rFonts w:ascii="Trebuchet MS" w:hAnsi="Trebuchet MS"/>
        </w:rPr>
      </w:pPr>
      <w:r w:rsidRPr="00255C42">
        <w:rPr>
          <w:rFonts w:ascii="Trebuchet MS" w:hAnsi="Trebuchet MS"/>
          <w:b/>
        </w:rPr>
        <w:t>§ 1</w:t>
      </w:r>
      <w:r w:rsidR="00AB421A">
        <w:rPr>
          <w:rFonts w:ascii="Trebuchet MS" w:hAnsi="Trebuchet MS"/>
          <w:b/>
        </w:rPr>
        <w:t>3</w:t>
      </w:r>
      <w:r w:rsidRPr="00255C42">
        <w:rPr>
          <w:rFonts w:ascii="Trebuchet MS" w:hAnsi="Trebuchet MS"/>
          <w:b/>
        </w:rPr>
        <w:t xml:space="preserve"> </w:t>
      </w:r>
    </w:p>
    <w:p w14:paraId="53191324" w14:textId="77777777" w:rsidR="000C3A72" w:rsidRPr="00255C42" w:rsidRDefault="00320E57" w:rsidP="004F0EEC">
      <w:pPr>
        <w:spacing w:after="133"/>
        <w:ind w:left="536" w:right="390" w:hanging="10"/>
        <w:jc w:val="center"/>
        <w:rPr>
          <w:rFonts w:ascii="Trebuchet MS" w:hAnsi="Trebuchet MS"/>
        </w:rPr>
      </w:pPr>
      <w:r>
        <w:rPr>
          <w:rFonts w:ascii="Trebuchet MS" w:hAnsi="Trebuchet MS"/>
          <w:b/>
        </w:rPr>
        <w:t>Licencja</w:t>
      </w:r>
    </w:p>
    <w:p w14:paraId="04003FD9"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gwarantuje, że realizacja niniejszej Umowy nie spowoduje naruszenia Praw Własności Intelektualnej ani jakichkolwiek praw osób trzecich i oświadcza, że przyjmuje  na siebie wszelką odpowiedzialność za naruszenie wyżej wymienionych praw, zarówno majątkowych, jak i osobistych. </w:t>
      </w:r>
    </w:p>
    <w:p w14:paraId="189E0D4D"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 w każdym przypadku i czasie – zwolni Zamawiającego z odpowiedzialności w związku z roszczeniami lub żądaniami z tytułu naruszenia wszelkich Praw Własności Intelektualnej lub jakichkolwiek praw osób trzecich, które </w:t>
      </w:r>
      <w:r w:rsidRPr="00255C42">
        <w:rPr>
          <w:rFonts w:ascii="Trebuchet MS" w:hAnsi="Trebuchet MS"/>
        </w:rPr>
        <w:lastRenderedPageBreak/>
        <w:t xml:space="preserve">podniesiono w związku  z dostarczeniem przez Wykonawcę Systemu, Dokumentacji, Oprogramowania,  a także z używaniem przez Zamawiającego Systemu, Dokumentacji, Oprogramowania zgodnie z Umową. Ponadto Wykonawca zwróci Zamawiającemu wszelkie uzasadnione i udokumentowane wydatki związane z roszczeniami z takiego tytułu. Zamawiający powiadomi niezwłocznie Wykonawcę o powyższych roszczeniach oraz udzieli mu wszelkich znanych Zamawiającemu informacji niezbędnych do prowadzenia obrony przed takimi roszczeniami oraz o ile Zamawiający uzna to za konieczne, stosownych pełnomocnictw. Jeżeli okaże się, że wskutek wad prawnych Systemu, Dokumentacji, Oprogramowania nie będzie po stronie Zamawiającego możliwości legalnego korzystania z </w:t>
      </w:r>
      <w:r w:rsidR="00510BA4">
        <w:rPr>
          <w:rFonts w:ascii="Trebuchet MS" w:hAnsi="Trebuchet MS"/>
        </w:rPr>
        <w:t>Systemu DLP</w:t>
      </w:r>
      <w:r w:rsidRPr="00255C42">
        <w:rPr>
          <w:rFonts w:ascii="Trebuchet MS" w:hAnsi="Trebuchet MS"/>
        </w:rPr>
        <w:t xml:space="preserve"> lub Dokumentacji Wykonawca niezwłocznie usunie, na swój koszt, takie przeszkody, w szczególności przez dostarczenie stosownych licencji lub przedsięwzięcie innych środków zaradczych. </w:t>
      </w:r>
    </w:p>
    <w:p w14:paraId="0270EF8F"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 Wykonawca</w:t>
      </w:r>
      <w:r w:rsidRPr="00255C42">
        <w:rPr>
          <w:rFonts w:ascii="Trebuchet MS" w:hAnsi="Trebuchet MS"/>
        </w:rPr>
        <w:t xml:space="preserve"> udziela  (lub, w stosownym zakresie, zapewnia udzielenie)</w:t>
      </w:r>
      <w:r w:rsidRPr="00255C42">
        <w:rPr>
          <w:rFonts w:ascii="Trebuchet MS" w:hAnsi="Trebuchet MS"/>
          <w:b/>
        </w:rPr>
        <w:t xml:space="preserve"> </w:t>
      </w:r>
      <w:r w:rsidRPr="00255C42">
        <w:rPr>
          <w:rFonts w:ascii="Trebuchet MS" w:hAnsi="Trebuchet MS"/>
        </w:rPr>
        <w:t>Zamawiającemu niewyłącznej  i przenoszalnej licencji na wszystkie elementy Systemu oraz Oprogramowania, w tym na  wszelkie aktualizacje i zmiany Systemu lub Oprogramowania, w szczególności będące rezultatem świadczenia Usług Serwisu Gwarancyjnego</w:t>
      </w:r>
      <w:r w:rsidR="00AB421A">
        <w:rPr>
          <w:rFonts w:ascii="Trebuchet MS" w:hAnsi="Trebuchet MS"/>
        </w:rPr>
        <w:t>,</w:t>
      </w:r>
      <w:r w:rsidRPr="00255C42">
        <w:rPr>
          <w:rFonts w:ascii="Trebuchet MS" w:hAnsi="Trebuchet MS"/>
        </w:rPr>
        <w:t xml:space="preserve"> a także na  Dokumentację lub jakiekolwiek inne utwory dostarczone przez Wykonawcę, na polach eksploatacji obejmujących: </w:t>
      </w:r>
    </w:p>
    <w:p w14:paraId="41A2F759" w14:textId="77777777" w:rsidR="000C3A72" w:rsidRPr="00255C42" w:rsidRDefault="000C3A72" w:rsidP="00425A9D">
      <w:pPr>
        <w:numPr>
          <w:ilvl w:val="1"/>
          <w:numId w:val="14"/>
        </w:numPr>
        <w:spacing w:after="25"/>
        <w:ind w:right="14" w:hanging="425"/>
        <w:jc w:val="both"/>
        <w:rPr>
          <w:rFonts w:ascii="Trebuchet MS" w:hAnsi="Trebuchet MS"/>
        </w:rPr>
      </w:pPr>
      <w:r w:rsidRPr="00255C42">
        <w:rPr>
          <w:rFonts w:ascii="Trebuchet MS" w:hAnsi="Trebuchet MS"/>
        </w:rPr>
        <w:t xml:space="preserve">w odniesieniu do elementów Systemu lub Oprogramowania, a także Dokumentacji oraz   dokumentu analizy przedwdrożeniowej lub jakichkolwiek innych utworów dostarczonych przez Wykonawcę, które nie będą programami komputerowymi: </w:t>
      </w:r>
    </w:p>
    <w:p w14:paraId="23F7E63B" w14:textId="77777777" w:rsidR="000C3A72" w:rsidRPr="00AB421A" w:rsidRDefault="00AB421A" w:rsidP="00387D37">
      <w:pPr>
        <w:numPr>
          <w:ilvl w:val="2"/>
          <w:numId w:val="14"/>
        </w:numPr>
        <w:spacing w:after="25"/>
        <w:ind w:left="1275" w:right="14" w:hanging="425"/>
        <w:jc w:val="both"/>
        <w:rPr>
          <w:rFonts w:ascii="Trebuchet MS" w:hAnsi="Trebuchet MS"/>
        </w:rPr>
      </w:pPr>
      <w:r>
        <w:rPr>
          <w:rFonts w:ascii="Trebuchet MS" w:hAnsi="Trebuchet MS"/>
        </w:rPr>
        <w:t xml:space="preserve">korzystanie w </w:t>
      </w:r>
      <w:r>
        <w:rPr>
          <w:rFonts w:ascii="Trebuchet MS" w:hAnsi="Trebuchet MS"/>
        </w:rPr>
        <w:tab/>
        <w:t xml:space="preserve">dowolny sposób, w całości lub w części, w </w:t>
      </w:r>
      <w:r>
        <w:rPr>
          <w:rFonts w:ascii="Trebuchet MS" w:hAnsi="Trebuchet MS"/>
        </w:rPr>
        <w:tab/>
        <w:t xml:space="preserve">działalności </w:t>
      </w:r>
      <w:r w:rsidR="000C3A72" w:rsidRPr="00AB421A">
        <w:rPr>
          <w:rFonts w:ascii="Trebuchet MS" w:hAnsi="Trebuchet MS"/>
        </w:rPr>
        <w:t xml:space="preserve">Zamawiającego;  </w:t>
      </w:r>
    </w:p>
    <w:p w14:paraId="78482831"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wytwarzanie – na potrzeby działalności Zamawiającego – wszelkimi technikami egzemplarzy utworów lub ich części, w tym techniką drukarską, reprograficzną, zapisu magnetycznego oraz technikami cyfrowymi; </w:t>
      </w:r>
    </w:p>
    <w:p w14:paraId="033AD9F0"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rozpowszechnianie utworów lub ich części w dowolny sposób i dowolnymi technikami, w tym także ich zamieszczanie w sieci Internet, a także Intranet  lub innych sieciach prowadzonych lub kontrolowanych przez Zamawiającego  – w zakresie koniecznym do korzystania z takich utworów w ramach działalności Zamawiającego (tj. w szczególności wśród pracowników, współpracowników  lub doradców Zamawiającego); </w:t>
      </w:r>
    </w:p>
    <w:p w14:paraId="03C782AA"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zapisywanie utworów w pamięci komputerów lub innych urządzeń, a także na dowolnych nośnikach danych. </w:t>
      </w:r>
    </w:p>
    <w:p w14:paraId="17EC6943" w14:textId="77777777" w:rsidR="000C3A72" w:rsidRPr="00255C42" w:rsidRDefault="000C3A72" w:rsidP="00425A9D">
      <w:pPr>
        <w:numPr>
          <w:ilvl w:val="1"/>
          <w:numId w:val="14"/>
        </w:numPr>
        <w:spacing w:after="25"/>
        <w:ind w:right="14" w:hanging="425"/>
        <w:jc w:val="both"/>
        <w:rPr>
          <w:rFonts w:ascii="Trebuchet MS" w:hAnsi="Trebuchet MS"/>
        </w:rPr>
      </w:pPr>
      <w:r w:rsidRPr="00255C42">
        <w:rPr>
          <w:rFonts w:ascii="Trebuchet MS" w:hAnsi="Trebuchet MS"/>
        </w:rPr>
        <w:t xml:space="preserve">w odniesieniu do elementów Systemu lub Oprogramowania lub jakichkolwiek innych utworów dostarczonych przez Wykonawcę, które będą programami komputerowymi: </w:t>
      </w:r>
    </w:p>
    <w:p w14:paraId="638EEDF8"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korzystanie z programów komputerowych w dowolny sposób w ramach działalności Zamawiającego;  </w:t>
      </w:r>
    </w:p>
    <w:p w14:paraId="7D4C2E5A"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trwałe lub czasowe zwielokrotnianie programów komputerowych w całości lub  w części jakimikolwiek środkami i w jakiejkolwiek formie;  </w:t>
      </w:r>
    </w:p>
    <w:p w14:paraId="6E9B2063"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tłumaczenie, przystosowywanie, zmiana układu lub jakiekolwiek inne zmiany  w programach komputerowych;  </w:t>
      </w:r>
    </w:p>
    <w:p w14:paraId="5036732B"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lastRenderedPageBreak/>
        <w:t xml:space="preserve">rozpowszechnianie w zakresie koniecznym do korzystania z programów komputerowych w ramach działalności Zamawiającego, zwłaszcza wśród pracowników, współpracowników lub doradców Zamawiającego. </w:t>
      </w:r>
    </w:p>
    <w:p w14:paraId="53ED268A"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ramach udzielonej licencji Wykonawca zapewnia, że Zamawiający może dokonywać zmian uzasadnionych potrzebami technicznymi lub ekonomicznymi lub innymi uzasadnionymi potrzebami Zamawiającego we wszystkich utworach dostarczonych przez Wykonawcę, a także powierzać dokonanie takich zmian innym osobom. Dotyczy to również powierzania </w:t>
      </w:r>
      <w:r w:rsidR="00320E57">
        <w:rPr>
          <w:rFonts w:ascii="Trebuchet MS" w:hAnsi="Trebuchet MS"/>
        </w:rPr>
        <w:t>usług</w:t>
      </w:r>
      <w:r w:rsidRPr="00255C42">
        <w:rPr>
          <w:rFonts w:ascii="Trebuchet MS" w:hAnsi="Trebuchet MS"/>
        </w:rPr>
        <w:t xml:space="preserve"> podmiotom trzecim.  </w:t>
      </w:r>
    </w:p>
    <w:p w14:paraId="4BEC67E1"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W przypadku ele</w:t>
      </w:r>
      <w:r w:rsidR="00320E57">
        <w:rPr>
          <w:rFonts w:ascii="Trebuchet MS" w:hAnsi="Trebuchet MS"/>
        </w:rPr>
        <w:t xml:space="preserve">mentów Systemu, Oprogramowania </w:t>
      </w:r>
      <w:r w:rsidRPr="00255C42">
        <w:rPr>
          <w:rFonts w:ascii="Trebuchet MS" w:hAnsi="Trebuchet MS"/>
        </w:rPr>
        <w:t>lub Dokumentacji, co  do  których Wykonawca nie posiada praw autorskich w zakresie umożliwiającym udzielenie licencji na polach eksploatacji wskazanych w ust. 3 pkt 1 i ust. 3 pkt 2, a  także  udzielenia zgody, o której mowa w ust. 4, Wykonawca zapewni udzielenie Zamawiającemu licencji w najszerszym możliwym zakresie, w każdym jednak przypadku w  zakresie co najmniej zapewniającym zgodne z Umową, w tym w OPZ funkcj</w:t>
      </w:r>
      <w:r w:rsidR="00320E57">
        <w:rPr>
          <w:rFonts w:ascii="Trebuchet MS" w:hAnsi="Trebuchet MS"/>
        </w:rPr>
        <w:t>onowanie Systemu lub Oprogramowania</w:t>
      </w:r>
      <w:r w:rsidRPr="00255C42">
        <w:rPr>
          <w:rFonts w:ascii="Trebuchet MS" w:hAnsi="Trebuchet MS"/>
        </w:rPr>
        <w:t xml:space="preserve">. </w:t>
      </w:r>
    </w:p>
    <w:p w14:paraId="475A0438"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Licencja udzielona na podstawie niniejszego paragrafu nie uprawnia Zamawiającego  do komercyjnej dystrybucji jakichkolwiek utworów, w tym programów komputerowych, dostarczonych przez Wykonawcę. </w:t>
      </w:r>
    </w:p>
    <w:p w14:paraId="6360BE3F"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związku ze statusem prawnym </w:t>
      </w:r>
      <w:r w:rsidR="00320E57">
        <w:rPr>
          <w:rFonts w:ascii="Trebuchet MS" w:hAnsi="Trebuchet MS"/>
        </w:rPr>
        <w:t>Zamawiającego</w:t>
      </w:r>
      <w:r w:rsidRPr="00255C42">
        <w:rPr>
          <w:rFonts w:ascii="Trebuchet MS" w:hAnsi="Trebuchet MS"/>
        </w:rPr>
        <w:t xml:space="preserve"> (państwowa jednostka budżetowa), dla uniknięcia wszelkich wątpliwości Strony potwierdzają, że prawa przyznane </w:t>
      </w:r>
      <w:r w:rsidR="00320E57">
        <w:rPr>
          <w:rFonts w:ascii="Trebuchet MS" w:hAnsi="Trebuchet MS"/>
        </w:rPr>
        <w:t>Zamawiającemu</w:t>
      </w:r>
      <w:r w:rsidRPr="00255C42">
        <w:rPr>
          <w:rFonts w:ascii="Trebuchet MS" w:hAnsi="Trebuchet MS"/>
        </w:rPr>
        <w:t xml:space="preserve"> na podstawie niniejszej Umowy, w tym OPZ, w tym w szczególności prawo do korzystania z Systemu w  okres</w:t>
      </w:r>
      <w:r w:rsidR="00320E57">
        <w:rPr>
          <w:rFonts w:ascii="Trebuchet MS" w:hAnsi="Trebuchet MS"/>
        </w:rPr>
        <w:t>ie obowiązywania Umowy</w:t>
      </w:r>
      <w:r w:rsidRPr="00255C42">
        <w:rPr>
          <w:rFonts w:ascii="Trebuchet MS" w:hAnsi="Trebuchet MS"/>
        </w:rPr>
        <w:t>, mogą być wykonywane przez  Skarb Państwa reprezentowany przez właściwego Ministra lub inny właściwy organ, niezależnie od aktualnego statusu, kompetencji czy istnienia</w:t>
      </w:r>
      <w:r w:rsidR="00320E57">
        <w:rPr>
          <w:rFonts w:ascii="Trebuchet MS" w:hAnsi="Trebuchet MS"/>
        </w:rPr>
        <w:t xml:space="preserve"> Zamawiającego</w:t>
      </w:r>
      <w:r w:rsidRPr="00255C42">
        <w:rPr>
          <w:rFonts w:ascii="Trebuchet MS" w:hAnsi="Trebuchet MS"/>
        </w:rPr>
        <w:t>.</w:t>
      </w:r>
      <w:r w:rsidRPr="00255C42">
        <w:rPr>
          <w:rFonts w:ascii="Trebuchet MS" w:eastAsia="Arial" w:hAnsi="Trebuchet MS" w:cs="Arial"/>
        </w:rPr>
        <w:t xml:space="preserve"> </w:t>
      </w:r>
    </w:p>
    <w:p w14:paraId="116F51EE"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udziela (lub, w stosownym zakresie, zapewnia udzielenie) licencji opisanej  w niniejszym paragrafie na czas nieokreślony. Dla uniknięcia wątpliwości Strony potwierdzają, że przez 5 lat od daty zawarcia Umowy, licencja nie podlega wypowiedzeniu, a po upływie tego okresu, Wykonawca zobowiązuje się, że licencja nie zostanie wypowiedziana.  </w:t>
      </w:r>
    </w:p>
    <w:p w14:paraId="76A6BF2C"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chwili przekazania lub udostępnienia Zamawiającemu przez Wykonawcę jakiegokolwiek nośnika zawierającego utwór objęty licencją, Wykonawca wydaje i przenosi na  Zamawiającego prawo własności takiego nośnika. Dokumentacja zostanie wydana Zamawiającemu w postaci elektronicznej i papierowej. Jeżeli w okresie trwania Umowy zostanie stwierdzona wadliwość materiałowa lub wadliwość zapisu utworu na nośniku,  o którym mowa w zdaniu poprzedzającym, Wykonawca bez odrębnego wynagrodzenia, wymieni niezwłocznie wadliwy nośnik na nośnik wolny od wad.  </w:t>
      </w:r>
    </w:p>
    <w:p w14:paraId="7600DF29"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Na wypadek likwidacji, upadłości likwidacyjnej lub faktycznego zaprzestania lub  zawieszenia działalności Wykonawcy w zakresie koniecznym do wykonania Umowy Wykonawca zobowiązany jest, w terminie nie dłuższym niż 30 Dni Roboczych od daty podpisania przez Strony Końcowego Protokołu Odbioru, złożyć na przechowanie, na  swój  koszt, Kody Źródłowe Systemu, wybranemu przez Wykonawcę notariuszowi prowadzącemu kancelarii notarialnej w Warszawie. Kody Źródłowe pozostaną w   przechowaniu u notariusza przez cały okres obowiązywania Umowy. Wraz  z  podpisaniem przez Strony Końcowego Protokołu Odbioru, Wykonawca złoży Zamawiającemu informacje, o danych adresowych i kontaktowych notariusza, u </w:t>
      </w:r>
      <w:r w:rsidRPr="00255C42">
        <w:rPr>
          <w:rFonts w:ascii="Trebuchet MS" w:hAnsi="Trebuchet MS"/>
        </w:rPr>
        <w:lastRenderedPageBreak/>
        <w:t xml:space="preserve">którego złożył na przechowanie Kody Źródłowe, złoży również odpis </w:t>
      </w:r>
      <w:r w:rsidR="00320E57" w:rsidRPr="00255C42">
        <w:rPr>
          <w:rFonts w:ascii="Trebuchet MS" w:hAnsi="Trebuchet MS"/>
        </w:rPr>
        <w:t>protokołu</w:t>
      </w:r>
      <w:r w:rsidRPr="00255C42">
        <w:rPr>
          <w:rFonts w:ascii="Trebuchet MS" w:hAnsi="Trebuchet MS"/>
        </w:rPr>
        <w:t xml:space="preserve"> z przyjęcia Kodów Źródłowych na przechowanie, w którym Zamawiający, i jego następcy prawni, wskazani będą jako odbiorcy Kodów Źródłowych oddanych notariuszowi na przechowanie, oraz niniejszym udziela Zamawiającemu nieodwołalnego pełnomocnictwa do wystąpienia do notariusza o wydanie Zamawiającemu Kodów Źródłowych w przypadku likwidacji, upadłości likwidacyjnej lub zaprzestania bądź zawieszenia działalności Wykonawcy. W   okresie obowiązywania Umowy Wykonawca ma obowiązek nie rzadziej niż raz na 3 miesiące (liczone od dnia pierwszego złożenia notariuszowi na przechowanie Kodów Źródłowych),  złożyć zaktualizowane Kody Źródłowe u notariusza na przechowanie, o  ile  w  tym okresie dokonano jakichkolwiek poprawek, aktualizacji lub jakichkolwiek innych zmian w Systemie. W przypadku złożenia notariuszowi na </w:t>
      </w:r>
      <w:r w:rsidR="00320E57" w:rsidRPr="00255C42">
        <w:rPr>
          <w:rFonts w:ascii="Trebuchet MS" w:hAnsi="Trebuchet MS"/>
        </w:rPr>
        <w:t>przechowanie</w:t>
      </w:r>
      <w:r w:rsidRPr="00255C42">
        <w:rPr>
          <w:rFonts w:ascii="Trebuchet MS" w:hAnsi="Trebuchet MS"/>
        </w:rPr>
        <w:t xml:space="preserve"> zaktualizowanych Kodów Źródłowych Systemu Wykonawca złoży Zamawiającemu informacje,  o danych adresowych i kontaktowych notariusza i złoży odpis </w:t>
      </w:r>
      <w:r w:rsidR="00320E57" w:rsidRPr="00255C42">
        <w:rPr>
          <w:rFonts w:ascii="Trebuchet MS" w:hAnsi="Trebuchet MS"/>
        </w:rPr>
        <w:t>protokołu</w:t>
      </w:r>
      <w:r w:rsidRPr="00255C42">
        <w:rPr>
          <w:rFonts w:ascii="Trebuchet MS" w:hAnsi="Trebuchet MS"/>
        </w:rPr>
        <w:t xml:space="preserve"> z przyjęcia zaktualizowanych Kodów Źródłowych na przechowanie, w którym Zamawiający, i jego następcy prawni, wskazani będą jako odbiorcy zaktualizowanych Kodów Źródłowych oddanych notariuszowi na przechowanie, oraz udzieli Zamawiającemu nieodwołalnego pełnomocnictwa do wystąpienia do notariusza o wydanie Zamawiającemu zaktualizowanych Kodów Źródłowych w przypadku likwidacji, upadłości likwidacyjnej lub  zaprzestania bądź zawieszenia działalności Wykonawcy. W przypadku  zmiany notariusza lub danych adresowych notariusza, Wykonawca zobowiązany jest powiadomić Zamawiającego, o powyższym w terminie 3 Dni Roboczych od dnia zaistnienia któregokolwiek ww. zdarzenia. Uchybienie któremukolwiek z obowiązków Wykonawcy wskazanych w niniejszym ustępie uprawnia Zamawiającego do wstrzymania wypłaty wynagrodzenia, o którym mowa w § 20 ust. 1 Umowy w całości lub w części do czasu wykonania przez Wykonawcę tych obowiązków.  </w:t>
      </w:r>
    </w:p>
    <w:p w14:paraId="1A7E228E" w14:textId="77777777" w:rsidR="000C3A72" w:rsidRPr="00255C42" w:rsidRDefault="000C3A72" w:rsidP="00425A9D">
      <w:pPr>
        <w:numPr>
          <w:ilvl w:val="0"/>
          <w:numId w:val="14"/>
        </w:numPr>
        <w:spacing w:after="0"/>
        <w:ind w:left="570" w:right="14" w:hanging="427"/>
        <w:jc w:val="both"/>
        <w:rPr>
          <w:rFonts w:ascii="Trebuchet MS" w:hAnsi="Trebuchet MS"/>
        </w:rPr>
      </w:pPr>
      <w:r w:rsidRPr="00255C42">
        <w:rPr>
          <w:rFonts w:ascii="Trebuchet MS" w:hAnsi="Trebuchet MS"/>
        </w:rPr>
        <w:t xml:space="preserve">Z chwilą podpisania przez Strony </w:t>
      </w:r>
      <w:r w:rsidR="00A0146C">
        <w:rPr>
          <w:rFonts w:ascii="Trebuchet MS" w:hAnsi="Trebuchet MS"/>
        </w:rPr>
        <w:t>Częściowego</w:t>
      </w:r>
      <w:r w:rsidRPr="00255C42">
        <w:rPr>
          <w:rFonts w:ascii="Trebuchet MS" w:hAnsi="Trebuchet MS"/>
        </w:rPr>
        <w:t xml:space="preserve"> Protokołu Odbioru</w:t>
      </w:r>
      <w:r w:rsidR="00A0146C">
        <w:rPr>
          <w:rFonts w:ascii="Trebuchet MS" w:hAnsi="Trebuchet MS"/>
        </w:rPr>
        <w:t xml:space="preserve"> Etapu 2 przedmiotu umowy</w:t>
      </w:r>
      <w:r w:rsidRPr="00255C42">
        <w:rPr>
          <w:rFonts w:ascii="Trebuchet MS" w:hAnsi="Trebuchet MS"/>
        </w:rPr>
        <w:t xml:space="preserve">, Wykonawca przekaże Zamawiającemu listę programów komputerowych, aplikacji, kodów, bibliotek i innych elementów Systemu lub Oprogramowania, do których Wykonawcy nie przysługują autorskie prawa majątkowe i które Wykonawca udostępnia Zamawiającemu na podstawie licencji udzielonych przez osoby trzecie, w szczególności twórców takich programów komputerowych, aplikacji, kodów, bibliotek i innych elementów. Na żądanie Zamawiającego, Wykonawca przekaże Zamawiającemu całość dokumentacji, </w:t>
      </w:r>
    </w:p>
    <w:p w14:paraId="74006265" w14:textId="77777777" w:rsidR="000C3A72" w:rsidRPr="00255C42" w:rsidRDefault="000C3A72" w:rsidP="00320E57">
      <w:pPr>
        <w:ind w:left="569" w:right="14"/>
        <w:jc w:val="both"/>
        <w:rPr>
          <w:rFonts w:ascii="Trebuchet MS" w:hAnsi="Trebuchet MS"/>
        </w:rPr>
      </w:pPr>
      <w:r w:rsidRPr="00255C42">
        <w:rPr>
          <w:rFonts w:ascii="Trebuchet MS" w:hAnsi="Trebuchet MS"/>
        </w:rPr>
        <w:t xml:space="preserve">w tym dokumenty licencyjne i inne dane i dokumenty, z których wynika prawo Wykonawcy  do dysponowania takimi programami komputerowymi, aplikacjami, kodami, bibliotekami  i innymi elementami. Wykonawca zapewnia, że Zamawiający będzie uprawniony  do korzystania z takich programów komputerowych, aplikacji, kodów, bibliotek i innych elementów Systemu lub Oprogramowania na zasadach licencji opisanej w niniejszym paragrafie i bez żadnych dodatkowych ograniczeń i kosztów.   </w:t>
      </w:r>
    </w:p>
    <w:p w14:paraId="4DCBC177" w14:textId="77777777" w:rsidR="000C3A72" w:rsidRPr="00255C42" w:rsidRDefault="000C3A72" w:rsidP="00425A9D">
      <w:pPr>
        <w:numPr>
          <w:ilvl w:val="0"/>
          <w:numId w:val="14"/>
        </w:numPr>
        <w:spacing w:after="0"/>
        <w:ind w:left="570" w:right="14" w:hanging="427"/>
        <w:jc w:val="both"/>
        <w:rPr>
          <w:rFonts w:ascii="Trebuchet MS" w:hAnsi="Trebuchet MS"/>
        </w:rPr>
      </w:pPr>
      <w:r w:rsidRPr="00255C42">
        <w:rPr>
          <w:rFonts w:ascii="Trebuchet MS" w:hAnsi="Trebuchet MS"/>
        </w:rPr>
        <w:t xml:space="preserve">Dla uniknięcia wątpliwości Strony postanawiają, że licencje udzielone w ramach niniejszego paragrafu obejmują także wszelkie modyfikacje, zmiany oraz kolejne wersje Systemu, Oprogramowania i Dokumentacji, które zostaną dostarczone lub wykonane w ramach wykonania Przedmiotu Umowy. </w:t>
      </w:r>
    </w:p>
    <w:p w14:paraId="1CC9C6FA" w14:textId="77777777" w:rsidR="00F10C89" w:rsidRDefault="00F10C89" w:rsidP="004F0EEC">
      <w:pPr>
        <w:spacing w:after="105"/>
        <w:ind w:left="183"/>
        <w:jc w:val="center"/>
        <w:rPr>
          <w:rFonts w:ascii="Trebuchet MS" w:hAnsi="Trebuchet MS"/>
          <w:b/>
        </w:rPr>
      </w:pPr>
    </w:p>
    <w:p w14:paraId="03E32902" w14:textId="77777777" w:rsidR="000C3A72" w:rsidRPr="00255C42" w:rsidRDefault="00F10C89" w:rsidP="004F0EEC">
      <w:pPr>
        <w:spacing w:after="105"/>
        <w:ind w:left="183"/>
        <w:jc w:val="center"/>
        <w:rPr>
          <w:rFonts w:ascii="Trebuchet MS" w:hAnsi="Trebuchet MS"/>
        </w:rPr>
      </w:pPr>
      <w:r>
        <w:rPr>
          <w:rFonts w:ascii="Trebuchet MS" w:hAnsi="Trebuchet MS"/>
          <w:b/>
        </w:rPr>
        <w:lastRenderedPageBreak/>
        <w:t>§ 14</w:t>
      </w:r>
      <w:r w:rsidR="000C3A72" w:rsidRPr="00255C42">
        <w:rPr>
          <w:rFonts w:ascii="Trebuchet MS" w:hAnsi="Trebuchet MS"/>
          <w:b/>
        </w:rPr>
        <w:t xml:space="preserve"> </w:t>
      </w:r>
    </w:p>
    <w:p w14:paraId="3CA8F071" w14:textId="77777777" w:rsidR="00F10C89" w:rsidRPr="0070640A" w:rsidRDefault="00F10C89" w:rsidP="00F10C89">
      <w:pPr>
        <w:spacing w:after="0" w:line="360" w:lineRule="auto"/>
        <w:jc w:val="center"/>
        <w:rPr>
          <w:rFonts w:ascii="Trebuchet MS" w:hAnsi="Trebuchet MS" w:cs="Calibri"/>
          <w:b/>
        </w:rPr>
      </w:pPr>
      <w:r w:rsidRPr="0070640A">
        <w:rPr>
          <w:rFonts w:ascii="Trebuchet MS" w:hAnsi="Trebuchet MS" w:cs="Calibri"/>
          <w:b/>
        </w:rPr>
        <w:t>Prawa autorskie</w:t>
      </w:r>
    </w:p>
    <w:p w14:paraId="381CFA2A"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Wykonawca oświadcza, że wszelkie utwory powstałe w ramach </w:t>
      </w:r>
      <w:r>
        <w:rPr>
          <w:rFonts w:ascii="Trebuchet MS" w:hAnsi="Trebuchet MS"/>
        </w:rPr>
        <w:t xml:space="preserve">niniejszej </w:t>
      </w:r>
      <w:r w:rsidRPr="00BE5995">
        <w:rPr>
          <w:rFonts w:ascii="Trebuchet MS" w:hAnsi="Trebuchet MS"/>
        </w:rPr>
        <w:t>Umowy</w:t>
      </w:r>
      <w:r>
        <w:rPr>
          <w:rFonts w:ascii="Trebuchet MS" w:hAnsi="Trebuchet MS"/>
        </w:rPr>
        <w:t>, w szczególności: analiza przedwdrożeniowa</w:t>
      </w:r>
      <w:r w:rsidR="00704679">
        <w:rPr>
          <w:rFonts w:ascii="Trebuchet MS" w:hAnsi="Trebuchet MS"/>
        </w:rPr>
        <w:t xml:space="preserve"> i materiały szkoleniowe dla Użytkowników Systemu</w:t>
      </w:r>
      <w:r w:rsidRPr="00BE5995">
        <w:rPr>
          <w:rFonts w:ascii="Trebuchet MS" w:hAnsi="Trebuchet MS"/>
        </w:rPr>
        <w:t xml:space="preserve"> zwane dalej „Utworami” lub „Utworem”, stanowić będą utwór w rozumieniu ustawy o prawie </w:t>
      </w:r>
      <w:r>
        <w:rPr>
          <w:rFonts w:ascii="Trebuchet MS" w:hAnsi="Trebuchet MS"/>
        </w:rPr>
        <w:t>autorskim i prawach pokrewnych.</w:t>
      </w:r>
    </w:p>
    <w:p w14:paraId="4AB5F24D"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Wykonawca przenosi na Zamawiającego, na zasadzie wyłączności, autorskie prawa majątkowe i prawa pokrewne do Utworu na polach eksploatacji niezbędnych do realizacji </w:t>
      </w:r>
      <w:r>
        <w:rPr>
          <w:rFonts w:ascii="Trebuchet MS" w:hAnsi="Trebuchet MS"/>
        </w:rPr>
        <w:t xml:space="preserve">niniejszej </w:t>
      </w:r>
      <w:r w:rsidRPr="00BE5995">
        <w:rPr>
          <w:rFonts w:ascii="Trebuchet MS" w:hAnsi="Trebuchet MS"/>
        </w:rPr>
        <w:t>Umowy wraz z wyłącznym prawem do zezwalania na wykonywanie autorskich praw zależnych. Wykonawca przenosi na Zamawiającego własność nośników, na których Utwór utrwalono.</w:t>
      </w:r>
    </w:p>
    <w:p w14:paraId="411D5408"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w:t>
      </w:r>
      <w:r>
        <w:rPr>
          <w:rFonts w:ascii="Trebuchet MS" w:hAnsi="Trebuchet MS"/>
        </w:rPr>
        <w:t xml:space="preserve">niniejszą </w:t>
      </w:r>
      <w:r w:rsidRPr="00BE5995">
        <w:rPr>
          <w:rFonts w:ascii="Trebuchet MS" w:hAnsi="Trebuchet MS"/>
        </w:rPr>
        <w:t>Umową nie będzie naruszać praw własności intelektualnej, ani żadnych innych praw osób trzecich, w tym praw autorskich, patentów i dóbr osobistych.</w:t>
      </w:r>
    </w:p>
    <w:p w14:paraId="1D2D8B81"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774D8A1C"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Ponadto, jeżeli używanie Utworu stanie się przedmiotem jakiegokolwiek powództwa osoby trzeciej o naruszenie praw własności intelektualnej, jak wymieniono powyżej, Wykonawca może na swój własny koszt wybrać jedno z rozwiązań:</w:t>
      </w:r>
    </w:p>
    <w:p w14:paraId="74B8417D" w14:textId="77777777" w:rsidR="00F10C89" w:rsidRPr="00BE5995" w:rsidRDefault="00F10C89" w:rsidP="00425A9D">
      <w:pPr>
        <w:numPr>
          <w:ilvl w:val="0"/>
          <w:numId w:val="32"/>
        </w:numPr>
        <w:spacing w:after="0"/>
        <w:ind w:left="1134" w:hanging="567"/>
        <w:jc w:val="both"/>
        <w:rPr>
          <w:rFonts w:ascii="Trebuchet MS" w:hAnsi="Trebuchet MS"/>
        </w:rPr>
      </w:pPr>
      <w:r w:rsidRPr="00BE5995">
        <w:rPr>
          <w:rFonts w:ascii="Trebuchet MS" w:hAnsi="Trebuchet MS"/>
        </w:rPr>
        <w:t>uzyskać dla Zamawiającego auto</w:t>
      </w:r>
      <w:r>
        <w:rPr>
          <w:rFonts w:ascii="Trebuchet MS" w:hAnsi="Trebuchet MS"/>
        </w:rPr>
        <w:t>rskie prawa majątkowe do Utworu;</w:t>
      </w:r>
    </w:p>
    <w:p w14:paraId="5BB55936" w14:textId="77777777" w:rsidR="00F10C89" w:rsidRPr="00BE5995" w:rsidRDefault="00F10C89" w:rsidP="00425A9D">
      <w:pPr>
        <w:numPr>
          <w:ilvl w:val="0"/>
          <w:numId w:val="32"/>
        </w:numPr>
        <w:spacing w:after="0"/>
        <w:ind w:left="1134" w:hanging="567"/>
        <w:jc w:val="both"/>
        <w:rPr>
          <w:rFonts w:ascii="Trebuchet MS" w:hAnsi="Trebuchet MS"/>
        </w:rPr>
      </w:pPr>
      <w:r w:rsidRPr="00BE5995">
        <w:rPr>
          <w:rFonts w:ascii="Trebuchet MS" w:hAnsi="Trebuchet MS"/>
        </w:rPr>
        <w:t>zmodyfikować Utwór tak, żeby był zgodny z Umową, ale wolny od jakichkolwiek wad lub roszczeń osób trzecich.</w:t>
      </w:r>
    </w:p>
    <w:p w14:paraId="572C4FBF"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Strony potwierdzają, że żadne z powyższych postanowień nie wyłącza:</w:t>
      </w:r>
    </w:p>
    <w:p w14:paraId="59FC3823" w14:textId="77777777" w:rsidR="00F10C89" w:rsidRPr="00BE5995" w:rsidRDefault="00F10C89" w:rsidP="00425A9D">
      <w:pPr>
        <w:numPr>
          <w:ilvl w:val="0"/>
          <w:numId w:val="33"/>
        </w:numPr>
        <w:spacing w:after="0"/>
        <w:ind w:left="1134" w:hanging="567"/>
        <w:contextualSpacing/>
        <w:jc w:val="both"/>
        <w:rPr>
          <w:rFonts w:ascii="Trebuchet MS" w:hAnsi="Trebuchet MS"/>
        </w:rPr>
      </w:pPr>
      <w:r w:rsidRPr="00BE5995">
        <w:rPr>
          <w:rFonts w:ascii="Trebuchet MS" w:hAnsi="Trebuchet MS"/>
        </w:rPr>
        <w:t xml:space="preserve">możliwości dochodzenia przez Zamawiającego odszkodowania na zasadach ogólnych </w:t>
      </w:r>
      <w:r>
        <w:rPr>
          <w:rFonts w:ascii="Trebuchet MS" w:hAnsi="Trebuchet MS"/>
        </w:rPr>
        <w:t>kodeksu cywilnego</w:t>
      </w:r>
      <w:r w:rsidRPr="00BE5995">
        <w:rPr>
          <w:rFonts w:ascii="Trebuchet MS" w:hAnsi="Trebuchet MS"/>
        </w:rPr>
        <w:t xml:space="preserve"> lub wykonania przez Zamawiającego uprawnień wynikających z innych ustaw;</w:t>
      </w:r>
    </w:p>
    <w:p w14:paraId="3C028A2E" w14:textId="77777777" w:rsidR="00F10C89" w:rsidRPr="00BE5995" w:rsidRDefault="00F10C89" w:rsidP="00425A9D">
      <w:pPr>
        <w:numPr>
          <w:ilvl w:val="0"/>
          <w:numId w:val="33"/>
        </w:numPr>
        <w:spacing w:after="0"/>
        <w:ind w:left="1134" w:hanging="567"/>
        <w:contextualSpacing/>
        <w:jc w:val="both"/>
        <w:rPr>
          <w:rFonts w:ascii="Trebuchet MS" w:hAnsi="Trebuchet MS"/>
        </w:rPr>
      </w:pPr>
      <w:r w:rsidRPr="00BE5995">
        <w:rPr>
          <w:rFonts w:ascii="Trebuchet MS" w:hAnsi="Trebuchet MS"/>
        </w:rPr>
        <w:t xml:space="preserve">dochodzenia odpowiedzialności z innych tytułów określonych w </w:t>
      </w:r>
      <w:r>
        <w:rPr>
          <w:rFonts w:ascii="Trebuchet MS" w:hAnsi="Trebuchet MS"/>
        </w:rPr>
        <w:t xml:space="preserve">niniejszej </w:t>
      </w:r>
      <w:r w:rsidRPr="00BE5995">
        <w:rPr>
          <w:rFonts w:ascii="Trebuchet MS" w:hAnsi="Trebuchet MS"/>
        </w:rPr>
        <w:t>Umowie, w szczególności z tytułu kar umownych.</w:t>
      </w:r>
    </w:p>
    <w:p w14:paraId="487BDD07" w14:textId="77777777" w:rsidR="00F10C89" w:rsidRPr="00BE5995" w:rsidRDefault="00F10C89" w:rsidP="00425A9D">
      <w:pPr>
        <w:numPr>
          <w:ilvl w:val="0"/>
          <w:numId w:val="34"/>
        </w:numPr>
        <w:spacing w:after="0"/>
        <w:ind w:left="426" w:hanging="426"/>
        <w:contextualSpacing/>
        <w:jc w:val="both"/>
        <w:rPr>
          <w:rFonts w:ascii="Trebuchet MS" w:hAnsi="Trebuchet MS"/>
        </w:rPr>
      </w:pPr>
      <w:r w:rsidRPr="00BE5995">
        <w:rPr>
          <w:rFonts w:ascii="Trebuchet MS" w:hAnsi="Trebuchet MS"/>
        </w:rPr>
        <w:t>Przeniesienie majątkowych praw autorskich do Utworu do nieograniczonego w czasie korzystania i rozporządzania Utworem na terytorium całego świata następuje na poniższych polach eksploatacji:</w:t>
      </w:r>
    </w:p>
    <w:p w14:paraId="52DB38F9"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3F2583B8"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lastRenderedPageBreak/>
        <w:t>wprowadzanie do obrotu, użyczanie lub najem oryginału albo egzemplarzy;</w:t>
      </w:r>
    </w:p>
    <w:p w14:paraId="1D3B0CD4"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obrót oryginałem albo egzemplarzami, na których utrwalony został Utwór;</w:t>
      </w:r>
    </w:p>
    <w:p w14:paraId="7D67D277"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tworzenie nowych wersji i aktualizacji Utworu;</w:t>
      </w:r>
    </w:p>
    <w:p w14:paraId="13021AF1"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52D03ED4"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rozpowszechnianie w sieci Internet oraz w sieciach zamkniętych;</w:t>
      </w:r>
    </w:p>
    <w:p w14:paraId="1A073C76"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rozpowszechnianie w formie druku, zapisu cyfrowego, przekazu multimedialnego;</w:t>
      </w:r>
    </w:p>
    <w:p w14:paraId="22A72E7F"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nadawanie za pomocą fonii lub wizji, w sposób bezprzewodowy (drogą naziemną i satelitarną) lub w sposób przewodowy, w dowolnym systemie i standardzie, w tym także przez sieci kablowe i platformy cyfrowe;</w:t>
      </w:r>
    </w:p>
    <w:p w14:paraId="02AF7763"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wykorzystywanie Utworu lub jego dowolnych części do prezentacji;</w:t>
      </w:r>
    </w:p>
    <w:p w14:paraId="2083BBC0"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78C683B9"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72B85248"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rozporządzania opracowaniami Utworów oraz prawo udostępniania ich do korzystania, w tym udzielania licencji na rzecz osób trzecich, na wszystkich polach eksploatacji, o których mowa powyżej.</w:t>
      </w:r>
    </w:p>
    <w:p w14:paraId="24397A96"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Przeniesienie autorskich praw majątkowych do Utworu obejmuje również prawo do korzystania, pobierania pożytków i rozporządzania wszelkimi opracowaniami Utworu wykonanymi przez Zamawiającego lub za zgodą Zamawiającego, bez konieczności uzyskiwania zgody Wykonawcy. </w:t>
      </w:r>
    </w:p>
    <w:p w14:paraId="4C208BA8"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Przeniesienie autorskich praw majątkowych nastąpi w ramach wynagrodzenia, o którym mowa w § </w:t>
      </w:r>
      <w:r>
        <w:rPr>
          <w:rFonts w:ascii="Trebuchet MS" w:hAnsi="Trebuchet MS"/>
        </w:rPr>
        <w:t>15</w:t>
      </w:r>
      <w:r w:rsidRPr="00BE5995">
        <w:rPr>
          <w:rFonts w:ascii="Trebuchet MS" w:hAnsi="Trebuchet MS"/>
        </w:rPr>
        <w:t xml:space="preserve"> </w:t>
      </w:r>
      <w:r>
        <w:rPr>
          <w:rFonts w:ascii="Trebuchet MS" w:hAnsi="Trebuchet MS"/>
        </w:rPr>
        <w:t xml:space="preserve">niniejszej </w:t>
      </w:r>
      <w:r w:rsidRPr="00BE5995">
        <w:rPr>
          <w:rFonts w:ascii="Trebuchet MS" w:hAnsi="Trebuchet MS"/>
        </w:rPr>
        <w:t>Umowy.</w:t>
      </w:r>
    </w:p>
    <w:p w14:paraId="179A8A98"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snapToGrid w:val="0"/>
        </w:rPr>
        <w:t xml:space="preserve">Skutek rozporządzający przeniesienia autorskich praw majątkowych nastąpi bezwarunkowo z chwilą podpisania przez Strony, bez uwag i zastrzeżeń ze strony Zamawiającego, </w:t>
      </w:r>
      <w:r>
        <w:rPr>
          <w:rFonts w:ascii="Trebuchet MS" w:hAnsi="Trebuchet MS"/>
          <w:snapToGrid w:val="0"/>
        </w:rPr>
        <w:t>protokołu odbioru</w:t>
      </w:r>
      <w:r w:rsidRPr="00BE5995">
        <w:rPr>
          <w:rFonts w:ascii="Trebuchet MS" w:hAnsi="Trebuchet MS"/>
          <w:snapToGrid w:val="0"/>
        </w:rPr>
        <w:t xml:space="preserve"> dla danej części przedmiotu Umowy, w ramach której Wykonawca stworzył Utwór. Podpisanie </w:t>
      </w:r>
      <w:r>
        <w:rPr>
          <w:rFonts w:ascii="Trebuchet MS" w:hAnsi="Trebuchet MS"/>
          <w:snapToGrid w:val="0"/>
        </w:rPr>
        <w:t>protokołu odbioru</w:t>
      </w:r>
      <w:r w:rsidRPr="00BE5995">
        <w:rPr>
          <w:rFonts w:ascii="Trebuchet MS" w:hAnsi="Trebuchet MS"/>
          <w:snapToGrid w:val="0"/>
        </w:rPr>
        <w:t xml:space="preserve"> nie wyłącza uprawnienia Zamawiającego do żądania dokonania poprawek lub zmian Utworu, bądź żądania dostarczenia nowej wersji Utworu, w przypadku gdy Utwór posiada wady fizyczne lub prawne, a w szczególności nie odpowiada wymogom ustalonym przez Strony. </w:t>
      </w:r>
    </w:p>
    <w:p w14:paraId="1EC3A58A"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snapToGrid w:val="0"/>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BE5995">
        <w:rPr>
          <w:rFonts w:ascii="Trebuchet MS" w:hAnsi="Trebuchet MS"/>
        </w:rPr>
        <w:t xml:space="preserve">§ </w:t>
      </w:r>
      <w:r>
        <w:rPr>
          <w:rFonts w:ascii="Trebuchet MS" w:hAnsi="Trebuchet MS"/>
        </w:rPr>
        <w:t>15 niniejszej</w:t>
      </w:r>
      <w:r w:rsidRPr="00BE5995">
        <w:rPr>
          <w:rFonts w:ascii="Trebuchet MS" w:hAnsi="Trebuchet MS"/>
        </w:rPr>
        <w:t xml:space="preserve"> Umowy.</w:t>
      </w:r>
    </w:p>
    <w:p w14:paraId="52B25B13"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lastRenderedPageBreak/>
        <w:t xml:space="preserve">Jeżeli Utwór ma wady prawne lub zdarzenia, o których mowa w ust. 4, </w:t>
      </w:r>
      <w:r>
        <w:rPr>
          <w:rFonts w:ascii="Trebuchet MS" w:hAnsi="Trebuchet MS"/>
          <w:snapToGrid w:val="0"/>
        </w:rPr>
        <w:t xml:space="preserve">które </w:t>
      </w:r>
      <w:r w:rsidRPr="00BE5995">
        <w:rPr>
          <w:rFonts w:ascii="Trebuchet MS" w:hAnsi="Trebuchet MS"/>
          <w:snapToGrid w:val="0"/>
        </w:rPr>
        <w:t>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w:t>
      </w:r>
    </w:p>
    <w:p w14:paraId="1F5CCDBB"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464D5301"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t>Wykonawca zobowiązuje się do nierejestrowania jako znaków towarowych, w imieniu własnym lub na rzecz innych podmiotów, utworów graficznych lub słownych stanowiących elementy Utworu.</w:t>
      </w:r>
    </w:p>
    <w:p w14:paraId="1F761F90" w14:textId="77777777" w:rsidR="00F10C89" w:rsidRDefault="00F10C89" w:rsidP="004F0EEC">
      <w:pPr>
        <w:spacing w:after="109"/>
        <w:ind w:left="536" w:right="392" w:hanging="10"/>
        <w:jc w:val="center"/>
        <w:rPr>
          <w:rFonts w:ascii="Trebuchet MS" w:hAnsi="Trebuchet MS"/>
          <w:b/>
        </w:rPr>
      </w:pPr>
    </w:p>
    <w:p w14:paraId="11A594C2" w14:textId="77777777" w:rsidR="000C3A72" w:rsidRPr="00255C42" w:rsidRDefault="000C3A72" w:rsidP="00F10C89">
      <w:pPr>
        <w:spacing w:after="109"/>
        <w:ind w:right="392" w:hanging="10"/>
        <w:jc w:val="center"/>
        <w:rPr>
          <w:rFonts w:ascii="Trebuchet MS" w:hAnsi="Trebuchet MS"/>
        </w:rPr>
      </w:pPr>
      <w:r w:rsidRPr="00255C42">
        <w:rPr>
          <w:rFonts w:ascii="Trebuchet MS" w:hAnsi="Trebuchet MS"/>
          <w:b/>
        </w:rPr>
        <w:t xml:space="preserve">§ </w:t>
      </w:r>
      <w:r w:rsidR="00F10C89">
        <w:rPr>
          <w:rFonts w:ascii="Trebuchet MS" w:hAnsi="Trebuchet MS"/>
          <w:b/>
        </w:rPr>
        <w:t>15</w:t>
      </w:r>
    </w:p>
    <w:p w14:paraId="184887DB" w14:textId="77777777" w:rsidR="000C3A72" w:rsidRPr="00255C42" w:rsidRDefault="000C3A72" w:rsidP="00F10C89">
      <w:pPr>
        <w:spacing w:after="133"/>
        <w:ind w:right="387" w:hanging="10"/>
        <w:jc w:val="center"/>
        <w:rPr>
          <w:rFonts w:ascii="Trebuchet MS" w:hAnsi="Trebuchet MS"/>
        </w:rPr>
      </w:pPr>
      <w:r w:rsidRPr="00255C42">
        <w:rPr>
          <w:rFonts w:ascii="Trebuchet MS" w:hAnsi="Trebuchet MS"/>
          <w:b/>
        </w:rPr>
        <w:t xml:space="preserve">Wynagrodzenie </w:t>
      </w:r>
    </w:p>
    <w:p w14:paraId="3190AAEF"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Strony ustalają, że maksymalne wynagrodzenie z tytułu należytego wykonania całej Umowy nie przekroczy łącznie kwoty </w:t>
      </w:r>
      <w:r w:rsidRPr="00255C42">
        <w:rPr>
          <w:rFonts w:ascii="Trebuchet MS" w:hAnsi="Trebuchet MS"/>
          <w:b/>
        </w:rPr>
        <w:t>… złotych netto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w:t>
      </w:r>
      <w:r w:rsidRPr="00255C42">
        <w:rPr>
          <w:rFonts w:ascii="Trebuchet MS" w:eastAsia="Arial" w:hAnsi="Trebuchet MS" w:cs="Arial"/>
        </w:rPr>
        <w:t xml:space="preserve"> </w:t>
      </w:r>
      <w:r w:rsidRPr="00255C42">
        <w:rPr>
          <w:rFonts w:ascii="Trebuchet MS" w:hAnsi="Trebuchet MS"/>
        </w:rPr>
        <w:t xml:space="preserve">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 xml:space="preserve">) </w:t>
      </w:r>
    </w:p>
    <w:p w14:paraId="15FA6C84" w14:textId="77777777" w:rsidR="000C3A72" w:rsidRPr="00255C42" w:rsidRDefault="000C3A72" w:rsidP="00425A9D">
      <w:pPr>
        <w:numPr>
          <w:ilvl w:val="0"/>
          <w:numId w:val="15"/>
        </w:numPr>
        <w:spacing w:after="133"/>
        <w:ind w:right="14" w:hanging="425"/>
        <w:jc w:val="both"/>
        <w:rPr>
          <w:rFonts w:ascii="Trebuchet MS" w:hAnsi="Trebuchet MS"/>
        </w:rPr>
      </w:pPr>
      <w:r w:rsidRPr="00255C42">
        <w:rPr>
          <w:rFonts w:ascii="Trebuchet MS" w:hAnsi="Trebuchet MS"/>
        </w:rPr>
        <w:t xml:space="preserve">Wynagrodzenie, o którym mowa w ust. 1, należne i płatne będzie w następujących częściach: </w:t>
      </w:r>
    </w:p>
    <w:p w14:paraId="4321C7B0" w14:textId="77777777" w:rsidR="00620945" w:rsidRPr="00620945" w:rsidRDefault="000C3A72" w:rsidP="00387D37">
      <w:pPr>
        <w:pStyle w:val="Akapitzlist"/>
        <w:numPr>
          <w:ilvl w:val="1"/>
          <w:numId w:val="15"/>
        </w:numPr>
        <w:rPr>
          <w:rFonts w:ascii="Trebuchet MS" w:hAnsi="Trebuchet MS"/>
          <w:color w:val="C00000"/>
        </w:rPr>
      </w:pPr>
      <w:r w:rsidRPr="00387D37">
        <w:rPr>
          <w:rFonts w:ascii="Trebuchet MS" w:hAnsi="Trebuchet MS"/>
        </w:rPr>
        <w:t xml:space="preserve">za </w:t>
      </w:r>
      <w:r w:rsidR="00B46860">
        <w:rPr>
          <w:rFonts w:ascii="Trebuchet MS" w:hAnsi="Trebuchet MS"/>
        </w:rPr>
        <w:t xml:space="preserve">należytą </w:t>
      </w:r>
      <w:r w:rsidRPr="00387D37">
        <w:rPr>
          <w:rFonts w:ascii="Trebuchet MS" w:hAnsi="Trebuchet MS"/>
        </w:rPr>
        <w:t xml:space="preserve">realizację </w:t>
      </w:r>
      <w:r w:rsidR="00F10C89" w:rsidRPr="00387D37">
        <w:rPr>
          <w:rFonts w:ascii="Trebuchet MS" w:hAnsi="Trebuchet MS"/>
        </w:rPr>
        <w:t>Etapu 1 i Etapu 2 realizacji Umowy zgodnie z OPZ</w:t>
      </w:r>
      <w:r w:rsidR="00B46860">
        <w:rPr>
          <w:rFonts w:ascii="Trebuchet MS" w:hAnsi="Trebuchet MS"/>
        </w:rPr>
        <w:t xml:space="preserve"> i ofertą</w:t>
      </w:r>
      <w:r w:rsidRPr="00387D37">
        <w:rPr>
          <w:rFonts w:ascii="Trebuchet MS" w:hAnsi="Trebuchet MS"/>
        </w:rPr>
        <w:t>, przysługuje Wykonawcy wynagrodzenie w wysokości</w:t>
      </w:r>
      <w:r w:rsidR="006A3B01">
        <w:rPr>
          <w:rFonts w:ascii="Trebuchet MS" w:hAnsi="Trebuchet MS"/>
        </w:rPr>
        <w:t xml:space="preserve"> 80 % wynagrodzenia wskazanego w ust. 1 tj. </w:t>
      </w:r>
      <w:r w:rsidRPr="00387D37">
        <w:rPr>
          <w:rFonts w:ascii="Trebuchet MS" w:hAnsi="Trebuchet MS"/>
        </w:rPr>
        <w:t xml:space="preserve"> </w:t>
      </w:r>
      <w:r w:rsidRPr="00387D37">
        <w:rPr>
          <w:rFonts w:ascii="Trebuchet MS" w:hAnsi="Trebuchet MS"/>
          <w:b/>
        </w:rPr>
        <w:t>… złotych netto</w:t>
      </w:r>
      <w:r w:rsidRPr="00387D37">
        <w:rPr>
          <w:rFonts w:ascii="Trebuchet MS" w:hAnsi="Trebuchet MS"/>
        </w:rPr>
        <w:t xml:space="preserve"> (słownie złotych: </w:t>
      </w:r>
      <w:r w:rsidRPr="00387D37">
        <w:rPr>
          <w:rFonts w:ascii="Trebuchet MS" w:hAnsi="Trebuchet MS"/>
          <w:i/>
        </w:rPr>
        <w:t>…</w:t>
      </w:r>
      <w:r w:rsidRPr="00387D37">
        <w:rPr>
          <w:rFonts w:ascii="Trebuchet MS" w:hAnsi="Trebuchet MS"/>
        </w:rPr>
        <w:t xml:space="preserve">), co powiększone o podatek od towarów i usług stanowi kwotę  </w:t>
      </w:r>
      <w:r w:rsidRPr="00387D37">
        <w:rPr>
          <w:rFonts w:ascii="Trebuchet MS" w:hAnsi="Trebuchet MS"/>
          <w:b/>
        </w:rPr>
        <w:t>… złotych brutto</w:t>
      </w:r>
      <w:r w:rsidRPr="00387D37">
        <w:rPr>
          <w:rFonts w:ascii="Trebuchet MS" w:hAnsi="Trebuchet MS"/>
        </w:rPr>
        <w:t xml:space="preserve"> </w:t>
      </w:r>
      <w:r w:rsidRPr="00620945">
        <w:rPr>
          <w:rFonts w:ascii="Trebuchet MS" w:hAnsi="Trebuchet MS"/>
        </w:rPr>
        <w:t xml:space="preserve">(słownie złotych: </w:t>
      </w:r>
      <w:r w:rsidRPr="00620945">
        <w:rPr>
          <w:rFonts w:ascii="Trebuchet MS" w:hAnsi="Trebuchet MS"/>
          <w:i/>
        </w:rPr>
        <w:t>…</w:t>
      </w:r>
      <w:r w:rsidRPr="00620945">
        <w:rPr>
          <w:rFonts w:ascii="Trebuchet MS" w:hAnsi="Trebuchet MS"/>
        </w:rPr>
        <w:t xml:space="preserve">); </w:t>
      </w:r>
    </w:p>
    <w:p w14:paraId="01F68C93" w14:textId="77777777" w:rsidR="000C3A72" w:rsidRPr="00255C42" w:rsidRDefault="000C3A72" w:rsidP="00387D37">
      <w:pPr>
        <w:pStyle w:val="Akapitzlist"/>
        <w:numPr>
          <w:ilvl w:val="1"/>
          <w:numId w:val="15"/>
        </w:numPr>
      </w:pPr>
      <w:r w:rsidRPr="00620945">
        <w:rPr>
          <w:rFonts w:ascii="Trebuchet MS" w:hAnsi="Trebuchet MS"/>
        </w:rPr>
        <w:t>za</w:t>
      </w:r>
      <w:r w:rsidR="00B46860">
        <w:rPr>
          <w:rFonts w:ascii="Trebuchet MS" w:hAnsi="Trebuchet MS"/>
        </w:rPr>
        <w:t xml:space="preserve"> należytą</w:t>
      </w:r>
      <w:r w:rsidRPr="00620945">
        <w:rPr>
          <w:rFonts w:ascii="Trebuchet MS" w:hAnsi="Trebuchet MS"/>
        </w:rPr>
        <w:t xml:space="preserve"> </w:t>
      </w:r>
      <w:r w:rsidR="00FD0FAB" w:rsidRPr="00387D37">
        <w:rPr>
          <w:rFonts w:ascii="Trebuchet MS" w:hAnsi="Trebuchet MS"/>
        </w:rPr>
        <w:t>realizację</w:t>
      </w:r>
      <w:r w:rsidR="00F10C89" w:rsidRPr="00620945">
        <w:rPr>
          <w:rFonts w:ascii="Trebuchet MS" w:hAnsi="Trebuchet MS"/>
        </w:rPr>
        <w:t xml:space="preserve"> Etap</w:t>
      </w:r>
      <w:r w:rsidR="00FD0FAB" w:rsidRPr="00387D37">
        <w:rPr>
          <w:rFonts w:ascii="Trebuchet MS" w:hAnsi="Trebuchet MS"/>
        </w:rPr>
        <w:t>u</w:t>
      </w:r>
      <w:r w:rsidR="00F10C89" w:rsidRPr="00620945">
        <w:rPr>
          <w:rFonts w:ascii="Trebuchet MS" w:hAnsi="Trebuchet MS"/>
        </w:rPr>
        <w:t xml:space="preserve"> 3 </w:t>
      </w:r>
      <w:r w:rsidRPr="00387D37">
        <w:rPr>
          <w:rFonts w:ascii="Trebuchet MS" w:hAnsi="Trebuchet MS"/>
        </w:rPr>
        <w:t xml:space="preserve"> </w:t>
      </w:r>
      <w:r w:rsidR="00620945" w:rsidRPr="00387D37">
        <w:rPr>
          <w:rFonts w:ascii="Trebuchet MS" w:hAnsi="Trebuchet MS"/>
        </w:rPr>
        <w:t>Umowy zgodnie z OPZ</w:t>
      </w:r>
      <w:r w:rsidR="00B46860">
        <w:rPr>
          <w:rFonts w:ascii="Trebuchet MS" w:hAnsi="Trebuchet MS"/>
        </w:rPr>
        <w:t xml:space="preserve"> i ofertą</w:t>
      </w:r>
      <w:r w:rsidR="00620945" w:rsidRPr="00387D37">
        <w:rPr>
          <w:rFonts w:ascii="Trebuchet MS" w:hAnsi="Trebuchet MS"/>
        </w:rPr>
        <w:t xml:space="preserve">, przysługuje Wykonawcy wynagrodzenie w wysokości </w:t>
      </w:r>
      <w:r w:rsidR="006A3B01">
        <w:rPr>
          <w:rFonts w:ascii="Trebuchet MS" w:hAnsi="Trebuchet MS"/>
        </w:rPr>
        <w:t>20 % wynagrodzenia wskazanego w ust. 1 tj.</w:t>
      </w:r>
      <w:r w:rsidR="00620945" w:rsidRPr="00387D37">
        <w:rPr>
          <w:rFonts w:ascii="Trebuchet MS" w:hAnsi="Trebuchet MS"/>
          <w:b/>
        </w:rPr>
        <w:t>… złotych netto</w:t>
      </w:r>
      <w:r w:rsidR="00620945" w:rsidRPr="00387D37">
        <w:rPr>
          <w:rFonts w:ascii="Trebuchet MS" w:hAnsi="Trebuchet MS"/>
        </w:rPr>
        <w:t xml:space="preserve"> (słownie złotych: …), co powiększone o podatek od towarów i usług stanowi kwotę  </w:t>
      </w:r>
      <w:r w:rsidR="00620945" w:rsidRPr="00387D37">
        <w:rPr>
          <w:rFonts w:ascii="Trebuchet MS" w:hAnsi="Trebuchet MS"/>
          <w:b/>
        </w:rPr>
        <w:t>… złotych brutto</w:t>
      </w:r>
      <w:r w:rsidR="00620945" w:rsidRPr="00387D37">
        <w:rPr>
          <w:rFonts w:ascii="Trebuchet MS" w:hAnsi="Trebuchet MS"/>
        </w:rPr>
        <w:t xml:space="preserve"> </w:t>
      </w:r>
      <w:r w:rsidR="00620945" w:rsidRPr="00620945">
        <w:rPr>
          <w:rFonts w:ascii="Trebuchet MS" w:hAnsi="Trebuchet MS"/>
        </w:rPr>
        <w:t xml:space="preserve">(słownie złotych: </w:t>
      </w:r>
      <w:r w:rsidR="00620945" w:rsidRPr="00387D37">
        <w:rPr>
          <w:rFonts w:ascii="Trebuchet MS" w:hAnsi="Trebuchet MS"/>
        </w:rPr>
        <w:t>…</w:t>
      </w:r>
      <w:r w:rsidR="00620945" w:rsidRPr="00620945">
        <w:rPr>
          <w:rFonts w:ascii="Trebuchet MS" w:hAnsi="Trebuchet MS"/>
        </w:rPr>
        <w:t>)</w:t>
      </w:r>
      <w:r w:rsidR="00704679">
        <w:rPr>
          <w:rFonts w:ascii="Trebuchet MS" w:hAnsi="Trebuchet MS"/>
        </w:rPr>
        <w:t>.</w:t>
      </w:r>
    </w:p>
    <w:p w14:paraId="6A7B8A83"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Wynagrodzenie, o którym mowa w ust. 1 obejmuje wszystkie świadczenia Wykonawcy wynikające z Umowy, w tym w szczególności Wdrożenie, Gwarancję Jakości w tym świadczeni</w:t>
      </w:r>
      <w:r w:rsidR="00F10C89">
        <w:rPr>
          <w:rFonts w:ascii="Trebuchet MS" w:hAnsi="Trebuchet MS"/>
        </w:rPr>
        <w:t>e Usługi Serwisu Gwarancyjnego</w:t>
      </w:r>
      <w:r w:rsidRPr="00255C42">
        <w:rPr>
          <w:rFonts w:ascii="Trebuchet MS" w:hAnsi="Trebuchet MS"/>
        </w:rPr>
        <w:t>, dostarczenie i udzielenie Zamawiającemu licencji na System i Oprogramowanie oraz Dokumentację</w:t>
      </w:r>
      <w:r w:rsidR="00F10C89">
        <w:rPr>
          <w:rFonts w:ascii="Trebuchet MS" w:hAnsi="Trebuchet MS"/>
        </w:rPr>
        <w:t>, a także przeniesienie na Zamawiającego praw autorskich</w:t>
      </w:r>
      <w:r w:rsidRPr="00255C42">
        <w:rPr>
          <w:rFonts w:ascii="Trebuchet MS" w:hAnsi="Trebuchet MS"/>
        </w:rPr>
        <w:t xml:space="preserve"> na wszystkich wskazanych w Umowie polach eksploatacji oraz na rezultaty prac związane ze świadczenie</w:t>
      </w:r>
      <w:r w:rsidR="00F10C89">
        <w:rPr>
          <w:rFonts w:ascii="Trebuchet MS" w:hAnsi="Trebuchet MS"/>
        </w:rPr>
        <w:t>m Usługi Serwisu Gwarancyjnego</w:t>
      </w:r>
      <w:r w:rsidRPr="00255C42">
        <w:rPr>
          <w:rFonts w:ascii="Trebuchet MS" w:hAnsi="Trebuchet MS"/>
        </w:rPr>
        <w:t>, instalowania aktualizacji oraz publikowanych poprawek, składanie notariuszowi na przechowanie Kodów Źródłowych lub zaktualizowanych Kodów Źródłowych. Zamawiający nie jest zobowiązany do ponoszenia jakichkolwiek kosztów w związku z realizacją Umowy oprócz zapłaty na rzecz Wykonawcy wynagrodzenia, o którym mowa w niniejszym paragrafie. Wykonawcy nie przysługują więc żadne inne roszczen</w:t>
      </w:r>
      <w:r w:rsidR="00F10C89">
        <w:rPr>
          <w:rFonts w:ascii="Trebuchet MS" w:hAnsi="Trebuchet MS"/>
        </w:rPr>
        <w:t>ia w stosunku do Zamawiającego w tym o</w:t>
      </w:r>
      <w:r w:rsidRPr="00255C42">
        <w:rPr>
          <w:rFonts w:ascii="Trebuchet MS" w:hAnsi="Trebuchet MS"/>
        </w:rPr>
        <w:t xml:space="preserve"> zwrot jakichkolwiek innych, dodatkowych kosztów ponoszonych przez Wykonawcę związanych z wykonaniem Umowy. </w:t>
      </w:r>
    </w:p>
    <w:p w14:paraId="207DBCC1"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Wynagrodzenie, o którym mowa w ust. 1 jest stałe i nie ulegnie zmianie przez cały okres trwania Umowy</w:t>
      </w:r>
      <w:r w:rsidR="00507DB7">
        <w:rPr>
          <w:rFonts w:ascii="Trebuchet MS" w:hAnsi="Trebuchet MS"/>
        </w:rPr>
        <w:t>.</w:t>
      </w:r>
      <w:r w:rsidRPr="00255C42">
        <w:rPr>
          <w:rFonts w:ascii="Trebuchet MS" w:hAnsi="Trebuchet MS"/>
        </w:rPr>
        <w:t xml:space="preserve"> </w:t>
      </w:r>
    </w:p>
    <w:p w14:paraId="12BEF795"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lastRenderedPageBreak/>
        <w:t xml:space="preserve">Odpowiednie części wynagrodzenia, o których mowa w niniejszym paragrafie płatne będą przez Zamawiającego na rzecz Wykonawcy na podstawie prawidłowo wystawionej faktury. </w:t>
      </w:r>
    </w:p>
    <w:p w14:paraId="432CBCD6" w14:textId="77777777" w:rsidR="000C3A7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Faktura obejmująca wynagrodzenie wskazane w ust. 2 pkt 1 za realizację Wdrożenie Systemu wystawiona będzie na podstawie podpisanego przez obie Strony, bez zastrzeżeń </w:t>
      </w:r>
      <w:r w:rsidR="006A3B01" w:rsidRPr="00255C42">
        <w:rPr>
          <w:rFonts w:ascii="Trebuchet MS" w:hAnsi="Trebuchet MS"/>
          <w:i/>
        </w:rPr>
        <w:t>Protokołu odbioru prac stanowiących rezultat zakończenia Etapu</w:t>
      </w:r>
      <w:r w:rsidR="006A3B01" w:rsidRPr="00255C42" w:rsidDel="00A0146C">
        <w:rPr>
          <w:rFonts w:ascii="Trebuchet MS" w:hAnsi="Trebuchet MS"/>
          <w:i/>
        </w:rPr>
        <w:t xml:space="preserve"> </w:t>
      </w:r>
      <w:r w:rsidR="00A0146C">
        <w:rPr>
          <w:rFonts w:ascii="Trebuchet MS" w:hAnsi="Trebuchet MS"/>
        </w:rPr>
        <w:t>1 i 2 realizacji przedmiotu Umowy</w:t>
      </w:r>
      <w:r w:rsidRPr="00255C42">
        <w:rPr>
          <w:rFonts w:ascii="Trebuchet MS" w:hAnsi="Trebuchet MS"/>
        </w:rPr>
        <w:t xml:space="preserve">. </w:t>
      </w:r>
    </w:p>
    <w:p w14:paraId="26552FF1" w14:textId="77777777" w:rsidR="00A0146C" w:rsidRPr="00255C42" w:rsidRDefault="00A0146C" w:rsidP="00425A9D">
      <w:pPr>
        <w:numPr>
          <w:ilvl w:val="0"/>
          <w:numId w:val="15"/>
        </w:numPr>
        <w:spacing w:after="25"/>
        <w:ind w:right="14" w:hanging="425"/>
        <w:jc w:val="both"/>
        <w:rPr>
          <w:rFonts w:ascii="Trebuchet MS" w:hAnsi="Trebuchet MS"/>
        </w:rPr>
      </w:pPr>
      <w:r w:rsidRPr="00255C42">
        <w:rPr>
          <w:rFonts w:ascii="Trebuchet MS" w:hAnsi="Trebuchet MS"/>
        </w:rPr>
        <w:t xml:space="preserve">Faktura obejmująca wynagrodzenie wskazane w ust. 2 pkt </w:t>
      </w:r>
      <w:r>
        <w:rPr>
          <w:rFonts w:ascii="Trebuchet MS" w:hAnsi="Trebuchet MS"/>
        </w:rPr>
        <w:t>2</w:t>
      </w:r>
      <w:r w:rsidRPr="00255C42">
        <w:rPr>
          <w:rFonts w:ascii="Trebuchet MS" w:hAnsi="Trebuchet MS"/>
        </w:rPr>
        <w:t xml:space="preserve"> za realizację </w:t>
      </w:r>
      <w:r>
        <w:rPr>
          <w:rFonts w:ascii="Trebuchet MS" w:hAnsi="Trebuchet MS"/>
        </w:rPr>
        <w:t>Etapu 3 realizacji Umowy</w:t>
      </w:r>
      <w:r w:rsidRPr="00255C42">
        <w:rPr>
          <w:rFonts w:ascii="Trebuchet MS" w:hAnsi="Trebuchet MS"/>
        </w:rPr>
        <w:t xml:space="preserve"> wystawiona będzie na podstawie podpisanego przez obie Strony, bez zastrzeżeń </w:t>
      </w:r>
      <w:r w:rsidR="006A3B01" w:rsidRPr="00255C42">
        <w:rPr>
          <w:rFonts w:ascii="Trebuchet MS" w:hAnsi="Trebuchet MS"/>
          <w:i/>
        </w:rPr>
        <w:t>Protokołu odbioru prac stanowiących rezultat zakończenia Etapu</w:t>
      </w:r>
      <w:r w:rsidR="006A3B01">
        <w:rPr>
          <w:rFonts w:ascii="Trebuchet MS" w:hAnsi="Trebuchet MS"/>
          <w:i/>
        </w:rPr>
        <w:t xml:space="preserve"> 3 i </w:t>
      </w:r>
      <w:r>
        <w:rPr>
          <w:rFonts w:ascii="Trebuchet MS" w:hAnsi="Trebuchet MS"/>
          <w:i/>
        </w:rPr>
        <w:t>Końcowego Protokołu Odbioru</w:t>
      </w:r>
      <w:r>
        <w:rPr>
          <w:rFonts w:ascii="Trebuchet MS" w:hAnsi="Trebuchet MS"/>
        </w:rPr>
        <w:t xml:space="preserve"> realizacji przedmiotu Umowy</w:t>
      </w:r>
    </w:p>
    <w:p w14:paraId="2D1CEDFE"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Wykonawca uprawniony będzie do wystawienia faktury na odpowiednią część wynagrodzenia wskazaną w Umowie dopiero wówczas, kiedy zgodnie z postanowieniami Umowy dana część wynagrodzenia będzie mu należna. </w:t>
      </w:r>
    </w:p>
    <w:p w14:paraId="49E30104"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Zapłata odpowiedniej części wynagrodzenia następować będzie wyłączenie w złotych polskich przelewem na rachunek bankowy Wykonawcy o numerze: </w:t>
      </w:r>
      <w:r w:rsidRPr="00255C42">
        <w:rPr>
          <w:rFonts w:ascii="Trebuchet MS" w:hAnsi="Trebuchet MS"/>
          <w:b/>
        </w:rPr>
        <w:t>……….</w:t>
      </w:r>
      <w:r w:rsidRPr="00255C42">
        <w:rPr>
          <w:rFonts w:ascii="Trebuchet MS" w:hAnsi="Trebuchet MS"/>
        </w:rPr>
        <w:t xml:space="preserve"> prowadzony przez: </w:t>
      </w:r>
      <w:r w:rsidRPr="00255C42">
        <w:rPr>
          <w:rFonts w:ascii="Trebuchet MS" w:hAnsi="Trebuchet MS"/>
          <w:b/>
        </w:rPr>
        <w:t>…………..,</w:t>
      </w:r>
      <w:r w:rsidRPr="00255C42">
        <w:rPr>
          <w:rFonts w:ascii="Trebuchet MS" w:hAnsi="Trebuchet MS"/>
        </w:rPr>
        <w:t xml:space="preserve"> w terminie 21 (dwadzieścia jeden) Dni Roboczych od daty doręczenia Zamawiającemu oryginału</w:t>
      </w:r>
      <w:r w:rsidR="008317A7">
        <w:rPr>
          <w:rFonts w:ascii="Trebuchet MS" w:hAnsi="Trebuchet MS"/>
        </w:rPr>
        <w:t xml:space="preserve"> prawidłowo wystawionej faktury</w:t>
      </w:r>
      <w:r w:rsidRPr="00255C42">
        <w:rPr>
          <w:rFonts w:ascii="Trebuchet MS" w:hAnsi="Trebuchet MS"/>
        </w:rPr>
        <w:t xml:space="preserve">. Podstawą wystawienia faktur VAT, jest podpisanie przez Zamawiającego odpowiedniego protokołu odbioru bez zastrzeżeń.  </w:t>
      </w:r>
    </w:p>
    <w:p w14:paraId="24AAC4D5"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Zamawiający wyraża zgodę na przesłanie f</w:t>
      </w:r>
      <w:r w:rsidR="008317A7">
        <w:rPr>
          <w:rFonts w:ascii="Trebuchet MS" w:hAnsi="Trebuchet MS"/>
        </w:rPr>
        <w:t>aktury w formie elektronicznej.</w:t>
      </w:r>
    </w:p>
    <w:p w14:paraId="464DD2B4"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Jako dzień zapłaty Strony ustalają dzień wydania dyspozycji przelewu z rachunku bankowego Zamawiającego.  </w:t>
      </w:r>
    </w:p>
    <w:p w14:paraId="32992D7D"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W przypadku opóźnienia Zamawiającego w zapłacie należności wynikającej  z prawidłowo wystawionej faktury dostarczonej Zamawiającemu, Wykonawca ma prawo  do odsetek ustawowych za opóźnienie. </w:t>
      </w:r>
    </w:p>
    <w:p w14:paraId="3972F60B"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Zamawiającemu przysługuje prawo do potrącania z wynagrodzenia należnego Wykonawcy wszelkich roszczeń z tytułu wymagalnych Zamawiającemu kar umownych zastrzeżonych w niniejszej Umowie. </w:t>
      </w:r>
    </w:p>
    <w:p w14:paraId="0A55D17A" w14:textId="77777777" w:rsidR="000C3A72" w:rsidRDefault="000C3A72" w:rsidP="00425A9D">
      <w:pPr>
        <w:numPr>
          <w:ilvl w:val="0"/>
          <w:numId w:val="15"/>
        </w:numPr>
        <w:spacing w:after="0"/>
        <w:ind w:right="14" w:hanging="425"/>
        <w:jc w:val="both"/>
        <w:rPr>
          <w:rFonts w:ascii="Trebuchet MS" w:hAnsi="Trebuchet MS"/>
        </w:rPr>
      </w:pPr>
      <w:r w:rsidRPr="00255C42">
        <w:rPr>
          <w:rFonts w:ascii="Trebuchet MS" w:hAnsi="Trebuchet MS"/>
        </w:rPr>
        <w:t xml:space="preserve">Wykonawca nie może dokonać przelewu wierzytelności Wykonawcy z tytułu wynagrodzenia wynikającego z niniejszej Umowy na osoby trzecie bez uprzedniej zgody Zamawiającego wyrażonej w formie pisemnej pod rygorem nieważności. </w:t>
      </w:r>
    </w:p>
    <w:p w14:paraId="1951E1C1" w14:textId="77777777" w:rsidR="00B46860" w:rsidRPr="00255C42" w:rsidRDefault="00B46860" w:rsidP="00425A9D">
      <w:pPr>
        <w:numPr>
          <w:ilvl w:val="0"/>
          <w:numId w:val="15"/>
        </w:numPr>
        <w:spacing w:after="0"/>
        <w:ind w:right="14" w:hanging="425"/>
        <w:jc w:val="both"/>
        <w:rPr>
          <w:rFonts w:ascii="Trebuchet MS" w:hAnsi="Trebuchet MS"/>
        </w:rPr>
      </w:pPr>
      <w:r>
        <w:rPr>
          <w:rFonts w:ascii="Trebuchet MS" w:hAnsi="Trebuchet MS"/>
        </w:rPr>
        <w:t>Strony uzgadniają, że wynagrodzenie za przeniesienie autorskich praw majątkowych na zasadach wskazanych w § 14 (z zastrzeżeniem ust. 3 powyżej) wynosi 1 % wartości wynagrodzenia brutto wskazanego w § 15 ust. 1. Na żądanie Zamawiającego Wykonawca zobowiązany jest do wskazania wartości autorskich praw majątkowych do poszczególnych Utworów.</w:t>
      </w:r>
    </w:p>
    <w:p w14:paraId="754E77EF" w14:textId="77777777" w:rsidR="000C3A72" w:rsidRPr="00255C42" w:rsidRDefault="000C3A72" w:rsidP="004F0EEC">
      <w:pPr>
        <w:spacing w:after="107"/>
        <w:ind w:left="183"/>
        <w:jc w:val="center"/>
        <w:rPr>
          <w:rFonts w:ascii="Trebuchet MS" w:hAnsi="Trebuchet MS"/>
        </w:rPr>
      </w:pPr>
      <w:r w:rsidRPr="00255C42">
        <w:rPr>
          <w:rFonts w:ascii="Trebuchet MS" w:hAnsi="Trebuchet MS"/>
          <w:b/>
        </w:rPr>
        <w:t xml:space="preserve"> </w:t>
      </w:r>
    </w:p>
    <w:p w14:paraId="5E5C0F52"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8317A7">
        <w:rPr>
          <w:rFonts w:ascii="Trebuchet MS" w:hAnsi="Trebuchet MS"/>
          <w:b/>
        </w:rPr>
        <w:t>16</w:t>
      </w:r>
      <w:r w:rsidRPr="00255C42">
        <w:rPr>
          <w:rFonts w:ascii="Trebuchet MS" w:hAnsi="Trebuchet MS"/>
        </w:rPr>
        <w:t xml:space="preserve"> </w:t>
      </w:r>
    </w:p>
    <w:p w14:paraId="0CC4B49A" w14:textId="77777777" w:rsidR="000C3A72" w:rsidRDefault="000C3A72" w:rsidP="004F0EEC">
      <w:pPr>
        <w:spacing w:after="109"/>
        <w:ind w:left="536" w:right="389" w:hanging="10"/>
        <w:jc w:val="center"/>
        <w:rPr>
          <w:rFonts w:ascii="Trebuchet MS" w:hAnsi="Trebuchet MS"/>
          <w:b/>
        </w:rPr>
      </w:pPr>
      <w:r w:rsidRPr="00255C42">
        <w:rPr>
          <w:rFonts w:ascii="Trebuchet MS" w:hAnsi="Trebuchet MS"/>
          <w:b/>
        </w:rPr>
        <w:t xml:space="preserve">Odbiory </w:t>
      </w:r>
    </w:p>
    <w:p w14:paraId="71513C6D" w14:textId="77777777" w:rsidR="008317A7" w:rsidRPr="008317A7" w:rsidRDefault="008317A7" w:rsidP="004A5975">
      <w:pPr>
        <w:pStyle w:val="Akapitzlist"/>
        <w:spacing w:after="109"/>
        <w:ind w:left="0" w:right="389"/>
        <w:jc w:val="both"/>
        <w:rPr>
          <w:rFonts w:ascii="Trebuchet MS" w:hAnsi="Trebuchet MS"/>
        </w:rPr>
      </w:pPr>
      <w:r>
        <w:rPr>
          <w:rFonts w:ascii="Trebuchet MS" w:hAnsi="Trebuchet MS"/>
        </w:rPr>
        <w:t>Usługa wdrożeniowa</w:t>
      </w:r>
      <w:r w:rsidR="00DE09A8">
        <w:rPr>
          <w:rFonts w:ascii="Trebuchet MS" w:hAnsi="Trebuchet MS"/>
        </w:rPr>
        <w:t xml:space="preserve"> i dostrajania</w:t>
      </w:r>
      <w:r w:rsidR="00640F1A">
        <w:rPr>
          <w:rFonts w:ascii="Trebuchet MS" w:hAnsi="Trebuchet MS"/>
        </w:rPr>
        <w:t>:</w:t>
      </w:r>
    </w:p>
    <w:p w14:paraId="5488228C"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W </w:t>
      </w:r>
      <w:r w:rsidR="008317A7" w:rsidRPr="00255C42">
        <w:rPr>
          <w:rFonts w:ascii="Trebuchet MS" w:hAnsi="Trebuchet MS"/>
        </w:rPr>
        <w:t>związku</w:t>
      </w:r>
      <w:r w:rsidRPr="00255C42">
        <w:rPr>
          <w:rFonts w:ascii="Trebuchet MS" w:hAnsi="Trebuchet MS"/>
        </w:rPr>
        <w:t xml:space="preserve"> z realizacją niniejszej Umowy w ramach Przedmiotu Umowy – Wdrożenia  - odbiorowi podlegają kolejne Etapy, o których mowa w </w:t>
      </w:r>
      <w:r w:rsidR="008317A7" w:rsidRPr="008317A7">
        <w:rPr>
          <w:rFonts w:ascii="Trebuchet MS" w:hAnsi="Trebuchet MS"/>
        </w:rPr>
        <w:t>OPZ</w:t>
      </w:r>
      <w:r w:rsidRPr="008317A7">
        <w:rPr>
          <w:rFonts w:ascii="Trebuchet MS" w:hAnsi="Trebuchet MS"/>
        </w:rPr>
        <w:t>,</w:t>
      </w:r>
      <w:r w:rsidRPr="00255C42">
        <w:rPr>
          <w:rFonts w:ascii="Trebuchet MS" w:hAnsi="Trebuchet MS"/>
        </w:rPr>
        <w:t xml:space="preserve"> a Odbiorowi Końcowemu – wdrożony System.  </w:t>
      </w:r>
    </w:p>
    <w:p w14:paraId="05A245EE"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lastRenderedPageBreak/>
        <w:t>Odbiór poszczególnych Etapów jak również Odbiór Końcowy będzie następował w termi</w:t>
      </w:r>
      <w:r w:rsidR="00B46860">
        <w:rPr>
          <w:rFonts w:ascii="Trebuchet MS" w:hAnsi="Trebuchet MS"/>
        </w:rPr>
        <w:t>n</w:t>
      </w:r>
      <w:r w:rsidRPr="00255C42">
        <w:rPr>
          <w:rFonts w:ascii="Trebuchet MS" w:hAnsi="Trebuchet MS"/>
        </w:rPr>
        <w:t xml:space="preserve">ach  i według trybu wyszczególnionego w </w:t>
      </w:r>
      <w:r w:rsidR="008317A7">
        <w:rPr>
          <w:rFonts w:ascii="Trebuchet MS" w:hAnsi="Trebuchet MS"/>
        </w:rPr>
        <w:t>OPZ</w:t>
      </w:r>
      <w:r w:rsidR="00B46860">
        <w:rPr>
          <w:rFonts w:ascii="Trebuchet MS" w:hAnsi="Trebuchet MS"/>
        </w:rPr>
        <w:t xml:space="preserve"> i ofercie Wykonawcy</w:t>
      </w:r>
      <w:r w:rsidR="008317A7">
        <w:rPr>
          <w:rFonts w:ascii="Trebuchet MS" w:hAnsi="Trebuchet MS"/>
        </w:rPr>
        <w:t>.</w:t>
      </w:r>
    </w:p>
    <w:p w14:paraId="3D61729C" w14:textId="6122EAAF" w:rsidR="000C3A72" w:rsidRPr="008317A7"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Rozpoczęcie kolejnego Etapu nie może nastąpić, dopóki nie zostanie zakończony i odebrany bez zastrzeżeń Etap poprzedni</w:t>
      </w:r>
      <w:r w:rsidR="00B46860">
        <w:rPr>
          <w:rFonts w:ascii="Trebuchet MS" w:hAnsi="Trebuchet MS"/>
        </w:rPr>
        <w:t>.</w:t>
      </w:r>
    </w:p>
    <w:p w14:paraId="5E769885" w14:textId="77777777" w:rsidR="000C3A72" w:rsidRPr="00255C42" w:rsidRDefault="000C3A72" w:rsidP="00425A9D">
      <w:pPr>
        <w:numPr>
          <w:ilvl w:val="0"/>
          <w:numId w:val="16"/>
        </w:numPr>
        <w:spacing w:after="27"/>
        <w:ind w:left="568" w:right="14" w:hanging="425"/>
        <w:jc w:val="both"/>
        <w:rPr>
          <w:rFonts w:ascii="Trebuchet MS" w:hAnsi="Trebuchet MS"/>
        </w:rPr>
      </w:pPr>
      <w:r w:rsidRPr="00255C42">
        <w:rPr>
          <w:rFonts w:ascii="Trebuchet MS" w:hAnsi="Trebuchet MS"/>
        </w:rPr>
        <w:t xml:space="preserve">Z odbioru danego Etapu każdorazowo zostanie sporządzony </w:t>
      </w:r>
      <w:r w:rsidRPr="00255C42">
        <w:rPr>
          <w:rFonts w:ascii="Trebuchet MS" w:hAnsi="Trebuchet MS"/>
          <w:i/>
        </w:rPr>
        <w:t xml:space="preserve">Protokół odbioru prac stanowiących rezultat zakończenia Etapu. </w:t>
      </w:r>
      <w:r w:rsidRPr="00255C42">
        <w:rPr>
          <w:rFonts w:ascii="Trebuchet MS" w:hAnsi="Trebuchet MS"/>
        </w:rPr>
        <w:t xml:space="preserve">Wzór </w:t>
      </w:r>
      <w:r w:rsidRPr="00255C42">
        <w:rPr>
          <w:rFonts w:ascii="Trebuchet MS" w:hAnsi="Trebuchet MS"/>
          <w:i/>
        </w:rPr>
        <w:t>Protokołu odbioru prac stanowiących rezultat zakończenia Etapu</w:t>
      </w:r>
      <w:r w:rsidRPr="00255C42">
        <w:rPr>
          <w:rFonts w:ascii="Trebuchet MS" w:hAnsi="Trebuchet MS"/>
        </w:rPr>
        <w:t xml:space="preserve">, stanowi </w:t>
      </w:r>
      <w:r w:rsidRPr="008317A7">
        <w:rPr>
          <w:rFonts w:ascii="Trebuchet MS" w:hAnsi="Trebuchet MS"/>
          <w:b/>
        </w:rPr>
        <w:t xml:space="preserve">Załącznik nr </w:t>
      </w:r>
      <w:r w:rsidR="008317A7" w:rsidRPr="008317A7">
        <w:rPr>
          <w:rFonts w:ascii="Trebuchet MS" w:hAnsi="Trebuchet MS"/>
          <w:b/>
        </w:rPr>
        <w:t>5</w:t>
      </w:r>
      <w:r w:rsidRPr="008317A7">
        <w:rPr>
          <w:rFonts w:ascii="Trebuchet MS" w:hAnsi="Trebuchet MS"/>
          <w:b/>
        </w:rPr>
        <w:t xml:space="preserve"> do Umowy.</w:t>
      </w:r>
      <w:r w:rsidRPr="00255C42">
        <w:rPr>
          <w:rFonts w:ascii="Trebuchet MS" w:hAnsi="Trebuchet MS"/>
        </w:rPr>
        <w:t xml:space="preserve"> </w:t>
      </w:r>
    </w:p>
    <w:p w14:paraId="06C61BF5" w14:textId="77777777" w:rsidR="00576C91"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W trakcie procedury odbioru danego Etapu Zamawiający dokona weryfikacji, czy rezultaty prac danego Etapu spełniają wymagania określone w Umowie, w tym OPZ i analizie przedwdrożeniowej, z zastrzeżeniem, iż Etap, którego rezultatem prac jest stworzenie dokumentu analizy przedwdrożeniowej, celem dokonania jego odbioru przez Zamawiającego musi być zgodny z Umową, w tym OPZ. Zamawiający dokona weryfikacji w zakresie niezbędnym do potwierdzenia spełnienia wymagań Zamawiającego.</w:t>
      </w:r>
    </w:p>
    <w:p w14:paraId="792B4038" w14:textId="77777777" w:rsidR="00576C91"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  </w:t>
      </w:r>
      <w:r w:rsidR="00576C91">
        <w:rPr>
          <w:rFonts w:ascii="Trebuchet MS" w:hAnsi="Trebuchet MS"/>
        </w:rPr>
        <w:t>W przypadku zgłoszenia przez Zamawiającego uwag do rezultatów prac przedstawionych do odbioru – Wykonawca zobowiązany jest do ich uwzględnienia w terminie wskazanym przez Zamawiającego.</w:t>
      </w:r>
    </w:p>
    <w:p w14:paraId="0B4BA9B8" w14:textId="77777777" w:rsidR="00576C91" w:rsidRDefault="00576C91" w:rsidP="00425A9D">
      <w:pPr>
        <w:numPr>
          <w:ilvl w:val="0"/>
          <w:numId w:val="16"/>
        </w:numPr>
        <w:spacing w:after="25"/>
        <w:ind w:left="568" w:right="14" w:hanging="425"/>
        <w:jc w:val="both"/>
        <w:rPr>
          <w:rFonts w:ascii="Trebuchet MS" w:hAnsi="Trebuchet MS"/>
        </w:rPr>
      </w:pPr>
      <w:r>
        <w:rPr>
          <w:rFonts w:ascii="Trebuchet MS" w:hAnsi="Trebuchet MS"/>
        </w:rPr>
        <w:t>Po uwzględnieniu uwag Zamawiającego Wykonawca zgłasza ponownie prace do odbioru.</w:t>
      </w:r>
    </w:p>
    <w:p w14:paraId="70BAB79B" w14:textId="77777777" w:rsidR="00576C91" w:rsidRDefault="00576C91" w:rsidP="00425A9D">
      <w:pPr>
        <w:numPr>
          <w:ilvl w:val="0"/>
          <w:numId w:val="16"/>
        </w:numPr>
        <w:spacing w:after="25"/>
        <w:ind w:left="568" w:right="14" w:hanging="425"/>
        <w:jc w:val="both"/>
        <w:rPr>
          <w:rFonts w:ascii="Trebuchet MS" w:hAnsi="Trebuchet MS"/>
        </w:rPr>
      </w:pPr>
      <w:r>
        <w:rPr>
          <w:rFonts w:ascii="Trebuchet MS" w:hAnsi="Trebuchet MS"/>
        </w:rPr>
        <w:t>W przypadku gdy uwagi zostaną uwzględnione, uznaje się, że Wykonawca wykonał prace w pierwotnym terminie, a Zamawiający odbiera prace bez uwag.</w:t>
      </w:r>
    </w:p>
    <w:p w14:paraId="4622A540" w14:textId="77777777" w:rsidR="000C3A72" w:rsidRPr="00255C42" w:rsidRDefault="00576C91" w:rsidP="00425A9D">
      <w:pPr>
        <w:numPr>
          <w:ilvl w:val="0"/>
          <w:numId w:val="16"/>
        </w:numPr>
        <w:spacing w:after="25"/>
        <w:ind w:left="568" w:right="14" w:hanging="425"/>
        <w:jc w:val="both"/>
        <w:rPr>
          <w:rFonts w:ascii="Trebuchet MS" w:hAnsi="Trebuchet MS"/>
        </w:rPr>
      </w:pPr>
      <w:r>
        <w:rPr>
          <w:rFonts w:ascii="Trebuchet MS" w:hAnsi="Trebuchet MS"/>
        </w:rPr>
        <w:t>W przypadku gdy w terminie na uwzględnienie uwag wskazanym przez Zamawiającego, o którym mowa w ust. 6 Wykonawca nie uwzględni zgłoszonych uwag – Zamawiający jest uprawniony do naliczenia kary umownej, o której mowa w § 17 ust. 3 pkt 1.</w:t>
      </w:r>
    </w:p>
    <w:p w14:paraId="3A2A707A"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Niezależnie od postanowień zawartych w ustępie powyżej, Zamawiający ma prawo do weryfikacji należytego wykonania rezultatów prac danego Etapu podlegających odbiorom dowolną metodą. Zamawiający ma w szczególności prawo przeprowadzić testy dostarczonych do odbioru rezultatów prac danego Etapu za pomocą samodzielnie zdefiniowanych scenariuszy testowych.  </w:t>
      </w:r>
    </w:p>
    <w:p w14:paraId="0929C533"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Niezwłocznie po ukończeniu danego Etapu podlegającego odbiorowi, Wykonawca zobowiązany jest powiadomić Zamawiającego o gotowości przedstawienia danego Etapu do odbioru.  </w:t>
      </w:r>
    </w:p>
    <w:p w14:paraId="227EF6F1"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Terminem zakończenia danego Etapu będzie podpisanie stosownego </w:t>
      </w:r>
      <w:r w:rsidRPr="00255C42">
        <w:rPr>
          <w:rFonts w:ascii="Trebuchet MS" w:hAnsi="Trebuchet MS"/>
          <w:i/>
        </w:rPr>
        <w:t>Protokołu odbioru prac stanowiących rezultat zakończenia Etapu</w:t>
      </w:r>
      <w:r w:rsidRPr="00255C42">
        <w:rPr>
          <w:rFonts w:ascii="Trebuchet MS" w:hAnsi="Trebuchet MS"/>
        </w:rPr>
        <w:t xml:space="preserve"> przez Zamawiającego. </w:t>
      </w:r>
    </w:p>
    <w:p w14:paraId="7BD444FA"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Odbiór Końcowy Systemu nastąpi po dokona</w:t>
      </w:r>
      <w:r w:rsidR="008317A7">
        <w:rPr>
          <w:rFonts w:ascii="Trebuchet MS" w:hAnsi="Trebuchet MS"/>
        </w:rPr>
        <w:t xml:space="preserve">niu odbioru pozostałych Etapów </w:t>
      </w:r>
      <w:r w:rsidRPr="00255C42">
        <w:rPr>
          <w:rFonts w:ascii="Trebuchet MS" w:hAnsi="Trebuchet MS"/>
        </w:rPr>
        <w:t xml:space="preserve">oraz po przeprowadzeniu przez Zamawiającego procesu weryfikacji obejmującego wszelkie niezbędne testy pozwalające na sprawdzenie prawidłowego działania Systemu na infrastrukturze teleinformatycznej Zamawiającego.  </w:t>
      </w:r>
    </w:p>
    <w:p w14:paraId="19672B53" w14:textId="77777777" w:rsidR="000C3A72" w:rsidRPr="00255C42" w:rsidRDefault="000C3A72" w:rsidP="00425A9D">
      <w:pPr>
        <w:numPr>
          <w:ilvl w:val="0"/>
          <w:numId w:val="16"/>
        </w:numPr>
        <w:spacing w:after="135"/>
        <w:ind w:left="568" w:right="14" w:hanging="425"/>
        <w:jc w:val="both"/>
        <w:rPr>
          <w:rFonts w:ascii="Trebuchet MS" w:hAnsi="Trebuchet MS"/>
        </w:rPr>
      </w:pPr>
      <w:r w:rsidRPr="00255C42">
        <w:rPr>
          <w:rFonts w:ascii="Trebuchet MS" w:hAnsi="Trebuchet MS"/>
        </w:rPr>
        <w:t xml:space="preserve">Do procedury Odbioru Końcowego stosuje się odpowiednio postanowienia ust. </w:t>
      </w:r>
      <w:r w:rsidR="008317A7">
        <w:rPr>
          <w:rFonts w:ascii="Trebuchet MS" w:hAnsi="Trebuchet MS"/>
        </w:rPr>
        <w:t>2</w:t>
      </w:r>
      <w:r w:rsidRPr="00255C42">
        <w:rPr>
          <w:rFonts w:ascii="Trebuchet MS" w:hAnsi="Trebuchet MS"/>
        </w:rPr>
        <w:t>-</w:t>
      </w:r>
      <w:r w:rsidR="008317A7">
        <w:rPr>
          <w:rFonts w:ascii="Trebuchet MS" w:hAnsi="Trebuchet MS"/>
        </w:rPr>
        <w:t>7</w:t>
      </w:r>
      <w:r w:rsidRPr="00255C42">
        <w:rPr>
          <w:rFonts w:ascii="Trebuchet MS" w:hAnsi="Trebuchet MS"/>
        </w:rPr>
        <w:t xml:space="preserve"> powyżej. </w:t>
      </w:r>
    </w:p>
    <w:p w14:paraId="25F5D669" w14:textId="139230C4" w:rsidR="000C3A72" w:rsidRPr="00255C42" w:rsidRDefault="00A0146C" w:rsidP="00425A9D">
      <w:pPr>
        <w:numPr>
          <w:ilvl w:val="0"/>
          <w:numId w:val="16"/>
        </w:numPr>
        <w:spacing w:after="25"/>
        <w:ind w:left="568" w:right="14" w:hanging="425"/>
        <w:jc w:val="both"/>
        <w:rPr>
          <w:rFonts w:ascii="Trebuchet MS" w:hAnsi="Trebuchet MS"/>
        </w:rPr>
      </w:pPr>
      <w:r>
        <w:rPr>
          <w:rFonts w:ascii="Trebuchet MS" w:hAnsi="Trebuchet MS"/>
          <w:i/>
        </w:rPr>
        <w:t>Protokół</w:t>
      </w:r>
      <w:r w:rsidRPr="00255C42">
        <w:rPr>
          <w:rFonts w:ascii="Trebuchet MS" w:hAnsi="Trebuchet MS"/>
          <w:i/>
        </w:rPr>
        <w:t xml:space="preserve"> odbioru prac stanowiących rezultat zakończenia Etapu</w:t>
      </w:r>
      <w:r w:rsidRPr="00255C42" w:rsidDel="00A0146C">
        <w:rPr>
          <w:rFonts w:ascii="Trebuchet MS" w:hAnsi="Trebuchet MS"/>
          <w:i/>
        </w:rPr>
        <w:t xml:space="preserve"> </w:t>
      </w:r>
      <w:r>
        <w:rPr>
          <w:rFonts w:ascii="Trebuchet MS" w:hAnsi="Trebuchet MS"/>
          <w:i/>
        </w:rPr>
        <w:t xml:space="preserve">1 i 2 </w:t>
      </w:r>
      <w:r w:rsidR="000C3A72" w:rsidRPr="00255C42">
        <w:rPr>
          <w:rFonts w:ascii="Trebuchet MS" w:hAnsi="Trebuchet MS"/>
        </w:rPr>
        <w:t xml:space="preserve">zostanie podpisany pod warunkiem pozytywnego zakończenia procesu </w:t>
      </w:r>
      <w:r w:rsidR="008317A7" w:rsidRPr="00255C42">
        <w:rPr>
          <w:rFonts w:ascii="Trebuchet MS" w:hAnsi="Trebuchet MS"/>
        </w:rPr>
        <w:t>weryfikacji</w:t>
      </w:r>
      <w:r w:rsidR="000C3A72" w:rsidRPr="00255C42">
        <w:rPr>
          <w:rFonts w:ascii="Trebuchet MS" w:hAnsi="Trebuchet MS"/>
        </w:rPr>
        <w:t xml:space="preserve"> przez Zamawiającego dostarczonego i Wdrożonego Systemu, obejmującego wszelkie niezbędne testy i ocenę funkcjonowania Systemu oraz  pod    warunkiem zgodności Systemu z Umową, w tym OPZ oraz analizą przedwdrożeniową.  </w:t>
      </w:r>
    </w:p>
    <w:p w14:paraId="632F4A04"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lastRenderedPageBreak/>
        <w:t>Odbiór Końcowy Systemu nastąpi z chwilą podpisania przez Strony</w:t>
      </w:r>
      <w:r w:rsidRPr="00255C42">
        <w:rPr>
          <w:rFonts w:ascii="Trebuchet MS" w:hAnsi="Trebuchet MS"/>
          <w:i/>
        </w:rPr>
        <w:t xml:space="preserve"> Końcowego Protokołu Odbioru </w:t>
      </w:r>
      <w:r w:rsidRPr="00255C42">
        <w:rPr>
          <w:rFonts w:ascii="Trebuchet MS" w:hAnsi="Trebuchet MS"/>
        </w:rPr>
        <w:t>bez zastrzeżeń</w:t>
      </w:r>
      <w:r w:rsidRPr="00255C42">
        <w:rPr>
          <w:rFonts w:ascii="Trebuchet MS" w:hAnsi="Trebuchet MS"/>
          <w:i/>
        </w:rPr>
        <w:t xml:space="preserve">. </w:t>
      </w:r>
      <w:r w:rsidRPr="00255C42">
        <w:rPr>
          <w:rFonts w:ascii="Trebuchet MS" w:hAnsi="Trebuchet MS"/>
        </w:rPr>
        <w:t>Wzór</w:t>
      </w:r>
      <w:r w:rsidRPr="00255C42">
        <w:rPr>
          <w:rFonts w:ascii="Trebuchet MS" w:hAnsi="Trebuchet MS"/>
          <w:i/>
        </w:rPr>
        <w:t xml:space="preserve"> Końcowego Protokołu Odbioru</w:t>
      </w:r>
      <w:r w:rsidRPr="00255C42">
        <w:rPr>
          <w:rFonts w:ascii="Trebuchet MS" w:hAnsi="Trebuchet MS"/>
        </w:rPr>
        <w:t xml:space="preserve"> stanowi </w:t>
      </w:r>
      <w:r w:rsidRPr="008317A7">
        <w:rPr>
          <w:rFonts w:ascii="Trebuchet MS" w:hAnsi="Trebuchet MS"/>
          <w:b/>
        </w:rPr>
        <w:t xml:space="preserve">Załącznik nr </w:t>
      </w:r>
      <w:r w:rsidR="008317A7" w:rsidRPr="008317A7">
        <w:rPr>
          <w:rFonts w:ascii="Trebuchet MS" w:hAnsi="Trebuchet MS"/>
          <w:b/>
        </w:rPr>
        <w:t>6</w:t>
      </w:r>
      <w:r w:rsidRPr="008317A7">
        <w:rPr>
          <w:rFonts w:ascii="Trebuchet MS" w:hAnsi="Trebuchet MS"/>
          <w:b/>
        </w:rPr>
        <w:t xml:space="preserve">  do Umowy</w:t>
      </w:r>
      <w:r w:rsidRPr="00255C42">
        <w:rPr>
          <w:rFonts w:ascii="Trebuchet MS" w:hAnsi="Trebuchet MS"/>
        </w:rPr>
        <w:t xml:space="preserve">. </w:t>
      </w:r>
    </w:p>
    <w:p w14:paraId="28376D6C"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Podpisanie przez Strony bez zastrzeżeń </w:t>
      </w:r>
      <w:r w:rsidRPr="00255C42">
        <w:rPr>
          <w:rFonts w:ascii="Trebuchet MS" w:hAnsi="Trebuchet MS"/>
          <w:i/>
        </w:rPr>
        <w:t>Końcowego Protokołu Odbioru</w:t>
      </w:r>
      <w:r w:rsidRPr="00255C42">
        <w:rPr>
          <w:rFonts w:ascii="Trebuchet MS" w:hAnsi="Trebuchet MS"/>
        </w:rPr>
        <w:t xml:space="preserve">, uprawniać będzie Wykonawcę do wystawienia faktury celem otrzymania wynagrodzenia za realizację </w:t>
      </w:r>
      <w:r w:rsidR="00A0146C">
        <w:rPr>
          <w:rFonts w:ascii="Trebuchet MS" w:hAnsi="Trebuchet MS"/>
        </w:rPr>
        <w:t xml:space="preserve">Etapu 3 </w:t>
      </w:r>
      <w:r w:rsidRPr="00255C42">
        <w:rPr>
          <w:rFonts w:ascii="Trebuchet MS" w:hAnsi="Trebuchet MS"/>
        </w:rPr>
        <w:t>Przedmiotu Umowy</w:t>
      </w:r>
      <w:r w:rsidR="008317A7">
        <w:rPr>
          <w:rFonts w:ascii="Trebuchet MS" w:hAnsi="Trebuchet MS"/>
        </w:rPr>
        <w:t>.</w:t>
      </w:r>
      <w:r w:rsidRPr="00255C42">
        <w:rPr>
          <w:rFonts w:ascii="Trebuchet MS" w:hAnsi="Trebuchet MS"/>
        </w:rPr>
        <w:t xml:space="preserve"> </w:t>
      </w:r>
    </w:p>
    <w:p w14:paraId="52A4AA2A" w14:textId="17C50B0F" w:rsidR="000C3A72" w:rsidRPr="00255C42" w:rsidRDefault="000C3A72" w:rsidP="004F0EEC">
      <w:pPr>
        <w:spacing w:after="0"/>
        <w:ind w:left="183"/>
        <w:jc w:val="center"/>
        <w:rPr>
          <w:rFonts w:ascii="Trebuchet MS" w:hAnsi="Trebuchet MS"/>
        </w:rPr>
      </w:pPr>
    </w:p>
    <w:p w14:paraId="1220FE7A"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EF4236">
        <w:rPr>
          <w:rFonts w:ascii="Trebuchet MS" w:hAnsi="Trebuchet MS"/>
          <w:b/>
        </w:rPr>
        <w:t>17</w:t>
      </w:r>
      <w:r w:rsidRPr="00255C42">
        <w:rPr>
          <w:rFonts w:ascii="Trebuchet MS" w:hAnsi="Trebuchet MS"/>
          <w:b/>
        </w:rPr>
        <w:t xml:space="preserve"> </w:t>
      </w:r>
    </w:p>
    <w:p w14:paraId="16CF5368" w14:textId="77777777" w:rsidR="000C3A72" w:rsidRPr="00255C42" w:rsidRDefault="000C3A72" w:rsidP="004F0EEC">
      <w:pPr>
        <w:spacing w:after="109"/>
        <w:ind w:left="536" w:right="391" w:hanging="10"/>
        <w:jc w:val="center"/>
        <w:rPr>
          <w:rFonts w:ascii="Trebuchet MS" w:hAnsi="Trebuchet MS"/>
        </w:rPr>
      </w:pPr>
      <w:r w:rsidRPr="00255C42">
        <w:rPr>
          <w:rFonts w:ascii="Trebuchet MS" w:hAnsi="Trebuchet MS"/>
          <w:b/>
        </w:rPr>
        <w:t xml:space="preserve">Odpowiedzialność Stron za niewykonanie lub nienależyte  </w:t>
      </w:r>
    </w:p>
    <w:p w14:paraId="2ABF8264"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wykonanie Umowy i kary Umowne  </w:t>
      </w:r>
    </w:p>
    <w:p w14:paraId="0FFA065B"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Wykonawca ponosi odpowiedzialność za niewykonanie lub nienależyte wykonanie Umowy </w:t>
      </w:r>
      <w:r w:rsidR="00C874DC">
        <w:rPr>
          <w:rFonts w:ascii="Trebuchet MS" w:hAnsi="Trebuchet MS"/>
        </w:rPr>
        <w:t xml:space="preserve">z przyczyn leżących po Jego stronie, </w:t>
      </w:r>
      <w:r w:rsidRPr="00255C42">
        <w:rPr>
          <w:rFonts w:ascii="Trebuchet MS" w:hAnsi="Trebuchet MS"/>
        </w:rPr>
        <w:t xml:space="preserve">na zasadach opisanych w niniejszej Umowie oraz na zasadach ogólnych przewidzianych  w przepisach prawa. </w:t>
      </w:r>
    </w:p>
    <w:p w14:paraId="05D2843D" w14:textId="77777777" w:rsidR="000C3A72" w:rsidRPr="00255C42" w:rsidRDefault="00EF4236" w:rsidP="00425A9D">
      <w:pPr>
        <w:numPr>
          <w:ilvl w:val="0"/>
          <w:numId w:val="17"/>
        </w:numPr>
        <w:spacing w:after="25"/>
        <w:ind w:right="14"/>
        <w:jc w:val="both"/>
        <w:rPr>
          <w:rFonts w:ascii="Trebuchet MS" w:hAnsi="Trebuchet MS"/>
        </w:rPr>
      </w:pPr>
      <w:r>
        <w:rPr>
          <w:rFonts w:ascii="Trebuchet MS" w:hAnsi="Trebuchet MS"/>
        </w:rPr>
        <w:t xml:space="preserve">W przypadku gdy </w:t>
      </w:r>
      <w:r w:rsidR="000C3A72" w:rsidRPr="00255C42">
        <w:rPr>
          <w:rFonts w:ascii="Trebuchet MS" w:hAnsi="Trebuchet MS"/>
        </w:rPr>
        <w:t xml:space="preserve">Wykonawcy, którzy złożyli ofertę i zawarli Umowę wspólnie (działając w ramach konsorcjum), ponoszą solidarną odpowiedzialność za wykonanie Umowy. </w:t>
      </w:r>
    </w:p>
    <w:p w14:paraId="7827CDF5"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Poza przypadkami określonymi w innych częściach Umowy, Zamawiający jest uprawniony  do naliczenia Wykonawcy kar umownych w następujących przypadkach: </w:t>
      </w:r>
    </w:p>
    <w:p w14:paraId="2A1519E1" w14:textId="77777777" w:rsidR="00DE09A8" w:rsidRDefault="000C3A72" w:rsidP="00425A9D">
      <w:pPr>
        <w:numPr>
          <w:ilvl w:val="1"/>
          <w:numId w:val="17"/>
        </w:numPr>
        <w:spacing w:after="25"/>
        <w:ind w:right="14" w:hanging="566"/>
        <w:jc w:val="both"/>
        <w:rPr>
          <w:rFonts w:ascii="Trebuchet MS" w:hAnsi="Trebuchet MS"/>
        </w:rPr>
      </w:pPr>
      <w:r w:rsidRPr="00255C42">
        <w:rPr>
          <w:rFonts w:ascii="Trebuchet MS" w:hAnsi="Trebuchet MS"/>
        </w:rPr>
        <w:t>z tytułu opóź</w:t>
      </w:r>
      <w:r w:rsidR="00EF4236">
        <w:rPr>
          <w:rFonts w:ascii="Trebuchet MS" w:hAnsi="Trebuchet MS"/>
        </w:rPr>
        <w:t xml:space="preserve">nienia w terminie zrealizowania, </w:t>
      </w:r>
      <w:r w:rsidR="00DE09A8">
        <w:rPr>
          <w:rFonts w:ascii="Trebuchet MS" w:hAnsi="Trebuchet MS"/>
        </w:rPr>
        <w:t xml:space="preserve">któregokolwiek z </w:t>
      </w:r>
      <w:r w:rsidR="00EF4236">
        <w:rPr>
          <w:rFonts w:ascii="Trebuchet MS" w:hAnsi="Trebuchet MS"/>
        </w:rPr>
        <w:t xml:space="preserve">Etapów 1 lub 2 realizacji Umowy </w:t>
      </w:r>
      <w:r w:rsidRPr="00255C42">
        <w:rPr>
          <w:rFonts w:ascii="Trebuchet MS" w:hAnsi="Trebuchet MS"/>
        </w:rPr>
        <w:t>wskazany</w:t>
      </w:r>
      <w:r w:rsidR="00EF4236">
        <w:rPr>
          <w:rFonts w:ascii="Trebuchet MS" w:hAnsi="Trebuchet MS"/>
        </w:rPr>
        <w:t>ch w</w:t>
      </w:r>
      <w:r w:rsidRPr="00255C42">
        <w:rPr>
          <w:rFonts w:ascii="Trebuchet MS" w:hAnsi="Trebuchet MS"/>
        </w:rPr>
        <w:t xml:space="preserve"> </w:t>
      </w:r>
      <w:r w:rsidR="00EF4236">
        <w:rPr>
          <w:rFonts w:ascii="Trebuchet MS" w:hAnsi="Trebuchet MS"/>
        </w:rPr>
        <w:t>OPZ</w:t>
      </w:r>
      <w:r w:rsidRPr="00255C42">
        <w:rPr>
          <w:rFonts w:ascii="Trebuchet MS" w:hAnsi="Trebuchet MS"/>
        </w:rPr>
        <w:t xml:space="preserve"> – w </w:t>
      </w:r>
      <w:r w:rsidR="00EF4236" w:rsidRPr="00255C42">
        <w:rPr>
          <w:rFonts w:ascii="Trebuchet MS" w:hAnsi="Trebuchet MS"/>
        </w:rPr>
        <w:t>wysokości</w:t>
      </w:r>
      <w:r w:rsidRPr="00255C42">
        <w:rPr>
          <w:rFonts w:ascii="Trebuchet MS" w:hAnsi="Trebuchet MS"/>
        </w:rPr>
        <w:t xml:space="preserve"> 0,03% wynagrodzenia brutto, określonego  w  § </w:t>
      </w:r>
      <w:r w:rsidR="00EF4236">
        <w:rPr>
          <w:rFonts w:ascii="Trebuchet MS" w:hAnsi="Trebuchet MS"/>
        </w:rPr>
        <w:t>15</w:t>
      </w:r>
      <w:r w:rsidRPr="00255C42">
        <w:rPr>
          <w:rFonts w:ascii="Trebuchet MS" w:hAnsi="Trebuchet MS"/>
        </w:rPr>
        <w:t xml:space="preserve"> ust. 2 pkt 1 Umowy, za każdy rozpoczęty dzień opóźnienia;</w:t>
      </w:r>
    </w:p>
    <w:p w14:paraId="068E998B" w14:textId="77777777" w:rsidR="000C3A72" w:rsidRPr="00DE09A8" w:rsidRDefault="00DE09A8">
      <w:pPr>
        <w:numPr>
          <w:ilvl w:val="1"/>
          <w:numId w:val="17"/>
        </w:numPr>
        <w:spacing w:after="25"/>
        <w:ind w:right="14" w:hanging="566"/>
        <w:jc w:val="both"/>
        <w:rPr>
          <w:rFonts w:ascii="Trebuchet MS" w:hAnsi="Trebuchet MS"/>
        </w:rPr>
      </w:pPr>
      <w:r w:rsidRPr="00255C42">
        <w:rPr>
          <w:rFonts w:ascii="Trebuchet MS" w:hAnsi="Trebuchet MS"/>
        </w:rPr>
        <w:t>z tytułu opóź</w:t>
      </w:r>
      <w:r>
        <w:rPr>
          <w:rFonts w:ascii="Trebuchet MS" w:hAnsi="Trebuchet MS"/>
        </w:rPr>
        <w:t xml:space="preserve">nienia w terminie zrealizowania Etapu 3 realizacji Umowy </w:t>
      </w:r>
      <w:r w:rsidRPr="00255C42">
        <w:rPr>
          <w:rFonts w:ascii="Trebuchet MS" w:hAnsi="Trebuchet MS"/>
        </w:rPr>
        <w:t>wskazan</w:t>
      </w:r>
      <w:r>
        <w:rPr>
          <w:rFonts w:ascii="Trebuchet MS" w:hAnsi="Trebuchet MS"/>
        </w:rPr>
        <w:t>ego w</w:t>
      </w:r>
      <w:r w:rsidRPr="00255C42">
        <w:rPr>
          <w:rFonts w:ascii="Trebuchet MS" w:hAnsi="Trebuchet MS"/>
        </w:rPr>
        <w:t xml:space="preserve"> </w:t>
      </w:r>
      <w:r>
        <w:rPr>
          <w:rFonts w:ascii="Trebuchet MS" w:hAnsi="Trebuchet MS"/>
        </w:rPr>
        <w:t>OPZ</w:t>
      </w:r>
      <w:r w:rsidRPr="00255C42">
        <w:rPr>
          <w:rFonts w:ascii="Trebuchet MS" w:hAnsi="Trebuchet MS"/>
        </w:rPr>
        <w:t xml:space="preserve"> – w wysokości 0,03% wynagrodzenia brutto, określonego  w  § </w:t>
      </w:r>
      <w:r>
        <w:rPr>
          <w:rFonts w:ascii="Trebuchet MS" w:hAnsi="Trebuchet MS"/>
        </w:rPr>
        <w:t>15</w:t>
      </w:r>
      <w:r w:rsidRPr="00255C42">
        <w:rPr>
          <w:rFonts w:ascii="Trebuchet MS" w:hAnsi="Trebuchet MS"/>
        </w:rPr>
        <w:t xml:space="preserve"> ust. 2 pkt </w:t>
      </w:r>
      <w:r>
        <w:rPr>
          <w:rFonts w:ascii="Trebuchet MS" w:hAnsi="Trebuchet MS"/>
        </w:rPr>
        <w:t>2</w:t>
      </w:r>
      <w:r w:rsidRPr="00255C42">
        <w:rPr>
          <w:rFonts w:ascii="Trebuchet MS" w:hAnsi="Trebuchet MS"/>
        </w:rPr>
        <w:t xml:space="preserve"> Umowy, za każdy rozpoczęty dzień opóźnienia; </w:t>
      </w:r>
    </w:p>
    <w:p w14:paraId="27A523F1" w14:textId="77777777" w:rsidR="000C3A72" w:rsidRPr="006B1170" w:rsidRDefault="000C3A72" w:rsidP="00EF4236">
      <w:pPr>
        <w:numPr>
          <w:ilvl w:val="1"/>
          <w:numId w:val="17"/>
        </w:numPr>
        <w:spacing w:after="0"/>
        <w:ind w:right="14" w:hanging="566"/>
        <w:jc w:val="both"/>
        <w:rPr>
          <w:rFonts w:ascii="Trebuchet MS" w:hAnsi="Trebuchet MS"/>
        </w:rPr>
      </w:pPr>
      <w:r w:rsidRPr="00255C42">
        <w:rPr>
          <w:rFonts w:ascii="Trebuchet MS" w:hAnsi="Trebuchet MS"/>
        </w:rPr>
        <w:t xml:space="preserve">z tytułu opóźnienia Naprawy Błędu realizowanego w Okresie Gwarancji  w zakresie świadczenia Usługi Serwisu Gwarancyjnego, tj. przekroczenia Czasu Naprawy określonego dla Błędu zgodnie z postanowieniami </w:t>
      </w:r>
      <w:r w:rsidR="00EF4236">
        <w:rPr>
          <w:rFonts w:ascii="Trebuchet MS" w:hAnsi="Trebuchet MS"/>
        </w:rPr>
        <w:t>OPZ</w:t>
      </w:r>
      <w:r w:rsidRPr="00255C42">
        <w:rPr>
          <w:rFonts w:ascii="Trebuchet MS" w:hAnsi="Trebuchet MS"/>
        </w:rPr>
        <w:t xml:space="preserve"> - w </w:t>
      </w:r>
      <w:r w:rsidR="00EF4236" w:rsidRPr="00255C42">
        <w:rPr>
          <w:rFonts w:ascii="Trebuchet MS" w:hAnsi="Trebuchet MS"/>
        </w:rPr>
        <w:t>wysokości</w:t>
      </w:r>
      <w:r w:rsidRPr="00255C42">
        <w:rPr>
          <w:rFonts w:ascii="Trebuchet MS" w:hAnsi="Trebuchet MS"/>
        </w:rPr>
        <w:t xml:space="preserve"> 0,0</w:t>
      </w:r>
      <w:r w:rsidR="00EF4236">
        <w:rPr>
          <w:rFonts w:ascii="Trebuchet MS" w:hAnsi="Trebuchet MS"/>
        </w:rPr>
        <w:t>5</w:t>
      </w:r>
      <w:r w:rsidRPr="00255C42">
        <w:rPr>
          <w:rFonts w:ascii="Trebuchet MS" w:hAnsi="Trebuchet MS"/>
        </w:rPr>
        <w:t xml:space="preserve">% wynagrodzenia </w:t>
      </w:r>
      <w:r w:rsidR="00DE09A8">
        <w:rPr>
          <w:rFonts w:ascii="Trebuchet MS" w:hAnsi="Trebuchet MS"/>
        </w:rPr>
        <w:t xml:space="preserve">całkowitego </w:t>
      </w:r>
      <w:r w:rsidRPr="00255C42">
        <w:rPr>
          <w:rFonts w:ascii="Trebuchet MS" w:hAnsi="Trebuchet MS"/>
        </w:rPr>
        <w:t xml:space="preserve">brutto, określonego </w:t>
      </w:r>
      <w:r w:rsidRPr="006B1170">
        <w:rPr>
          <w:rFonts w:ascii="Trebuchet MS" w:hAnsi="Trebuchet MS"/>
        </w:rPr>
        <w:t xml:space="preserve">w § </w:t>
      </w:r>
      <w:r w:rsidR="00EF4236" w:rsidRPr="006B1170">
        <w:rPr>
          <w:rFonts w:ascii="Trebuchet MS" w:hAnsi="Trebuchet MS"/>
        </w:rPr>
        <w:t>15</w:t>
      </w:r>
      <w:r w:rsidRPr="006B1170">
        <w:rPr>
          <w:rFonts w:ascii="Trebuchet MS" w:hAnsi="Trebuchet MS"/>
        </w:rPr>
        <w:t xml:space="preserve"> ust. </w:t>
      </w:r>
      <w:r w:rsidR="00DE09A8" w:rsidRPr="00387D37">
        <w:rPr>
          <w:rFonts w:ascii="Trebuchet MS" w:hAnsi="Trebuchet MS"/>
        </w:rPr>
        <w:t>1</w:t>
      </w:r>
      <w:r w:rsidRPr="006B1170">
        <w:rPr>
          <w:rFonts w:ascii="Trebuchet MS" w:hAnsi="Trebuchet MS"/>
        </w:rPr>
        <w:t xml:space="preserve"> Umowy, za każdą rozpoczętą Godzinę Roboczą opóźnienia Naprawy Błędu Krytycznego;  </w:t>
      </w:r>
    </w:p>
    <w:p w14:paraId="0560A21B" w14:textId="77777777" w:rsidR="000C3A72" w:rsidRPr="00255C42" w:rsidRDefault="000C3A72" w:rsidP="00425A9D">
      <w:pPr>
        <w:numPr>
          <w:ilvl w:val="1"/>
          <w:numId w:val="17"/>
        </w:numPr>
        <w:spacing w:after="25"/>
        <w:ind w:right="14" w:hanging="566"/>
        <w:jc w:val="both"/>
        <w:rPr>
          <w:rFonts w:ascii="Trebuchet MS" w:hAnsi="Trebuchet MS"/>
        </w:rPr>
      </w:pPr>
      <w:r w:rsidRPr="006B1170">
        <w:rPr>
          <w:rFonts w:ascii="Trebuchet MS" w:hAnsi="Trebuchet MS"/>
        </w:rPr>
        <w:t xml:space="preserve">z tytułu opóźnienia w zaimplementowaniu i aktywacji odpowiedniej Modyfikacji realizowanej w okresie i w ramach Usługi Serwisu Gwarancyjnego - w wysokości 0,05 % wynagrodzenia </w:t>
      </w:r>
      <w:r w:rsidR="00DE09A8" w:rsidRPr="006B1170">
        <w:rPr>
          <w:rFonts w:ascii="Trebuchet MS" w:hAnsi="Trebuchet MS"/>
        </w:rPr>
        <w:t xml:space="preserve">całkowitego brutto, określonego w </w:t>
      </w:r>
      <w:r w:rsidR="00DE09A8" w:rsidRPr="00387D37">
        <w:rPr>
          <w:rFonts w:ascii="Trebuchet MS" w:hAnsi="Trebuchet MS"/>
        </w:rPr>
        <w:t xml:space="preserve">§ 15 ust. 1 </w:t>
      </w:r>
      <w:r w:rsidRPr="00255C42">
        <w:rPr>
          <w:rFonts w:ascii="Trebuchet MS" w:hAnsi="Trebuchet MS"/>
        </w:rPr>
        <w:t xml:space="preserve">Umowy, za każdy rozpoczęty Dzień Roboczy opóźnienia;  </w:t>
      </w:r>
    </w:p>
    <w:p w14:paraId="67379935" w14:textId="77777777" w:rsidR="00B46860" w:rsidRDefault="000C3A72" w:rsidP="00EF4236">
      <w:pPr>
        <w:numPr>
          <w:ilvl w:val="1"/>
          <w:numId w:val="17"/>
        </w:numPr>
        <w:spacing w:after="0"/>
        <w:ind w:right="14" w:hanging="566"/>
        <w:jc w:val="both"/>
        <w:rPr>
          <w:rFonts w:ascii="Trebuchet MS" w:hAnsi="Trebuchet MS"/>
        </w:rPr>
      </w:pPr>
      <w:r w:rsidRPr="00255C42">
        <w:rPr>
          <w:rFonts w:ascii="Trebuchet MS" w:hAnsi="Trebuchet MS"/>
        </w:rPr>
        <w:t xml:space="preserve">z tytułu </w:t>
      </w:r>
      <w:r w:rsidR="00DE09A8">
        <w:rPr>
          <w:rFonts w:ascii="Trebuchet MS" w:hAnsi="Trebuchet MS"/>
        </w:rPr>
        <w:t xml:space="preserve">każdorazowego </w:t>
      </w:r>
      <w:r w:rsidRPr="00255C42">
        <w:rPr>
          <w:rFonts w:ascii="Trebuchet MS" w:hAnsi="Trebuchet MS"/>
        </w:rPr>
        <w:t xml:space="preserve">naruszenia </w:t>
      </w:r>
      <w:r w:rsidR="00E32E6A">
        <w:rPr>
          <w:rFonts w:ascii="Trebuchet MS" w:hAnsi="Trebuchet MS"/>
        </w:rPr>
        <w:t xml:space="preserve">poufności </w:t>
      </w:r>
      <w:r w:rsidRPr="00255C42">
        <w:rPr>
          <w:rFonts w:ascii="Trebuchet MS" w:hAnsi="Trebuchet MS"/>
        </w:rPr>
        <w:t xml:space="preserve">przez Wykonawcę lub jego personel lub jakiekolwiek inne osoby lub podmioty, przy pomocy których Wykonawca realizuje Umowę, któregokolwiek  z obowiązków, o których </w:t>
      </w:r>
      <w:r w:rsidRPr="00387D37">
        <w:rPr>
          <w:rFonts w:ascii="Trebuchet MS" w:hAnsi="Trebuchet MS"/>
        </w:rPr>
        <w:t xml:space="preserve">mowa w § </w:t>
      </w:r>
      <w:r w:rsidR="00DE09A8" w:rsidRPr="00387D37">
        <w:rPr>
          <w:rFonts w:ascii="Trebuchet MS" w:hAnsi="Trebuchet MS"/>
        </w:rPr>
        <w:t xml:space="preserve">22 </w:t>
      </w:r>
      <w:r w:rsidRPr="00387D37">
        <w:rPr>
          <w:rFonts w:ascii="Trebuchet MS" w:hAnsi="Trebuchet MS"/>
        </w:rPr>
        <w:t xml:space="preserve">lub w § </w:t>
      </w:r>
      <w:r w:rsidR="00DE09A8" w:rsidRPr="00387D37">
        <w:rPr>
          <w:rFonts w:ascii="Trebuchet MS" w:hAnsi="Trebuchet MS"/>
        </w:rPr>
        <w:t xml:space="preserve">23 </w:t>
      </w:r>
      <w:r w:rsidRPr="00387D37">
        <w:rPr>
          <w:rFonts w:ascii="Trebuchet MS" w:hAnsi="Trebuchet MS"/>
        </w:rPr>
        <w:t>Umowy</w:t>
      </w:r>
      <w:r w:rsidRPr="006B1170">
        <w:rPr>
          <w:rFonts w:ascii="Trebuchet MS" w:hAnsi="Trebuchet MS"/>
        </w:rPr>
        <w:t xml:space="preserve"> </w:t>
      </w:r>
      <w:r w:rsidRPr="00255C42">
        <w:rPr>
          <w:rFonts w:ascii="Trebuchet MS" w:hAnsi="Trebuchet MS"/>
        </w:rPr>
        <w:t xml:space="preserve">– w wysokości  </w:t>
      </w:r>
      <w:r w:rsidRPr="00EF4236">
        <w:rPr>
          <w:rFonts w:ascii="Trebuchet MS" w:hAnsi="Trebuchet MS"/>
        </w:rPr>
        <w:t>10.000,00 złotych  za każdy stwierdzony przypadek naruszenia takich obowiązków;</w:t>
      </w:r>
    </w:p>
    <w:p w14:paraId="5AFD7752" w14:textId="7D45EABA" w:rsidR="000C3A72" w:rsidRPr="00EF4236" w:rsidRDefault="00B46860" w:rsidP="00631679">
      <w:pPr>
        <w:numPr>
          <w:ilvl w:val="1"/>
          <w:numId w:val="17"/>
        </w:numPr>
        <w:spacing w:after="0"/>
        <w:ind w:right="14" w:hanging="566"/>
        <w:jc w:val="both"/>
        <w:rPr>
          <w:rFonts w:ascii="Trebuchet MS" w:hAnsi="Trebuchet MS"/>
        </w:rPr>
      </w:pPr>
      <w:r>
        <w:rPr>
          <w:rFonts w:ascii="Trebuchet MS" w:hAnsi="Trebuchet MS"/>
        </w:rPr>
        <w:t xml:space="preserve">w przypadku gdy mimo prawidłowego zawiadomienia Wykonawca nie stawi się na spotkanie zorganizowane przez Zamawiającego na zasadach wskazanych w OPZ – w wysokości </w:t>
      </w:r>
      <w:r w:rsidR="00631679">
        <w:rPr>
          <w:rFonts w:ascii="Trebuchet MS" w:hAnsi="Trebuchet MS"/>
        </w:rPr>
        <w:t>1</w:t>
      </w:r>
      <w:r w:rsidR="00631679" w:rsidRPr="00EF4236">
        <w:rPr>
          <w:rFonts w:ascii="Trebuchet MS" w:hAnsi="Trebuchet MS"/>
        </w:rPr>
        <w:t>0.000,00 złotych  za każdy stwierdzony przypadek</w:t>
      </w:r>
      <w:r w:rsidR="00631679">
        <w:rPr>
          <w:rFonts w:ascii="Trebuchet MS" w:hAnsi="Trebuchet MS"/>
        </w:rPr>
        <w:t>;</w:t>
      </w:r>
    </w:p>
    <w:p w14:paraId="48D7624D" w14:textId="77777777" w:rsidR="000C3A72" w:rsidRPr="00255C42" w:rsidRDefault="000C3A72" w:rsidP="00425A9D">
      <w:pPr>
        <w:numPr>
          <w:ilvl w:val="1"/>
          <w:numId w:val="17"/>
        </w:numPr>
        <w:spacing w:after="25"/>
        <w:ind w:right="14" w:hanging="566"/>
        <w:jc w:val="both"/>
        <w:rPr>
          <w:rFonts w:ascii="Trebuchet MS" w:hAnsi="Trebuchet MS"/>
        </w:rPr>
      </w:pPr>
      <w:r w:rsidRPr="00255C42">
        <w:rPr>
          <w:rFonts w:ascii="Trebuchet MS" w:hAnsi="Trebuchet MS"/>
        </w:rPr>
        <w:t>z tytułu odstąpienia od Umowy, z przyczy</w:t>
      </w:r>
      <w:r w:rsidR="00EF4236">
        <w:rPr>
          <w:rFonts w:ascii="Trebuchet MS" w:hAnsi="Trebuchet MS"/>
        </w:rPr>
        <w:t xml:space="preserve">n leżących po stronie Wykonawcy </w:t>
      </w:r>
      <w:r w:rsidRPr="00255C42">
        <w:rPr>
          <w:rFonts w:ascii="Trebuchet MS" w:hAnsi="Trebuchet MS"/>
        </w:rPr>
        <w:t xml:space="preserve">– 20% wysokości wynagrodzenia brutto, określonego w § </w:t>
      </w:r>
      <w:r w:rsidR="00EF4236">
        <w:rPr>
          <w:rFonts w:ascii="Trebuchet MS" w:hAnsi="Trebuchet MS"/>
        </w:rPr>
        <w:t>15</w:t>
      </w:r>
      <w:r w:rsidRPr="00255C42">
        <w:rPr>
          <w:rFonts w:ascii="Trebuchet MS" w:hAnsi="Trebuchet MS"/>
        </w:rPr>
        <w:t xml:space="preserve"> ust. 1 Umowy; </w:t>
      </w:r>
    </w:p>
    <w:p w14:paraId="09E2F1D4" w14:textId="77777777" w:rsidR="000C3A72" w:rsidRPr="00255C42" w:rsidRDefault="000C3A72" w:rsidP="00425A9D">
      <w:pPr>
        <w:numPr>
          <w:ilvl w:val="1"/>
          <w:numId w:val="17"/>
        </w:numPr>
        <w:spacing w:after="25"/>
        <w:ind w:right="14" w:hanging="566"/>
        <w:jc w:val="both"/>
        <w:rPr>
          <w:rFonts w:ascii="Trebuchet MS" w:hAnsi="Trebuchet MS"/>
        </w:rPr>
      </w:pPr>
      <w:r w:rsidRPr="00255C42">
        <w:rPr>
          <w:rFonts w:ascii="Trebuchet MS" w:hAnsi="Trebuchet MS"/>
        </w:rPr>
        <w:lastRenderedPageBreak/>
        <w:t>z tytułu wypowiedzenia Umowy ze skutkiem natychmiastowym z przyczyn</w:t>
      </w:r>
      <w:r w:rsidR="00EF4236">
        <w:rPr>
          <w:rFonts w:ascii="Trebuchet MS" w:hAnsi="Trebuchet MS"/>
        </w:rPr>
        <w:t xml:space="preserve"> leżących po  stronie Wykonawcy </w:t>
      </w:r>
      <w:r w:rsidRPr="00255C42">
        <w:rPr>
          <w:rFonts w:ascii="Trebuchet MS" w:hAnsi="Trebuchet MS"/>
        </w:rPr>
        <w:t xml:space="preserve">– 20% wysokości wynagrodzenia brutto, określonego w § </w:t>
      </w:r>
      <w:r w:rsidR="00EF4236">
        <w:rPr>
          <w:rFonts w:ascii="Trebuchet MS" w:hAnsi="Trebuchet MS"/>
        </w:rPr>
        <w:t>15</w:t>
      </w:r>
      <w:r w:rsidRPr="00255C42">
        <w:rPr>
          <w:rFonts w:ascii="Trebuchet MS" w:hAnsi="Trebuchet MS"/>
        </w:rPr>
        <w:t xml:space="preserve"> ust. 1 Umowy. </w:t>
      </w:r>
    </w:p>
    <w:p w14:paraId="6263FAED"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Dla uniknięcia wątpliwości kary umowne określone w ustępie powyżej będą naliczane odrębnie dla każdego stwierdzonego przekroczenia Czasu Naprawy lub dla każdego stwierdzonego naruszenia obowiązków przez Wykonawcę.  </w:t>
      </w:r>
    </w:p>
    <w:p w14:paraId="309E36AE"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W przypadku naliczenia przez Zamawiającego kar umownych, Zamawiający może potrącić z  dowolnego Wynagrodzenia Wykonawcy kwotę stanowiącą równowartość tych kar i tak pomniejszone wynagrodzenie wypłacić Wykonawcy. W przypadku braku możliwości potrącenia kar umownych z należnego wynagrodzenia  Zapłata kar umownych nastąpi przelewem na wskazany przez Zamawiającego rachunek bankowy w terminie 7 dni od dnia doręczenia Wykonawcy wezwania do jej zapłaty. </w:t>
      </w:r>
    </w:p>
    <w:p w14:paraId="40A49038"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Zamawiający zastrzega sobie prawo do dochodzenia odszkodowania przekraczającego wysokość zastrzeżonych kar umownych na zasadach ogólnych kodeksu cywilnego. </w:t>
      </w:r>
    </w:p>
    <w:p w14:paraId="043D9A7A" w14:textId="77777777" w:rsidR="000C3A72" w:rsidRPr="00255C42" w:rsidRDefault="000C3A72" w:rsidP="00425A9D">
      <w:pPr>
        <w:numPr>
          <w:ilvl w:val="0"/>
          <w:numId w:val="17"/>
        </w:numPr>
        <w:spacing w:after="0"/>
        <w:ind w:right="14"/>
        <w:jc w:val="both"/>
        <w:rPr>
          <w:rFonts w:ascii="Trebuchet MS" w:hAnsi="Trebuchet MS"/>
        </w:rPr>
      </w:pPr>
      <w:r w:rsidRPr="00255C42">
        <w:rPr>
          <w:rFonts w:ascii="Trebuchet MS" w:hAnsi="Trebuchet MS"/>
        </w:rPr>
        <w:t xml:space="preserve">W każdym wypadku Strona nie jest odpowiedzialna za niewykonanie lub nienależyte wykonanie swoich zobowiązań wynikających z Umowy, jeżeli udowodni, iż niewykonanie  lub nienależyte wykonanie zostało spowodowane wystąpieniem siły wyższej tj. zdarzeń zewnętrznych, na które Strony nie mają wpływu, a które uniemożliwiają wykonanie zobowiązań wynikających z niniejszej Umowy, których nie można było przewidzieć i których nie dało się uniknąć nawet w przypadku dołożenia przez Strony najwyższej staranności,  a w szczególności: </w:t>
      </w:r>
    </w:p>
    <w:p w14:paraId="4A5BDD89" w14:textId="77777777" w:rsidR="000C3A72" w:rsidRPr="00255C42" w:rsidRDefault="000C3A72" w:rsidP="00425A9D">
      <w:pPr>
        <w:numPr>
          <w:ilvl w:val="1"/>
          <w:numId w:val="18"/>
        </w:numPr>
        <w:spacing w:after="25"/>
        <w:ind w:right="14"/>
        <w:jc w:val="both"/>
        <w:rPr>
          <w:rFonts w:ascii="Trebuchet MS" w:hAnsi="Trebuchet MS"/>
        </w:rPr>
      </w:pPr>
      <w:r w:rsidRPr="00255C42">
        <w:rPr>
          <w:rFonts w:ascii="Trebuchet MS" w:hAnsi="Trebuchet MS"/>
        </w:rPr>
        <w:t xml:space="preserve">wojna, w tym wojna domowa, zamieszki, rozruchy, i akty terroryzmu; </w:t>
      </w:r>
    </w:p>
    <w:p w14:paraId="414EB8D8" w14:textId="77777777" w:rsidR="000C3A72" w:rsidRPr="00255C42" w:rsidRDefault="000C3A72" w:rsidP="00425A9D">
      <w:pPr>
        <w:numPr>
          <w:ilvl w:val="1"/>
          <w:numId w:val="18"/>
        </w:numPr>
        <w:spacing w:after="105"/>
        <w:ind w:right="14"/>
        <w:jc w:val="both"/>
        <w:rPr>
          <w:rFonts w:ascii="Trebuchet MS" w:hAnsi="Trebuchet MS"/>
        </w:rPr>
      </w:pPr>
      <w:r w:rsidRPr="00255C42">
        <w:rPr>
          <w:rFonts w:ascii="Trebuchet MS" w:hAnsi="Trebuchet MS"/>
        </w:rPr>
        <w:t xml:space="preserve">katastrofy naturalne, takie jak huragany, trzęsienia ziemi, powodzie; </w:t>
      </w:r>
    </w:p>
    <w:p w14:paraId="04161BC7" w14:textId="77777777" w:rsidR="000C3A72" w:rsidRPr="00255C42" w:rsidRDefault="000C3A72" w:rsidP="00425A9D">
      <w:pPr>
        <w:numPr>
          <w:ilvl w:val="1"/>
          <w:numId w:val="18"/>
        </w:numPr>
        <w:spacing w:after="105"/>
        <w:ind w:right="14"/>
        <w:jc w:val="both"/>
        <w:rPr>
          <w:rFonts w:ascii="Trebuchet MS" w:hAnsi="Trebuchet MS"/>
        </w:rPr>
      </w:pPr>
      <w:r w:rsidRPr="00255C42">
        <w:rPr>
          <w:rFonts w:ascii="Trebuchet MS" w:hAnsi="Trebuchet MS"/>
        </w:rPr>
        <w:t xml:space="preserve">wybuchy, pożary; </w:t>
      </w:r>
    </w:p>
    <w:p w14:paraId="5F344495" w14:textId="77777777" w:rsidR="000C3A72" w:rsidRPr="00255C42" w:rsidRDefault="000C3A72" w:rsidP="00425A9D">
      <w:pPr>
        <w:numPr>
          <w:ilvl w:val="1"/>
          <w:numId w:val="18"/>
        </w:numPr>
        <w:spacing w:after="25"/>
        <w:ind w:right="14"/>
        <w:jc w:val="both"/>
        <w:rPr>
          <w:rFonts w:ascii="Trebuchet MS" w:hAnsi="Trebuchet MS"/>
        </w:rPr>
      </w:pPr>
      <w:r w:rsidRPr="00255C42">
        <w:rPr>
          <w:rFonts w:ascii="Trebuchet MS" w:hAnsi="Trebuchet MS"/>
        </w:rPr>
        <w:t xml:space="preserve">przerwy w dostawie prądu trwające jednorazowo nieprzerwanie co najmniej 3 Dni Robocze. </w:t>
      </w:r>
    </w:p>
    <w:p w14:paraId="7337F72B"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Strona dotknięta działaniem siły wyższej poinformuje pisemnie drugą Stronę o wystąpieniu siły wyższej oraz o przewidywanych konsekwencjach w wykonaniu zobowiązań przewidzianych w niniejszej Umowie w celu wspólnego ustalenia dalszego postępowania,  w ciągu 3 dni od wystąpienia zdarzenia siły wyższej. </w:t>
      </w:r>
    </w:p>
    <w:p w14:paraId="4512342B" w14:textId="77777777" w:rsidR="000C3A72" w:rsidRPr="00255C42" w:rsidRDefault="000C3A72" w:rsidP="00425A9D">
      <w:pPr>
        <w:numPr>
          <w:ilvl w:val="0"/>
          <w:numId w:val="17"/>
        </w:numPr>
        <w:spacing w:after="0"/>
        <w:ind w:right="14"/>
        <w:jc w:val="both"/>
        <w:rPr>
          <w:rFonts w:ascii="Trebuchet MS" w:hAnsi="Trebuchet MS"/>
        </w:rPr>
      </w:pPr>
      <w:r w:rsidRPr="00255C42">
        <w:rPr>
          <w:rFonts w:ascii="Trebuchet MS" w:hAnsi="Trebuchet MS"/>
        </w:rPr>
        <w:t xml:space="preserve">W razie zaistnienia okoliczności siły wyższej terminy realizacji Umowy przedłużają  się o okres jej trwania. </w:t>
      </w:r>
    </w:p>
    <w:p w14:paraId="66681FB9"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4395EEB3"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EF4236">
        <w:rPr>
          <w:rFonts w:ascii="Trebuchet MS" w:hAnsi="Trebuchet MS"/>
          <w:b/>
        </w:rPr>
        <w:t>18</w:t>
      </w:r>
      <w:r w:rsidRPr="00255C42">
        <w:rPr>
          <w:rFonts w:ascii="Trebuchet MS" w:hAnsi="Trebuchet MS"/>
          <w:b/>
        </w:rPr>
        <w:t xml:space="preserve"> </w:t>
      </w:r>
    </w:p>
    <w:p w14:paraId="69F3117B"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Odstąpienie/Wypowiedzenie Umowy </w:t>
      </w:r>
    </w:p>
    <w:p w14:paraId="2CF28E53"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Zamawiający może odstąpić od Umowy na zasadach opisanych w niniejszym paragrafie, oraz w innych przypadkach przewidzianych w Umowie.  </w:t>
      </w:r>
    </w:p>
    <w:p w14:paraId="704ADC8B"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W przypadku odstąpienia od Umowy, Wykonawca zobowiązany będzie do zwrotu całego otrzymanego od Zamawiającego wynagrodzenia</w:t>
      </w:r>
      <w:r w:rsidRPr="00255C42">
        <w:rPr>
          <w:rFonts w:ascii="Trebuchet MS" w:hAnsi="Trebuchet MS"/>
          <w:color w:val="008000"/>
        </w:rPr>
        <w:t xml:space="preserve">. </w:t>
      </w:r>
      <w:r w:rsidRPr="00255C42">
        <w:rPr>
          <w:rFonts w:ascii="Trebuchet MS" w:hAnsi="Trebuchet MS"/>
        </w:rPr>
        <w:t xml:space="preserve">Zwrot nastąpi w terminie 14 dni od daty otrzymania przez Wykonawcę oświadczenia Zamawiającego o odstąpieniu. </w:t>
      </w:r>
    </w:p>
    <w:p w14:paraId="02FBAAE6"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Zamawiający zastrzega sobie prawo do odstąpienia od Umowy w razie zaistnienia istotnej zmiany okoliczności powodującej, że wykonanie Umowy nie leży w interesie publicznym, czego nie można było przewidzieć w chwili zawarcia Umowy, w ciągu 30 dni od dnia powzięcia wiadomości o powyższej okoliczności.  </w:t>
      </w:r>
    </w:p>
    <w:p w14:paraId="0BD7EA56"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lastRenderedPageBreak/>
        <w:t xml:space="preserve">Zamawiający zastrzega sobie również prawo do </w:t>
      </w:r>
      <w:r w:rsidR="00781111">
        <w:rPr>
          <w:rFonts w:ascii="Trebuchet MS" w:hAnsi="Trebuchet MS"/>
        </w:rPr>
        <w:t>wypowiedzenia</w:t>
      </w:r>
      <w:r w:rsidRPr="00255C42">
        <w:rPr>
          <w:rFonts w:ascii="Trebuchet MS" w:hAnsi="Trebuchet MS"/>
        </w:rPr>
        <w:t xml:space="preserve"> Umowy </w:t>
      </w:r>
      <w:r w:rsidR="00781111">
        <w:rPr>
          <w:rFonts w:ascii="Trebuchet MS" w:hAnsi="Trebuchet MS"/>
        </w:rPr>
        <w:t xml:space="preserve">ze skutkiem natychmiastowym </w:t>
      </w:r>
      <w:r w:rsidRPr="00255C42">
        <w:rPr>
          <w:rFonts w:ascii="Trebuchet MS" w:hAnsi="Trebuchet MS"/>
        </w:rPr>
        <w:t xml:space="preserve">do czasu podpisania </w:t>
      </w:r>
      <w:r w:rsidRPr="00255C42">
        <w:rPr>
          <w:rFonts w:ascii="Trebuchet MS" w:hAnsi="Trebuchet MS"/>
          <w:i/>
        </w:rPr>
        <w:t>Końcowego Protokołu Odbioru</w:t>
      </w:r>
      <w:r w:rsidRPr="00255C42">
        <w:rPr>
          <w:rFonts w:ascii="Trebuchet MS" w:hAnsi="Trebuchet MS"/>
        </w:rPr>
        <w:t xml:space="preserve">, z przyczyn leżących po stronie Wykonawcy, w szczególności w następujących przypadkach: </w:t>
      </w:r>
    </w:p>
    <w:p w14:paraId="7545A23C"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opóźnienie w realizacji przez Wykonawcę danego Etapu przekroczy </w:t>
      </w:r>
      <w:r w:rsidR="00EF4236">
        <w:rPr>
          <w:rFonts w:ascii="Trebuchet MS" w:hAnsi="Trebuchet MS"/>
        </w:rPr>
        <w:t>10</w:t>
      </w:r>
      <w:r w:rsidRPr="00255C42">
        <w:rPr>
          <w:rFonts w:ascii="Trebuchet MS" w:hAnsi="Trebuchet MS"/>
        </w:rPr>
        <w:t xml:space="preserve"> dni od terminu, w którym zgodnie z </w:t>
      </w:r>
      <w:r w:rsidR="00EF4236" w:rsidRPr="00EF4236">
        <w:rPr>
          <w:rFonts w:ascii="Trebuchet MS" w:hAnsi="Trebuchet MS"/>
        </w:rPr>
        <w:t>OPZ</w:t>
      </w:r>
      <w:r w:rsidRPr="00255C42">
        <w:rPr>
          <w:rFonts w:ascii="Trebuchet MS" w:hAnsi="Trebuchet MS"/>
          <w:i/>
        </w:rPr>
        <w:t xml:space="preserve"> </w:t>
      </w:r>
      <w:r w:rsidR="00EF4236">
        <w:rPr>
          <w:rFonts w:ascii="Trebuchet MS" w:hAnsi="Trebuchet MS"/>
        </w:rPr>
        <w:t>dany Etap miał być zakończony;</w:t>
      </w:r>
      <w:r w:rsidRPr="00255C42">
        <w:rPr>
          <w:rFonts w:ascii="Trebuchet MS" w:hAnsi="Trebuchet MS"/>
        </w:rPr>
        <w:t xml:space="preserve"> </w:t>
      </w:r>
    </w:p>
    <w:p w14:paraId="0B6DC317"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realizacji przez Wykonawcę Wdrożenia w sposób powodujący utratę danych u Zamawiającego; </w:t>
      </w:r>
    </w:p>
    <w:p w14:paraId="0CE1F1E5" w14:textId="77777777" w:rsidR="000C3A72" w:rsidRPr="00482954"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naruszenia przez Wykonawcę w okresie realizacji Wdrożenia któregokolwiek  z obowiązków </w:t>
      </w:r>
      <w:r w:rsidRPr="00482954">
        <w:rPr>
          <w:rFonts w:ascii="Trebuchet MS" w:hAnsi="Trebuchet MS"/>
        </w:rPr>
        <w:t xml:space="preserve">opisanych </w:t>
      </w:r>
      <w:r w:rsidRPr="00387D37">
        <w:rPr>
          <w:rFonts w:ascii="Trebuchet MS" w:hAnsi="Trebuchet MS"/>
        </w:rPr>
        <w:t xml:space="preserve">w § </w:t>
      </w:r>
      <w:r w:rsidR="00DE09A8" w:rsidRPr="00387D37">
        <w:rPr>
          <w:rFonts w:ascii="Trebuchet MS" w:hAnsi="Trebuchet MS"/>
        </w:rPr>
        <w:t>2</w:t>
      </w:r>
      <w:r w:rsidR="00DE09A8" w:rsidRPr="00482954">
        <w:rPr>
          <w:rFonts w:ascii="Trebuchet MS" w:hAnsi="Trebuchet MS"/>
        </w:rPr>
        <w:t xml:space="preserve">2 </w:t>
      </w:r>
      <w:r w:rsidRPr="00482954">
        <w:rPr>
          <w:rFonts w:ascii="Trebuchet MS" w:hAnsi="Trebuchet MS"/>
        </w:rPr>
        <w:t xml:space="preserve">Umowy; </w:t>
      </w:r>
    </w:p>
    <w:p w14:paraId="53099BEE" w14:textId="77777777" w:rsidR="000C3A72" w:rsidRPr="00482954" w:rsidRDefault="000C3A72" w:rsidP="00EF4236">
      <w:pPr>
        <w:numPr>
          <w:ilvl w:val="1"/>
          <w:numId w:val="19"/>
        </w:numPr>
        <w:spacing w:after="25"/>
        <w:ind w:right="14" w:hanging="425"/>
        <w:jc w:val="both"/>
        <w:rPr>
          <w:rFonts w:ascii="Trebuchet MS" w:hAnsi="Trebuchet MS"/>
        </w:rPr>
      </w:pPr>
      <w:r w:rsidRPr="00482954">
        <w:rPr>
          <w:rFonts w:ascii="Trebuchet MS" w:hAnsi="Trebuchet MS"/>
        </w:rPr>
        <w:t xml:space="preserve">naruszenia </w:t>
      </w:r>
      <w:r w:rsidRPr="00482954">
        <w:rPr>
          <w:rFonts w:ascii="Trebuchet MS" w:hAnsi="Trebuchet MS"/>
        </w:rPr>
        <w:tab/>
        <w:t xml:space="preserve">przez </w:t>
      </w:r>
      <w:r w:rsidRPr="00482954">
        <w:rPr>
          <w:rFonts w:ascii="Trebuchet MS" w:hAnsi="Trebuchet MS"/>
        </w:rPr>
        <w:tab/>
        <w:t xml:space="preserve">Wykonawcę </w:t>
      </w:r>
      <w:r w:rsidRPr="00482954">
        <w:rPr>
          <w:rFonts w:ascii="Trebuchet MS" w:hAnsi="Trebuchet MS"/>
        </w:rPr>
        <w:tab/>
        <w:t xml:space="preserve">w </w:t>
      </w:r>
      <w:r w:rsidRPr="00482954">
        <w:rPr>
          <w:rFonts w:ascii="Trebuchet MS" w:hAnsi="Trebuchet MS"/>
        </w:rPr>
        <w:tab/>
      </w:r>
      <w:r w:rsidR="00EF4236" w:rsidRPr="00482954">
        <w:rPr>
          <w:rFonts w:ascii="Trebuchet MS" w:hAnsi="Trebuchet MS"/>
        </w:rPr>
        <w:t xml:space="preserve">okresie </w:t>
      </w:r>
      <w:r w:rsidR="00EF4236" w:rsidRPr="00482954">
        <w:rPr>
          <w:rFonts w:ascii="Trebuchet MS" w:hAnsi="Trebuchet MS"/>
        </w:rPr>
        <w:tab/>
        <w:t xml:space="preserve">realizacji </w:t>
      </w:r>
      <w:r w:rsidR="00EF4236" w:rsidRPr="00482954">
        <w:rPr>
          <w:rFonts w:ascii="Trebuchet MS" w:hAnsi="Trebuchet MS"/>
        </w:rPr>
        <w:tab/>
        <w:t xml:space="preserve">Wdrożenia </w:t>
      </w:r>
      <w:r w:rsidRPr="00482954">
        <w:rPr>
          <w:rFonts w:ascii="Trebuchet MS" w:hAnsi="Trebuchet MS"/>
        </w:rPr>
        <w:t xml:space="preserve">któregokolwiek  z obowiązków opisanych </w:t>
      </w:r>
      <w:r w:rsidRPr="00387D37">
        <w:rPr>
          <w:rFonts w:ascii="Trebuchet MS" w:hAnsi="Trebuchet MS"/>
        </w:rPr>
        <w:t xml:space="preserve">w § </w:t>
      </w:r>
      <w:r w:rsidR="00DE09A8" w:rsidRPr="00387D37">
        <w:rPr>
          <w:rFonts w:ascii="Trebuchet MS" w:hAnsi="Trebuchet MS"/>
        </w:rPr>
        <w:t>2</w:t>
      </w:r>
      <w:r w:rsidR="00DE09A8" w:rsidRPr="00482954">
        <w:rPr>
          <w:rFonts w:ascii="Trebuchet MS" w:hAnsi="Trebuchet MS"/>
        </w:rPr>
        <w:t xml:space="preserve">3 </w:t>
      </w:r>
      <w:r w:rsidRPr="00482954">
        <w:rPr>
          <w:rFonts w:ascii="Trebuchet MS" w:hAnsi="Trebuchet MS"/>
        </w:rPr>
        <w:t xml:space="preserve">Umowy; </w:t>
      </w:r>
    </w:p>
    <w:p w14:paraId="32AFED14"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wysokość kar umownych, o których mowa w § </w:t>
      </w:r>
      <w:r w:rsidR="00EF4236">
        <w:rPr>
          <w:rFonts w:ascii="Trebuchet MS" w:hAnsi="Trebuchet MS"/>
        </w:rPr>
        <w:t>17 ust. 3 pkt 1 Umowy przekroczy 1</w:t>
      </w:r>
      <w:r w:rsidRPr="00255C42">
        <w:rPr>
          <w:rFonts w:ascii="Trebuchet MS" w:hAnsi="Trebuchet MS"/>
        </w:rPr>
        <w:t xml:space="preserve">0% wartości wynagrodzenia brutto, o którym mowa w § </w:t>
      </w:r>
      <w:r w:rsidR="00EF4236">
        <w:rPr>
          <w:rFonts w:ascii="Trebuchet MS" w:hAnsi="Trebuchet MS"/>
        </w:rPr>
        <w:t>15</w:t>
      </w:r>
      <w:r w:rsidRPr="00255C42">
        <w:rPr>
          <w:rFonts w:ascii="Trebuchet MS" w:hAnsi="Trebuchet MS"/>
        </w:rPr>
        <w:t xml:space="preserve"> ust. 2 pkt 1 Umowy; </w:t>
      </w:r>
    </w:p>
    <w:p w14:paraId="2226D629"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wystąpienia lub ujawnienia w okresie realizacji Wdrożenia wad prawnych któregokolwiek z elementów Systemu lub Oprogramowania lub poszczególnych rezultatów prac realizowanych w ramach Umowy; </w:t>
      </w:r>
    </w:p>
    <w:p w14:paraId="46F297B8" w14:textId="77777777" w:rsidR="000C3A72" w:rsidRPr="00255C42" w:rsidRDefault="000C3A72" w:rsidP="00425A9D">
      <w:pPr>
        <w:numPr>
          <w:ilvl w:val="1"/>
          <w:numId w:val="19"/>
        </w:numPr>
        <w:spacing w:after="133"/>
        <w:ind w:right="14" w:hanging="425"/>
        <w:jc w:val="both"/>
        <w:rPr>
          <w:rFonts w:ascii="Trebuchet MS" w:hAnsi="Trebuchet MS"/>
        </w:rPr>
      </w:pPr>
      <w:r w:rsidRPr="00255C42">
        <w:rPr>
          <w:rFonts w:ascii="Trebuchet MS" w:hAnsi="Trebuchet MS"/>
        </w:rPr>
        <w:t xml:space="preserve">zaistnienia  przesłanki ogłoszenia upadłości lub likwidacji Wykonawcy. </w:t>
      </w:r>
    </w:p>
    <w:p w14:paraId="63B349DB"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Odstąpienie od Umowy powinno nastąpić pod rygorem nieważności w formie pisemnej  z podaniem uzasadnienia. </w:t>
      </w:r>
    </w:p>
    <w:p w14:paraId="7025327E"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W każdym przypadku odstąpienia od Umowy przez Zamawiającego, sporządzony zostanie protokół inwentaryzacji stanu realizacji Umowy, podpisany przez obie Strony, nie później niż w ciągu 30 dni od dnia odstąpienia od Umowy. Protokół inwentaryzacji stanu realizacji Umowy musi określać zakres zrealizowanego zamówienia. Jeżeli mimo wezwania Wykonawca nie podpisze protokołu inwentaryzacji stanu realizacji Umowy, Zamawiający uprawniony jest do jego jednostronnego podpisania. </w:t>
      </w:r>
    </w:p>
    <w:p w14:paraId="5E0F071B"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Poza przypadkami określonymi w innych postanowieniach Umowy, po podpisaniu </w:t>
      </w:r>
      <w:r w:rsidRPr="00255C42">
        <w:rPr>
          <w:rFonts w:ascii="Trebuchet MS" w:hAnsi="Trebuchet MS"/>
          <w:i/>
        </w:rPr>
        <w:t>Końcowego Protokołu Odbioru</w:t>
      </w:r>
      <w:r w:rsidRPr="00255C42">
        <w:rPr>
          <w:rFonts w:ascii="Trebuchet MS" w:hAnsi="Trebuchet MS"/>
        </w:rPr>
        <w:t xml:space="preserve">, w Okresie Gwarancji, Zamawiający uprawniony jest do  wypowiedzenia Umowy ze skutkiem natychmiastowym z przyczyn leżących po stronie Wykonawcy, w szczególności w następujących przypadkach:  </w:t>
      </w:r>
    </w:p>
    <w:p w14:paraId="0190700D"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jeżeli opóźnienie Wykonawcy w Naprawie Błędu przekroc</w:t>
      </w:r>
      <w:r w:rsidR="00396739">
        <w:rPr>
          <w:rFonts w:ascii="Trebuchet MS" w:hAnsi="Trebuchet MS"/>
        </w:rPr>
        <w:t>zy czterokrotność Czasu Naprawy</w:t>
      </w:r>
      <w:r w:rsidRPr="00255C42">
        <w:rPr>
          <w:rFonts w:ascii="Trebuchet MS" w:hAnsi="Trebuchet MS"/>
        </w:rPr>
        <w:t xml:space="preserve">; </w:t>
      </w:r>
    </w:p>
    <w:p w14:paraId="1D276303"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opóźnienie Wykonawcy w zaimplementowaniu i aktywacji odpowiedniej Modyfikacji wynosi ponad 20 Dni Roboczych; </w:t>
      </w:r>
    </w:p>
    <w:p w14:paraId="0B0E3E17"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jeżeli Wykonawca pomimo dwukrotnego wezwania Wykonawcy nie realizuje lub realizuje niep</w:t>
      </w:r>
      <w:r w:rsidR="00396739">
        <w:rPr>
          <w:rFonts w:ascii="Trebuchet MS" w:hAnsi="Trebuchet MS"/>
        </w:rPr>
        <w:t xml:space="preserve">rawidłowo którąkolwiek z usług </w:t>
      </w:r>
      <w:r w:rsidRPr="00255C42">
        <w:rPr>
          <w:rFonts w:ascii="Trebuchet MS" w:hAnsi="Trebuchet MS"/>
        </w:rPr>
        <w:t xml:space="preserve">objętych Usługą Serwisu Gwarancyjnego; </w:t>
      </w:r>
    </w:p>
    <w:p w14:paraId="3C70A8B9"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łączna wysokość kar umownych naliczonych w związku z nieprawidłową realizacją Usługi Serwisu Gwarancyjnego przekroczy 15% wysokości wynagrodzenia brutto, o którym mowa w § </w:t>
      </w:r>
      <w:r w:rsidR="00396739">
        <w:rPr>
          <w:rFonts w:ascii="Trebuchet MS" w:hAnsi="Trebuchet MS"/>
        </w:rPr>
        <w:t>15</w:t>
      </w:r>
      <w:r w:rsidRPr="00255C42">
        <w:rPr>
          <w:rFonts w:ascii="Trebuchet MS" w:hAnsi="Trebuchet MS"/>
        </w:rPr>
        <w:t xml:space="preserve"> ust. 1 Umowy; </w:t>
      </w:r>
    </w:p>
    <w:p w14:paraId="4905916B"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realizacji którejkolwiek z usług objętych zakresem Usługi Świadczenia Serwisu Gwarancyjnego w sposób powodujący utratę danych u Zamawiającego; </w:t>
      </w:r>
    </w:p>
    <w:p w14:paraId="75A88DAF" w14:textId="77777777" w:rsidR="000C3A72" w:rsidRPr="00507DB7" w:rsidRDefault="000C3A72" w:rsidP="00396739">
      <w:pPr>
        <w:numPr>
          <w:ilvl w:val="1"/>
          <w:numId w:val="19"/>
        </w:numPr>
        <w:spacing w:after="25"/>
        <w:ind w:right="14" w:hanging="425"/>
        <w:jc w:val="both"/>
        <w:rPr>
          <w:rFonts w:ascii="Trebuchet MS" w:hAnsi="Trebuchet MS"/>
        </w:rPr>
      </w:pPr>
      <w:r w:rsidRPr="00255C42">
        <w:rPr>
          <w:rFonts w:ascii="Trebuchet MS" w:hAnsi="Trebuchet MS"/>
        </w:rPr>
        <w:t xml:space="preserve">naruszenia przez Wykonawcę lub jego personel lub jakiekolwiek inne osoby lub podmioty, przy pomocy których Wykonawca realizuje Umowę, któregokolwiek z obowiązków, </w:t>
      </w:r>
      <w:r w:rsidRPr="00396739">
        <w:rPr>
          <w:rFonts w:ascii="Trebuchet MS" w:hAnsi="Trebuchet MS"/>
        </w:rPr>
        <w:t xml:space="preserve">o </w:t>
      </w:r>
      <w:r w:rsidRPr="00507DB7">
        <w:rPr>
          <w:rFonts w:ascii="Trebuchet MS" w:hAnsi="Trebuchet MS"/>
        </w:rPr>
        <w:t>których mowa w § 2</w:t>
      </w:r>
      <w:r w:rsidR="00507DB7" w:rsidRPr="00507DB7">
        <w:rPr>
          <w:rFonts w:ascii="Trebuchet MS" w:hAnsi="Trebuchet MS"/>
        </w:rPr>
        <w:t>2</w:t>
      </w:r>
      <w:r w:rsidRPr="00507DB7">
        <w:rPr>
          <w:rFonts w:ascii="Trebuchet MS" w:hAnsi="Trebuchet MS"/>
        </w:rPr>
        <w:t xml:space="preserve"> Umowy; </w:t>
      </w:r>
    </w:p>
    <w:p w14:paraId="5E506E48" w14:textId="77777777" w:rsidR="000C3A72" w:rsidRPr="00507DB7" w:rsidRDefault="000C3A72" w:rsidP="00425A9D">
      <w:pPr>
        <w:numPr>
          <w:ilvl w:val="1"/>
          <w:numId w:val="19"/>
        </w:numPr>
        <w:spacing w:after="25"/>
        <w:ind w:right="14" w:hanging="425"/>
        <w:jc w:val="both"/>
        <w:rPr>
          <w:rFonts w:ascii="Trebuchet MS" w:hAnsi="Trebuchet MS"/>
        </w:rPr>
      </w:pPr>
      <w:r w:rsidRPr="00507DB7">
        <w:rPr>
          <w:rFonts w:ascii="Trebuchet MS" w:hAnsi="Trebuchet MS"/>
        </w:rPr>
        <w:lastRenderedPageBreak/>
        <w:t>naruszenia przez Wykonawcę lub jego personel lub jakiekolwiek inne osoby lub podmioty, przy pomocy których Wykonawca realizuje Umowę, w Okresie Gwarancji któregokolwiek z obowiązków, o których mowa w § 2</w:t>
      </w:r>
      <w:r w:rsidR="00507DB7" w:rsidRPr="00507DB7">
        <w:rPr>
          <w:rFonts w:ascii="Trebuchet MS" w:hAnsi="Trebuchet MS"/>
        </w:rPr>
        <w:t>3</w:t>
      </w:r>
      <w:r w:rsidRPr="00507DB7">
        <w:rPr>
          <w:rFonts w:ascii="Trebuchet MS" w:hAnsi="Trebuchet MS"/>
        </w:rPr>
        <w:t xml:space="preserve"> Umowy; </w:t>
      </w:r>
    </w:p>
    <w:p w14:paraId="4EA395CC" w14:textId="77777777" w:rsidR="000C3A72" w:rsidRPr="00396739" w:rsidRDefault="000C3A72" w:rsidP="00396739">
      <w:pPr>
        <w:numPr>
          <w:ilvl w:val="1"/>
          <w:numId w:val="19"/>
        </w:numPr>
        <w:spacing w:after="0"/>
        <w:ind w:right="14" w:hanging="425"/>
        <w:jc w:val="both"/>
        <w:rPr>
          <w:rFonts w:ascii="Trebuchet MS" w:hAnsi="Trebuchet MS"/>
        </w:rPr>
      </w:pPr>
      <w:r w:rsidRPr="00255C42">
        <w:rPr>
          <w:rFonts w:ascii="Trebuchet MS" w:hAnsi="Trebuchet MS"/>
        </w:rPr>
        <w:t xml:space="preserve">wystąpienia lub ujawnienia w Okresie Gwarancji lub okresie świadczenia  wad </w:t>
      </w:r>
      <w:r w:rsidR="00396739" w:rsidRPr="00255C42">
        <w:rPr>
          <w:rFonts w:ascii="Trebuchet MS" w:hAnsi="Trebuchet MS"/>
        </w:rPr>
        <w:t>prawnych</w:t>
      </w:r>
      <w:r w:rsidRPr="00255C42">
        <w:rPr>
          <w:rFonts w:ascii="Trebuchet MS" w:hAnsi="Trebuchet MS"/>
        </w:rPr>
        <w:t xml:space="preserve">,   któregokolwiek z elementów Systemu lub Oprogramowania </w:t>
      </w:r>
      <w:r w:rsidRPr="00396739">
        <w:rPr>
          <w:rFonts w:ascii="Trebuchet MS" w:hAnsi="Trebuchet MS"/>
        </w:rPr>
        <w:t xml:space="preserve">lub poszczególnych rezultatów prac realizowanych w ramach Umowy; </w:t>
      </w:r>
    </w:p>
    <w:p w14:paraId="74B6A48C" w14:textId="77777777" w:rsidR="000C3A72" w:rsidRPr="00255C42" w:rsidRDefault="000C3A72" w:rsidP="00425A9D">
      <w:pPr>
        <w:numPr>
          <w:ilvl w:val="1"/>
          <w:numId w:val="19"/>
        </w:numPr>
        <w:spacing w:after="133"/>
        <w:ind w:right="14" w:hanging="425"/>
        <w:jc w:val="both"/>
        <w:rPr>
          <w:rFonts w:ascii="Trebuchet MS" w:hAnsi="Trebuchet MS"/>
        </w:rPr>
      </w:pPr>
      <w:r w:rsidRPr="00255C42">
        <w:rPr>
          <w:rFonts w:ascii="Trebuchet MS" w:hAnsi="Trebuchet MS"/>
        </w:rPr>
        <w:t xml:space="preserve">jeżeli zaistnieją przesłanki ogłoszenia upadłości lub rozpoczęto likwidację Wykonawcy.  </w:t>
      </w:r>
    </w:p>
    <w:p w14:paraId="1DD38F37"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Wypowiedzenie Umowy ze skutkiem natychmiastowym będzie skuteczne z dniem doręczenia Wykonawcy zawiadomienia w tym przedmiocie, przy czym dwukrotne awizowanie przesyłki poleconej zawierającej to zawiadomienie uważane jest za skuteczne doręczenie. Oświadczenie o wypowiedzeniu w trybie natychmiastowym powinno zostać sporządzone pod rygorem nieważności w formie pisemnej z podaniem uzasadnienie. </w:t>
      </w:r>
      <w:r w:rsidRPr="00255C42">
        <w:rPr>
          <w:rFonts w:ascii="Trebuchet MS" w:hAnsi="Trebuchet MS"/>
          <w:b/>
        </w:rPr>
        <w:t xml:space="preserve"> </w:t>
      </w:r>
    </w:p>
    <w:p w14:paraId="5829EA4D"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Strony zgodnie postanawiają, że wypowiedzenie Umowy ze skutkiem </w:t>
      </w:r>
      <w:r w:rsidR="00AB421A" w:rsidRPr="00255C42">
        <w:rPr>
          <w:rFonts w:ascii="Trebuchet MS" w:hAnsi="Trebuchet MS"/>
        </w:rPr>
        <w:t>natychmiastowym</w:t>
      </w:r>
      <w:r w:rsidRPr="00255C42">
        <w:rPr>
          <w:rFonts w:ascii="Trebuchet MS" w:hAnsi="Trebuchet MS"/>
        </w:rPr>
        <w:t xml:space="preserve">,  o którym mowa w ustępie powyżej nie powoduje </w:t>
      </w:r>
      <w:r w:rsidR="00AB421A" w:rsidRPr="00255C42">
        <w:rPr>
          <w:rFonts w:ascii="Trebuchet MS" w:hAnsi="Trebuchet MS"/>
        </w:rPr>
        <w:t>wygaśnięcia</w:t>
      </w:r>
      <w:r w:rsidRPr="00255C42">
        <w:rPr>
          <w:rFonts w:ascii="Trebuchet MS" w:hAnsi="Trebuchet MS"/>
        </w:rPr>
        <w:t xml:space="preserve"> zobowiązań Wykonawcy  do udzielenia licencji oraz zapewnienia udzielenia Wykonawcy Praw Własności Intelektualnej, w tym nie skutkuje wygaśnięciem licencji na dostarczony i Wdrożony System oraz jego poprawki, aktualizacje, Modyfikacje i jakiekolwiek inne zmiany opisane w Umowie, do których Zamawiający uzyskał Prawa Własności Intelektualnej lub licencje do dnia wypowiedzenia Umowy.  </w:t>
      </w:r>
    </w:p>
    <w:p w14:paraId="5B0E6416" w14:textId="77777777" w:rsidR="000C3A72" w:rsidRPr="00255C42" w:rsidRDefault="000C3A72" w:rsidP="00425A9D">
      <w:pPr>
        <w:numPr>
          <w:ilvl w:val="0"/>
          <w:numId w:val="19"/>
        </w:numPr>
        <w:spacing w:after="0"/>
        <w:ind w:right="14" w:hanging="425"/>
        <w:jc w:val="both"/>
        <w:rPr>
          <w:rFonts w:ascii="Trebuchet MS" w:hAnsi="Trebuchet MS"/>
        </w:rPr>
      </w:pPr>
      <w:r w:rsidRPr="00255C42">
        <w:rPr>
          <w:rFonts w:ascii="Trebuchet MS" w:hAnsi="Trebuchet MS"/>
        </w:rPr>
        <w:t xml:space="preserve">Postanowienia niniejszego paragrafu w żaden sposób nie ograniczają prawa Zamawiającego do odstąpienia lub wypowiedzenia Umowy na podstawie przepisów powszechnie obowiązujących. </w:t>
      </w:r>
      <w:r w:rsidRPr="00255C42">
        <w:rPr>
          <w:rFonts w:ascii="Trebuchet MS" w:hAnsi="Trebuchet MS"/>
          <w:b/>
        </w:rPr>
        <w:t xml:space="preserve"> </w:t>
      </w:r>
    </w:p>
    <w:p w14:paraId="52229135" w14:textId="77777777" w:rsidR="000C3A72" w:rsidRPr="00255C42" w:rsidRDefault="000C3A72" w:rsidP="004F0EEC">
      <w:pPr>
        <w:spacing w:after="107"/>
        <w:ind w:left="183"/>
        <w:jc w:val="center"/>
        <w:rPr>
          <w:rFonts w:ascii="Trebuchet MS" w:hAnsi="Trebuchet MS"/>
        </w:rPr>
      </w:pPr>
      <w:r w:rsidRPr="00255C42">
        <w:rPr>
          <w:rFonts w:ascii="Trebuchet MS" w:hAnsi="Trebuchet MS"/>
          <w:b/>
        </w:rPr>
        <w:t xml:space="preserve"> </w:t>
      </w:r>
    </w:p>
    <w:p w14:paraId="132989B4"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396739">
        <w:rPr>
          <w:rFonts w:ascii="Trebuchet MS" w:hAnsi="Trebuchet MS"/>
          <w:b/>
        </w:rPr>
        <w:t>19</w:t>
      </w:r>
      <w:r w:rsidRPr="00255C42">
        <w:rPr>
          <w:rFonts w:ascii="Trebuchet MS" w:hAnsi="Trebuchet MS"/>
          <w:b/>
        </w:rPr>
        <w:t xml:space="preserve"> </w:t>
      </w:r>
    </w:p>
    <w:p w14:paraId="3B948400"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Zmiany Umowy </w:t>
      </w:r>
    </w:p>
    <w:p w14:paraId="4B98C406" w14:textId="77777777" w:rsidR="00640F1A" w:rsidRPr="00387D37" w:rsidRDefault="00640F1A" w:rsidP="00387D37">
      <w:pPr>
        <w:numPr>
          <w:ilvl w:val="0"/>
          <w:numId w:val="42"/>
        </w:numPr>
        <w:tabs>
          <w:tab w:val="num" w:pos="1970"/>
          <w:tab w:val="left" w:pos="3828"/>
        </w:tabs>
        <w:suppressAutoHyphens/>
        <w:spacing w:after="0"/>
        <w:contextualSpacing/>
        <w:jc w:val="both"/>
        <w:rPr>
          <w:rFonts w:ascii="Trebuchet MS" w:hAnsi="Trebuchet MS"/>
          <w:lang w:val="x-none"/>
        </w:rPr>
      </w:pPr>
      <w:r w:rsidRPr="00387D37">
        <w:rPr>
          <w:rFonts w:ascii="Trebuchet MS" w:hAnsi="Trebuchet MS"/>
          <w:lang w:val="x-none"/>
        </w:rPr>
        <w:t xml:space="preserve">Wszelkie zmiany w treści umowy wymagają formy pisemnej i zgody obu </w:t>
      </w:r>
      <w:r w:rsidRPr="00387D37">
        <w:rPr>
          <w:rFonts w:ascii="Trebuchet MS" w:hAnsi="Trebuchet MS"/>
        </w:rPr>
        <w:t>S</w:t>
      </w:r>
      <w:r w:rsidRPr="00387D37">
        <w:rPr>
          <w:rFonts w:ascii="Trebuchet MS" w:hAnsi="Trebuchet MS"/>
          <w:lang w:val="x-none"/>
        </w:rPr>
        <w:t xml:space="preserve">tron pod rygorem nieważności oraz mogą być dokonywane w zakresie i formie zgodnej </w:t>
      </w:r>
      <w:r w:rsidRPr="00387D37">
        <w:rPr>
          <w:rFonts w:ascii="Trebuchet MS" w:hAnsi="Trebuchet MS"/>
          <w:lang w:val="x-none"/>
        </w:rPr>
        <w:br/>
        <w:t>z obowiązującymi przepisami.</w:t>
      </w:r>
    </w:p>
    <w:p w14:paraId="3EA4F3B8" w14:textId="77777777" w:rsidR="00640F1A" w:rsidRPr="00387D37" w:rsidRDefault="00640F1A" w:rsidP="00387D37">
      <w:pPr>
        <w:numPr>
          <w:ilvl w:val="0"/>
          <w:numId w:val="42"/>
        </w:numPr>
        <w:tabs>
          <w:tab w:val="num" w:pos="1970"/>
          <w:tab w:val="left" w:pos="3828"/>
        </w:tabs>
        <w:suppressAutoHyphens/>
        <w:spacing w:after="0"/>
        <w:ind w:left="426" w:hanging="426"/>
        <w:jc w:val="both"/>
        <w:rPr>
          <w:rFonts w:ascii="Trebuchet MS" w:hAnsi="Trebuchet MS"/>
        </w:rPr>
      </w:pPr>
      <w:r>
        <w:rPr>
          <w:rFonts w:ascii="Trebuchet MS" w:hAnsi="Trebuchet MS"/>
        </w:rPr>
        <w:t xml:space="preserve">Zamawiający </w:t>
      </w:r>
      <w:r w:rsidRPr="00387D37">
        <w:rPr>
          <w:rFonts w:ascii="Trebuchet MS" w:hAnsi="Trebuchet MS"/>
        </w:rPr>
        <w:t>dopuszcza możliwość zmiany zawartej umowy, w zakresie:</w:t>
      </w:r>
    </w:p>
    <w:p w14:paraId="5926B601" w14:textId="77777777" w:rsidR="00640F1A" w:rsidRPr="00387D37" w:rsidRDefault="00640F1A" w:rsidP="00387D37">
      <w:pPr>
        <w:numPr>
          <w:ilvl w:val="0"/>
          <w:numId w:val="43"/>
        </w:numPr>
        <w:spacing w:after="0"/>
        <w:ind w:left="709"/>
        <w:jc w:val="both"/>
        <w:rPr>
          <w:rFonts w:ascii="Trebuchet MS" w:hAnsi="Trebuchet MS"/>
          <w:lang w:val="x-none"/>
        </w:rPr>
      </w:pPr>
      <w:r w:rsidRPr="00387D37">
        <w:rPr>
          <w:rFonts w:ascii="Trebuchet MS" w:hAnsi="Trebuchet MS"/>
          <w:lang w:val="x-none"/>
        </w:rPr>
        <w:t xml:space="preserve">zmiany podwykonawcy, przy pomocy, którego Wykonawca realizuje przedmiot umowy, po uprzedniej akceptacji </w:t>
      </w:r>
      <w:r>
        <w:rPr>
          <w:rFonts w:ascii="Trebuchet MS" w:hAnsi="Trebuchet MS"/>
        </w:rPr>
        <w:t>Zamawiającego</w:t>
      </w:r>
      <w:r w:rsidRPr="00387D37">
        <w:rPr>
          <w:rFonts w:ascii="Trebuchet MS" w:hAnsi="Trebuchet MS"/>
          <w:lang w:val="x-none"/>
        </w:rPr>
        <w:t>,</w:t>
      </w:r>
    </w:p>
    <w:p w14:paraId="3D212E3D" w14:textId="77777777" w:rsidR="00640F1A" w:rsidRPr="00387D37" w:rsidRDefault="00640F1A" w:rsidP="00387D37">
      <w:pPr>
        <w:numPr>
          <w:ilvl w:val="0"/>
          <w:numId w:val="43"/>
        </w:numPr>
        <w:spacing w:after="0"/>
        <w:ind w:left="709"/>
        <w:jc w:val="both"/>
        <w:rPr>
          <w:rFonts w:ascii="Trebuchet MS" w:hAnsi="Trebuchet MS"/>
          <w:lang w:val="x-none"/>
        </w:rPr>
      </w:pPr>
      <w:r w:rsidRPr="00387D37">
        <w:rPr>
          <w:rFonts w:ascii="Trebuchet MS" w:hAnsi="Trebuchet MS"/>
          <w:lang w:val="x-none"/>
        </w:rPr>
        <w:t xml:space="preserve">zmiany </w:t>
      </w:r>
      <w:r w:rsidRPr="00387D37">
        <w:rPr>
          <w:rFonts w:ascii="Trebuchet MS" w:hAnsi="Trebuchet MS"/>
        </w:rPr>
        <w:t>oznaczenia S</w:t>
      </w:r>
      <w:r w:rsidRPr="00387D37">
        <w:rPr>
          <w:rFonts w:ascii="Trebuchet MS" w:hAnsi="Trebuchet MS"/>
          <w:lang w:val="x-none"/>
        </w:rPr>
        <w:t xml:space="preserve">tron w umowie wynikających ze zmian organizacyjnych niezależnych od </w:t>
      </w:r>
      <w:r>
        <w:rPr>
          <w:rFonts w:ascii="Trebuchet MS" w:hAnsi="Trebuchet MS"/>
        </w:rPr>
        <w:t>Zamawiającego</w:t>
      </w:r>
      <w:r w:rsidRPr="00387D37">
        <w:rPr>
          <w:rFonts w:ascii="Trebuchet MS" w:hAnsi="Trebuchet MS"/>
          <w:lang w:val="x-none"/>
        </w:rPr>
        <w:t xml:space="preserve"> np. podział lub połączenie </w:t>
      </w:r>
      <w:r>
        <w:rPr>
          <w:rFonts w:ascii="Trebuchet MS" w:hAnsi="Trebuchet MS"/>
        </w:rPr>
        <w:t>Zamawiającego</w:t>
      </w:r>
      <w:r w:rsidRPr="00387D37">
        <w:rPr>
          <w:rFonts w:ascii="Trebuchet MS" w:hAnsi="Trebuchet MS"/>
          <w:lang w:val="x-none"/>
        </w:rPr>
        <w:t>,</w:t>
      </w:r>
    </w:p>
    <w:p w14:paraId="3CF7A6E3" w14:textId="77777777" w:rsidR="00640F1A" w:rsidRPr="00640F1A" w:rsidRDefault="00640F1A" w:rsidP="00387D37">
      <w:pPr>
        <w:pStyle w:val="Akapitzlist"/>
        <w:numPr>
          <w:ilvl w:val="0"/>
          <w:numId w:val="43"/>
        </w:numPr>
        <w:spacing w:after="0"/>
        <w:ind w:left="709"/>
        <w:jc w:val="both"/>
        <w:rPr>
          <w:rFonts w:ascii="Trebuchet MS" w:hAnsi="Trebuchet MS" w:cs="Arial"/>
        </w:rPr>
      </w:pPr>
      <w:r w:rsidRPr="00640F1A">
        <w:rPr>
          <w:rFonts w:ascii="Trebuchet MS" w:hAnsi="Trebuchet MS" w:cs="Arial"/>
        </w:rPr>
        <w:t xml:space="preserve">nastąpi zmiana powszechnie obowiązujących przepisów prawa w zakresie mającym wpływ na realizację przedmiotu zamówienia; </w:t>
      </w:r>
    </w:p>
    <w:p w14:paraId="03CA2C4F" w14:textId="77777777" w:rsidR="00640F1A" w:rsidRDefault="00640F1A" w:rsidP="00387D37">
      <w:pPr>
        <w:pStyle w:val="Akapitzlist"/>
        <w:numPr>
          <w:ilvl w:val="0"/>
          <w:numId w:val="43"/>
        </w:numPr>
        <w:spacing w:after="0"/>
        <w:ind w:left="709"/>
        <w:jc w:val="both"/>
        <w:rPr>
          <w:rFonts w:ascii="Trebuchet MS" w:hAnsi="Trebuchet MS" w:cs="Arial"/>
        </w:rPr>
      </w:pPr>
      <w:r w:rsidRPr="00640F1A">
        <w:rPr>
          <w:rFonts w:ascii="Trebuchet MS" w:hAnsi="Trebuchet MS" w:cs="Arial"/>
        </w:rPr>
        <w:t xml:space="preserve">wystąpią rozbieżności lub niejasności w rozumieniu pojęć użytych w Umowie </w:t>
      </w:r>
      <w:r w:rsidRPr="00640F1A">
        <w:rPr>
          <w:rFonts w:ascii="Trebuchet MS" w:hAnsi="Trebuchet MS" w:cs="Arial"/>
        </w:rPr>
        <w:br/>
        <w:t>i załącznikach, których nie można usunąć w inny sposób, a zmiana będzie umożliwiać usunięcie rozbieżności i doprecyzowanie Umowy i załączników w celu jednoznacznej interpretacji ich zapisów przez Strony;</w:t>
      </w:r>
    </w:p>
    <w:p w14:paraId="7E127E01" w14:textId="77777777" w:rsidR="00631679" w:rsidRPr="00640F1A" w:rsidRDefault="00631679" w:rsidP="00387D37">
      <w:pPr>
        <w:pStyle w:val="Akapitzlist"/>
        <w:numPr>
          <w:ilvl w:val="0"/>
          <w:numId w:val="43"/>
        </w:numPr>
        <w:spacing w:after="0"/>
        <w:ind w:left="709"/>
        <w:jc w:val="both"/>
        <w:rPr>
          <w:rFonts w:ascii="Trebuchet MS" w:hAnsi="Trebuchet MS" w:cs="Arial"/>
        </w:rPr>
      </w:pPr>
      <w:r>
        <w:rPr>
          <w:rFonts w:ascii="Trebuchet MS" w:hAnsi="Trebuchet MS" w:cs="Arial"/>
        </w:rPr>
        <w:t xml:space="preserve">zmiany terminów realizacji poszczególnych obowiązków Wykonawcy wynikających z OPZ (w tym terminów realizacji poszczególnych etapów), w sytuacji gdy w toku realizacji umowy ujawnią się nieznane Stronom na dzień zawierania umowy okoliczności uniemożliwiające dochowanie terminów wskazanych w OPZ (w </w:t>
      </w:r>
      <w:r>
        <w:rPr>
          <w:rFonts w:ascii="Trebuchet MS" w:hAnsi="Trebuchet MS" w:cs="Arial"/>
        </w:rPr>
        <w:lastRenderedPageBreak/>
        <w:t>szczególności: przedłużająca się procedura odbioru, konieczność przygotowania informacji/dokumentów niezbędnych do realizacji przedmiotu Umowy);</w:t>
      </w:r>
    </w:p>
    <w:p w14:paraId="2678EC1E" w14:textId="77777777" w:rsidR="00640F1A" w:rsidRPr="00640F1A" w:rsidRDefault="00640F1A" w:rsidP="00387D37">
      <w:pPr>
        <w:pStyle w:val="Akapitzlist"/>
        <w:numPr>
          <w:ilvl w:val="0"/>
          <w:numId w:val="43"/>
        </w:numPr>
        <w:spacing w:after="0"/>
        <w:ind w:left="709"/>
        <w:jc w:val="both"/>
        <w:rPr>
          <w:rFonts w:ascii="Trebuchet MS" w:hAnsi="Trebuchet MS" w:cs="Arial"/>
        </w:rPr>
      </w:pPr>
      <w:r w:rsidRPr="00640F1A">
        <w:rPr>
          <w:rFonts w:ascii="Trebuchet MS" w:hAnsi="Trebuchet MS" w:cs="Arial"/>
        </w:rPr>
        <w:t>zmiany sposobu dokumentowania sposobu wykonania Umowy,</w:t>
      </w:r>
      <w:r w:rsidR="007153DD">
        <w:rPr>
          <w:rFonts w:ascii="Trebuchet MS" w:hAnsi="Trebuchet MS" w:cs="Arial"/>
        </w:rPr>
        <w:t xml:space="preserve"> </w:t>
      </w:r>
      <w:r w:rsidRPr="00640F1A">
        <w:rPr>
          <w:rFonts w:ascii="Trebuchet MS" w:hAnsi="Trebuchet MS" w:cs="Arial"/>
        </w:rPr>
        <w:t>sposobu koordynacji realizacji Umowy przez przedstawicieli Stron</w:t>
      </w:r>
      <w:r w:rsidR="00631679">
        <w:rPr>
          <w:rFonts w:ascii="Trebuchet MS" w:hAnsi="Trebuchet MS" w:cs="Arial"/>
        </w:rPr>
        <w:t>, sposobu realizacji usługi Serwisu Gw</w:t>
      </w:r>
      <w:r w:rsidR="00FA2003">
        <w:rPr>
          <w:rFonts w:ascii="Trebuchet MS" w:hAnsi="Trebuchet MS" w:cs="Arial"/>
        </w:rPr>
        <w:t>a</w:t>
      </w:r>
      <w:r w:rsidR="00631679">
        <w:rPr>
          <w:rFonts w:ascii="Trebuchet MS" w:hAnsi="Trebuchet MS" w:cs="Arial"/>
        </w:rPr>
        <w:t>rancyjnego</w:t>
      </w:r>
      <w:r w:rsidRPr="00640F1A">
        <w:rPr>
          <w:rFonts w:ascii="Trebuchet MS" w:hAnsi="Trebuchet MS" w:cs="Arial"/>
        </w:rPr>
        <w:t xml:space="preserve"> – w sytuacji gdy pojawią się nieprzewidziane wcześniej okoliczności mające wpływ na sposób realizacji Umowy.</w:t>
      </w:r>
    </w:p>
    <w:p w14:paraId="08070934" w14:textId="77777777" w:rsidR="00640F1A" w:rsidRPr="00640F1A" w:rsidRDefault="00640F1A" w:rsidP="00387D37">
      <w:pPr>
        <w:pStyle w:val="Akapitzlist"/>
        <w:numPr>
          <w:ilvl w:val="0"/>
          <w:numId w:val="42"/>
        </w:numPr>
        <w:spacing w:after="0"/>
        <w:jc w:val="both"/>
        <w:rPr>
          <w:rFonts w:ascii="Trebuchet MS" w:hAnsi="Trebuchet MS"/>
          <w:lang w:val="x-none"/>
        </w:rPr>
      </w:pPr>
      <w:r w:rsidRPr="00640F1A">
        <w:rPr>
          <w:rFonts w:ascii="Trebuchet MS" w:hAnsi="Trebuchet MS"/>
          <w:lang w:val="x-none"/>
        </w:rPr>
        <w:t xml:space="preserve">Stosownie do treści art. 142 ust. 5 ustawy Pzp Zamawiający przewiduje możliwość zmiany wysokości wynagrodzenia określonego w § </w:t>
      </w:r>
      <w:r w:rsidRPr="00640F1A">
        <w:rPr>
          <w:rFonts w:ascii="Trebuchet MS" w:hAnsi="Trebuchet MS"/>
        </w:rPr>
        <w:t>5</w:t>
      </w:r>
      <w:r w:rsidRPr="00640F1A">
        <w:rPr>
          <w:rFonts w:ascii="Trebuchet MS" w:hAnsi="Trebuchet MS"/>
          <w:lang w:val="x-none"/>
        </w:rPr>
        <w:t xml:space="preserve"> ust. 1 Umowy w następujących przypadkach:</w:t>
      </w:r>
      <w:r w:rsidRPr="00640F1A">
        <w:rPr>
          <w:rFonts w:ascii="Trebuchet MS" w:hAnsi="Trebuchet MS"/>
          <w:lang w:val="x-none"/>
        </w:rPr>
        <w:br/>
        <w:t>1) w przypadku zmiany stawki podatku od towarów i usług,</w:t>
      </w:r>
    </w:p>
    <w:p w14:paraId="10F8BC40" w14:textId="77777777" w:rsidR="00640F1A" w:rsidRPr="00387D37" w:rsidRDefault="00640F1A" w:rsidP="00387D37">
      <w:pPr>
        <w:spacing w:after="0"/>
        <w:ind w:left="360"/>
        <w:rPr>
          <w:rFonts w:ascii="Trebuchet MS" w:hAnsi="Trebuchet MS"/>
          <w:lang w:val="x-none"/>
        </w:rPr>
      </w:pPr>
      <w:r w:rsidRPr="00387D37">
        <w:rPr>
          <w:rFonts w:ascii="Trebuchet MS" w:hAnsi="Trebuchet MS"/>
          <w:lang w:val="x-none"/>
        </w:rPr>
        <w:t>2) w przypadku zmiany wysokości minimalnego wynagrodzenia za pracę ustalonego na podstawie art. 2 ustawy z dnia 10 października 2002</w:t>
      </w:r>
      <w:r w:rsidRPr="00387D37">
        <w:rPr>
          <w:rFonts w:ascii="Trebuchet MS" w:hAnsi="Trebuchet MS"/>
        </w:rPr>
        <w:t xml:space="preserve"> </w:t>
      </w:r>
      <w:r w:rsidRPr="00387D37">
        <w:rPr>
          <w:rFonts w:ascii="Trebuchet MS" w:hAnsi="Trebuchet MS"/>
          <w:lang w:val="x-none"/>
        </w:rPr>
        <w:t>r. o minimalnym wynagrodzeniu za pracę,</w:t>
      </w:r>
    </w:p>
    <w:p w14:paraId="315AAB1C" w14:textId="77777777" w:rsidR="00640F1A" w:rsidRPr="00387D37" w:rsidRDefault="00640F1A" w:rsidP="00387D37">
      <w:pPr>
        <w:spacing w:after="0"/>
        <w:ind w:left="360"/>
        <w:rPr>
          <w:rFonts w:ascii="Trebuchet MS" w:hAnsi="Trebuchet MS"/>
          <w:color w:val="222222"/>
          <w:shd w:val="clear" w:color="auto" w:fill="FFFFFF"/>
        </w:rPr>
      </w:pPr>
      <w:r w:rsidRPr="00387D37">
        <w:rPr>
          <w:rFonts w:ascii="Trebuchet MS" w:hAnsi="Trebuchet MS"/>
          <w:lang w:val="x-none"/>
        </w:rPr>
        <w:t>3) w przypadku zmian zasad podlegania ubezpieczeniom społecznym lub ubezpieczeniu zdrowotnemu lub zmiany wysokości stawki składki na ubezpieczenia społeczne lub zdrowotne,</w:t>
      </w:r>
      <w:r w:rsidRPr="00387D37">
        <w:rPr>
          <w:rFonts w:ascii="Trebuchet MS" w:hAnsi="Trebuchet MS"/>
          <w:lang w:val="x-none"/>
        </w:rPr>
        <w:br/>
        <w:t>- jeżeli zmiany określone w pkt. 1), 2) i 3) będą miały wpływ na koszty wykonania Umowy przez Wykonawcę.</w:t>
      </w:r>
    </w:p>
    <w:p w14:paraId="7E630C10"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1 niniejszego paragrafu Wykonawca jest uprawniony złożyć Zamawiającemu pisemny wniosek o zmianę Umowy </w:t>
      </w:r>
      <w:r w:rsidRPr="00387D37">
        <w:rPr>
          <w:rFonts w:ascii="Trebuchet MS" w:hAnsi="Trebuchet MS"/>
          <w:color w:val="222222"/>
          <w:shd w:val="clear" w:color="auto" w:fill="FFFFFF"/>
          <w:lang w:val="x-none"/>
        </w:rPr>
        <w:br/>
        <w:t>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38D2B92D"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2 niniejszego paragrafu Wykonawca jest uprawniony złożyć Zamawiającemu pisemny wniosek o zmianę Umowy </w:t>
      </w:r>
      <w:r w:rsidRPr="00387D37">
        <w:rPr>
          <w:rFonts w:ascii="Trebuchet MS" w:hAnsi="Trebuchet MS"/>
          <w:color w:val="222222"/>
          <w:shd w:val="clear" w:color="auto" w:fill="FFFFFF"/>
          <w:lang w:val="x-none"/>
        </w:rPr>
        <w:br/>
        <w:t xml:space="preserve">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t>
      </w:r>
      <w:r w:rsidRPr="00387D37">
        <w:rPr>
          <w:rFonts w:ascii="Trebuchet MS" w:hAnsi="Trebuchet MS"/>
          <w:color w:val="222222"/>
          <w:shd w:val="clear" w:color="auto" w:fill="FFFFFF"/>
          <w:lang w:val="x-none"/>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w:t>
      </w:r>
      <w:r w:rsidRPr="00387D37">
        <w:rPr>
          <w:rFonts w:ascii="Trebuchet MS" w:hAnsi="Trebuchet MS"/>
          <w:color w:val="222222"/>
          <w:shd w:val="clear" w:color="auto" w:fill="FFFFFF"/>
          <w:lang w:val="x-none"/>
        </w:rPr>
        <w:br/>
        <w:t>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w:t>
      </w:r>
      <w:r w:rsidRPr="00387D37">
        <w:rPr>
          <w:rFonts w:ascii="Trebuchet MS" w:hAnsi="Trebuchet MS"/>
          <w:color w:val="222222"/>
          <w:lang w:val="x-none"/>
        </w:rPr>
        <w:t xml:space="preserve"> </w:t>
      </w:r>
      <w:r w:rsidRPr="00387D37">
        <w:rPr>
          <w:rFonts w:ascii="Trebuchet MS" w:hAnsi="Trebuchet MS"/>
          <w:color w:val="222222"/>
          <w:shd w:val="clear" w:color="auto" w:fill="FFFFFF"/>
          <w:lang w:val="x-none"/>
        </w:rPr>
        <w:t>w kwocie przewyższającej wysokość płacy minimalnej.</w:t>
      </w:r>
    </w:p>
    <w:p w14:paraId="0716B477"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w:t>
      </w:r>
      <w:r w:rsidRPr="00387D37">
        <w:rPr>
          <w:rFonts w:ascii="Trebuchet MS" w:hAnsi="Trebuchet MS"/>
          <w:color w:val="222222"/>
          <w:shd w:val="clear" w:color="auto" w:fill="FFFFFF"/>
          <w:lang w:val="x-none"/>
        </w:rPr>
        <w:lastRenderedPageBreak/>
        <w:t>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 ust. 1 pkt. 3 niniejszego paragrafu.</w:t>
      </w:r>
    </w:p>
    <w:p w14:paraId="0D15E6CA"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Zmiana Umowy w zakresie zmiany wynagrodzenia  z przyczyn określonych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1), 2) i 3)  obejmować będzie wyłącznie płatności za prace, których w dniu zmiany odpowiednio  stawki podatku VAT, wysokości minimalnego wynagrodzenia za pracę </w:t>
      </w:r>
      <w:r w:rsidRPr="00387D37">
        <w:rPr>
          <w:rFonts w:ascii="Trebuchet MS" w:hAnsi="Trebuchet MS"/>
          <w:color w:val="222222"/>
          <w:shd w:val="clear" w:color="auto" w:fill="FFFFFF"/>
          <w:lang w:val="x-none"/>
        </w:rPr>
        <w:br/>
        <w:t>i składki na ubezpieczenia społeczne lub zdrowotne, jeszcze nie wykonano.</w:t>
      </w:r>
    </w:p>
    <w:p w14:paraId="1C4397A5"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Obowiązek wykazania wpływu zmian, o których mowa w ust. 1 niniejszego paragrafu na zmianę wynagrodzenia, o którym mowa w § </w:t>
      </w:r>
      <w:r w:rsidR="00631679">
        <w:rPr>
          <w:rFonts w:ascii="Trebuchet MS" w:hAnsi="Trebuchet MS"/>
          <w:color w:val="222222"/>
          <w:shd w:val="clear" w:color="auto" w:fill="FFFFFF"/>
        </w:rPr>
        <w:t>1</w:t>
      </w:r>
      <w:r w:rsidRPr="00387D37">
        <w:rPr>
          <w:rFonts w:ascii="Trebuchet MS" w:hAnsi="Trebuchet MS"/>
          <w:color w:val="222222"/>
          <w:shd w:val="clear" w:color="auto" w:fill="FFFFFF"/>
        </w:rPr>
        <w:t>5</w:t>
      </w:r>
      <w:r w:rsidRPr="00387D37">
        <w:rPr>
          <w:rFonts w:ascii="Trebuchet MS" w:hAnsi="Trebuchet MS"/>
          <w:color w:val="222222"/>
          <w:shd w:val="clear" w:color="auto" w:fill="FFFFFF"/>
          <w:lang w:val="x-none"/>
        </w:rPr>
        <w:t xml:space="preserve"> ust. 1 Umowy należy do Wykonawcy pod rygorem odmowy dokonania zmiany Umowy przez Zamawiającego.</w:t>
      </w:r>
    </w:p>
    <w:p w14:paraId="681D5A9F" w14:textId="77777777" w:rsidR="00640F1A" w:rsidRPr="00387D37" w:rsidRDefault="00640F1A" w:rsidP="00387D37">
      <w:pPr>
        <w:numPr>
          <w:ilvl w:val="0"/>
          <w:numId w:val="42"/>
        </w:numPr>
        <w:tabs>
          <w:tab w:val="num" w:pos="1970"/>
          <w:tab w:val="left" w:pos="3828"/>
        </w:tabs>
        <w:suppressAutoHyphens/>
        <w:spacing w:after="0"/>
        <w:ind w:left="426" w:hanging="426"/>
        <w:jc w:val="both"/>
        <w:rPr>
          <w:rFonts w:ascii="Trebuchet MS" w:hAnsi="Trebuchet MS"/>
        </w:rPr>
      </w:pPr>
      <w:r w:rsidRPr="00387D37">
        <w:rPr>
          <w:rFonts w:ascii="Trebuchet MS" w:hAnsi="Trebuchet MS"/>
        </w:rPr>
        <w:t>CPPC może również od umowy odstąpić w razie wystąpienia istotnej zmiany okoliczności powodującej, że wykonanie umowy nie leży w interesie publicznym, czego nie można było przewidzieć w chwili zawarcia umowy. Termin odstąpienia od umowy wynosi 30 dni od dnia powzięcia przez CPPC wiadomości o tych okolicznościach.</w:t>
      </w:r>
    </w:p>
    <w:p w14:paraId="492A831E" w14:textId="77777777" w:rsidR="000C3A72" w:rsidRPr="00255C42" w:rsidRDefault="000C3A72" w:rsidP="004F0EEC">
      <w:pPr>
        <w:spacing w:after="105"/>
        <w:ind w:left="903"/>
        <w:jc w:val="center"/>
        <w:rPr>
          <w:rFonts w:ascii="Trebuchet MS" w:hAnsi="Trebuchet MS"/>
        </w:rPr>
      </w:pPr>
      <w:r w:rsidRPr="00255C42">
        <w:rPr>
          <w:rFonts w:ascii="Trebuchet MS" w:hAnsi="Trebuchet MS"/>
          <w:b/>
        </w:rPr>
        <w:t xml:space="preserve"> </w:t>
      </w:r>
    </w:p>
    <w:p w14:paraId="7EF4EB50"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96739">
        <w:rPr>
          <w:rFonts w:ascii="Trebuchet MS" w:hAnsi="Trebuchet MS"/>
          <w:b/>
        </w:rPr>
        <w:t>0</w:t>
      </w:r>
    </w:p>
    <w:p w14:paraId="14F45EF7" w14:textId="77777777" w:rsidR="000C3A72" w:rsidRPr="00386781" w:rsidRDefault="000C3A72" w:rsidP="00386781">
      <w:pPr>
        <w:spacing w:after="109"/>
        <w:ind w:left="536" w:right="392" w:hanging="10"/>
        <w:jc w:val="center"/>
        <w:rPr>
          <w:rFonts w:ascii="Trebuchet MS" w:hAnsi="Trebuchet MS"/>
          <w:b/>
        </w:rPr>
      </w:pPr>
      <w:r w:rsidRPr="00386781">
        <w:rPr>
          <w:rFonts w:ascii="Trebuchet MS" w:hAnsi="Trebuchet MS"/>
          <w:b/>
        </w:rPr>
        <w:t xml:space="preserve">Personel Wykonawcy </w:t>
      </w:r>
    </w:p>
    <w:p w14:paraId="7DEBE9CA"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Wykonawca oddeleguje do wykon</w:t>
      </w:r>
      <w:r w:rsidR="00386781" w:rsidRPr="004A5975">
        <w:rPr>
          <w:rFonts w:ascii="Trebuchet MS" w:hAnsi="Trebuchet MS"/>
          <w:color w:val="222222"/>
          <w:shd w:val="clear" w:color="auto" w:fill="FFFFFF"/>
          <w:lang w:val="x-none"/>
        </w:rPr>
        <w:t>ania Umowy odpowiedni personel</w:t>
      </w:r>
      <w:r w:rsidRPr="004A5975">
        <w:rPr>
          <w:rFonts w:ascii="Trebuchet MS" w:hAnsi="Trebuchet MS"/>
          <w:color w:val="222222"/>
          <w:shd w:val="clear" w:color="auto" w:fill="FFFFFF"/>
          <w:lang w:val="x-none"/>
        </w:rPr>
        <w:t>, zobowiązując się, aby wszyscy członkowie personelu posiadali umiejętności, kwalifikacje i doświadczenie odpowiednie do zakres</w:t>
      </w:r>
      <w:r w:rsidR="00386781" w:rsidRPr="004A5975">
        <w:rPr>
          <w:rFonts w:ascii="Trebuchet MS" w:hAnsi="Trebuchet MS"/>
          <w:color w:val="222222"/>
          <w:shd w:val="clear" w:color="auto" w:fill="FFFFFF"/>
          <w:lang w:val="x-none"/>
        </w:rPr>
        <w:t xml:space="preserve">u powierzanych im czynności, a także </w:t>
      </w:r>
      <w:r w:rsidRPr="004A5975">
        <w:rPr>
          <w:rFonts w:ascii="Trebuchet MS" w:hAnsi="Trebuchet MS"/>
          <w:color w:val="222222"/>
          <w:shd w:val="clear" w:color="auto" w:fill="FFFFFF"/>
          <w:lang w:val="x-none"/>
        </w:rPr>
        <w:t xml:space="preserve">odpowiednie uprawnienia, w zakresie w jakim uprawnienia te będą konieczne dla realizacji takich czynności.  </w:t>
      </w:r>
    </w:p>
    <w:p w14:paraId="5E74F633"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Wykonawca ponosi odpowiedzialność za wszelkie działania lub zaniechania personelu Wykonawcy</w:t>
      </w:r>
      <w:r w:rsidR="00386781" w:rsidRPr="004A5975">
        <w:rPr>
          <w:rFonts w:ascii="Trebuchet MS" w:hAnsi="Trebuchet MS"/>
          <w:color w:val="222222"/>
          <w:shd w:val="clear" w:color="auto" w:fill="FFFFFF"/>
          <w:lang w:val="x-none"/>
        </w:rPr>
        <w:t xml:space="preserve"> </w:t>
      </w:r>
      <w:r w:rsidRPr="004A5975">
        <w:rPr>
          <w:rFonts w:ascii="Trebuchet MS" w:hAnsi="Trebuchet MS"/>
          <w:color w:val="222222"/>
          <w:shd w:val="clear" w:color="auto" w:fill="FFFFFF"/>
          <w:lang w:val="x-none"/>
        </w:rPr>
        <w:t xml:space="preserve">jak za swoje własne działanie lub zaniechanie. </w:t>
      </w:r>
    </w:p>
    <w:p w14:paraId="4815DA45"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W przypadku nienależytego wykonywania zadań pr</w:t>
      </w:r>
      <w:r w:rsidR="00386781" w:rsidRPr="004A5975">
        <w:rPr>
          <w:rFonts w:ascii="Trebuchet MS" w:hAnsi="Trebuchet MS"/>
          <w:color w:val="222222"/>
          <w:shd w:val="clear" w:color="auto" w:fill="FFFFFF"/>
          <w:lang w:val="x-none"/>
        </w:rPr>
        <w:t>zez członka personelu Wykonawcy</w:t>
      </w:r>
      <w:r w:rsidRPr="004A5975">
        <w:rPr>
          <w:rFonts w:ascii="Trebuchet MS" w:hAnsi="Trebuchet MS"/>
          <w:color w:val="222222"/>
          <w:shd w:val="clear" w:color="auto" w:fill="FFFFFF"/>
          <w:lang w:val="x-none"/>
        </w:rPr>
        <w:t xml:space="preserve">, Zamawiający ma prawo zwrócić się do Wykonawcy z uzasadnionym pisemnym wnioskiem o </w:t>
      </w:r>
      <w:r w:rsidR="00386781" w:rsidRPr="004A5975">
        <w:rPr>
          <w:rFonts w:ascii="Trebuchet MS" w:hAnsi="Trebuchet MS"/>
          <w:color w:val="222222"/>
          <w:shd w:val="clear" w:color="auto" w:fill="FFFFFF"/>
          <w:lang w:val="x-none"/>
        </w:rPr>
        <w:t>odsunięcie</w:t>
      </w:r>
      <w:r w:rsidRPr="004A5975">
        <w:rPr>
          <w:rFonts w:ascii="Trebuchet MS" w:hAnsi="Trebuchet MS"/>
          <w:color w:val="222222"/>
          <w:shd w:val="clear" w:color="auto" w:fill="FFFFFF"/>
          <w:lang w:val="x-none"/>
        </w:rPr>
        <w:t xml:space="preserve"> takiej osoby. Odsunięcie takie nastąpi nie później niż w terminie 10 Dni Roboczych od daty otr</w:t>
      </w:r>
      <w:r w:rsidR="00386781" w:rsidRPr="004A5975">
        <w:rPr>
          <w:rFonts w:ascii="Trebuchet MS" w:hAnsi="Trebuchet MS"/>
          <w:color w:val="222222"/>
          <w:shd w:val="clear" w:color="auto" w:fill="FFFFFF"/>
          <w:lang w:val="x-none"/>
        </w:rPr>
        <w:t>zymania przez Wykonawcę wniosku</w:t>
      </w:r>
      <w:r w:rsidRPr="004A5975">
        <w:rPr>
          <w:rFonts w:ascii="Trebuchet MS" w:hAnsi="Trebuchet MS"/>
          <w:color w:val="222222"/>
          <w:shd w:val="clear" w:color="auto" w:fill="FFFFFF"/>
          <w:lang w:val="x-none"/>
        </w:rPr>
        <w:t xml:space="preserve">.  </w:t>
      </w:r>
    </w:p>
    <w:p w14:paraId="09635772"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Zamawiający może żądać odsunięc</w:t>
      </w:r>
      <w:r w:rsidR="00386781" w:rsidRPr="004A5975">
        <w:rPr>
          <w:rFonts w:ascii="Trebuchet MS" w:hAnsi="Trebuchet MS"/>
          <w:color w:val="222222"/>
          <w:shd w:val="clear" w:color="auto" w:fill="FFFFFF"/>
          <w:lang w:val="x-none"/>
        </w:rPr>
        <w:t xml:space="preserve">ia członka personelu Wykonawcy </w:t>
      </w:r>
      <w:r w:rsidRPr="004A5975">
        <w:rPr>
          <w:rFonts w:ascii="Trebuchet MS" w:hAnsi="Trebuchet MS"/>
          <w:color w:val="222222"/>
          <w:shd w:val="clear" w:color="auto" w:fill="FFFFFF"/>
          <w:lang w:val="x-none"/>
        </w:rPr>
        <w:t>z udziału we Wdrażaniu Systemu ze skutkiem natychmiastowym, w związku z naruszeniem przez niego zasad bezpieczeństwa obowiązujących u Zamawiającego, obowiązków w zakresie zachowania poufności lub innego rażącego naruszenia postanowień Umowy, o ile takie zasady bezpieczeństwa lub zasady zachowania poufności zostały przekazane Wykonawcy na piśmie lub w inny sposób pozwalający na zapoznanie się z ich t</w:t>
      </w:r>
      <w:r w:rsidR="00386781" w:rsidRPr="004A5975">
        <w:rPr>
          <w:rFonts w:ascii="Trebuchet MS" w:hAnsi="Trebuchet MS"/>
          <w:color w:val="222222"/>
          <w:shd w:val="clear" w:color="auto" w:fill="FFFFFF"/>
          <w:lang w:val="x-none"/>
        </w:rPr>
        <w:t>reścią.</w:t>
      </w:r>
    </w:p>
    <w:p w14:paraId="431E63BD"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Dostęp do infrastruktury teleinformatycznej Zamawia</w:t>
      </w:r>
      <w:r w:rsidR="00386781" w:rsidRPr="004A5975">
        <w:rPr>
          <w:rFonts w:ascii="Trebuchet MS" w:hAnsi="Trebuchet MS"/>
          <w:color w:val="222222"/>
          <w:shd w:val="clear" w:color="auto" w:fill="FFFFFF"/>
          <w:lang w:val="x-none"/>
        </w:rPr>
        <w:t xml:space="preserve">jącego może być uzależniony od </w:t>
      </w:r>
      <w:r w:rsidRPr="004A5975">
        <w:rPr>
          <w:rFonts w:ascii="Trebuchet MS" w:hAnsi="Trebuchet MS"/>
          <w:color w:val="222222"/>
          <w:shd w:val="clear" w:color="auto" w:fill="FFFFFF"/>
          <w:lang w:val="x-none"/>
        </w:rPr>
        <w:t>spełnienia przez członka personelu Wykonawcy dodatkowych wymogów wynikających  z procedur wewnętrznych Zamawiającego lub obow</w:t>
      </w:r>
      <w:r w:rsidR="00386781" w:rsidRPr="004A5975">
        <w:rPr>
          <w:rFonts w:ascii="Trebuchet MS" w:hAnsi="Trebuchet MS"/>
          <w:color w:val="222222"/>
          <w:shd w:val="clear" w:color="auto" w:fill="FFFFFF"/>
          <w:lang w:val="x-none"/>
        </w:rPr>
        <w:t xml:space="preserve">iązujących przepisów prawa, w </w:t>
      </w:r>
      <w:r w:rsidRPr="004A5975">
        <w:rPr>
          <w:rFonts w:ascii="Trebuchet MS" w:hAnsi="Trebuchet MS"/>
          <w:color w:val="222222"/>
          <w:shd w:val="clear" w:color="auto" w:fill="FFFFFF"/>
          <w:lang w:val="x-none"/>
        </w:rPr>
        <w:t xml:space="preserve">tym   przepisów o ochronie danych osobowych. Zamawiający poinformuje Wykonawcę  o konieczności spełnienia powyższych wymogów przed rozpoczęciem wykonania Przedmiotu Umowy, jeżeli wystąpi taka konieczność. </w:t>
      </w:r>
    </w:p>
    <w:p w14:paraId="7FE533C1"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Celem uniknięcia jakichkolwiek wątpliwości Strony ustalają, że zmian</w:t>
      </w:r>
      <w:r w:rsidR="00386781" w:rsidRPr="004A5975">
        <w:rPr>
          <w:rFonts w:ascii="Trebuchet MS" w:hAnsi="Trebuchet MS"/>
          <w:color w:val="222222"/>
          <w:shd w:val="clear" w:color="auto" w:fill="FFFFFF"/>
          <w:lang w:val="x-none"/>
        </w:rPr>
        <w:t xml:space="preserve">a członków personelu Wykonawcy </w:t>
      </w:r>
      <w:r w:rsidRPr="004A5975">
        <w:rPr>
          <w:rFonts w:ascii="Trebuchet MS" w:hAnsi="Trebuchet MS"/>
          <w:color w:val="222222"/>
          <w:shd w:val="clear" w:color="auto" w:fill="FFFFFF"/>
          <w:lang w:val="x-none"/>
        </w:rPr>
        <w:t xml:space="preserve">nie będzie wpływać na zmianę terminu realizacji Umowy, w tym w szczególności wykonania poszczególnych Etapów Wdrożenia określonych Umową lub zmianę wynagrodzenia Wykonawcy.  </w:t>
      </w:r>
    </w:p>
    <w:p w14:paraId="16FF7B1C"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6222AEB9"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lastRenderedPageBreak/>
        <w:t>§ 2</w:t>
      </w:r>
      <w:r w:rsidR="00386781">
        <w:rPr>
          <w:rFonts w:ascii="Trebuchet MS" w:hAnsi="Trebuchet MS"/>
          <w:b/>
        </w:rPr>
        <w:t>1</w:t>
      </w:r>
      <w:r w:rsidRPr="00255C42">
        <w:rPr>
          <w:rFonts w:ascii="Trebuchet MS" w:hAnsi="Trebuchet MS"/>
          <w:b/>
        </w:rPr>
        <w:t xml:space="preserve"> </w:t>
      </w:r>
    </w:p>
    <w:p w14:paraId="6795C8F8"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Podwykonawcy </w:t>
      </w:r>
    </w:p>
    <w:p w14:paraId="784BC328"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może zlecić wykonanie Przedmiotu Umowy podwykonawcom. W   takim   przypadku Wykonawca zobowiązany jest do sprawowania pełnego nadzoru oraz do koordynacji wszelkich prac zleconych podwykonawcy. </w:t>
      </w:r>
    </w:p>
    <w:p w14:paraId="0D8AD969"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zapewnia, że podwykonawcy, z których będzie korzystał w trakcie wykonywania niniejszej Umowy będą podmiotami profesjonalnie świadczącymi zlecone im przez   Wykonawcę zadania oraz posiadającymi wszelkie niezbędne kwalifikacje do wykonania zleconych im przez Wykonawcę zadań.  </w:t>
      </w:r>
    </w:p>
    <w:p w14:paraId="22C338A2"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oświadcza, że w przypadku podwykonawców, z którymi Wykonawca zawarł odpowiednie umowy przed zawarciem niniejszej Umowy, Wykonawca zapewnił,  </w:t>
      </w:r>
    </w:p>
    <w:p w14:paraId="36606E20"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że zobowiązania podwykonawców wynikające z zawartych z nimi umów w zakresie ochrony interesów Zamawiającego oraz należytego wykonania usług i dostaw będących przedmiotem niniejszej Umowy są zgodne z warunkami Umowy. </w:t>
      </w:r>
    </w:p>
    <w:p w14:paraId="2C6DA236"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Posłużenie się przez Wykonawcę przy realizacji Umowy podwykonawcą lub innym podmiotem nie zwalnia Wykonawcy z odpowiedzialności za nienależyte wykonanie zadań powierzonych podwykonawcy lub temu podmiotowi. Wykonawca odpowiada za działania i   zaniechania podwykonawców oraz innych osób, którymi będzie się posługiwał przy realizacji Umowy, jak za swoje własne.  </w:t>
      </w:r>
    </w:p>
    <w:p w14:paraId="04F4AA44"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jest zobowiązany do nałożenia na podwykonawcę obowiązku przestrzegania wszelkich zasad, reguł i zobowiązań określonych w Umowie dla Wykonawcy w zakresie,  w jakim odnoszą się one do zakresu prac danego podwykonawcy. W tym zakresie Zamawiający wyraża zgodę na ujawnienie podwykonawcom przez Wykonawcę tych zasad, reguł i zobowiązań Wykonawcy wynikających z Umowy. </w:t>
      </w:r>
    </w:p>
    <w:p w14:paraId="3934B278"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Zamawiający nie ponosi odpowiedzialności finansowej względem podwykonawców i osób trzecich, którymi posługuje się Wykonawca przy realizacji niniejszej Umowy, a wynikających z zawartych przez Wykonawcę z tymi osobami i podwykonawcami umów i zleceń. </w:t>
      </w:r>
    </w:p>
    <w:p w14:paraId="35AF6F2D" w14:textId="77777777" w:rsidR="000C3A72" w:rsidRPr="00255C42" w:rsidRDefault="000C3A72" w:rsidP="004F0EEC">
      <w:pPr>
        <w:spacing w:after="107"/>
        <w:ind w:left="183"/>
        <w:jc w:val="center"/>
        <w:rPr>
          <w:rFonts w:ascii="Trebuchet MS" w:hAnsi="Trebuchet MS"/>
        </w:rPr>
      </w:pPr>
    </w:p>
    <w:p w14:paraId="2648D310"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86781">
        <w:rPr>
          <w:rFonts w:ascii="Trebuchet MS" w:hAnsi="Trebuchet MS"/>
          <w:b/>
        </w:rPr>
        <w:t>2</w:t>
      </w:r>
      <w:r w:rsidRPr="00255C42">
        <w:rPr>
          <w:rFonts w:ascii="Trebuchet MS" w:hAnsi="Trebuchet MS"/>
          <w:b/>
        </w:rPr>
        <w:t xml:space="preserve"> </w:t>
      </w:r>
    </w:p>
    <w:p w14:paraId="52D5CBC0" w14:textId="77777777" w:rsidR="000C3A72" w:rsidRPr="00255C42" w:rsidRDefault="000C3A72" w:rsidP="004F0EEC">
      <w:pPr>
        <w:spacing w:after="133"/>
        <w:ind w:left="536" w:right="392" w:hanging="10"/>
        <w:jc w:val="center"/>
        <w:rPr>
          <w:rFonts w:ascii="Trebuchet MS" w:hAnsi="Trebuchet MS"/>
        </w:rPr>
      </w:pPr>
      <w:r w:rsidRPr="00255C42">
        <w:rPr>
          <w:rFonts w:ascii="Trebuchet MS" w:hAnsi="Trebuchet MS"/>
          <w:b/>
        </w:rPr>
        <w:t xml:space="preserve">Informacje Poufne  </w:t>
      </w:r>
    </w:p>
    <w:p w14:paraId="6EF674C4" w14:textId="77777777" w:rsidR="000C3A72" w:rsidRPr="00386781" w:rsidRDefault="000C3A72" w:rsidP="00386781">
      <w:pPr>
        <w:numPr>
          <w:ilvl w:val="0"/>
          <w:numId w:val="24"/>
        </w:numPr>
        <w:spacing w:after="5"/>
        <w:ind w:left="474" w:right="14" w:hanging="331"/>
        <w:jc w:val="both"/>
        <w:rPr>
          <w:rFonts w:ascii="Trebuchet MS" w:hAnsi="Trebuchet MS"/>
        </w:rPr>
      </w:pPr>
      <w:r w:rsidRPr="00255C42">
        <w:rPr>
          <w:rFonts w:ascii="Trebuchet MS" w:hAnsi="Trebuchet MS"/>
        </w:rPr>
        <w:t xml:space="preserve">Strony zobowiązują się wzajemnie do zachowania w ścisłej tajemnicy, w czasie obowiązywania niniejszej Umowy oraz po jej wygaśnięciu lub jej rozwiązaniu, wszelkich informacji, dokumentów oraz materiałów dotyczących działalności jednej ze Stron,  do których druga Strona Umowy uzyskała dostęp w związku z wykonywaniem niniejszej </w:t>
      </w:r>
      <w:r w:rsidR="00386781">
        <w:rPr>
          <w:rFonts w:ascii="Trebuchet MS" w:hAnsi="Trebuchet MS"/>
        </w:rPr>
        <w:t xml:space="preserve">Umowy, </w:t>
      </w:r>
      <w:r w:rsidR="00386781">
        <w:rPr>
          <w:rFonts w:ascii="Trebuchet MS" w:hAnsi="Trebuchet MS"/>
        </w:rPr>
        <w:tab/>
        <w:t xml:space="preserve">w </w:t>
      </w:r>
      <w:r w:rsidRPr="00386781">
        <w:rPr>
          <w:rFonts w:ascii="Trebuchet MS" w:hAnsi="Trebuchet MS"/>
        </w:rPr>
        <w:t>szczególności informacji</w:t>
      </w:r>
      <w:r w:rsidR="00386781">
        <w:rPr>
          <w:rFonts w:ascii="Trebuchet MS" w:hAnsi="Trebuchet MS"/>
        </w:rPr>
        <w:t xml:space="preserve"> </w:t>
      </w:r>
      <w:r w:rsidR="00386781">
        <w:rPr>
          <w:rFonts w:ascii="Trebuchet MS" w:hAnsi="Trebuchet MS"/>
        </w:rPr>
        <w:tab/>
        <w:t xml:space="preserve">finansowych, </w:t>
      </w:r>
      <w:r w:rsidR="00386781">
        <w:rPr>
          <w:rFonts w:ascii="Trebuchet MS" w:hAnsi="Trebuchet MS"/>
        </w:rPr>
        <w:tab/>
        <w:t xml:space="preserve">ekonomicznych, </w:t>
      </w:r>
      <w:r w:rsidRPr="00386781">
        <w:rPr>
          <w:rFonts w:ascii="Trebuchet MS" w:hAnsi="Trebuchet MS"/>
        </w:rPr>
        <w:t xml:space="preserve">organizacyjnych, technologicznych, danych osobowych oraz innych informacji o działalności jednej ze Stron Umowy, które posiadają wartość gospodarczą i mogą być uznane za poufne lub zostały udostępnione </w:t>
      </w:r>
      <w:r w:rsidR="00386781" w:rsidRPr="00386781">
        <w:rPr>
          <w:rFonts w:ascii="Trebuchet MS" w:hAnsi="Trebuchet MS"/>
        </w:rPr>
        <w:t>drugiej</w:t>
      </w:r>
      <w:r w:rsidRPr="00386781">
        <w:rPr>
          <w:rFonts w:ascii="Trebuchet MS" w:hAnsi="Trebuchet MS"/>
        </w:rPr>
        <w:t xml:space="preserve"> Stronie z </w:t>
      </w:r>
      <w:r w:rsidR="00386781" w:rsidRPr="00386781">
        <w:rPr>
          <w:rFonts w:ascii="Trebuchet MS" w:hAnsi="Trebuchet MS"/>
        </w:rPr>
        <w:t>zastrzeżeniem</w:t>
      </w:r>
      <w:r w:rsidRPr="00386781">
        <w:rPr>
          <w:rFonts w:ascii="Trebuchet MS" w:hAnsi="Trebuchet MS"/>
        </w:rPr>
        <w:t xml:space="preserve"> poufności (dalej „Informacje Poufne”). </w:t>
      </w:r>
    </w:p>
    <w:p w14:paraId="7FEA723E" w14:textId="77777777" w:rsidR="000C3A72" w:rsidRPr="00255C42" w:rsidRDefault="000C3A72" w:rsidP="00425A9D">
      <w:pPr>
        <w:numPr>
          <w:ilvl w:val="0"/>
          <w:numId w:val="24"/>
        </w:numPr>
        <w:spacing w:after="25"/>
        <w:ind w:left="474" w:right="14" w:hanging="331"/>
        <w:jc w:val="both"/>
        <w:rPr>
          <w:rFonts w:ascii="Trebuchet MS" w:hAnsi="Trebuchet MS"/>
        </w:rPr>
      </w:pPr>
      <w:r w:rsidRPr="00255C42">
        <w:rPr>
          <w:rFonts w:ascii="Trebuchet MS" w:hAnsi="Trebuchet MS"/>
        </w:rPr>
        <w:t xml:space="preserve">Każda ze Stron zobowiązana będzie do traktowania Informacji Poufnych drugiej Strony  z najwyższą starannością, zgodnie z zasadami zawartymi w przepisach obowiązującego prawa oraz zgodnie z Umową.  </w:t>
      </w:r>
    </w:p>
    <w:p w14:paraId="602DBC38" w14:textId="1BC6C39B" w:rsidR="000C3A72" w:rsidRPr="00255C42" w:rsidRDefault="000C3A72" w:rsidP="00425A9D">
      <w:pPr>
        <w:numPr>
          <w:ilvl w:val="0"/>
          <w:numId w:val="24"/>
        </w:numPr>
        <w:spacing w:after="25"/>
        <w:ind w:left="474" w:right="14" w:hanging="331"/>
        <w:jc w:val="both"/>
        <w:rPr>
          <w:rFonts w:ascii="Trebuchet MS" w:hAnsi="Trebuchet MS"/>
        </w:rPr>
      </w:pPr>
      <w:r w:rsidRPr="00255C42">
        <w:rPr>
          <w:rFonts w:ascii="Trebuchet MS" w:hAnsi="Trebuchet MS"/>
        </w:rPr>
        <w:t xml:space="preserve">Żadna ze Stron nie ujawni jakiejkolwiek osobie trzeciej jakichkolwiek Informacji Poufnych otrzymanych od drugiej Strony, o ile nie uzyska na to pisemnej zgody drugiej </w:t>
      </w:r>
      <w:r w:rsidRPr="00255C42">
        <w:rPr>
          <w:rFonts w:ascii="Trebuchet MS" w:hAnsi="Trebuchet MS"/>
        </w:rPr>
        <w:lastRenderedPageBreak/>
        <w:t xml:space="preserve">Strony. Wykonawca zobowiązuje się zapewnić, by każda z osób wchodzących w skład personelu Wykonawcy, w tym Personel Kluczowy lub podwykonawcy, mająca dostęp do Informacji Poufnych Zamawiającego podpisała indywidualne oświadczenia o zachowaniu poufności, według wzoru określonego w </w:t>
      </w:r>
      <w:r w:rsidRPr="00386781">
        <w:rPr>
          <w:rFonts w:ascii="Trebuchet MS" w:hAnsi="Trebuchet MS"/>
          <w:b/>
        </w:rPr>
        <w:t xml:space="preserve">Załączniku nr </w:t>
      </w:r>
      <w:r w:rsidR="00FA2003">
        <w:rPr>
          <w:rFonts w:ascii="Trebuchet MS" w:hAnsi="Trebuchet MS"/>
          <w:b/>
        </w:rPr>
        <w:t>7</w:t>
      </w:r>
      <w:r w:rsidR="00FA2003" w:rsidRPr="00255C42">
        <w:rPr>
          <w:rFonts w:ascii="Trebuchet MS" w:hAnsi="Trebuchet MS"/>
        </w:rPr>
        <w:t xml:space="preserve"> </w:t>
      </w:r>
      <w:r w:rsidRPr="00255C42">
        <w:rPr>
          <w:rFonts w:ascii="Trebuchet MS" w:hAnsi="Trebuchet MS"/>
        </w:rPr>
        <w:t>do Umowy. Zamawiający ma prawo nie   dopuścić do pra</w:t>
      </w:r>
      <w:r w:rsidR="00386781">
        <w:rPr>
          <w:rFonts w:ascii="Trebuchet MS" w:hAnsi="Trebuchet MS"/>
        </w:rPr>
        <w:t xml:space="preserve">cy członka personelu Wykonawcy </w:t>
      </w:r>
      <w:r w:rsidRPr="00255C42">
        <w:rPr>
          <w:rFonts w:ascii="Trebuchet MS" w:hAnsi="Trebuchet MS"/>
        </w:rPr>
        <w:t xml:space="preserve">lub  podwykonawcy, który nie złożył takiego oświadczenia, przy czym nie zwalnia to Wykonawcy z obowiązku terminowej realizacji zobowiązań określonych w Umowie. </w:t>
      </w:r>
    </w:p>
    <w:p w14:paraId="559A8862" w14:textId="77777777" w:rsidR="000C3A72" w:rsidRPr="00255C42" w:rsidRDefault="000C3A72" w:rsidP="00425A9D">
      <w:pPr>
        <w:numPr>
          <w:ilvl w:val="0"/>
          <w:numId w:val="24"/>
        </w:numPr>
        <w:spacing w:after="133"/>
        <w:ind w:left="474" w:right="14" w:hanging="331"/>
        <w:jc w:val="both"/>
        <w:rPr>
          <w:rFonts w:ascii="Trebuchet MS" w:hAnsi="Trebuchet MS"/>
        </w:rPr>
      </w:pPr>
      <w:r w:rsidRPr="00255C42">
        <w:rPr>
          <w:rFonts w:ascii="Trebuchet MS" w:hAnsi="Trebuchet MS"/>
        </w:rPr>
        <w:t xml:space="preserve">Niezależnie od powyższych postanowień Wykonawca zobowiązuje się do: </w:t>
      </w:r>
    </w:p>
    <w:p w14:paraId="246F01DA"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wykorzystania Informacji Poufnych wyłącznie w zakresie niezbędnym do wykonania obowiązków w ramach realizacji Umowy; </w:t>
      </w:r>
    </w:p>
    <w:p w14:paraId="51A6D166"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zabezpieczenia miejsca przechowywania nośników, na których znajdują się Informacje Poufne przed dostępem do nich osób nieupoważnionych; </w:t>
      </w:r>
    </w:p>
    <w:p w14:paraId="07BC21A8"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niepowielania Informacji Poufnych bez zgody Zamawiającego, w szczególności niesporządzania kopii dokumentów i innych nośników zawierających te informacje;  </w:t>
      </w:r>
    </w:p>
    <w:p w14:paraId="5763D736"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przechowywania Informacji Poufnych w sposób </w:t>
      </w:r>
      <w:r w:rsidR="00386781" w:rsidRPr="00255C42">
        <w:rPr>
          <w:rFonts w:ascii="Trebuchet MS" w:hAnsi="Trebuchet MS"/>
        </w:rPr>
        <w:t>uniemożliwiający</w:t>
      </w:r>
      <w:r w:rsidRPr="00255C42">
        <w:rPr>
          <w:rFonts w:ascii="Trebuchet MS" w:hAnsi="Trebuchet MS"/>
        </w:rPr>
        <w:t xml:space="preserve"> dostęp do nich osobom nieuprawnionym oraz zabezpieczenia Informacji Poufnych; </w:t>
      </w:r>
    </w:p>
    <w:p w14:paraId="2C4420C3"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zwrotu nośników, na których znajdują się Informacje Poufne na każde żądanie Zamawiającego. </w:t>
      </w:r>
    </w:p>
    <w:p w14:paraId="4CA9B321" w14:textId="77777777" w:rsidR="000C3A72" w:rsidRPr="00255C42" w:rsidRDefault="000C3A72" w:rsidP="00425A9D">
      <w:pPr>
        <w:numPr>
          <w:ilvl w:val="0"/>
          <w:numId w:val="24"/>
        </w:numPr>
        <w:spacing w:after="133"/>
        <w:ind w:left="474" w:right="14" w:hanging="331"/>
        <w:jc w:val="both"/>
        <w:rPr>
          <w:rFonts w:ascii="Trebuchet MS" w:hAnsi="Trebuchet MS"/>
        </w:rPr>
      </w:pPr>
      <w:r w:rsidRPr="00255C42">
        <w:rPr>
          <w:rFonts w:ascii="Trebuchet MS" w:hAnsi="Trebuchet MS"/>
        </w:rPr>
        <w:t xml:space="preserve">Informacje Poufne mogą zostać ujawnione, w sytuacjach, w których:  </w:t>
      </w:r>
    </w:p>
    <w:p w14:paraId="2549CE1C" w14:textId="77777777" w:rsidR="000C3A72" w:rsidRPr="00255C42" w:rsidRDefault="000C3A72" w:rsidP="00425A9D">
      <w:pPr>
        <w:numPr>
          <w:ilvl w:val="1"/>
          <w:numId w:val="24"/>
        </w:numPr>
        <w:spacing w:after="133"/>
        <w:ind w:right="14" w:hanging="360"/>
        <w:jc w:val="both"/>
        <w:rPr>
          <w:rFonts w:ascii="Trebuchet MS" w:hAnsi="Trebuchet MS"/>
        </w:rPr>
      </w:pPr>
      <w:r w:rsidRPr="00255C42">
        <w:rPr>
          <w:rFonts w:ascii="Trebuchet MS" w:hAnsi="Trebuchet MS"/>
        </w:rPr>
        <w:t xml:space="preserve">staną się powszechnie znane bez winy Strony; </w:t>
      </w:r>
    </w:p>
    <w:p w14:paraId="1B74C8D6" w14:textId="77777777" w:rsidR="000C3A72" w:rsidRPr="00255C42" w:rsidRDefault="000C3A72" w:rsidP="00425A9D">
      <w:pPr>
        <w:numPr>
          <w:ilvl w:val="1"/>
          <w:numId w:val="24"/>
        </w:numPr>
        <w:spacing w:after="133"/>
        <w:ind w:right="14" w:hanging="360"/>
        <w:jc w:val="both"/>
        <w:rPr>
          <w:rFonts w:ascii="Trebuchet MS" w:hAnsi="Trebuchet MS"/>
        </w:rPr>
      </w:pPr>
      <w:r w:rsidRPr="00255C42">
        <w:rPr>
          <w:rFonts w:ascii="Trebuchet MS" w:hAnsi="Trebuchet MS"/>
        </w:rPr>
        <w:t xml:space="preserve">Strona wyraziła uprzednią, pisemną zgodę na ich ujawnienie; </w:t>
      </w:r>
    </w:p>
    <w:p w14:paraId="6A498A37"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obowiązek ich ujawnienia wynika z przepisów prawa powszechnie obowiązującego  lub decyzji organów, które wiążą Stronę. </w:t>
      </w:r>
    </w:p>
    <w:p w14:paraId="22483CF8" w14:textId="77777777" w:rsidR="000C3A72" w:rsidRPr="00255C42" w:rsidRDefault="000C3A72" w:rsidP="00425A9D">
      <w:pPr>
        <w:numPr>
          <w:ilvl w:val="0"/>
          <w:numId w:val="24"/>
        </w:numPr>
        <w:spacing w:after="0"/>
        <w:ind w:left="474" w:right="14" w:hanging="331"/>
        <w:jc w:val="both"/>
        <w:rPr>
          <w:rFonts w:ascii="Trebuchet MS" w:hAnsi="Trebuchet MS"/>
        </w:rPr>
      </w:pPr>
      <w:r w:rsidRPr="00255C42">
        <w:rPr>
          <w:rFonts w:ascii="Trebuchet MS" w:hAnsi="Trebuchet MS"/>
        </w:rPr>
        <w:t xml:space="preserve">W sytuacji, o której mowa w ust. </w:t>
      </w:r>
      <w:r w:rsidR="00386781">
        <w:rPr>
          <w:rFonts w:ascii="Trebuchet MS" w:hAnsi="Trebuchet MS"/>
        </w:rPr>
        <w:t>5</w:t>
      </w:r>
      <w:r w:rsidRPr="00255C42">
        <w:rPr>
          <w:rFonts w:ascii="Trebuchet MS" w:hAnsi="Trebuchet MS"/>
        </w:rPr>
        <w:t xml:space="preserve"> pkt 3 powyżej, Wykonawca zobowiązany jest niezwłocznie poinformować Zamawiającego o obowiązku ujawnienia Informacji Poufnych. Zawiadomienie powinno </w:t>
      </w:r>
      <w:r w:rsidRPr="00255C42">
        <w:rPr>
          <w:rFonts w:ascii="Trebuchet MS" w:hAnsi="Trebuchet MS"/>
        </w:rPr>
        <w:tab/>
        <w:t xml:space="preserve">być </w:t>
      </w:r>
      <w:r w:rsidRPr="00255C42">
        <w:rPr>
          <w:rFonts w:ascii="Trebuchet MS" w:hAnsi="Trebuchet MS"/>
        </w:rPr>
        <w:tab/>
        <w:t>dokon</w:t>
      </w:r>
      <w:r w:rsidR="00386781">
        <w:rPr>
          <w:rFonts w:ascii="Trebuchet MS" w:hAnsi="Trebuchet MS"/>
        </w:rPr>
        <w:t xml:space="preserve">ane </w:t>
      </w:r>
      <w:r w:rsidR="00386781">
        <w:rPr>
          <w:rFonts w:ascii="Trebuchet MS" w:hAnsi="Trebuchet MS"/>
        </w:rPr>
        <w:tab/>
        <w:t xml:space="preserve">przed </w:t>
      </w:r>
      <w:r w:rsidR="00386781">
        <w:rPr>
          <w:rFonts w:ascii="Trebuchet MS" w:hAnsi="Trebuchet MS"/>
        </w:rPr>
        <w:tab/>
        <w:t xml:space="preserve">udzieleniem </w:t>
      </w:r>
      <w:r w:rsidR="00386781">
        <w:rPr>
          <w:rFonts w:ascii="Trebuchet MS" w:hAnsi="Trebuchet MS"/>
        </w:rPr>
        <w:tab/>
        <w:t xml:space="preserve">przez </w:t>
      </w:r>
      <w:r w:rsidRPr="00255C42">
        <w:rPr>
          <w:rFonts w:ascii="Trebuchet MS" w:hAnsi="Trebuchet MS"/>
        </w:rPr>
        <w:t xml:space="preserve">Wykonawcę informacji,  a w przypadku gdy obowiązek ujawnienia wynika z decyzji organu zawiadomienie powinno zawierać kserokopię tej decyzji.  </w:t>
      </w:r>
    </w:p>
    <w:p w14:paraId="4857B987" w14:textId="77777777" w:rsidR="00386781" w:rsidRDefault="00386781" w:rsidP="004F0EEC">
      <w:pPr>
        <w:spacing w:after="109"/>
        <w:ind w:left="536" w:right="392" w:hanging="10"/>
        <w:jc w:val="center"/>
        <w:rPr>
          <w:rFonts w:ascii="Trebuchet MS" w:hAnsi="Trebuchet MS"/>
          <w:b/>
        </w:rPr>
      </w:pPr>
    </w:p>
    <w:p w14:paraId="68755C2A"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86781">
        <w:rPr>
          <w:rFonts w:ascii="Trebuchet MS" w:hAnsi="Trebuchet MS"/>
          <w:b/>
        </w:rPr>
        <w:t>3</w:t>
      </w:r>
      <w:r w:rsidRPr="00255C42">
        <w:rPr>
          <w:rFonts w:ascii="Trebuchet MS" w:hAnsi="Trebuchet MS"/>
          <w:b/>
        </w:rPr>
        <w:t xml:space="preserve"> </w:t>
      </w:r>
    </w:p>
    <w:p w14:paraId="795D9537" w14:textId="77777777" w:rsidR="000C3A72" w:rsidRPr="00255C42" w:rsidRDefault="000C3A72" w:rsidP="004F0EEC">
      <w:pPr>
        <w:spacing w:after="133"/>
        <w:ind w:left="536" w:right="392" w:hanging="10"/>
        <w:jc w:val="center"/>
        <w:rPr>
          <w:rFonts w:ascii="Trebuchet MS" w:hAnsi="Trebuchet MS"/>
        </w:rPr>
      </w:pPr>
      <w:r w:rsidRPr="00255C42">
        <w:rPr>
          <w:rFonts w:ascii="Trebuchet MS" w:hAnsi="Trebuchet MS"/>
          <w:b/>
        </w:rPr>
        <w:t xml:space="preserve">Ochrona Danych Osobowych  </w:t>
      </w:r>
    </w:p>
    <w:p w14:paraId="163256A5" w14:textId="2546791A" w:rsidR="000C3A72" w:rsidRPr="00255C42" w:rsidRDefault="000C3A72" w:rsidP="00425A9D">
      <w:pPr>
        <w:numPr>
          <w:ilvl w:val="0"/>
          <w:numId w:val="25"/>
        </w:numPr>
        <w:spacing w:after="25"/>
        <w:ind w:left="426" w:right="14" w:hanging="283"/>
        <w:jc w:val="both"/>
        <w:rPr>
          <w:rFonts w:ascii="Trebuchet MS" w:hAnsi="Trebuchet MS"/>
        </w:rPr>
      </w:pPr>
      <w:r w:rsidRPr="00255C42">
        <w:rPr>
          <w:rFonts w:ascii="Trebuchet MS" w:hAnsi="Trebuchet MS"/>
        </w:rPr>
        <w:t xml:space="preserve">Zamawiający jest administratorem danych osobowych w rozumieniu przepisów ustawy  z dnia </w:t>
      </w:r>
      <w:r w:rsidR="00387D37">
        <w:rPr>
          <w:rFonts w:ascii="Trebuchet MS" w:hAnsi="Trebuchet MS"/>
        </w:rPr>
        <w:t>10 maja 2018</w:t>
      </w:r>
      <w:r w:rsidRPr="00255C42">
        <w:rPr>
          <w:rFonts w:ascii="Trebuchet MS" w:hAnsi="Trebuchet MS"/>
        </w:rPr>
        <w:t xml:space="preserve"> r. o ochronie danych osobowych (Dz. U. z </w:t>
      </w:r>
      <w:r w:rsidR="00387D37" w:rsidRPr="00255C42">
        <w:rPr>
          <w:rFonts w:ascii="Trebuchet MS" w:hAnsi="Trebuchet MS"/>
        </w:rPr>
        <w:t>201</w:t>
      </w:r>
      <w:r w:rsidR="00387D37">
        <w:rPr>
          <w:rFonts w:ascii="Trebuchet MS" w:hAnsi="Trebuchet MS"/>
        </w:rPr>
        <w:t>8</w:t>
      </w:r>
      <w:r w:rsidR="00387D37" w:rsidRPr="00255C42">
        <w:rPr>
          <w:rFonts w:ascii="Trebuchet MS" w:hAnsi="Trebuchet MS"/>
        </w:rPr>
        <w:t xml:space="preserve"> </w:t>
      </w:r>
      <w:r w:rsidRPr="00255C42">
        <w:rPr>
          <w:rFonts w:ascii="Trebuchet MS" w:hAnsi="Trebuchet MS"/>
        </w:rPr>
        <w:t xml:space="preserve">r. poz. </w:t>
      </w:r>
      <w:r w:rsidR="00387D37">
        <w:rPr>
          <w:rFonts w:ascii="Trebuchet MS" w:hAnsi="Trebuchet MS"/>
        </w:rPr>
        <w:t>1000</w:t>
      </w:r>
      <w:r w:rsidRPr="00255C42">
        <w:rPr>
          <w:rFonts w:ascii="Trebuchet MS" w:hAnsi="Trebuchet MS"/>
        </w:rPr>
        <w:t>)</w:t>
      </w:r>
      <w:r w:rsidR="00387D37">
        <w:rPr>
          <w:rFonts w:ascii="Trebuchet MS" w:hAnsi="Trebuchet MS"/>
        </w:rPr>
        <w:t xml:space="preserve"> i RODO tj. </w:t>
      </w:r>
      <w:r w:rsidR="00387D37" w:rsidRPr="004A5975">
        <w:rPr>
          <w:rFonts w:ascii="Trebuchet MS" w:hAnsi="Trebuchet MS" w:cs="Calibri"/>
          <w:snapToGrid w:val="0"/>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2432AE91" w14:textId="7B3793F8" w:rsidR="000C3A72" w:rsidRPr="00255C42" w:rsidRDefault="000C3A72" w:rsidP="00425A9D">
      <w:pPr>
        <w:numPr>
          <w:ilvl w:val="0"/>
          <w:numId w:val="25"/>
        </w:numPr>
        <w:spacing w:after="0"/>
        <w:ind w:left="426" w:right="14" w:hanging="283"/>
        <w:jc w:val="both"/>
        <w:rPr>
          <w:rFonts w:ascii="Trebuchet MS" w:hAnsi="Trebuchet MS"/>
        </w:rPr>
      </w:pPr>
      <w:r w:rsidRPr="00255C42">
        <w:rPr>
          <w:rFonts w:ascii="Trebuchet MS" w:hAnsi="Trebuchet MS"/>
        </w:rPr>
        <w:t>W celu prawidłowego wykonania przez Wykonawcę obowiązków wynikających z niniejszej Umowy i wyłącznie w celu i zakresie niezbędnym dla wykonania przez Wykonawcę tych obowiązków, Zamawiający - powierz</w:t>
      </w:r>
      <w:r w:rsidR="00386781">
        <w:rPr>
          <w:rFonts w:ascii="Trebuchet MS" w:hAnsi="Trebuchet MS"/>
        </w:rPr>
        <w:t>y</w:t>
      </w:r>
      <w:r w:rsidRPr="00255C42">
        <w:rPr>
          <w:rFonts w:ascii="Trebuchet MS" w:hAnsi="Trebuchet MS"/>
        </w:rPr>
        <w:t xml:space="preserve"> Wykonawcy dane osobowe przetwarzane w systemie informatycznym Zamawiającego, na zasadach określonych w </w:t>
      </w:r>
      <w:r w:rsidR="00386781">
        <w:rPr>
          <w:rFonts w:ascii="Trebuchet MS" w:hAnsi="Trebuchet MS"/>
        </w:rPr>
        <w:t xml:space="preserve">odrębnej </w:t>
      </w:r>
      <w:r w:rsidRPr="00255C42">
        <w:rPr>
          <w:rFonts w:ascii="Trebuchet MS" w:hAnsi="Trebuchet MS"/>
          <w:i/>
        </w:rPr>
        <w:t>Umowie w sprawie powierzenia przetwarzania danych osobowych</w:t>
      </w:r>
      <w:r w:rsidR="00640F1A">
        <w:rPr>
          <w:rFonts w:ascii="Trebuchet MS" w:hAnsi="Trebuchet MS"/>
        </w:rPr>
        <w:t xml:space="preserve">, której wzór stanowi </w:t>
      </w:r>
      <w:r w:rsidR="00FA2003">
        <w:rPr>
          <w:rFonts w:ascii="Trebuchet MS" w:hAnsi="Trebuchet MS"/>
        </w:rPr>
        <w:t xml:space="preserve">Załącznik </w:t>
      </w:r>
      <w:r w:rsidR="00640F1A">
        <w:rPr>
          <w:rFonts w:ascii="Trebuchet MS" w:hAnsi="Trebuchet MS"/>
        </w:rPr>
        <w:t xml:space="preserve">nr </w:t>
      </w:r>
      <w:r w:rsidR="00FA2003">
        <w:rPr>
          <w:rFonts w:ascii="Trebuchet MS" w:hAnsi="Trebuchet MS"/>
        </w:rPr>
        <w:t xml:space="preserve">8 </w:t>
      </w:r>
      <w:r w:rsidR="00640F1A">
        <w:rPr>
          <w:rFonts w:ascii="Trebuchet MS" w:hAnsi="Trebuchet MS"/>
        </w:rPr>
        <w:t>do niniejszej umowy</w:t>
      </w:r>
      <w:r w:rsidR="00386781">
        <w:rPr>
          <w:rFonts w:ascii="Trebuchet MS" w:hAnsi="Trebuchet MS"/>
        </w:rPr>
        <w:t>.</w:t>
      </w:r>
      <w:r w:rsidRPr="00255C42">
        <w:rPr>
          <w:rFonts w:ascii="Trebuchet MS" w:hAnsi="Trebuchet MS"/>
        </w:rPr>
        <w:t xml:space="preserve"> </w:t>
      </w:r>
    </w:p>
    <w:p w14:paraId="475FB41C" w14:textId="77777777" w:rsidR="00386781" w:rsidRDefault="00386781" w:rsidP="004F0EEC">
      <w:pPr>
        <w:spacing w:after="109"/>
        <w:ind w:left="536" w:right="392" w:hanging="10"/>
        <w:jc w:val="center"/>
        <w:rPr>
          <w:rFonts w:ascii="Trebuchet MS" w:hAnsi="Trebuchet MS"/>
          <w:b/>
        </w:rPr>
      </w:pPr>
    </w:p>
    <w:p w14:paraId="3D8D824B"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386781">
        <w:rPr>
          <w:rFonts w:ascii="Trebuchet MS" w:hAnsi="Trebuchet MS"/>
          <w:b/>
        </w:rPr>
        <w:t>24</w:t>
      </w:r>
      <w:r w:rsidRPr="00255C42">
        <w:rPr>
          <w:rFonts w:ascii="Trebuchet MS" w:hAnsi="Trebuchet MS"/>
          <w:b/>
        </w:rPr>
        <w:t xml:space="preserve"> </w:t>
      </w:r>
    </w:p>
    <w:p w14:paraId="78CC5534" w14:textId="77777777" w:rsidR="000C3A72" w:rsidRPr="00255C42" w:rsidRDefault="000C3A72" w:rsidP="004F0EEC">
      <w:pPr>
        <w:spacing w:after="135"/>
        <w:ind w:left="536" w:right="389" w:hanging="10"/>
        <w:jc w:val="center"/>
        <w:rPr>
          <w:rFonts w:ascii="Trebuchet MS" w:hAnsi="Trebuchet MS"/>
        </w:rPr>
      </w:pPr>
      <w:r w:rsidRPr="00255C42">
        <w:rPr>
          <w:rFonts w:ascii="Trebuchet MS" w:hAnsi="Trebuchet MS"/>
          <w:b/>
        </w:rPr>
        <w:t xml:space="preserve">Doręczenia i Osoby Upoważnione </w:t>
      </w:r>
    </w:p>
    <w:p w14:paraId="51EDA38D" w14:textId="77777777" w:rsidR="000C3A72" w:rsidRPr="00255C42" w:rsidRDefault="000C3A72" w:rsidP="00425A9D">
      <w:pPr>
        <w:numPr>
          <w:ilvl w:val="0"/>
          <w:numId w:val="26"/>
        </w:numPr>
        <w:spacing w:after="0"/>
        <w:ind w:left="426" w:right="14" w:hanging="283"/>
        <w:jc w:val="both"/>
        <w:rPr>
          <w:rFonts w:ascii="Trebuchet MS" w:hAnsi="Trebuchet MS"/>
        </w:rPr>
      </w:pPr>
      <w:r w:rsidRPr="00255C42">
        <w:rPr>
          <w:rFonts w:ascii="Trebuchet MS" w:hAnsi="Trebuchet MS"/>
        </w:rPr>
        <w:t xml:space="preserve">Wszelkie zawiadomienia i inna korespondencja kierowana na ręce którejkolwiek ze Stron Umowy powinny być przesyłane pocztą elektroniczną, pocztą lub doręczana osobiście na następujące adresy: </w:t>
      </w:r>
    </w:p>
    <w:p w14:paraId="24A83536" w14:textId="77777777" w:rsidR="000C3A72" w:rsidRPr="00255C42" w:rsidRDefault="000C3A72" w:rsidP="004F0EEC">
      <w:pPr>
        <w:spacing w:after="105"/>
        <w:ind w:left="425" w:right="14"/>
        <w:rPr>
          <w:rFonts w:ascii="Trebuchet MS" w:hAnsi="Trebuchet MS"/>
        </w:rPr>
      </w:pPr>
      <w:r w:rsidRPr="00255C42">
        <w:rPr>
          <w:rFonts w:ascii="Trebuchet MS" w:hAnsi="Trebuchet MS"/>
        </w:rPr>
        <w:t xml:space="preserve">Zamawiający: </w:t>
      </w:r>
    </w:p>
    <w:p w14:paraId="640E1C0D" w14:textId="77777777" w:rsidR="000C3A72" w:rsidRPr="00DD3109" w:rsidRDefault="00DD3109" w:rsidP="004F0EEC">
      <w:pPr>
        <w:spacing w:after="107"/>
        <w:ind w:left="420" w:hanging="10"/>
        <w:rPr>
          <w:rFonts w:ascii="Trebuchet MS" w:hAnsi="Trebuchet MS"/>
          <w:color w:val="000000" w:themeColor="text1"/>
        </w:rPr>
      </w:pPr>
      <w:r w:rsidRPr="00DD3109">
        <w:rPr>
          <w:rFonts w:ascii="Trebuchet MS" w:hAnsi="Trebuchet MS"/>
          <w:color w:val="000000" w:themeColor="text1"/>
          <w:u w:val="single" w:color="0000FF"/>
        </w:rPr>
        <w:t>………………..</w:t>
      </w:r>
    </w:p>
    <w:p w14:paraId="0C570AD9" w14:textId="77777777" w:rsidR="000C3A72" w:rsidRPr="00255C42" w:rsidRDefault="000C3A72" w:rsidP="004F0EEC">
      <w:pPr>
        <w:spacing w:after="105"/>
        <w:ind w:left="425" w:right="14"/>
        <w:rPr>
          <w:rFonts w:ascii="Trebuchet MS" w:hAnsi="Trebuchet MS"/>
        </w:rPr>
      </w:pPr>
      <w:r w:rsidRPr="00255C42">
        <w:rPr>
          <w:rFonts w:ascii="Trebuchet MS" w:hAnsi="Trebuchet MS"/>
        </w:rPr>
        <w:t xml:space="preserve">Wykonawca: </w:t>
      </w:r>
    </w:p>
    <w:p w14:paraId="0247DE6F" w14:textId="77777777" w:rsidR="000C3A72" w:rsidRPr="00DD3109" w:rsidRDefault="00DD3109" w:rsidP="004F0EEC">
      <w:pPr>
        <w:spacing w:after="133"/>
        <w:ind w:left="420" w:hanging="10"/>
        <w:rPr>
          <w:rFonts w:ascii="Trebuchet MS" w:hAnsi="Trebuchet MS"/>
          <w:color w:val="000000" w:themeColor="text1"/>
        </w:rPr>
      </w:pPr>
      <w:r w:rsidRPr="00DD3109">
        <w:rPr>
          <w:rFonts w:ascii="Trebuchet MS" w:hAnsi="Trebuchet MS"/>
          <w:color w:val="000000" w:themeColor="text1"/>
          <w:u w:val="single" w:color="0000FF"/>
        </w:rPr>
        <w:t>…………………</w:t>
      </w:r>
    </w:p>
    <w:p w14:paraId="1A2CF343" w14:textId="77777777" w:rsidR="000C3A72" w:rsidRPr="00255C42" w:rsidRDefault="000C3A72" w:rsidP="00425A9D">
      <w:pPr>
        <w:numPr>
          <w:ilvl w:val="0"/>
          <w:numId w:val="26"/>
        </w:numPr>
        <w:spacing w:after="4"/>
        <w:ind w:left="426" w:right="14" w:hanging="283"/>
        <w:jc w:val="both"/>
        <w:rPr>
          <w:rFonts w:ascii="Trebuchet MS" w:hAnsi="Trebuchet MS"/>
        </w:rPr>
      </w:pPr>
      <w:r w:rsidRPr="00255C42">
        <w:rPr>
          <w:rFonts w:ascii="Trebuchet MS" w:hAnsi="Trebuchet MS"/>
        </w:rPr>
        <w:t xml:space="preserve">W </w:t>
      </w:r>
      <w:r w:rsidRPr="00255C42">
        <w:rPr>
          <w:rFonts w:ascii="Trebuchet MS" w:hAnsi="Trebuchet MS"/>
        </w:rPr>
        <w:tab/>
        <w:t xml:space="preserve">przypadku </w:t>
      </w:r>
      <w:r w:rsidRPr="00255C42">
        <w:rPr>
          <w:rFonts w:ascii="Trebuchet MS" w:hAnsi="Trebuchet MS"/>
        </w:rPr>
        <w:tab/>
        <w:t xml:space="preserve">gdy </w:t>
      </w:r>
      <w:r w:rsidRPr="00255C42">
        <w:rPr>
          <w:rFonts w:ascii="Trebuchet MS" w:hAnsi="Trebuchet MS"/>
        </w:rPr>
        <w:tab/>
        <w:t xml:space="preserve">jakiekolwiek </w:t>
      </w:r>
      <w:r w:rsidRPr="00255C42">
        <w:rPr>
          <w:rFonts w:ascii="Trebuchet MS" w:hAnsi="Trebuchet MS"/>
        </w:rPr>
        <w:tab/>
        <w:t>zgłoszeni</w:t>
      </w:r>
      <w:r w:rsidR="00386781">
        <w:rPr>
          <w:rFonts w:ascii="Trebuchet MS" w:hAnsi="Trebuchet MS"/>
        </w:rPr>
        <w:t xml:space="preserve">a związane z realizacją </w:t>
      </w:r>
      <w:r w:rsidRPr="00255C42">
        <w:rPr>
          <w:rFonts w:ascii="Trebuchet MS" w:hAnsi="Trebuchet MS"/>
        </w:rPr>
        <w:t xml:space="preserve">Usługi Serwisu Gwarancyjnego mają być dokonywane telefonicznie lub na adres e-mail, Strony wskazują następujące numery telefonów oraz adresy poczty elektronicznej: </w:t>
      </w:r>
    </w:p>
    <w:p w14:paraId="497D07E4" w14:textId="77777777" w:rsidR="000C3A72" w:rsidRPr="00255C42" w:rsidRDefault="000C3A72" w:rsidP="004F0EEC">
      <w:pPr>
        <w:spacing w:after="108"/>
        <w:ind w:left="425" w:right="14"/>
        <w:rPr>
          <w:rFonts w:ascii="Trebuchet MS" w:hAnsi="Trebuchet MS"/>
        </w:rPr>
      </w:pPr>
      <w:r w:rsidRPr="00255C42">
        <w:rPr>
          <w:rFonts w:ascii="Trebuchet MS" w:hAnsi="Trebuchet MS"/>
        </w:rPr>
        <w:t xml:space="preserve">Zamawiający: </w:t>
      </w:r>
    </w:p>
    <w:p w14:paraId="5CA4894C" w14:textId="77777777" w:rsidR="000C3A72" w:rsidRPr="00255C42" w:rsidRDefault="00DD3109" w:rsidP="004F0EEC">
      <w:pPr>
        <w:spacing w:after="110"/>
        <w:ind w:left="425" w:right="14"/>
        <w:rPr>
          <w:rFonts w:ascii="Trebuchet MS" w:hAnsi="Trebuchet MS"/>
        </w:rPr>
      </w:pPr>
      <w:r>
        <w:rPr>
          <w:rFonts w:ascii="Trebuchet MS" w:hAnsi="Trebuchet MS"/>
        </w:rPr>
        <w:t>………………..</w:t>
      </w:r>
    </w:p>
    <w:p w14:paraId="2F340FC9" w14:textId="77777777" w:rsidR="000C3A72" w:rsidRPr="00255C42" w:rsidRDefault="000C3A72" w:rsidP="004F0EEC">
      <w:pPr>
        <w:spacing w:after="107"/>
        <w:ind w:left="425" w:right="14"/>
        <w:rPr>
          <w:rFonts w:ascii="Trebuchet MS" w:hAnsi="Trebuchet MS"/>
        </w:rPr>
      </w:pPr>
      <w:r w:rsidRPr="00255C42">
        <w:rPr>
          <w:rFonts w:ascii="Trebuchet MS" w:hAnsi="Trebuchet MS"/>
        </w:rPr>
        <w:t xml:space="preserve">Wykonawca: </w:t>
      </w:r>
    </w:p>
    <w:p w14:paraId="7B4E706D" w14:textId="77777777" w:rsidR="000C3A72" w:rsidRPr="00255C42" w:rsidRDefault="00DD3109" w:rsidP="004F0EEC">
      <w:pPr>
        <w:spacing w:after="138"/>
        <w:ind w:left="425" w:right="14"/>
        <w:rPr>
          <w:rFonts w:ascii="Trebuchet MS" w:hAnsi="Trebuchet MS"/>
        </w:rPr>
      </w:pPr>
      <w:r>
        <w:rPr>
          <w:rFonts w:ascii="Trebuchet MS" w:hAnsi="Trebuchet MS"/>
        </w:rPr>
        <w:t>…………………</w:t>
      </w:r>
    </w:p>
    <w:p w14:paraId="0B3C00B5" w14:textId="77777777" w:rsidR="000C3A72" w:rsidRPr="00255C42" w:rsidRDefault="000C3A72" w:rsidP="00425A9D">
      <w:pPr>
        <w:numPr>
          <w:ilvl w:val="0"/>
          <w:numId w:val="26"/>
        </w:numPr>
        <w:spacing w:after="25"/>
        <w:ind w:left="426" w:right="14" w:hanging="283"/>
        <w:jc w:val="both"/>
        <w:rPr>
          <w:rFonts w:ascii="Trebuchet MS" w:hAnsi="Trebuchet MS"/>
        </w:rPr>
      </w:pPr>
      <w:r w:rsidRPr="00255C42">
        <w:rPr>
          <w:rFonts w:ascii="Trebuchet MS" w:hAnsi="Trebuchet MS"/>
        </w:rPr>
        <w:t xml:space="preserve">Osobami odpowiedzialnymi za prawidłową formalną realizację Umowy, są: </w:t>
      </w:r>
    </w:p>
    <w:p w14:paraId="17F3E404" w14:textId="77777777" w:rsidR="000C3A72" w:rsidRPr="00255C42" w:rsidRDefault="000C3A72" w:rsidP="00425A9D">
      <w:pPr>
        <w:numPr>
          <w:ilvl w:val="1"/>
          <w:numId w:val="26"/>
        </w:numPr>
        <w:spacing w:after="105"/>
        <w:ind w:right="14" w:hanging="360"/>
        <w:jc w:val="both"/>
        <w:rPr>
          <w:rFonts w:ascii="Trebuchet MS" w:hAnsi="Trebuchet MS"/>
        </w:rPr>
      </w:pPr>
      <w:r w:rsidRPr="00255C42">
        <w:rPr>
          <w:rFonts w:ascii="Trebuchet MS" w:hAnsi="Trebuchet MS"/>
        </w:rPr>
        <w:t xml:space="preserve">po stronie Zamawiającego:  </w:t>
      </w:r>
    </w:p>
    <w:p w14:paraId="027F3324"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adres e-mail:…………………..…………………. lub </w:t>
      </w:r>
    </w:p>
    <w:p w14:paraId="64D99CB4" w14:textId="77777777" w:rsidR="000C3A72" w:rsidRPr="00255C42" w:rsidRDefault="000C3A72" w:rsidP="004F0EEC">
      <w:pPr>
        <w:ind w:left="566" w:right="272" w:firstLine="257"/>
        <w:rPr>
          <w:rFonts w:ascii="Trebuchet MS" w:hAnsi="Trebuchet MS"/>
        </w:rPr>
      </w:pPr>
      <w:r w:rsidRPr="00255C42">
        <w:rPr>
          <w:rFonts w:ascii="Trebuchet MS" w:hAnsi="Trebuchet MS"/>
        </w:rPr>
        <w:t>Pan/Pani ………………………………….…….………., adres mail:…………………..………………….; 2)</w:t>
      </w:r>
      <w:r w:rsidRPr="00255C42">
        <w:rPr>
          <w:rFonts w:ascii="Trebuchet MS" w:eastAsia="Arial" w:hAnsi="Trebuchet MS" w:cs="Arial"/>
        </w:rPr>
        <w:t xml:space="preserve"> </w:t>
      </w:r>
      <w:r w:rsidRPr="00255C42">
        <w:rPr>
          <w:rFonts w:ascii="Trebuchet MS" w:hAnsi="Trebuchet MS"/>
        </w:rPr>
        <w:t xml:space="preserve">po stronie Wykonawcy: </w:t>
      </w:r>
    </w:p>
    <w:p w14:paraId="0B5DA12E"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adres e-mail:…………………..…………………. lub </w:t>
      </w:r>
    </w:p>
    <w:p w14:paraId="21FD0887"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 adres e-mail:…………………..………………….; </w:t>
      </w:r>
    </w:p>
    <w:p w14:paraId="033CD9F8" w14:textId="77777777" w:rsidR="000C3A72" w:rsidRPr="00255C42" w:rsidRDefault="000C3A72" w:rsidP="004F0EEC">
      <w:pPr>
        <w:spacing w:after="133"/>
        <w:ind w:left="926"/>
        <w:rPr>
          <w:rFonts w:ascii="Trebuchet MS" w:hAnsi="Trebuchet MS"/>
        </w:rPr>
      </w:pPr>
      <w:r w:rsidRPr="00255C42">
        <w:rPr>
          <w:rFonts w:ascii="Trebuchet MS" w:hAnsi="Trebuchet MS"/>
        </w:rPr>
        <w:t xml:space="preserve"> </w:t>
      </w:r>
    </w:p>
    <w:p w14:paraId="5082B80A" w14:textId="77777777" w:rsidR="000C3A72" w:rsidRPr="00255C42" w:rsidRDefault="000C3A72" w:rsidP="00DD3109">
      <w:pPr>
        <w:numPr>
          <w:ilvl w:val="0"/>
          <w:numId w:val="26"/>
        </w:numPr>
        <w:spacing w:after="25"/>
        <w:ind w:left="426" w:right="14" w:hanging="283"/>
        <w:jc w:val="both"/>
        <w:rPr>
          <w:rFonts w:ascii="Trebuchet MS" w:hAnsi="Trebuchet MS"/>
        </w:rPr>
      </w:pPr>
      <w:r w:rsidRPr="00255C42">
        <w:rPr>
          <w:rFonts w:ascii="Trebuchet MS" w:hAnsi="Trebuchet MS"/>
        </w:rPr>
        <w:t>Zmiana osób lub danych teleadresowych wskazanych w niniejszym paragrafie wymaga poinformowania drugiej Strony na pi</w:t>
      </w:r>
      <w:r w:rsidR="00DD3109">
        <w:rPr>
          <w:rFonts w:ascii="Trebuchet MS" w:hAnsi="Trebuchet MS"/>
        </w:rPr>
        <w:t>śmie i nie stanowi zmian Umowy.</w:t>
      </w:r>
    </w:p>
    <w:p w14:paraId="41DB3346" w14:textId="77777777" w:rsidR="00DD3109" w:rsidRDefault="00DD3109" w:rsidP="004F0EEC">
      <w:pPr>
        <w:spacing w:after="109"/>
        <w:ind w:left="536" w:right="392" w:hanging="10"/>
        <w:jc w:val="center"/>
        <w:rPr>
          <w:rFonts w:ascii="Trebuchet MS" w:hAnsi="Trebuchet MS"/>
        </w:rPr>
      </w:pPr>
    </w:p>
    <w:p w14:paraId="114AD488"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DD3109">
        <w:rPr>
          <w:rFonts w:ascii="Trebuchet MS" w:hAnsi="Trebuchet MS"/>
          <w:b/>
        </w:rPr>
        <w:t>25</w:t>
      </w:r>
    </w:p>
    <w:p w14:paraId="7EC81F8C" w14:textId="77777777" w:rsidR="000C3A72" w:rsidRPr="00255C42" w:rsidRDefault="000C3A72" w:rsidP="004F0EEC">
      <w:pPr>
        <w:spacing w:after="109"/>
        <w:ind w:left="536" w:right="390" w:hanging="10"/>
        <w:jc w:val="center"/>
        <w:rPr>
          <w:rFonts w:ascii="Trebuchet MS" w:hAnsi="Trebuchet MS"/>
        </w:rPr>
      </w:pPr>
      <w:r w:rsidRPr="00255C42">
        <w:rPr>
          <w:rFonts w:ascii="Trebuchet MS" w:hAnsi="Trebuchet MS"/>
          <w:b/>
        </w:rPr>
        <w:t xml:space="preserve">Rozwiązywanie sporów </w:t>
      </w:r>
    </w:p>
    <w:p w14:paraId="5E6F3C43" w14:textId="77777777" w:rsidR="000C3A72" w:rsidRPr="00255C42" w:rsidRDefault="000C3A72" w:rsidP="004F0EEC">
      <w:pPr>
        <w:spacing w:after="0"/>
        <w:ind w:left="143" w:right="14"/>
        <w:rPr>
          <w:rFonts w:ascii="Trebuchet MS" w:hAnsi="Trebuchet MS"/>
        </w:rPr>
      </w:pPr>
      <w:r w:rsidRPr="00255C42">
        <w:rPr>
          <w:rFonts w:ascii="Trebuchet MS" w:hAnsi="Trebuchet MS"/>
        </w:rPr>
        <w:t xml:space="preserve">Wszelkie ewentualne spory powstałe na tle realizacji niniejszej Umowy lub w związku z jej interpretacją Strony zobowiązują się rozwiązać polubownie, a w przypadku braku porozumienia poddać je pod rozstrzygnięcie sądu powszechnego właściwego miejscowo dla siedziby Zamawiającego. </w:t>
      </w:r>
    </w:p>
    <w:p w14:paraId="6C67C0A9"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DD3109">
        <w:rPr>
          <w:rFonts w:ascii="Trebuchet MS" w:hAnsi="Trebuchet MS"/>
          <w:b/>
        </w:rPr>
        <w:t>26</w:t>
      </w:r>
      <w:r w:rsidRPr="00255C42">
        <w:rPr>
          <w:rFonts w:ascii="Trebuchet MS" w:hAnsi="Trebuchet MS"/>
          <w:b/>
        </w:rPr>
        <w:t xml:space="preserve"> </w:t>
      </w:r>
    </w:p>
    <w:p w14:paraId="635709EE" w14:textId="77777777" w:rsidR="000C3A72" w:rsidRPr="00255C42" w:rsidRDefault="000C3A72" w:rsidP="004F0EEC">
      <w:pPr>
        <w:spacing w:after="133"/>
        <w:ind w:left="536" w:right="387" w:hanging="10"/>
        <w:jc w:val="center"/>
        <w:rPr>
          <w:rFonts w:ascii="Trebuchet MS" w:hAnsi="Trebuchet MS"/>
        </w:rPr>
      </w:pPr>
      <w:r w:rsidRPr="00255C42">
        <w:rPr>
          <w:rFonts w:ascii="Trebuchet MS" w:hAnsi="Trebuchet MS"/>
          <w:b/>
        </w:rPr>
        <w:t xml:space="preserve">Postanowienia końcowe </w:t>
      </w:r>
    </w:p>
    <w:p w14:paraId="1D24D717" w14:textId="77777777" w:rsidR="000C3A72" w:rsidRPr="00255C42" w:rsidRDefault="000C3A72" w:rsidP="00631679">
      <w:pPr>
        <w:numPr>
          <w:ilvl w:val="0"/>
          <w:numId w:val="27"/>
        </w:numPr>
        <w:spacing w:after="25"/>
        <w:ind w:left="142" w:right="14"/>
        <w:jc w:val="both"/>
        <w:rPr>
          <w:rFonts w:ascii="Trebuchet MS" w:hAnsi="Trebuchet MS"/>
        </w:rPr>
      </w:pPr>
      <w:r w:rsidRPr="00255C42">
        <w:rPr>
          <w:rFonts w:ascii="Trebuchet MS" w:hAnsi="Trebuchet MS"/>
        </w:rPr>
        <w:lastRenderedPageBreak/>
        <w:t>W sprawach nie uregulowanych Umową mają zastosowanie przepisy prawa polskiego,  w tym w szczególności Kodeksu Cywilnego, Ustawy o prawie autorskim i prawach pokrewnych</w:t>
      </w:r>
      <w:r w:rsidRPr="00255C42">
        <w:rPr>
          <w:rFonts w:ascii="Trebuchet MS" w:hAnsi="Trebuchet MS"/>
          <w:i/>
        </w:rPr>
        <w:t xml:space="preserve">. </w:t>
      </w:r>
      <w:r w:rsidRPr="00255C42">
        <w:rPr>
          <w:rFonts w:ascii="Trebuchet MS" w:hAnsi="Trebuchet MS"/>
        </w:rPr>
        <w:t xml:space="preserve"> </w:t>
      </w:r>
    </w:p>
    <w:p w14:paraId="295C48DA" w14:textId="77777777" w:rsidR="000C3A72" w:rsidRPr="00255C42" w:rsidRDefault="000C3A72" w:rsidP="00631679">
      <w:pPr>
        <w:numPr>
          <w:ilvl w:val="0"/>
          <w:numId w:val="27"/>
        </w:numPr>
        <w:spacing w:after="133"/>
        <w:ind w:left="142" w:right="14"/>
        <w:jc w:val="both"/>
        <w:rPr>
          <w:rFonts w:ascii="Trebuchet MS" w:hAnsi="Trebuchet MS"/>
        </w:rPr>
      </w:pPr>
      <w:r w:rsidRPr="00255C42">
        <w:rPr>
          <w:rFonts w:ascii="Trebuchet MS" w:hAnsi="Trebuchet MS"/>
        </w:rPr>
        <w:t xml:space="preserve">Wszystkie Załączniki wymienione w treści Umowy stanowią jej integralną część. </w:t>
      </w:r>
    </w:p>
    <w:p w14:paraId="54638F36" w14:textId="77777777" w:rsidR="000C3A72" w:rsidRPr="00255C42" w:rsidRDefault="000C3A72" w:rsidP="00631679">
      <w:pPr>
        <w:numPr>
          <w:ilvl w:val="0"/>
          <w:numId w:val="27"/>
        </w:numPr>
        <w:spacing w:after="25"/>
        <w:ind w:left="142" w:right="14"/>
        <w:jc w:val="both"/>
        <w:rPr>
          <w:rFonts w:ascii="Trebuchet MS" w:hAnsi="Trebuchet MS"/>
        </w:rPr>
      </w:pPr>
      <w:r w:rsidRPr="00255C42">
        <w:rPr>
          <w:rFonts w:ascii="Trebuchet MS" w:hAnsi="Trebuchet MS"/>
        </w:rPr>
        <w:t xml:space="preserve">Zamawiający ma prawo podawać do publicznej wiadomości informacje o zawartej umowie,  w tym informacje o przedmiocie umowy, Wykonawcy oraz wysokości wynagrodzenia. </w:t>
      </w:r>
    </w:p>
    <w:p w14:paraId="0A79F76B" w14:textId="77777777" w:rsidR="000C3A72" w:rsidRPr="00255C42" w:rsidRDefault="000C3A72" w:rsidP="00631679">
      <w:pPr>
        <w:numPr>
          <w:ilvl w:val="0"/>
          <w:numId w:val="27"/>
        </w:numPr>
        <w:spacing w:after="25"/>
        <w:ind w:left="142" w:right="14"/>
        <w:jc w:val="both"/>
        <w:rPr>
          <w:rFonts w:ascii="Trebuchet MS" w:hAnsi="Trebuchet MS"/>
        </w:rPr>
      </w:pPr>
      <w:r w:rsidRPr="00255C42">
        <w:rPr>
          <w:rFonts w:ascii="Trebuchet MS" w:hAnsi="Trebuchet MS"/>
        </w:rPr>
        <w:t xml:space="preserve">Wszelkie tytuły paragrafów w Umowie mają charakter wyłącznie informacyjny i nie mają wpływu na interpretację postanowień Umowy. </w:t>
      </w:r>
    </w:p>
    <w:p w14:paraId="04156D76" w14:textId="77777777" w:rsidR="000C3A72" w:rsidRPr="00DD3109" w:rsidRDefault="000C3A72" w:rsidP="00631679">
      <w:pPr>
        <w:numPr>
          <w:ilvl w:val="0"/>
          <w:numId w:val="27"/>
        </w:numPr>
        <w:spacing w:after="0"/>
        <w:ind w:left="142" w:right="14"/>
        <w:jc w:val="both"/>
        <w:rPr>
          <w:rFonts w:ascii="Trebuchet MS" w:hAnsi="Trebuchet MS"/>
        </w:rPr>
      </w:pPr>
      <w:r w:rsidRPr="00255C42">
        <w:rPr>
          <w:rFonts w:ascii="Trebuchet MS" w:hAnsi="Trebuchet MS"/>
        </w:rPr>
        <w:t xml:space="preserve">Umowa została sporządzona w trzech jednobrzmiących egzemplarzach w języku polskim: 1 dla Wykonawcy, </w:t>
      </w:r>
      <w:r w:rsidRPr="00DD3109">
        <w:rPr>
          <w:rFonts w:ascii="Trebuchet MS" w:hAnsi="Trebuchet MS"/>
        </w:rPr>
        <w:t xml:space="preserve">2 dla Zamawiającego. </w:t>
      </w:r>
    </w:p>
    <w:p w14:paraId="4514F413" w14:textId="77777777" w:rsidR="000C3A72" w:rsidRPr="00255C42" w:rsidRDefault="00DD3109" w:rsidP="00DD3109">
      <w:pPr>
        <w:spacing w:after="107"/>
        <w:ind w:left="425"/>
        <w:rPr>
          <w:rFonts w:ascii="Trebuchet MS" w:hAnsi="Trebuchet MS"/>
        </w:rPr>
      </w:pPr>
      <w:r>
        <w:rPr>
          <w:rFonts w:ascii="Trebuchet MS" w:hAnsi="Trebuchet MS"/>
        </w:rPr>
        <w:t xml:space="preserve"> </w:t>
      </w:r>
      <w:r w:rsidR="000C3A72" w:rsidRPr="00255C42">
        <w:rPr>
          <w:rFonts w:ascii="Trebuchet MS" w:hAnsi="Trebuchet MS"/>
          <w:b/>
        </w:rPr>
        <w:t xml:space="preserve"> </w:t>
      </w:r>
    </w:p>
    <w:p w14:paraId="4FE45D2F" w14:textId="77777777" w:rsidR="000C3A72" w:rsidRPr="00255C42" w:rsidRDefault="000C3A72" w:rsidP="004F0EEC">
      <w:pPr>
        <w:spacing w:after="113"/>
        <w:ind w:left="142"/>
        <w:rPr>
          <w:rFonts w:ascii="Trebuchet MS" w:hAnsi="Trebuchet MS"/>
        </w:rPr>
      </w:pPr>
      <w:r w:rsidRPr="00255C42">
        <w:rPr>
          <w:rFonts w:ascii="Trebuchet MS" w:hAnsi="Trebuchet MS"/>
          <w:b/>
        </w:rPr>
        <w:t xml:space="preserve"> </w:t>
      </w:r>
    </w:p>
    <w:p w14:paraId="06D7BD94" w14:textId="77777777" w:rsidR="000C3A72" w:rsidRPr="00255C42" w:rsidRDefault="000C3A72" w:rsidP="004F0EEC">
      <w:pPr>
        <w:tabs>
          <w:tab w:val="center" w:pos="1534"/>
          <w:tab w:val="center" w:pos="2905"/>
          <w:tab w:val="center" w:pos="3613"/>
          <w:tab w:val="center" w:pos="4321"/>
          <w:tab w:val="center" w:pos="5029"/>
          <w:tab w:val="center" w:pos="5737"/>
          <w:tab w:val="center" w:pos="6445"/>
          <w:tab w:val="center" w:pos="7864"/>
        </w:tabs>
        <w:spacing w:after="109"/>
        <w:rPr>
          <w:rFonts w:ascii="Trebuchet MS" w:hAnsi="Trebuchet MS"/>
        </w:rPr>
      </w:pPr>
      <w:r w:rsidRPr="00255C42">
        <w:rPr>
          <w:rFonts w:ascii="Trebuchet MS" w:hAnsi="Trebuchet MS" w:cs="Calibri"/>
        </w:rPr>
        <w:tab/>
      </w:r>
      <w:r w:rsidRPr="00255C42">
        <w:rPr>
          <w:rFonts w:ascii="Trebuchet MS" w:hAnsi="Trebuchet MS"/>
          <w:b/>
        </w:rPr>
        <w:t xml:space="preserve">ZAMAWIAJĄCY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WYKONAWCA </w:t>
      </w:r>
    </w:p>
    <w:p w14:paraId="1D9080A7" w14:textId="77777777" w:rsidR="000C3A72" w:rsidRPr="00255C42" w:rsidRDefault="000C3A72" w:rsidP="004F0EEC">
      <w:pPr>
        <w:spacing w:after="107"/>
        <w:ind w:left="142"/>
        <w:rPr>
          <w:rFonts w:ascii="Trebuchet MS" w:hAnsi="Trebuchet MS"/>
        </w:rPr>
      </w:pPr>
      <w:r w:rsidRPr="00255C42">
        <w:rPr>
          <w:rFonts w:ascii="Trebuchet MS" w:hAnsi="Trebuchet MS"/>
          <w:b/>
        </w:rPr>
        <w:t xml:space="preserve"> </w:t>
      </w:r>
    </w:p>
    <w:p w14:paraId="51486E15" w14:textId="463536FC" w:rsidR="000C3A72" w:rsidRPr="00255C42" w:rsidRDefault="000C3A72">
      <w:pPr>
        <w:spacing w:after="105"/>
        <w:ind w:left="142"/>
        <w:rPr>
          <w:rFonts w:ascii="Trebuchet MS" w:hAnsi="Trebuchet MS"/>
        </w:rPr>
      </w:pPr>
      <w:r w:rsidRPr="00255C42">
        <w:rPr>
          <w:rFonts w:ascii="Trebuchet MS" w:hAnsi="Trebuchet MS"/>
          <w:b/>
        </w:rPr>
        <w:t xml:space="preserve"> </w:t>
      </w:r>
    </w:p>
    <w:p w14:paraId="62B40460" w14:textId="77777777" w:rsidR="000C3A72" w:rsidRPr="004A5975" w:rsidRDefault="000C3A72" w:rsidP="004F0EEC">
      <w:pPr>
        <w:spacing w:after="134"/>
        <w:ind w:left="142"/>
        <w:rPr>
          <w:rFonts w:ascii="Trebuchet MS" w:hAnsi="Trebuchet MS"/>
          <w:sz w:val="20"/>
          <w:szCs w:val="20"/>
        </w:rPr>
      </w:pPr>
      <w:r w:rsidRPr="004A5975">
        <w:rPr>
          <w:rFonts w:ascii="Trebuchet MS" w:hAnsi="Trebuchet MS"/>
          <w:b/>
          <w:sz w:val="20"/>
          <w:szCs w:val="20"/>
          <w:u w:val="single" w:color="000000"/>
        </w:rPr>
        <w:t>Załączniki:</w:t>
      </w:r>
      <w:r w:rsidRPr="004A5975">
        <w:rPr>
          <w:rFonts w:ascii="Trebuchet MS" w:hAnsi="Trebuchet MS"/>
          <w:b/>
          <w:sz w:val="20"/>
          <w:szCs w:val="20"/>
        </w:rPr>
        <w:t xml:space="preserve">  </w:t>
      </w:r>
    </w:p>
    <w:p w14:paraId="2F18D488" w14:textId="78A799AC" w:rsidR="000C3A72" w:rsidRPr="004A5975" w:rsidRDefault="0031646B" w:rsidP="00425A9D">
      <w:pPr>
        <w:numPr>
          <w:ilvl w:val="0"/>
          <w:numId w:val="28"/>
        </w:numPr>
        <w:spacing w:after="136"/>
        <w:ind w:right="14" w:hanging="442"/>
        <w:jc w:val="both"/>
        <w:rPr>
          <w:rFonts w:ascii="Trebuchet MS" w:hAnsi="Trebuchet MS"/>
          <w:sz w:val="20"/>
          <w:szCs w:val="20"/>
        </w:rPr>
      </w:pPr>
      <w:r w:rsidRPr="004A5975">
        <w:rPr>
          <w:rFonts w:ascii="Trebuchet MS" w:hAnsi="Trebuchet MS"/>
          <w:sz w:val="20"/>
          <w:szCs w:val="20"/>
        </w:rPr>
        <w:t>Kserok</w:t>
      </w:r>
      <w:r w:rsidR="00A25B2C" w:rsidRPr="004A5975">
        <w:rPr>
          <w:rFonts w:ascii="Trebuchet MS" w:hAnsi="Trebuchet MS"/>
          <w:sz w:val="20"/>
          <w:szCs w:val="20"/>
        </w:rPr>
        <w:t xml:space="preserve">opia aktu powołania </w:t>
      </w:r>
      <w:r w:rsidR="00ED22C4">
        <w:rPr>
          <w:rFonts w:ascii="Trebuchet MS" w:hAnsi="Trebuchet MS"/>
          <w:sz w:val="20"/>
          <w:szCs w:val="20"/>
        </w:rPr>
        <w:t>Pana Wojciecha Szajnara</w:t>
      </w:r>
      <w:r w:rsidR="00A25B2C" w:rsidRPr="004A5975">
        <w:rPr>
          <w:rFonts w:ascii="Trebuchet MS" w:hAnsi="Trebuchet MS"/>
          <w:sz w:val="20"/>
          <w:szCs w:val="20"/>
        </w:rPr>
        <w:t xml:space="preserve"> na Dyrektora Centrum Projektów Polska Cyfrowa z dnia </w:t>
      </w:r>
      <w:r w:rsidR="00943462">
        <w:rPr>
          <w:rFonts w:ascii="Trebuchet MS" w:hAnsi="Trebuchet MS"/>
          <w:sz w:val="20"/>
          <w:szCs w:val="20"/>
        </w:rPr>
        <w:t>17 lipca</w:t>
      </w:r>
      <w:r w:rsidR="00A25B2C" w:rsidRPr="004A5975">
        <w:rPr>
          <w:rFonts w:ascii="Trebuchet MS" w:hAnsi="Trebuchet MS"/>
          <w:sz w:val="20"/>
          <w:szCs w:val="20"/>
        </w:rPr>
        <w:t xml:space="preserve"> 201</w:t>
      </w:r>
      <w:r w:rsidR="00943462">
        <w:rPr>
          <w:rFonts w:ascii="Trebuchet MS" w:hAnsi="Trebuchet MS"/>
          <w:sz w:val="20"/>
          <w:szCs w:val="20"/>
        </w:rPr>
        <w:t>8</w:t>
      </w:r>
      <w:r w:rsidR="00A25B2C" w:rsidRPr="004A5975">
        <w:rPr>
          <w:rFonts w:ascii="Trebuchet MS" w:hAnsi="Trebuchet MS"/>
          <w:sz w:val="20"/>
          <w:szCs w:val="20"/>
        </w:rPr>
        <w:t xml:space="preserve"> r.,</w:t>
      </w:r>
    </w:p>
    <w:p w14:paraId="669E3055" w14:textId="77777777" w:rsidR="000C3A72" w:rsidRPr="004A5975" w:rsidRDefault="00A25B2C" w:rsidP="00425A9D">
      <w:pPr>
        <w:numPr>
          <w:ilvl w:val="0"/>
          <w:numId w:val="28"/>
        </w:numPr>
        <w:spacing w:after="25"/>
        <w:ind w:right="14" w:hanging="442"/>
        <w:jc w:val="both"/>
        <w:rPr>
          <w:rFonts w:ascii="Trebuchet MS" w:hAnsi="Trebuchet MS"/>
          <w:sz w:val="20"/>
          <w:szCs w:val="20"/>
        </w:rPr>
      </w:pPr>
      <w:r w:rsidRPr="004A5975">
        <w:rPr>
          <w:rFonts w:ascii="Trebuchet MS" w:hAnsi="Trebuchet MS"/>
          <w:sz w:val="20"/>
          <w:szCs w:val="20"/>
        </w:rPr>
        <w:t>O</w:t>
      </w:r>
      <w:r w:rsidR="000C3A72" w:rsidRPr="004A5975">
        <w:rPr>
          <w:rFonts w:ascii="Trebuchet MS" w:hAnsi="Trebuchet MS"/>
          <w:sz w:val="20"/>
          <w:szCs w:val="20"/>
        </w:rPr>
        <w:t>dpis z właściwego re</w:t>
      </w:r>
      <w:r w:rsidRPr="004A5975">
        <w:rPr>
          <w:rFonts w:ascii="Trebuchet MS" w:hAnsi="Trebuchet MS"/>
          <w:sz w:val="20"/>
          <w:szCs w:val="20"/>
        </w:rPr>
        <w:t>jestru, dotyczący Wykonawcy,</w:t>
      </w:r>
    </w:p>
    <w:p w14:paraId="5DB11F4B" w14:textId="77777777" w:rsidR="000C3A72" w:rsidRPr="004A5975" w:rsidRDefault="00A25B2C" w:rsidP="00425A9D">
      <w:pPr>
        <w:numPr>
          <w:ilvl w:val="0"/>
          <w:numId w:val="28"/>
        </w:numPr>
        <w:spacing w:after="137"/>
        <w:ind w:right="14" w:hanging="442"/>
        <w:jc w:val="both"/>
        <w:rPr>
          <w:rFonts w:ascii="Trebuchet MS" w:hAnsi="Trebuchet MS"/>
          <w:sz w:val="20"/>
          <w:szCs w:val="20"/>
        </w:rPr>
      </w:pPr>
      <w:r w:rsidRPr="004A5975">
        <w:rPr>
          <w:rFonts w:ascii="Trebuchet MS" w:hAnsi="Trebuchet MS"/>
          <w:sz w:val="20"/>
          <w:szCs w:val="20"/>
        </w:rPr>
        <w:t>Opis Przedmiotu Zamówienia,</w:t>
      </w:r>
      <w:r w:rsidR="000C3A72" w:rsidRPr="004A5975">
        <w:rPr>
          <w:rFonts w:ascii="Trebuchet MS" w:hAnsi="Trebuchet MS"/>
          <w:sz w:val="20"/>
          <w:szCs w:val="20"/>
        </w:rPr>
        <w:t xml:space="preserve"> </w:t>
      </w:r>
    </w:p>
    <w:p w14:paraId="6F0A6818" w14:textId="77777777" w:rsidR="000C3A72" w:rsidRPr="004A5975" w:rsidRDefault="00A25B2C" w:rsidP="00425A9D">
      <w:pPr>
        <w:numPr>
          <w:ilvl w:val="0"/>
          <w:numId w:val="28"/>
        </w:numPr>
        <w:spacing w:after="137"/>
        <w:ind w:right="14" w:hanging="442"/>
        <w:jc w:val="both"/>
        <w:rPr>
          <w:rFonts w:ascii="Trebuchet MS" w:hAnsi="Trebuchet MS"/>
          <w:sz w:val="20"/>
          <w:szCs w:val="20"/>
        </w:rPr>
      </w:pPr>
      <w:r w:rsidRPr="004A5975">
        <w:rPr>
          <w:rFonts w:ascii="Trebuchet MS" w:hAnsi="Trebuchet MS"/>
          <w:sz w:val="20"/>
          <w:szCs w:val="20"/>
        </w:rPr>
        <w:t>Kserokopia Oferty Wykonawcy,</w:t>
      </w:r>
      <w:r w:rsidR="000C3A72" w:rsidRPr="004A5975">
        <w:rPr>
          <w:rFonts w:ascii="Trebuchet MS" w:hAnsi="Trebuchet MS"/>
          <w:sz w:val="20"/>
          <w:szCs w:val="20"/>
        </w:rPr>
        <w:t xml:space="preserve"> </w:t>
      </w:r>
    </w:p>
    <w:p w14:paraId="7D48577A" w14:textId="77777777" w:rsidR="000C3A72" w:rsidRPr="004A5975" w:rsidRDefault="000C3A72" w:rsidP="00425A9D">
      <w:pPr>
        <w:numPr>
          <w:ilvl w:val="0"/>
          <w:numId w:val="28"/>
        </w:numPr>
        <w:spacing w:after="136"/>
        <w:ind w:right="14" w:hanging="442"/>
        <w:jc w:val="both"/>
        <w:rPr>
          <w:rFonts w:ascii="Trebuchet MS" w:hAnsi="Trebuchet MS"/>
          <w:sz w:val="20"/>
          <w:szCs w:val="20"/>
        </w:rPr>
      </w:pPr>
      <w:r w:rsidRPr="004A5975">
        <w:rPr>
          <w:rFonts w:ascii="Trebuchet MS" w:hAnsi="Trebuchet MS"/>
          <w:sz w:val="20"/>
          <w:szCs w:val="20"/>
        </w:rPr>
        <w:t>Protokół odbioru prac stanowiących re</w:t>
      </w:r>
      <w:r w:rsidR="00A25B2C" w:rsidRPr="004A5975">
        <w:rPr>
          <w:rFonts w:ascii="Trebuchet MS" w:hAnsi="Trebuchet MS"/>
          <w:sz w:val="20"/>
          <w:szCs w:val="20"/>
        </w:rPr>
        <w:t>zultat zakończenia Etapu,</w:t>
      </w:r>
      <w:r w:rsidRPr="004A5975">
        <w:rPr>
          <w:rFonts w:ascii="Trebuchet MS" w:hAnsi="Trebuchet MS"/>
          <w:sz w:val="20"/>
          <w:szCs w:val="20"/>
        </w:rPr>
        <w:t xml:space="preserve"> </w:t>
      </w:r>
    </w:p>
    <w:p w14:paraId="5B50DFC6" w14:textId="77777777" w:rsidR="000C3A72" w:rsidRPr="004A5975" w:rsidRDefault="00A25B2C" w:rsidP="00425A9D">
      <w:pPr>
        <w:numPr>
          <w:ilvl w:val="0"/>
          <w:numId w:val="28"/>
        </w:numPr>
        <w:spacing w:after="136"/>
        <w:ind w:right="14" w:hanging="442"/>
        <w:jc w:val="both"/>
        <w:rPr>
          <w:rFonts w:ascii="Trebuchet MS" w:hAnsi="Trebuchet MS"/>
          <w:sz w:val="20"/>
          <w:szCs w:val="20"/>
        </w:rPr>
      </w:pPr>
      <w:r w:rsidRPr="004A5975">
        <w:rPr>
          <w:rFonts w:ascii="Trebuchet MS" w:hAnsi="Trebuchet MS"/>
          <w:sz w:val="20"/>
          <w:szCs w:val="20"/>
        </w:rPr>
        <w:t>Końcowy Protokół Odbioru,</w:t>
      </w:r>
    </w:p>
    <w:p w14:paraId="158D506D" w14:textId="32A8B42E" w:rsidR="00640F1A" w:rsidRPr="004A5975" w:rsidRDefault="000C3A72" w:rsidP="00425A9D">
      <w:pPr>
        <w:numPr>
          <w:ilvl w:val="0"/>
          <w:numId w:val="28"/>
        </w:numPr>
        <w:spacing w:after="105"/>
        <w:ind w:right="14" w:hanging="442"/>
        <w:jc w:val="both"/>
        <w:rPr>
          <w:rFonts w:ascii="Trebuchet MS" w:hAnsi="Trebuchet MS"/>
          <w:sz w:val="20"/>
          <w:szCs w:val="20"/>
        </w:rPr>
      </w:pPr>
      <w:r w:rsidRPr="004A5975">
        <w:rPr>
          <w:rFonts w:ascii="Trebuchet MS" w:hAnsi="Trebuchet MS"/>
          <w:sz w:val="20"/>
          <w:szCs w:val="20"/>
        </w:rPr>
        <w:t>Oświadczenie o zachowaniu poufności</w:t>
      </w:r>
      <w:r w:rsidR="00654F87" w:rsidRPr="004A5975">
        <w:rPr>
          <w:rFonts w:ascii="Trebuchet MS" w:hAnsi="Trebuchet MS"/>
          <w:sz w:val="20"/>
          <w:szCs w:val="20"/>
        </w:rPr>
        <w:t>,</w:t>
      </w:r>
    </w:p>
    <w:p w14:paraId="69531CF8" w14:textId="77777777" w:rsidR="000C3A72" w:rsidRPr="004A5975" w:rsidRDefault="00640F1A" w:rsidP="00425A9D">
      <w:pPr>
        <w:numPr>
          <w:ilvl w:val="0"/>
          <w:numId w:val="28"/>
        </w:numPr>
        <w:spacing w:after="105"/>
        <w:ind w:right="14" w:hanging="442"/>
        <w:jc w:val="both"/>
        <w:rPr>
          <w:rFonts w:ascii="Trebuchet MS" w:hAnsi="Trebuchet MS"/>
          <w:sz w:val="20"/>
          <w:szCs w:val="20"/>
        </w:rPr>
      </w:pPr>
      <w:r w:rsidRPr="004A5975">
        <w:rPr>
          <w:rFonts w:ascii="Trebuchet MS" w:hAnsi="Trebuchet MS"/>
          <w:sz w:val="20"/>
          <w:szCs w:val="20"/>
        </w:rPr>
        <w:t>Wzór umowy o powierzenie przetwarzania danych osobowych.</w:t>
      </w:r>
      <w:r w:rsidR="000C3A72" w:rsidRPr="004A5975">
        <w:rPr>
          <w:rFonts w:ascii="Trebuchet MS" w:hAnsi="Trebuchet MS"/>
          <w:sz w:val="20"/>
          <w:szCs w:val="20"/>
        </w:rPr>
        <w:t xml:space="preserve"> </w:t>
      </w:r>
    </w:p>
    <w:p w14:paraId="5C10C61B" w14:textId="77777777" w:rsidR="002C0A3E" w:rsidRDefault="002C0A3E" w:rsidP="004F0EEC"/>
    <w:p w14:paraId="0A8CDB85" w14:textId="77777777" w:rsidR="002C0A3E" w:rsidRDefault="002C0A3E" w:rsidP="004F0EEC"/>
    <w:p w14:paraId="58CE2B65" w14:textId="77777777" w:rsidR="002C0A3E" w:rsidRDefault="002C0A3E" w:rsidP="004F0EEC"/>
    <w:p w14:paraId="7863B6BA" w14:textId="77777777" w:rsidR="002C0A3E" w:rsidRDefault="002C0A3E" w:rsidP="004F0EEC"/>
    <w:p w14:paraId="2465F323" w14:textId="77777777" w:rsidR="002C0A3E" w:rsidRDefault="002C0A3E" w:rsidP="004F0EEC"/>
    <w:p w14:paraId="762D390A" w14:textId="77777777" w:rsidR="002C0A3E" w:rsidRDefault="002C0A3E" w:rsidP="004F0EEC"/>
    <w:p w14:paraId="3FF21EBB" w14:textId="77777777" w:rsidR="002C0A3E" w:rsidRDefault="002C0A3E" w:rsidP="004F0EEC"/>
    <w:p w14:paraId="4691CD91" w14:textId="77777777" w:rsidR="002C0A3E" w:rsidRDefault="002C0A3E" w:rsidP="004F0EEC"/>
    <w:p w14:paraId="62880126" w14:textId="77777777" w:rsidR="002C0A3E" w:rsidRDefault="002C0A3E" w:rsidP="004F0EEC"/>
    <w:p w14:paraId="16A107F7" w14:textId="77777777" w:rsidR="002C0A3E" w:rsidRDefault="002C0A3E" w:rsidP="004F0EEC"/>
    <w:p w14:paraId="3ABB5D8E" w14:textId="77777777" w:rsidR="002C0A3E" w:rsidRDefault="002C0A3E" w:rsidP="004F0EEC"/>
    <w:p w14:paraId="4100EDB9" w14:textId="77777777" w:rsidR="002C0A3E" w:rsidRDefault="002C0A3E" w:rsidP="004F0EEC"/>
    <w:p w14:paraId="5BACA394" w14:textId="77777777" w:rsidR="002C0A3E" w:rsidRDefault="002C0A3E" w:rsidP="004F0EEC"/>
    <w:p w14:paraId="090C48A6" w14:textId="77777777" w:rsidR="002C0A3E" w:rsidRDefault="002C0A3E" w:rsidP="004F0EEC"/>
    <w:p w14:paraId="374BC0A7" w14:textId="77777777" w:rsidR="002C0A3E" w:rsidRDefault="002C0A3E" w:rsidP="004F0EEC"/>
    <w:p w14:paraId="702A90EB" w14:textId="77777777" w:rsidR="002C0A3E" w:rsidRDefault="002C0A3E" w:rsidP="004F0EEC"/>
    <w:p w14:paraId="2C0687CD" w14:textId="77777777" w:rsidR="002C0A3E" w:rsidRDefault="002C0A3E" w:rsidP="004F0EEC"/>
    <w:p w14:paraId="119483D7" w14:textId="77777777" w:rsidR="002C0A3E" w:rsidRDefault="002C0A3E" w:rsidP="004F0EEC"/>
    <w:p w14:paraId="099283B5" w14:textId="77777777" w:rsidR="002C0A3E" w:rsidRDefault="002C0A3E" w:rsidP="004F0EEC"/>
    <w:p w14:paraId="54D37DDC" w14:textId="77777777" w:rsidR="002C0A3E" w:rsidRDefault="002C0A3E" w:rsidP="004F0EEC"/>
    <w:p w14:paraId="50904939" w14:textId="77777777" w:rsidR="002C0A3E" w:rsidRDefault="002C0A3E" w:rsidP="004F0EEC"/>
    <w:p w14:paraId="6EDB1B1C" w14:textId="77777777" w:rsidR="0031646B" w:rsidRPr="00255C42" w:rsidRDefault="0031646B" w:rsidP="0031646B">
      <w:pPr>
        <w:spacing w:after="335" w:line="285" w:lineRule="auto"/>
        <w:ind w:left="6095" w:firstLine="422"/>
        <w:rPr>
          <w:rFonts w:ascii="Trebuchet MS" w:hAnsi="Trebuchet MS"/>
        </w:rPr>
      </w:pPr>
      <w:r w:rsidRPr="00255C42">
        <w:rPr>
          <w:rFonts w:ascii="Trebuchet MS" w:hAnsi="Trebuchet MS"/>
          <w:b/>
        </w:rPr>
        <w:t xml:space="preserve">Załącznik nr </w:t>
      </w:r>
      <w:r>
        <w:rPr>
          <w:rFonts w:ascii="Trebuchet MS" w:hAnsi="Trebuchet MS"/>
          <w:b/>
        </w:rPr>
        <w:t>5</w:t>
      </w:r>
      <w:r w:rsidRPr="00255C42">
        <w:rPr>
          <w:rFonts w:ascii="Trebuchet MS" w:hAnsi="Trebuchet MS"/>
          <w:b/>
        </w:rPr>
        <w:t xml:space="preserve"> do Umowy </w:t>
      </w:r>
      <w:r w:rsidRPr="00255C42">
        <w:rPr>
          <w:rFonts w:ascii="Trebuchet MS" w:hAnsi="Trebuchet MS"/>
        </w:rPr>
        <w:t>do Umowy nr ………………………… z dnia …………………………………….</w:t>
      </w:r>
    </w:p>
    <w:p w14:paraId="66AC0079" w14:textId="77777777" w:rsidR="0031646B" w:rsidRPr="00255C42" w:rsidRDefault="0031646B" w:rsidP="0031646B">
      <w:pPr>
        <w:spacing w:after="107" w:line="259" w:lineRule="auto"/>
        <w:ind w:left="10" w:right="-6" w:hanging="10"/>
        <w:jc w:val="right"/>
        <w:rPr>
          <w:rFonts w:ascii="Trebuchet MS" w:hAnsi="Trebuchet MS"/>
        </w:rPr>
      </w:pPr>
      <w:r w:rsidRPr="00255C42">
        <w:rPr>
          <w:rFonts w:ascii="Trebuchet MS" w:hAnsi="Trebuchet MS"/>
        </w:rPr>
        <w:t xml:space="preserve">………………………………………………………… </w:t>
      </w:r>
    </w:p>
    <w:p w14:paraId="6F9B132C" w14:textId="77777777" w:rsidR="0031646B" w:rsidRPr="00255C42" w:rsidRDefault="0031646B" w:rsidP="0031646B">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5" w:type="dxa"/>
        <w:tblInd w:w="143" w:type="dxa"/>
        <w:tblCellMar>
          <w:top w:w="41" w:type="dxa"/>
          <w:left w:w="107" w:type="dxa"/>
          <w:right w:w="69" w:type="dxa"/>
        </w:tblCellMar>
        <w:tblLook w:val="04A0" w:firstRow="1" w:lastRow="0" w:firstColumn="1" w:lastColumn="0" w:noHBand="0" w:noVBand="1"/>
      </w:tblPr>
      <w:tblGrid>
        <w:gridCol w:w="2692"/>
        <w:gridCol w:w="3262"/>
        <w:gridCol w:w="3081"/>
      </w:tblGrid>
      <w:tr w:rsidR="0031646B" w:rsidRPr="00255C42" w14:paraId="216EEA16" w14:textId="77777777" w:rsidTr="0031646B">
        <w:trPr>
          <w:trHeight w:val="524"/>
        </w:trPr>
        <w:tc>
          <w:tcPr>
            <w:tcW w:w="90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2B3B6A6F" w14:textId="77777777" w:rsidR="0031646B" w:rsidRPr="00255C42" w:rsidRDefault="0031646B" w:rsidP="0031646B">
            <w:pPr>
              <w:spacing w:after="0" w:line="259" w:lineRule="auto"/>
              <w:ind w:left="1740" w:right="1781"/>
              <w:jc w:val="center"/>
              <w:rPr>
                <w:rFonts w:ascii="Trebuchet MS" w:hAnsi="Trebuchet MS"/>
              </w:rPr>
            </w:pPr>
            <w:r w:rsidRPr="00255C42">
              <w:rPr>
                <w:rFonts w:ascii="Trebuchet MS" w:hAnsi="Trebuchet MS"/>
                <w:b/>
              </w:rPr>
              <w:t>Protokół odbioru nr ………. prac stanowiących rezultat zakończenia Etapu nr ……</w:t>
            </w:r>
            <w:r w:rsidRPr="00255C42">
              <w:rPr>
                <w:rFonts w:ascii="Trebuchet MS" w:hAnsi="Trebuchet MS"/>
              </w:rPr>
              <w:t xml:space="preserve"> </w:t>
            </w:r>
          </w:p>
        </w:tc>
      </w:tr>
      <w:tr w:rsidR="0031646B" w:rsidRPr="00255C42" w14:paraId="6E133E18"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3717059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odbioru </w:t>
            </w:r>
          </w:p>
          <w:p w14:paraId="093E4328"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tc>
        <w:tc>
          <w:tcPr>
            <w:tcW w:w="6343" w:type="dxa"/>
            <w:gridSpan w:val="2"/>
            <w:tcBorders>
              <w:top w:val="single" w:sz="4" w:space="0" w:color="000000"/>
              <w:left w:val="single" w:sz="4" w:space="0" w:color="000000"/>
              <w:bottom w:val="single" w:sz="4" w:space="0" w:color="000000"/>
              <w:right w:val="single" w:sz="4" w:space="0" w:color="000000"/>
            </w:tcBorders>
          </w:tcPr>
          <w:p w14:paraId="34A30C14"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69352EAC"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3420EF5"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Umowa nr </w:t>
            </w:r>
          </w:p>
          <w:p w14:paraId="4844D11A"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z dnia </w:t>
            </w:r>
          </w:p>
        </w:tc>
        <w:tc>
          <w:tcPr>
            <w:tcW w:w="6343" w:type="dxa"/>
            <w:gridSpan w:val="2"/>
            <w:tcBorders>
              <w:top w:val="single" w:sz="4" w:space="0" w:color="000000"/>
              <w:left w:val="single" w:sz="4" w:space="0" w:color="000000"/>
              <w:bottom w:val="single" w:sz="4" w:space="0" w:color="000000"/>
              <w:right w:val="single" w:sz="4" w:space="0" w:color="000000"/>
            </w:tcBorders>
          </w:tcPr>
          <w:p w14:paraId="1316B547"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426C6D5C"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384C5A12"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Przedmiotu </w:t>
            </w:r>
          </w:p>
          <w:p w14:paraId="6428395B"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Umowy </w:t>
            </w:r>
          </w:p>
        </w:tc>
        <w:tc>
          <w:tcPr>
            <w:tcW w:w="6343" w:type="dxa"/>
            <w:gridSpan w:val="2"/>
            <w:tcBorders>
              <w:top w:val="single" w:sz="4" w:space="0" w:color="000000"/>
              <w:left w:val="single" w:sz="4" w:space="0" w:color="000000"/>
              <w:bottom w:val="single" w:sz="4" w:space="0" w:color="000000"/>
              <w:right w:val="single" w:sz="4" w:space="0" w:color="000000"/>
            </w:tcBorders>
          </w:tcPr>
          <w:p w14:paraId="762D4992"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152441DC" w14:textId="77777777" w:rsidTr="0031646B">
        <w:trPr>
          <w:trHeight w:val="53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54AC3E0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odbieranego Etapu </w:t>
            </w:r>
          </w:p>
        </w:tc>
        <w:tc>
          <w:tcPr>
            <w:tcW w:w="6343" w:type="dxa"/>
            <w:gridSpan w:val="2"/>
            <w:tcBorders>
              <w:top w:val="single" w:sz="4" w:space="0" w:color="000000"/>
              <w:left w:val="single" w:sz="4" w:space="0" w:color="000000"/>
              <w:bottom w:val="single" w:sz="4" w:space="0" w:color="000000"/>
              <w:right w:val="single" w:sz="4" w:space="0" w:color="000000"/>
            </w:tcBorders>
          </w:tcPr>
          <w:p w14:paraId="6ED5A4E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21A8AEB3" w14:textId="77777777" w:rsidTr="0031646B">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AFF45DA" w14:textId="77777777" w:rsidR="0031646B" w:rsidRPr="00255C42" w:rsidRDefault="0031646B" w:rsidP="0031646B">
            <w:pPr>
              <w:spacing w:after="0" w:line="238" w:lineRule="auto"/>
              <w:ind w:right="237"/>
              <w:rPr>
                <w:rFonts w:ascii="Trebuchet MS" w:hAnsi="Trebuchet MS"/>
              </w:rPr>
            </w:pPr>
            <w:r w:rsidRPr="00255C42">
              <w:rPr>
                <w:rFonts w:ascii="Trebuchet MS" w:hAnsi="Trebuchet MS"/>
              </w:rPr>
              <w:t>Produkt Etapu</w:t>
            </w:r>
            <w:r w:rsidRPr="00255C42">
              <w:rPr>
                <w:rFonts w:ascii="Trebuchet MS" w:hAnsi="Trebuchet MS"/>
                <w:i/>
              </w:rPr>
              <w:t xml:space="preserve">  (rezultat stanowiący zakończenie Etapu zgodnie z </w:t>
            </w:r>
            <w:r>
              <w:rPr>
                <w:rFonts w:ascii="Trebuchet MS" w:hAnsi="Trebuchet MS"/>
                <w:i/>
              </w:rPr>
              <w:t>OPZ</w:t>
            </w:r>
            <w:r w:rsidRPr="00255C42">
              <w:rPr>
                <w:rFonts w:ascii="Trebuchet MS" w:hAnsi="Trebuchet MS"/>
                <w:i/>
              </w:rPr>
              <w:t>)</w:t>
            </w:r>
            <w:r w:rsidRPr="00255C42">
              <w:rPr>
                <w:rFonts w:ascii="Trebuchet MS" w:hAnsi="Trebuchet MS"/>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278720" w14:textId="77777777" w:rsidR="0031646B" w:rsidRPr="00255C42" w:rsidRDefault="0031646B" w:rsidP="0031646B">
            <w:pPr>
              <w:spacing w:after="0" w:line="259" w:lineRule="auto"/>
              <w:ind w:right="36"/>
              <w:jc w:val="center"/>
              <w:rPr>
                <w:rFonts w:ascii="Trebuchet MS" w:hAnsi="Trebuchet MS"/>
              </w:rPr>
            </w:pPr>
            <w:r w:rsidRPr="00255C42">
              <w:rPr>
                <w:rFonts w:ascii="Trebuchet MS" w:hAnsi="Trebuchet MS"/>
              </w:rPr>
              <w:t xml:space="preserve">Pozycja produktu </w:t>
            </w:r>
          </w:p>
        </w:tc>
        <w:tc>
          <w:tcPr>
            <w:tcW w:w="3081" w:type="dxa"/>
            <w:tcBorders>
              <w:top w:val="single" w:sz="4" w:space="0" w:color="000000"/>
              <w:left w:val="single" w:sz="4" w:space="0" w:color="000000"/>
              <w:bottom w:val="single" w:sz="4" w:space="0" w:color="000000"/>
              <w:right w:val="single" w:sz="4" w:space="0" w:color="000000"/>
            </w:tcBorders>
            <w:shd w:val="clear" w:color="auto" w:fill="F2F2F2"/>
          </w:tcPr>
          <w:p w14:paraId="6D77A2AD" w14:textId="77777777" w:rsidR="0031646B" w:rsidRPr="00255C42" w:rsidRDefault="0031646B" w:rsidP="0031646B">
            <w:pPr>
              <w:spacing w:after="0" w:line="259" w:lineRule="auto"/>
              <w:ind w:left="213" w:right="156"/>
              <w:jc w:val="center"/>
              <w:rPr>
                <w:rFonts w:ascii="Trebuchet MS" w:hAnsi="Trebuchet MS"/>
              </w:rPr>
            </w:pPr>
            <w:r w:rsidRPr="00255C42">
              <w:rPr>
                <w:rFonts w:ascii="Trebuchet MS" w:hAnsi="Trebuchet MS"/>
              </w:rPr>
              <w:t xml:space="preserve">Czy zatwierdzono  produkt Etapu? </w:t>
            </w:r>
          </w:p>
        </w:tc>
      </w:tr>
      <w:tr w:rsidR="0031646B" w:rsidRPr="00255C42" w14:paraId="2C3E9C22" w14:textId="77777777" w:rsidTr="0031646B">
        <w:trPr>
          <w:trHeight w:val="1276"/>
        </w:trPr>
        <w:tc>
          <w:tcPr>
            <w:tcW w:w="0" w:type="auto"/>
            <w:vMerge/>
            <w:tcBorders>
              <w:top w:val="nil"/>
              <w:left w:val="single" w:sz="4" w:space="0" w:color="000000"/>
              <w:bottom w:val="single" w:sz="4" w:space="0" w:color="000000"/>
              <w:right w:val="single" w:sz="4" w:space="0" w:color="000000"/>
            </w:tcBorders>
          </w:tcPr>
          <w:p w14:paraId="5F42D993" w14:textId="77777777" w:rsidR="0031646B" w:rsidRPr="00255C42" w:rsidRDefault="0031646B" w:rsidP="0031646B">
            <w:pPr>
              <w:spacing w:after="160" w:line="259" w:lineRule="auto"/>
              <w:rPr>
                <w:rFonts w:ascii="Trebuchet MS" w:hAnsi="Trebuchet MS"/>
              </w:rPr>
            </w:pPr>
          </w:p>
        </w:tc>
        <w:tc>
          <w:tcPr>
            <w:tcW w:w="3262" w:type="dxa"/>
            <w:tcBorders>
              <w:top w:val="single" w:sz="4" w:space="0" w:color="000000"/>
              <w:left w:val="single" w:sz="4" w:space="0" w:color="000000"/>
              <w:bottom w:val="single" w:sz="4" w:space="0" w:color="000000"/>
              <w:right w:val="single" w:sz="4" w:space="0" w:color="000000"/>
            </w:tcBorders>
          </w:tcPr>
          <w:p w14:paraId="22A1C05C" w14:textId="77777777" w:rsidR="0031646B" w:rsidRPr="00255C42" w:rsidRDefault="0031646B" w:rsidP="0031646B">
            <w:pPr>
              <w:spacing w:after="0" w:line="239" w:lineRule="auto"/>
              <w:ind w:left="1" w:right="2701"/>
              <w:rPr>
                <w:rFonts w:ascii="Trebuchet MS" w:hAnsi="Trebuchet MS"/>
              </w:rPr>
            </w:pPr>
            <w:r w:rsidRPr="00255C42">
              <w:rPr>
                <w:rFonts w:ascii="Trebuchet MS" w:hAnsi="Trebuchet MS"/>
              </w:rPr>
              <w:t xml:space="preserve">1. 2. </w:t>
            </w:r>
          </w:p>
          <w:p w14:paraId="325D48BD"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3FBC40CB"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3081" w:type="dxa"/>
            <w:tcBorders>
              <w:top w:val="single" w:sz="4" w:space="0" w:color="000000"/>
              <w:left w:val="single" w:sz="4" w:space="0" w:color="000000"/>
              <w:bottom w:val="single" w:sz="4" w:space="0" w:color="000000"/>
              <w:right w:val="single" w:sz="4" w:space="0" w:color="000000"/>
            </w:tcBorders>
            <w:vAlign w:val="center"/>
          </w:tcPr>
          <w:p w14:paraId="340E8630" w14:textId="77777777" w:rsidR="0031646B" w:rsidRPr="00255C42" w:rsidRDefault="0031646B" w:rsidP="0031646B">
            <w:pPr>
              <w:spacing w:after="0" w:line="259" w:lineRule="auto"/>
              <w:ind w:right="39"/>
              <w:jc w:val="center"/>
              <w:rPr>
                <w:rFonts w:ascii="Trebuchet MS" w:hAnsi="Trebuchet MS"/>
              </w:rPr>
            </w:pPr>
            <w:r w:rsidRPr="00255C42">
              <w:rPr>
                <w:rFonts w:ascii="Trebuchet MS" w:hAnsi="Trebuchet MS"/>
              </w:rPr>
              <w:t>TAK/NIE</w:t>
            </w:r>
            <w:r w:rsidRPr="00255C42">
              <w:rPr>
                <w:rFonts w:ascii="Trebuchet MS" w:hAnsi="Trebuchet MS"/>
                <w:vertAlign w:val="superscript"/>
              </w:rPr>
              <w:footnoteReference w:id="1"/>
            </w:r>
            <w:r w:rsidRPr="00255C42">
              <w:rPr>
                <w:rFonts w:ascii="Trebuchet MS" w:hAnsi="Trebuchet MS"/>
              </w:rPr>
              <w:t xml:space="preserve"> </w:t>
            </w:r>
          </w:p>
        </w:tc>
      </w:tr>
      <w:tr w:rsidR="0031646B" w:rsidRPr="00255C42" w14:paraId="4D3CD658" w14:textId="77777777" w:rsidTr="0031646B">
        <w:trPr>
          <w:trHeight w:val="18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8F87CC5" w14:textId="77777777" w:rsidR="0031646B" w:rsidRPr="00255C42" w:rsidRDefault="0031646B" w:rsidP="0031646B">
            <w:pPr>
              <w:spacing w:after="2" w:line="238" w:lineRule="auto"/>
              <w:ind w:right="588"/>
              <w:rPr>
                <w:rFonts w:ascii="Trebuchet MS" w:hAnsi="Trebuchet MS"/>
              </w:rPr>
            </w:pPr>
            <w:r w:rsidRPr="00255C42">
              <w:rPr>
                <w:rFonts w:ascii="Trebuchet MS" w:hAnsi="Trebuchet MS"/>
              </w:rPr>
              <w:lastRenderedPageBreak/>
              <w:t xml:space="preserve">Podpisy osób potwierdzających wykonanie Etapu </w:t>
            </w:r>
            <w:r w:rsidRPr="00255C42">
              <w:rPr>
                <w:rFonts w:ascii="Trebuchet MS" w:hAnsi="Trebuchet MS"/>
                <w:i/>
              </w:rPr>
              <w:t xml:space="preserve">(w zakresie merytorycznym  </w:t>
            </w:r>
          </w:p>
          <w:p w14:paraId="6FD78926" w14:textId="77777777" w:rsidR="0031646B" w:rsidRPr="00255C42" w:rsidRDefault="0031646B" w:rsidP="0031646B">
            <w:pPr>
              <w:spacing w:after="0" w:line="259" w:lineRule="auto"/>
              <w:rPr>
                <w:rFonts w:ascii="Trebuchet MS" w:hAnsi="Trebuchet MS"/>
              </w:rPr>
            </w:pPr>
            <w:r w:rsidRPr="00255C42">
              <w:rPr>
                <w:rFonts w:ascii="Trebuchet MS" w:hAnsi="Trebuchet MS"/>
                <w:i/>
              </w:rPr>
              <w:t xml:space="preserve">– po stronie </w:t>
            </w:r>
          </w:p>
          <w:p w14:paraId="3AB5731D" w14:textId="77777777" w:rsidR="0031646B" w:rsidRPr="00255C42" w:rsidRDefault="0031646B" w:rsidP="0031646B">
            <w:pPr>
              <w:spacing w:after="0" w:line="259" w:lineRule="auto"/>
              <w:rPr>
                <w:rFonts w:ascii="Trebuchet MS" w:hAnsi="Trebuchet MS"/>
              </w:rPr>
            </w:pPr>
            <w:r w:rsidRPr="00255C42">
              <w:rPr>
                <w:rFonts w:ascii="Trebuchet MS" w:hAnsi="Trebuchet MS"/>
                <w:i/>
              </w:rPr>
              <w:t xml:space="preserve">Zamawiającego) </w:t>
            </w:r>
          </w:p>
        </w:tc>
        <w:tc>
          <w:tcPr>
            <w:tcW w:w="6343" w:type="dxa"/>
            <w:gridSpan w:val="2"/>
            <w:tcBorders>
              <w:top w:val="single" w:sz="4" w:space="0" w:color="000000"/>
              <w:left w:val="single" w:sz="4" w:space="0" w:color="000000"/>
              <w:bottom w:val="single" w:sz="4" w:space="0" w:color="000000"/>
              <w:right w:val="single" w:sz="4" w:space="0" w:color="000000"/>
            </w:tcBorders>
          </w:tcPr>
          <w:p w14:paraId="5E0DE032" w14:textId="77777777" w:rsidR="0031646B" w:rsidRPr="00255C42" w:rsidRDefault="0031646B" w:rsidP="0031646B">
            <w:pPr>
              <w:spacing w:after="0" w:line="239" w:lineRule="auto"/>
              <w:ind w:left="1" w:right="5782"/>
              <w:rPr>
                <w:rFonts w:ascii="Trebuchet MS" w:hAnsi="Trebuchet MS"/>
              </w:rPr>
            </w:pPr>
            <w:r w:rsidRPr="00255C42">
              <w:rPr>
                <w:rFonts w:ascii="Trebuchet MS" w:hAnsi="Trebuchet MS"/>
              </w:rPr>
              <w:t xml:space="preserve">1. 2. </w:t>
            </w:r>
          </w:p>
          <w:p w14:paraId="555ED500"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321E3DFD"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39722EB9" w14:textId="77777777" w:rsidTr="0031646B">
        <w:trPr>
          <w:trHeight w:val="638"/>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F7DA1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UWAGI </w:t>
            </w:r>
          </w:p>
        </w:tc>
        <w:tc>
          <w:tcPr>
            <w:tcW w:w="6343" w:type="dxa"/>
            <w:gridSpan w:val="2"/>
            <w:tcBorders>
              <w:top w:val="single" w:sz="4" w:space="0" w:color="000000"/>
              <w:left w:val="single" w:sz="4" w:space="0" w:color="000000"/>
              <w:bottom w:val="single" w:sz="4" w:space="0" w:color="000000"/>
              <w:right w:val="single" w:sz="4" w:space="0" w:color="000000"/>
            </w:tcBorders>
          </w:tcPr>
          <w:p w14:paraId="0C768252"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71B2C104" w14:textId="77777777" w:rsidTr="0031646B">
        <w:trPr>
          <w:trHeight w:val="85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6C774C1E"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osób upoważnionych po stronie Zamawiającego </w:t>
            </w:r>
          </w:p>
        </w:tc>
        <w:tc>
          <w:tcPr>
            <w:tcW w:w="3262" w:type="dxa"/>
            <w:tcBorders>
              <w:top w:val="single" w:sz="4" w:space="0" w:color="000000"/>
              <w:left w:val="single" w:sz="4" w:space="0" w:color="000000"/>
              <w:bottom w:val="single" w:sz="4" w:space="0" w:color="000000"/>
              <w:right w:val="single" w:sz="4" w:space="0" w:color="000000"/>
            </w:tcBorders>
            <w:vAlign w:val="center"/>
          </w:tcPr>
          <w:p w14:paraId="37AFFDBB" w14:textId="77777777" w:rsidR="0031646B" w:rsidRPr="00255C42" w:rsidRDefault="0031646B" w:rsidP="0031646B">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14:paraId="75A5B8E3" w14:textId="77777777" w:rsidR="0031646B" w:rsidRPr="00255C42" w:rsidRDefault="0031646B" w:rsidP="0031646B">
            <w:pPr>
              <w:spacing w:after="0" w:line="259" w:lineRule="auto"/>
              <w:ind w:right="39"/>
              <w:jc w:val="center"/>
              <w:rPr>
                <w:rFonts w:ascii="Trebuchet MS" w:hAnsi="Trebuchet MS"/>
              </w:rPr>
            </w:pPr>
            <w:r w:rsidRPr="00255C42">
              <w:rPr>
                <w:rFonts w:ascii="Trebuchet MS" w:hAnsi="Trebuchet MS"/>
                <w:i/>
                <w:color w:val="A6A6A6"/>
              </w:rPr>
              <w:t xml:space="preserve">Data i podpis </w:t>
            </w:r>
          </w:p>
        </w:tc>
      </w:tr>
      <w:tr w:rsidR="0031646B" w:rsidRPr="00255C42" w14:paraId="440EBE50" w14:textId="77777777" w:rsidTr="0031646B">
        <w:trPr>
          <w:trHeight w:val="781"/>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1A3ADA9"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osób upoważnionych po stronie Wykonawcy </w:t>
            </w:r>
          </w:p>
        </w:tc>
        <w:tc>
          <w:tcPr>
            <w:tcW w:w="3262" w:type="dxa"/>
            <w:tcBorders>
              <w:top w:val="single" w:sz="4" w:space="0" w:color="000000"/>
              <w:left w:val="single" w:sz="4" w:space="0" w:color="000000"/>
              <w:bottom w:val="single" w:sz="4" w:space="0" w:color="000000"/>
              <w:right w:val="single" w:sz="4" w:space="0" w:color="000000"/>
            </w:tcBorders>
            <w:vAlign w:val="center"/>
          </w:tcPr>
          <w:p w14:paraId="2F4A2C4C" w14:textId="77777777" w:rsidR="0031646B" w:rsidRPr="00255C42" w:rsidRDefault="0031646B" w:rsidP="0031646B">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14:paraId="4B923BD9" w14:textId="77777777" w:rsidR="0031646B" w:rsidRPr="00255C42" w:rsidRDefault="0031646B" w:rsidP="0031646B">
            <w:pPr>
              <w:spacing w:after="0" w:line="259" w:lineRule="auto"/>
              <w:ind w:right="40"/>
              <w:jc w:val="center"/>
              <w:rPr>
                <w:rFonts w:ascii="Trebuchet MS" w:hAnsi="Trebuchet MS"/>
              </w:rPr>
            </w:pPr>
            <w:r w:rsidRPr="00255C42">
              <w:rPr>
                <w:rFonts w:ascii="Trebuchet MS" w:hAnsi="Trebuchet MS"/>
                <w:i/>
                <w:color w:val="A6A6A6"/>
              </w:rPr>
              <w:t xml:space="preserve">Data i podpis </w:t>
            </w:r>
          </w:p>
        </w:tc>
      </w:tr>
    </w:tbl>
    <w:p w14:paraId="04A7CBAC" w14:textId="77777777" w:rsidR="0031646B" w:rsidRPr="00255C42" w:rsidRDefault="0031646B" w:rsidP="0031646B">
      <w:pPr>
        <w:spacing w:after="107" w:line="259" w:lineRule="auto"/>
        <w:ind w:left="889"/>
        <w:jc w:val="center"/>
        <w:rPr>
          <w:rFonts w:ascii="Trebuchet MS" w:hAnsi="Trebuchet MS"/>
        </w:rPr>
      </w:pPr>
      <w:r w:rsidRPr="00255C42">
        <w:rPr>
          <w:rFonts w:ascii="Trebuchet MS" w:hAnsi="Trebuchet MS"/>
        </w:rPr>
        <w:t xml:space="preserve"> </w:t>
      </w:r>
    </w:p>
    <w:p w14:paraId="343D3956" w14:textId="77777777" w:rsidR="0031646B" w:rsidRPr="00255C42" w:rsidRDefault="0031646B" w:rsidP="0031646B">
      <w:pPr>
        <w:spacing w:after="105" w:line="259" w:lineRule="auto"/>
        <w:ind w:left="889"/>
        <w:jc w:val="center"/>
        <w:rPr>
          <w:rFonts w:ascii="Trebuchet MS" w:hAnsi="Trebuchet MS"/>
        </w:rPr>
      </w:pPr>
      <w:r w:rsidRPr="00255C42">
        <w:rPr>
          <w:rFonts w:ascii="Trebuchet MS" w:hAnsi="Trebuchet MS"/>
        </w:rPr>
        <w:t xml:space="preserve"> </w:t>
      </w:r>
    </w:p>
    <w:p w14:paraId="2BCD6665" w14:textId="77777777" w:rsidR="0031646B" w:rsidRPr="00255C42" w:rsidRDefault="0031646B" w:rsidP="0031646B">
      <w:pPr>
        <w:spacing w:after="105" w:line="259" w:lineRule="auto"/>
        <w:ind w:left="889"/>
        <w:jc w:val="center"/>
        <w:rPr>
          <w:rFonts w:ascii="Trebuchet MS" w:hAnsi="Trebuchet MS"/>
        </w:rPr>
      </w:pPr>
      <w:r w:rsidRPr="00255C42">
        <w:rPr>
          <w:rFonts w:ascii="Trebuchet MS" w:hAnsi="Trebuchet MS"/>
        </w:rPr>
        <w:t xml:space="preserve"> </w:t>
      </w:r>
    </w:p>
    <w:p w14:paraId="01DDF57B"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p w14:paraId="3B1F196B" w14:textId="1C3E3E5C" w:rsidR="0031646B" w:rsidRPr="00255C42" w:rsidRDefault="0031646B" w:rsidP="0031646B">
      <w:pPr>
        <w:spacing w:after="335" w:line="285" w:lineRule="auto"/>
        <w:ind w:left="6095" w:firstLine="422"/>
        <w:rPr>
          <w:rFonts w:ascii="Trebuchet MS" w:hAnsi="Trebuchet MS"/>
        </w:rPr>
      </w:pPr>
      <w:r w:rsidRPr="00255C42">
        <w:rPr>
          <w:rFonts w:ascii="Trebuchet MS" w:hAnsi="Trebuchet MS"/>
          <w:b/>
        </w:rPr>
        <w:t xml:space="preserve">Załącznik nr </w:t>
      </w:r>
      <w:r w:rsidR="00631679">
        <w:rPr>
          <w:rFonts w:ascii="Trebuchet MS" w:hAnsi="Trebuchet MS"/>
          <w:b/>
        </w:rPr>
        <w:t>6</w:t>
      </w:r>
      <w:r w:rsidR="00631679" w:rsidRPr="00255C42">
        <w:rPr>
          <w:rFonts w:ascii="Trebuchet MS" w:hAnsi="Trebuchet MS"/>
          <w:b/>
        </w:rPr>
        <w:t xml:space="preserve"> </w:t>
      </w:r>
      <w:r w:rsidRPr="00255C42">
        <w:rPr>
          <w:rFonts w:ascii="Trebuchet MS" w:hAnsi="Trebuchet MS"/>
          <w:b/>
        </w:rPr>
        <w:t xml:space="preserve">do Umowy </w:t>
      </w:r>
      <w:r w:rsidRPr="00255C42">
        <w:rPr>
          <w:rFonts w:ascii="Trebuchet MS" w:hAnsi="Trebuchet MS"/>
        </w:rPr>
        <w:t>do Umowy nr ………………………… z dnia …………………………………….</w:t>
      </w:r>
    </w:p>
    <w:p w14:paraId="331EFE62" w14:textId="77777777" w:rsidR="0031646B" w:rsidRPr="00255C42" w:rsidRDefault="0031646B" w:rsidP="0031646B">
      <w:pPr>
        <w:spacing w:after="107" w:line="259" w:lineRule="auto"/>
        <w:ind w:left="10" w:right="-6" w:hanging="10"/>
        <w:jc w:val="right"/>
        <w:rPr>
          <w:rFonts w:ascii="Trebuchet MS" w:hAnsi="Trebuchet MS"/>
        </w:rPr>
      </w:pPr>
      <w:r w:rsidRPr="00255C42">
        <w:rPr>
          <w:rFonts w:ascii="Trebuchet MS" w:hAnsi="Trebuchet MS"/>
        </w:rPr>
        <w:t xml:space="preserve">………………………………………………………… </w:t>
      </w:r>
    </w:p>
    <w:p w14:paraId="4711BE48" w14:textId="77777777" w:rsidR="0031646B" w:rsidRPr="00255C42" w:rsidRDefault="0031646B" w:rsidP="0031646B">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7" w:type="dxa"/>
        <w:tblInd w:w="143" w:type="dxa"/>
        <w:tblCellMar>
          <w:top w:w="42" w:type="dxa"/>
          <w:left w:w="107" w:type="dxa"/>
          <w:right w:w="56" w:type="dxa"/>
        </w:tblCellMar>
        <w:tblLook w:val="04A0" w:firstRow="1" w:lastRow="0" w:firstColumn="1" w:lastColumn="0" w:noHBand="0" w:noVBand="1"/>
      </w:tblPr>
      <w:tblGrid>
        <w:gridCol w:w="2691"/>
        <w:gridCol w:w="2553"/>
        <w:gridCol w:w="284"/>
        <w:gridCol w:w="2267"/>
        <w:gridCol w:w="1242"/>
      </w:tblGrid>
      <w:tr w:rsidR="0031646B" w:rsidRPr="00255C42" w14:paraId="1E4920A3" w14:textId="77777777" w:rsidTr="0031646B">
        <w:trPr>
          <w:trHeight w:val="551"/>
        </w:trPr>
        <w:tc>
          <w:tcPr>
            <w:tcW w:w="903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EBDB157" w14:textId="77777777" w:rsidR="0031646B" w:rsidRPr="00255C42" w:rsidRDefault="0031646B" w:rsidP="0031646B">
            <w:pPr>
              <w:spacing w:after="0" w:line="259" w:lineRule="auto"/>
              <w:ind w:right="53"/>
              <w:jc w:val="center"/>
              <w:rPr>
                <w:rFonts w:ascii="Trebuchet MS" w:hAnsi="Trebuchet MS"/>
              </w:rPr>
            </w:pPr>
            <w:r w:rsidRPr="00255C42">
              <w:rPr>
                <w:rFonts w:ascii="Trebuchet MS" w:hAnsi="Trebuchet MS"/>
                <w:b/>
              </w:rPr>
              <w:t xml:space="preserve">KOŃCOWY PROTOKÓŁ ODBIORU </w:t>
            </w:r>
          </w:p>
        </w:tc>
      </w:tr>
      <w:tr w:rsidR="0031646B" w:rsidRPr="00255C42" w14:paraId="29842332" w14:textId="77777777" w:rsidTr="0031646B">
        <w:trPr>
          <w:trHeight w:val="418"/>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675D25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odbioru </w:t>
            </w:r>
          </w:p>
        </w:tc>
        <w:tc>
          <w:tcPr>
            <w:tcW w:w="6345" w:type="dxa"/>
            <w:gridSpan w:val="4"/>
            <w:tcBorders>
              <w:top w:val="single" w:sz="4" w:space="0" w:color="000000"/>
              <w:left w:val="single" w:sz="4" w:space="0" w:color="000000"/>
              <w:bottom w:val="single" w:sz="4" w:space="0" w:color="000000"/>
              <w:right w:val="single" w:sz="4" w:space="0" w:color="000000"/>
            </w:tcBorders>
          </w:tcPr>
          <w:p w14:paraId="21147974"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163A7CB9"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4D46F6A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Umowa nr </w:t>
            </w:r>
          </w:p>
          <w:p w14:paraId="3671351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z dnia </w:t>
            </w:r>
          </w:p>
        </w:tc>
        <w:tc>
          <w:tcPr>
            <w:tcW w:w="6345" w:type="dxa"/>
            <w:gridSpan w:val="4"/>
            <w:tcBorders>
              <w:top w:val="single" w:sz="4" w:space="0" w:color="000000"/>
              <w:left w:val="single" w:sz="4" w:space="0" w:color="000000"/>
              <w:bottom w:val="single" w:sz="4" w:space="0" w:color="000000"/>
              <w:right w:val="single" w:sz="4" w:space="0" w:color="000000"/>
            </w:tcBorders>
          </w:tcPr>
          <w:p w14:paraId="300DA332"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7CFF2F7A"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5CCF8A9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Przedmiotu </w:t>
            </w:r>
          </w:p>
          <w:p w14:paraId="2104A45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Umowy </w:t>
            </w:r>
          </w:p>
        </w:tc>
        <w:tc>
          <w:tcPr>
            <w:tcW w:w="6345" w:type="dxa"/>
            <w:gridSpan w:val="4"/>
            <w:tcBorders>
              <w:top w:val="single" w:sz="4" w:space="0" w:color="000000"/>
              <w:left w:val="single" w:sz="4" w:space="0" w:color="000000"/>
              <w:bottom w:val="single" w:sz="4" w:space="0" w:color="000000"/>
              <w:right w:val="single" w:sz="4" w:space="0" w:color="000000"/>
            </w:tcBorders>
          </w:tcPr>
          <w:p w14:paraId="4A215D25"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604EBE7C" w14:textId="77777777" w:rsidTr="0031646B">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4CD4FC2"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Wszystkie Etapy </w:t>
            </w:r>
          </w:p>
          <w:p w14:paraId="3379A9CE" w14:textId="77777777" w:rsidR="0031646B" w:rsidRPr="00255C42" w:rsidRDefault="0031646B" w:rsidP="0031646B">
            <w:pPr>
              <w:spacing w:after="1" w:line="238" w:lineRule="auto"/>
              <w:rPr>
                <w:rFonts w:ascii="Trebuchet MS" w:hAnsi="Trebuchet MS"/>
              </w:rPr>
            </w:pPr>
            <w:r w:rsidRPr="00255C42">
              <w:rPr>
                <w:rFonts w:ascii="Trebuchet MS" w:hAnsi="Trebuchet MS"/>
              </w:rPr>
              <w:t>(</w:t>
            </w:r>
            <w:r w:rsidRPr="00255C42">
              <w:rPr>
                <w:rFonts w:ascii="Trebuchet MS" w:hAnsi="Trebuchet MS"/>
                <w:i/>
              </w:rPr>
              <w:t xml:space="preserve">wymagane umową zgodnie z </w:t>
            </w:r>
            <w:r>
              <w:rPr>
                <w:rFonts w:ascii="Trebuchet MS" w:hAnsi="Trebuchet MS"/>
                <w:i/>
              </w:rPr>
              <w:t>OPZ</w:t>
            </w:r>
            <w:r w:rsidRPr="00255C42">
              <w:rPr>
                <w:rFonts w:ascii="Trebuchet MS" w:hAnsi="Trebuchet MS"/>
                <w:i/>
              </w:rPr>
              <w:t>)</w:t>
            </w:r>
            <w:r w:rsidRPr="00255C42">
              <w:rPr>
                <w:rFonts w:ascii="Trebuchet MS" w:hAnsi="Trebuchet MS"/>
              </w:rPr>
              <w:t xml:space="preserve"> </w:t>
            </w:r>
          </w:p>
        </w:tc>
        <w:tc>
          <w:tcPr>
            <w:tcW w:w="25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7425FE" w14:textId="77777777" w:rsidR="0031646B" w:rsidRPr="00255C42" w:rsidRDefault="0031646B" w:rsidP="0031646B">
            <w:pPr>
              <w:spacing w:after="0" w:line="259" w:lineRule="auto"/>
              <w:ind w:right="51"/>
              <w:jc w:val="center"/>
              <w:rPr>
                <w:rFonts w:ascii="Trebuchet MS" w:hAnsi="Trebuchet MS"/>
              </w:rPr>
            </w:pPr>
            <w:r w:rsidRPr="00255C42">
              <w:rPr>
                <w:rFonts w:ascii="Trebuchet MS" w:hAnsi="Trebuchet MS"/>
              </w:rPr>
              <w:t xml:space="preserve">Nazwa Etapu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BE2592A" w14:textId="77777777" w:rsidR="0031646B" w:rsidRPr="00255C42" w:rsidRDefault="0031646B" w:rsidP="0031646B">
            <w:pPr>
              <w:spacing w:after="0" w:line="259" w:lineRule="auto"/>
              <w:jc w:val="center"/>
              <w:rPr>
                <w:rFonts w:ascii="Trebuchet MS" w:hAnsi="Trebuchet MS"/>
              </w:rPr>
            </w:pPr>
            <w:r w:rsidRPr="00255C42">
              <w:rPr>
                <w:rFonts w:ascii="Trebuchet MS" w:hAnsi="Trebuchet MS"/>
              </w:rPr>
              <w:t xml:space="preserve">Data i numer protokołu odbioru Etapu </w:t>
            </w:r>
          </w:p>
        </w:tc>
        <w:tc>
          <w:tcPr>
            <w:tcW w:w="12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837C92" w14:textId="77777777" w:rsidR="0031646B" w:rsidRPr="00255C42" w:rsidRDefault="0031646B" w:rsidP="0031646B">
            <w:pPr>
              <w:spacing w:after="0" w:line="259" w:lineRule="auto"/>
              <w:ind w:left="52"/>
              <w:rPr>
                <w:rFonts w:ascii="Trebuchet MS" w:hAnsi="Trebuchet MS"/>
              </w:rPr>
            </w:pPr>
            <w:r w:rsidRPr="00255C42">
              <w:rPr>
                <w:rFonts w:ascii="Trebuchet MS" w:hAnsi="Trebuchet MS"/>
              </w:rPr>
              <w:t xml:space="preserve">Odebrany </w:t>
            </w:r>
          </w:p>
        </w:tc>
      </w:tr>
      <w:tr w:rsidR="0031646B" w:rsidRPr="00255C42" w14:paraId="0E8505D2" w14:textId="77777777" w:rsidTr="0031646B">
        <w:trPr>
          <w:trHeight w:val="1267"/>
        </w:trPr>
        <w:tc>
          <w:tcPr>
            <w:tcW w:w="0" w:type="auto"/>
            <w:vMerge/>
            <w:tcBorders>
              <w:top w:val="nil"/>
              <w:left w:val="single" w:sz="4" w:space="0" w:color="000000"/>
              <w:bottom w:val="single" w:sz="4" w:space="0" w:color="000000"/>
              <w:right w:val="single" w:sz="4" w:space="0" w:color="000000"/>
            </w:tcBorders>
          </w:tcPr>
          <w:p w14:paraId="47EE85E5" w14:textId="77777777" w:rsidR="0031646B" w:rsidRPr="00255C42" w:rsidRDefault="0031646B" w:rsidP="0031646B">
            <w:pPr>
              <w:spacing w:after="160" w:line="259" w:lineRule="auto"/>
              <w:rPr>
                <w:rFonts w:ascii="Trebuchet MS" w:hAnsi="Trebuchet MS"/>
              </w:rPr>
            </w:pPr>
          </w:p>
        </w:tc>
        <w:tc>
          <w:tcPr>
            <w:tcW w:w="2553" w:type="dxa"/>
            <w:tcBorders>
              <w:top w:val="single" w:sz="4" w:space="0" w:color="000000"/>
              <w:left w:val="single" w:sz="4" w:space="0" w:color="000000"/>
              <w:bottom w:val="single" w:sz="4" w:space="0" w:color="000000"/>
              <w:right w:val="single" w:sz="4" w:space="0" w:color="000000"/>
            </w:tcBorders>
          </w:tcPr>
          <w:p w14:paraId="24937CC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1. </w:t>
            </w:r>
          </w:p>
          <w:p w14:paraId="4926CF49"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2.  </w:t>
            </w:r>
          </w:p>
          <w:p w14:paraId="70EAFA0F"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018809CA"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14:paraId="5AEC331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14:paraId="32700538" w14:textId="77777777" w:rsidR="0031646B" w:rsidRPr="00255C42" w:rsidRDefault="0031646B" w:rsidP="0031646B">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2"/>
            </w:r>
            <w:r w:rsidRPr="00255C42">
              <w:rPr>
                <w:rFonts w:ascii="Trebuchet MS" w:hAnsi="Trebuchet MS"/>
              </w:rPr>
              <w:t xml:space="preserve"> </w:t>
            </w:r>
          </w:p>
        </w:tc>
      </w:tr>
      <w:tr w:rsidR="0031646B" w:rsidRPr="00255C42" w14:paraId="2E1D162C" w14:textId="77777777" w:rsidTr="0031646B">
        <w:trPr>
          <w:trHeight w:val="1224"/>
        </w:trPr>
        <w:tc>
          <w:tcPr>
            <w:tcW w:w="779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03CFFEA" w14:textId="77777777" w:rsidR="0031646B" w:rsidRPr="00255C42" w:rsidRDefault="0031646B">
            <w:pPr>
              <w:spacing w:after="0" w:line="259" w:lineRule="auto"/>
              <w:ind w:right="2992"/>
              <w:rPr>
                <w:rFonts w:ascii="Trebuchet MS" w:hAnsi="Trebuchet MS"/>
              </w:rPr>
            </w:pPr>
            <w:r w:rsidRPr="00255C42">
              <w:rPr>
                <w:rFonts w:ascii="Trebuchet MS" w:hAnsi="Trebuchet MS"/>
              </w:rPr>
              <w:lastRenderedPageBreak/>
              <w:t>Dokument gwarancyjny na cały wdrożony</w:t>
            </w:r>
            <w:r w:rsidR="00D10ED3">
              <w:rPr>
                <w:rFonts w:ascii="Trebuchet MS" w:hAnsi="Trebuchet MS"/>
              </w:rPr>
              <w:t xml:space="preserve"> system</w:t>
            </w:r>
            <w:r w:rsidRPr="00255C42">
              <w:rPr>
                <w:rFonts w:ascii="Trebuchet MS" w:hAnsi="Trebuchet MS"/>
              </w:rPr>
              <w:t xml:space="preserve">  </w:t>
            </w:r>
            <w:r w:rsidRPr="00255C42">
              <w:rPr>
                <w:rFonts w:ascii="Trebuchet MS" w:hAnsi="Trebuchet MS"/>
                <w:i/>
              </w:rPr>
              <w:t>(w tym Oprogramowanie)</w:t>
            </w: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14:paraId="5F327771" w14:textId="77777777" w:rsidR="0031646B" w:rsidRPr="00255C42" w:rsidRDefault="0031646B" w:rsidP="0031646B">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3"/>
            </w:r>
            <w:r w:rsidRPr="00255C42">
              <w:rPr>
                <w:rFonts w:ascii="Trebuchet MS" w:hAnsi="Trebuchet MS"/>
              </w:rPr>
              <w:t xml:space="preserve">  </w:t>
            </w:r>
          </w:p>
        </w:tc>
      </w:tr>
      <w:tr w:rsidR="0031646B" w:rsidRPr="00255C42" w14:paraId="7170E087" w14:textId="77777777" w:rsidTr="0031646B">
        <w:trPr>
          <w:trHeight w:val="986"/>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E873F2"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UWAGI </w:t>
            </w:r>
          </w:p>
        </w:tc>
        <w:tc>
          <w:tcPr>
            <w:tcW w:w="6345" w:type="dxa"/>
            <w:gridSpan w:val="4"/>
            <w:tcBorders>
              <w:top w:val="single" w:sz="4" w:space="0" w:color="000000"/>
              <w:left w:val="single" w:sz="4" w:space="0" w:color="000000"/>
              <w:bottom w:val="single" w:sz="4" w:space="0" w:color="000000"/>
              <w:right w:val="single" w:sz="4" w:space="0" w:color="000000"/>
            </w:tcBorders>
          </w:tcPr>
          <w:p w14:paraId="6CB4DC35"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05BC163E" w14:textId="77777777" w:rsidTr="0031646B">
        <w:trPr>
          <w:trHeight w:val="6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12627DE0"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Zamawiającego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14:paraId="6783C454" w14:textId="77777777" w:rsidR="0031646B" w:rsidRPr="00255C42" w:rsidRDefault="0031646B" w:rsidP="0031646B">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14:paraId="450FAF12" w14:textId="77777777" w:rsidR="0031646B" w:rsidRPr="00255C42" w:rsidRDefault="0031646B" w:rsidP="0031646B">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r w:rsidR="0031646B" w:rsidRPr="00255C42" w14:paraId="47C81AF6" w14:textId="77777777" w:rsidTr="0031646B">
        <w:trPr>
          <w:trHeight w:val="524"/>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1BADEDB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w:t>
            </w:r>
          </w:p>
          <w:p w14:paraId="7A84565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Wykonawcy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14:paraId="41F267C2" w14:textId="77777777" w:rsidR="0031646B" w:rsidRPr="00255C42" w:rsidRDefault="0031646B" w:rsidP="0031646B">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14:paraId="0B835106" w14:textId="77777777" w:rsidR="0031646B" w:rsidRPr="00255C42" w:rsidRDefault="0031646B" w:rsidP="0031646B">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bl>
    <w:p w14:paraId="62BF29A7" w14:textId="77777777" w:rsidR="0031646B" w:rsidRPr="00255C42" w:rsidRDefault="0031646B" w:rsidP="0031646B">
      <w:pPr>
        <w:spacing w:after="105" w:line="259" w:lineRule="auto"/>
        <w:rPr>
          <w:rFonts w:ascii="Trebuchet MS" w:hAnsi="Trebuchet MS"/>
        </w:rPr>
      </w:pPr>
      <w:r w:rsidRPr="00255C42">
        <w:rPr>
          <w:rFonts w:ascii="Trebuchet MS" w:hAnsi="Trebuchet MS"/>
        </w:rPr>
        <w:t xml:space="preserve"> </w:t>
      </w:r>
    </w:p>
    <w:p w14:paraId="5AADE726" w14:textId="77777777" w:rsidR="0031646B" w:rsidRPr="00255C42" w:rsidRDefault="0031646B" w:rsidP="0031646B">
      <w:pPr>
        <w:spacing w:after="105" w:line="259" w:lineRule="auto"/>
        <w:rPr>
          <w:rFonts w:ascii="Trebuchet MS" w:hAnsi="Trebuchet MS"/>
        </w:rPr>
      </w:pPr>
      <w:r w:rsidRPr="00255C42">
        <w:rPr>
          <w:rFonts w:ascii="Trebuchet MS" w:hAnsi="Trebuchet MS"/>
        </w:rPr>
        <w:t xml:space="preserve"> </w:t>
      </w:r>
    </w:p>
    <w:p w14:paraId="5C8983D4" w14:textId="77777777" w:rsidR="0031646B" w:rsidRPr="00255C42" w:rsidRDefault="0031646B" w:rsidP="0031646B">
      <w:pPr>
        <w:spacing w:after="0" w:line="259" w:lineRule="auto"/>
        <w:ind w:left="43"/>
        <w:jc w:val="center"/>
        <w:rPr>
          <w:rFonts w:ascii="Trebuchet MS" w:hAnsi="Trebuchet MS"/>
        </w:rPr>
      </w:pPr>
      <w:r w:rsidRPr="00255C42">
        <w:rPr>
          <w:rFonts w:ascii="Trebuchet MS" w:hAnsi="Trebuchet MS"/>
          <w:b/>
        </w:rPr>
        <w:t xml:space="preserve"> </w:t>
      </w:r>
    </w:p>
    <w:p w14:paraId="229352DB" w14:textId="77777777" w:rsidR="0031646B" w:rsidRPr="00255C42" w:rsidRDefault="0031646B" w:rsidP="0031646B">
      <w:pPr>
        <w:rPr>
          <w:rFonts w:ascii="Trebuchet MS" w:hAnsi="Trebuchet MS"/>
        </w:rPr>
        <w:sectPr w:rsidR="0031646B" w:rsidRPr="00255C42" w:rsidSect="00631679">
          <w:footerReference w:type="even" r:id="rId8"/>
          <w:footerReference w:type="default" r:id="rId9"/>
          <w:headerReference w:type="first" r:id="rId10"/>
          <w:footerReference w:type="first" r:id="rId11"/>
          <w:pgSz w:w="11906" w:h="16838"/>
          <w:pgMar w:top="1418" w:right="1414" w:bottom="1430" w:left="1419" w:header="567" w:footer="599" w:gutter="0"/>
          <w:cols w:space="708"/>
          <w:titlePg/>
          <w:docGrid w:linePitch="299"/>
        </w:sectPr>
      </w:pPr>
    </w:p>
    <w:p w14:paraId="404A8BE7" w14:textId="77777777" w:rsidR="00631679" w:rsidRDefault="00631679" w:rsidP="004F0EEC"/>
    <w:p w14:paraId="06E5E48E" w14:textId="77777777" w:rsidR="00631679" w:rsidRDefault="00631679" w:rsidP="004F0EEC"/>
    <w:p w14:paraId="3C7DC193" w14:textId="0DDD1AA4" w:rsidR="0031646B" w:rsidRPr="00255C42" w:rsidRDefault="0031646B" w:rsidP="00631679">
      <w:pPr>
        <w:spacing w:after="105" w:line="259" w:lineRule="auto"/>
        <w:ind w:left="10" w:right="-2" w:hanging="10"/>
        <w:jc w:val="right"/>
        <w:rPr>
          <w:rFonts w:ascii="Trebuchet MS" w:hAnsi="Trebuchet MS"/>
        </w:rPr>
      </w:pPr>
      <w:r w:rsidRPr="00255C42">
        <w:rPr>
          <w:rFonts w:ascii="Trebuchet MS" w:hAnsi="Trebuchet MS"/>
          <w:b/>
        </w:rPr>
        <w:t xml:space="preserve">Załącznik nr </w:t>
      </w:r>
      <w:r w:rsidR="00FA2003">
        <w:rPr>
          <w:rFonts w:ascii="Trebuchet MS" w:hAnsi="Trebuchet MS"/>
          <w:b/>
        </w:rPr>
        <w:t>7</w:t>
      </w:r>
      <w:r w:rsidR="00FA2003" w:rsidRPr="00255C42">
        <w:rPr>
          <w:rFonts w:ascii="Trebuchet MS" w:hAnsi="Trebuchet MS"/>
          <w:b/>
        </w:rPr>
        <w:t xml:space="preserve">  </w:t>
      </w:r>
    </w:p>
    <w:p w14:paraId="3F7801C3" w14:textId="77777777" w:rsidR="0031646B" w:rsidRPr="00255C42" w:rsidRDefault="0031646B" w:rsidP="00631679">
      <w:pPr>
        <w:spacing w:after="2" w:line="236" w:lineRule="auto"/>
        <w:ind w:left="6097" w:right="-2" w:hanging="2"/>
        <w:rPr>
          <w:rFonts w:ascii="Trebuchet MS" w:hAnsi="Trebuchet MS"/>
        </w:rPr>
      </w:pPr>
      <w:r w:rsidRPr="00255C42">
        <w:rPr>
          <w:rFonts w:ascii="Trebuchet MS" w:hAnsi="Trebuchet MS"/>
        </w:rPr>
        <w:t xml:space="preserve">do Umowy nr ………………………… z dnia ……………………………………. </w:t>
      </w:r>
    </w:p>
    <w:p w14:paraId="79E87C1D" w14:textId="77777777" w:rsidR="0031646B" w:rsidRPr="00255C42" w:rsidRDefault="0031646B" w:rsidP="0031646B">
      <w:pPr>
        <w:spacing w:after="105" w:line="259" w:lineRule="auto"/>
        <w:ind w:right="132"/>
        <w:jc w:val="right"/>
        <w:rPr>
          <w:rFonts w:ascii="Trebuchet MS" w:hAnsi="Trebuchet MS"/>
        </w:rPr>
      </w:pPr>
      <w:r w:rsidRPr="00255C42">
        <w:rPr>
          <w:rFonts w:ascii="Trebuchet MS" w:hAnsi="Trebuchet MS"/>
          <w:b/>
        </w:rPr>
        <w:t xml:space="preserve"> </w:t>
      </w:r>
    </w:p>
    <w:p w14:paraId="66EE626A" w14:textId="77777777" w:rsidR="0031646B" w:rsidRPr="00255C42" w:rsidRDefault="0031646B" w:rsidP="0031646B">
      <w:pPr>
        <w:spacing w:after="76" w:line="259" w:lineRule="auto"/>
        <w:ind w:right="132"/>
        <w:jc w:val="right"/>
        <w:rPr>
          <w:rFonts w:ascii="Trebuchet MS" w:hAnsi="Trebuchet MS"/>
        </w:rPr>
      </w:pPr>
      <w:r w:rsidRPr="00255C42">
        <w:rPr>
          <w:rFonts w:ascii="Trebuchet MS" w:hAnsi="Trebuchet MS"/>
          <w:i/>
        </w:rPr>
        <w:t xml:space="preserve"> </w:t>
      </w:r>
    </w:p>
    <w:p w14:paraId="62425C57" w14:textId="77777777" w:rsidR="0031646B" w:rsidRPr="00255C42" w:rsidRDefault="0031646B" w:rsidP="0031646B">
      <w:pPr>
        <w:spacing w:after="82" w:line="259" w:lineRule="auto"/>
        <w:ind w:right="178"/>
        <w:jc w:val="right"/>
        <w:rPr>
          <w:rFonts w:ascii="Trebuchet MS" w:hAnsi="Trebuchet MS"/>
        </w:rPr>
      </w:pPr>
      <w:r w:rsidRPr="00255C42">
        <w:rPr>
          <w:rFonts w:ascii="Trebuchet MS" w:hAnsi="Trebuchet MS"/>
          <w:i/>
        </w:rPr>
        <w:t>………………………………………,</w:t>
      </w:r>
      <w:r w:rsidRPr="00255C42">
        <w:rPr>
          <w:rFonts w:ascii="Trebuchet MS" w:hAnsi="Trebuchet MS"/>
          <w:b/>
          <w:i/>
        </w:rPr>
        <w:t xml:space="preserve"> </w:t>
      </w:r>
      <w:r w:rsidRPr="00255C42">
        <w:rPr>
          <w:rFonts w:ascii="Trebuchet MS" w:hAnsi="Trebuchet MS"/>
          <w:i/>
        </w:rPr>
        <w:t xml:space="preserve">dnia…………….…………… </w:t>
      </w:r>
    </w:p>
    <w:p w14:paraId="26DD5BA9" w14:textId="77777777" w:rsidR="0031646B" w:rsidRPr="00255C42" w:rsidRDefault="0031646B" w:rsidP="0031646B">
      <w:pPr>
        <w:tabs>
          <w:tab w:val="center" w:pos="708"/>
          <w:tab w:val="center" w:pos="1416"/>
          <w:tab w:val="center" w:pos="2124"/>
          <w:tab w:val="center" w:pos="2833"/>
          <w:tab w:val="center" w:pos="3541"/>
          <w:tab w:val="center" w:pos="4249"/>
          <w:tab w:val="center" w:pos="5641"/>
        </w:tabs>
        <w:spacing w:after="261" w:line="259" w:lineRule="auto"/>
        <w:rPr>
          <w:rFonts w:ascii="Trebuchet MS" w:hAnsi="Trebuchet MS"/>
        </w:rPr>
      </w:pPr>
      <w:r w:rsidRPr="00255C42">
        <w:rPr>
          <w:rFonts w:ascii="Trebuchet MS" w:hAnsi="Trebuchet MS"/>
        </w:rPr>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(miejscowość) </w:t>
      </w:r>
    </w:p>
    <w:p w14:paraId="15122502" w14:textId="77777777" w:rsidR="0031646B" w:rsidRPr="00255C42" w:rsidRDefault="0031646B" w:rsidP="0031646B">
      <w:pPr>
        <w:spacing w:after="256" w:line="259" w:lineRule="auto"/>
        <w:ind w:right="182"/>
        <w:jc w:val="center"/>
        <w:rPr>
          <w:rFonts w:ascii="Trebuchet MS" w:hAnsi="Trebuchet MS"/>
        </w:rPr>
      </w:pPr>
      <w:r w:rsidRPr="00255C42">
        <w:rPr>
          <w:rFonts w:ascii="Trebuchet MS" w:hAnsi="Trebuchet MS"/>
          <w:b/>
          <w:i/>
        </w:rPr>
        <w:t xml:space="preserve">OŚWIADCZENIE O ZACHOWANIU POUFNOŚCI </w:t>
      </w:r>
    </w:p>
    <w:p w14:paraId="7422838F" w14:textId="77777777" w:rsidR="0031646B" w:rsidRPr="00255C42" w:rsidRDefault="0031646B" w:rsidP="0031646B">
      <w:pPr>
        <w:spacing w:after="134" w:line="259" w:lineRule="auto"/>
        <w:ind w:right="14"/>
        <w:rPr>
          <w:rFonts w:ascii="Trebuchet MS" w:hAnsi="Trebuchet MS"/>
        </w:rPr>
      </w:pPr>
      <w:r w:rsidRPr="00255C42">
        <w:rPr>
          <w:rFonts w:ascii="Trebuchet MS" w:hAnsi="Trebuchet MS"/>
        </w:rPr>
        <w:t xml:space="preserve">imię i nazwisko:………………………………………………………………………………………………….. </w:t>
      </w:r>
    </w:p>
    <w:tbl>
      <w:tblPr>
        <w:tblStyle w:val="TableGrid"/>
        <w:tblpPr w:vertAnchor="text" w:tblpX="862" w:tblpY="-80"/>
        <w:tblOverlap w:val="never"/>
        <w:tblW w:w="3161" w:type="dxa"/>
        <w:tblInd w:w="0" w:type="dxa"/>
        <w:tblCellMar>
          <w:top w:w="42" w:type="dxa"/>
          <w:left w:w="108" w:type="dxa"/>
          <w:right w:w="115" w:type="dxa"/>
        </w:tblCellMar>
        <w:tblLook w:val="04A0" w:firstRow="1" w:lastRow="0" w:firstColumn="1" w:lastColumn="0" w:noHBand="0" w:noVBand="1"/>
      </w:tblPr>
      <w:tblGrid>
        <w:gridCol w:w="287"/>
        <w:gridCol w:w="285"/>
        <w:gridCol w:w="288"/>
        <w:gridCol w:w="286"/>
        <w:gridCol w:w="288"/>
        <w:gridCol w:w="289"/>
        <w:gridCol w:w="286"/>
        <w:gridCol w:w="288"/>
        <w:gridCol w:w="288"/>
        <w:gridCol w:w="288"/>
        <w:gridCol w:w="288"/>
      </w:tblGrid>
      <w:tr w:rsidR="0031646B" w:rsidRPr="00255C42" w14:paraId="40E4A11B" w14:textId="77777777" w:rsidTr="0031646B">
        <w:trPr>
          <w:trHeight w:val="341"/>
        </w:trPr>
        <w:tc>
          <w:tcPr>
            <w:tcW w:w="288" w:type="dxa"/>
            <w:tcBorders>
              <w:top w:val="single" w:sz="4" w:space="0" w:color="000000"/>
              <w:left w:val="single" w:sz="4" w:space="0" w:color="000000"/>
              <w:bottom w:val="single" w:sz="4" w:space="0" w:color="000000"/>
              <w:right w:val="single" w:sz="4" w:space="0" w:color="000000"/>
            </w:tcBorders>
          </w:tcPr>
          <w:p w14:paraId="6B1DE9E0"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5A229FD"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6931B33D" w14:textId="77777777" w:rsidR="0031646B" w:rsidRPr="00255C42" w:rsidRDefault="0031646B" w:rsidP="0031646B">
            <w:pPr>
              <w:spacing w:after="0" w:line="259" w:lineRule="auto"/>
              <w:ind w:right="11"/>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32B60D64"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0D2C9431" w14:textId="77777777" w:rsidR="0031646B" w:rsidRPr="00255C42" w:rsidRDefault="0031646B" w:rsidP="0031646B">
            <w:pPr>
              <w:spacing w:after="0" w:line="259" w:lineRule="auto"/>
              <w:ind w:right="11"/>
              <w:jc w:val="center"/>
              <w:rPr>
                <w:rFonts w:ascii="Trebuchet MS" w:hAnsi="Trebuchet MS"/>
              </w:rPr>
            </w:pPr>
            <w:r w:rsidRPr="00255C42">
              <w:rPr>
                <w:rFonts w:ascii="Trebuchet MS" w:hAnsi="Trebuchet MS"/>
              </w:rPr>
              <w:t xml:space="preserve"> </w:t>
            </w:r>
          </w:p>
        </w:tc>
        <w:tc>
          <w:tcPr>
            <w:tcW w:w="289" w:type="dxa"/>
            <w:tcBorders>
              <w:top w:val="single" w:sz="4" w:space="0" w:color="000000"/>
              <w:left w:val="single" w:sz="4" w:space="0" w:color="000000"/>
              <w:bottom w:val="single" w:sz="4" w:space="0" w:color="000000"/>
              <w:right w:val="single" w:sz="4" w:space="0" w:color="000000"/>
            </w:tcBorders>
          </w:tcPr>
          <w:p w14:paraId="023DCDA2"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18066B50"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494F9D07"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0E47F288"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79300ED7"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43B63A3A"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r>
    </w:tbl>
    <w:p w14:paraId="1E056114" w14:textId="77777777" w:rsidR="0031646B" w:rsidRPr="00255C42" w:rsidRDefault="0031646B" w:rsidP="0031646B">
      <w:pPr>
        <w:spacing w:line="259" w:lineRule="auto"/>
        <w:ind w:right="5228"/>
        <w:rPr>
          <w:rFonts w:ascii="Trebuchet MS" w:hAnsi="Trebuchet MS"/>
        </w:rPr>
      </w:pPr>
      <w:r w:rsidRPr="00255C42">
        <w:rPr>
          <w:rFonts w:ascii="Trebuchet MS" w:hAnsi="Trebuchet MS"/>
        </w:rPr>
        <w:t xml:space="preserve">PESEL </w:t>
      </w:r>
    </w:p>
    <w:p w14:paraId="4F69EEB1" w14:textId="77777777" w:rsidR="0031646B" w:rsidRPr="00255C42" w:rsidRDefault="0031646B" w:rsidP="0031646B">
      <w:pPr>
        <w:spacing w:after="14" w:line="259" w:lineRule="auto"/>
        <w:rPr>
          <w:rFonts w:ascii="Trebuchet MS" w:hAnsi="Trebuchet MS"/>
        </w:rPr>
      </w:pPr>
      <w:r w:rsidRPr="00255C42">
        <w:rPr>
          <w:rFonts w:ascii="Trebuchet MS" w:hAnsi="Trebuchet MS"/>
        </w:rPr>
        <w:t xml:space="preserve"> </w:t>
      </w:r>
    </w:p>
    <w:p w14:paraId="2DF6DF82" w14:textId="77777777" w:rsidR="0031646B" w:rsidRPr="00255C42" w:rsidRDefault="0031646B" w:rsidP="0031646B">
      <w:pPr>
        <w:spacing w:after="4" w:line="285" w:lineRule="auto"/>
        <w:ind w:right="1499"/>
        <w:rPr>
          <w:rFonts w:ascii="Trebuchet MS" w:hAnsi="Trebuchet MS"/>
        </w:rPr>
      </w:pPr>
      <w:r w:rsidRPr="00255C42">
        <w:rPr>
          <w:rFonts w:ascii="Trebuchet MS" w:hAnsi="Trebuchet MS"/>
        </w:rPr>
        <w:t xml:space="preserve">Stwierdzam własnoręcznym podpisem, że w związku z wykonywaniem czynności  w </w:t>
      </w:r>
      <w:r w:rsidR="00583A20">
        <w:rPr>
          <w:rFonts w:ascii="Trebuchet MS" w:hAnsi="Trebuchet MS"/>
          <w:b/>
        </w:rPr>
        <w:t>Centrum Projektów Polska Cyfrowa</w:t>
      </w:r>
      <w:r w:rsidRPr="00255C42">
        <w:rPr>
          <w:rFonts w:ascii="Trebuchet MS" w:hAnsi="Trebuchet MS"/>
          <w:b/>
        </w:rPr>
        <w:t xml:space="preserve"> </w:t>
      </w:r>
      <w:r w:rsidRPr="00255C42">
        <w:rPr>
          <w:rFonts w:ascii="Trebuchet MS" w:hAnsi="Trebuchet MS"/>
          <w:i/>
        </w:rPr>
        <w:t>(dalej zwane „</w:t>
      </w:r>
      <w:r w:rsidR="00583A20">
        <w:rPr>
          <w:rFonts w:ascii="Trebuchet MS" w:hAnsi="Trebuchet MS"/>
          <w:i/>
        </w:rPr>
        <w:t>CPPC</w:t>
      </w:r>
      <w:r w:rsidRPr="00255C42">
        <w:rPr>
          <w:rFonts w:ascii="Trebuchet MS" w:hAnsi="Trebuchet MS"/>
          <w:i/>
        </w:rPr>
        <w:t>”)</w:t>
      </w:r>
      <w:r w:rsidRPr="00255C42">
        <w:rPr>
          <w:rFonts w:ascii="Trebuchet MS" w:hAnsi="Trebuchet MS"/>
        </w:rPr>
        <w:t xml:space="preserve"> w ramach  umowy o ………………………………………………………………………….. zobowiązuję się do niepodejmowania działań lub zaniechań, mogących skutkować: </w:t>
      </w:r>
    </w:p>
    <w:p w14:paraId="72E94495" w14:textId="77777777" w:rsidR="0031646B" w:rsidRPr="00255C42" w:rsidRDefault="0031646B" w:rsidP="0031646B">
      <w:pPr>
        <w:spacing w:after="41" w:line="259" w:lineRule="auto"/>
        <w:rPr>
          <w:rFonts w:ascii="Trebuchet MS" w:hAnsi="Trebuchet MS"/>
        </w:rPr>
      </w:pPr>
      <w:r w:rsidRPr="00255C42">
        <w:rPr>
          <w:rFonts w:ascii="Trebuchet MS" w:hAnsi="Trebuchet MS"/>
        </w:rPr>
        <w:t xml:space="preserve"> </w:t>
      </w:r>
    </w:p>
    <w:p w14:paraId="79F8F778" w14:textId="77777777" w:rsidR="0031646B" w:rsidRPr="00255C42" w:rsidRDefault="0031646B" w:rsidP="0031646B">
      <w:pPr>
        <w:spacing w:line="259" w:lineRule="auto"/>
        <w:ind w:left="360" w:right="14"/>
        <w:rPr>
          <w:rFonts w:ascii="Trebuchet MS" w:hAnsi="Trebuchet MS"/>
        </w:rPr>
      </w:pPr>
      <w:r w:rsidRPr="00255C42">
        <w:rPr>
          <w:rFonts w:ascii="Trebuchet MS" w:hAnsi="Trebuchet MS"/>
        </w:rPr>
        <w:t>1.</w:t>
      </w:r>
      <w:r w:rsidRPr="00255C42">
        <w:rPr>
          <w:rFonts w:ascii="Trebuchet MS" w:eastAsia="Arial" w:hAnsi="Trebuchet MS" w:cs="Arial"/>
        </w:rPr>
        <w:t xml:space="preserve"> </w:t>
      </w:r>
      <w:r w:rsidRPr="00255C42">
        <w:rPr>
          <w:rFonts w:ascii="Trebuchet MS" w:hAnsi="Trebuchet MS"/>
        </w:rPr>
        <w:t xml:space="preserve">Ujawnieniem informacji: </w:t>
      </w:r>
    </w:p>
    <w:p w14:paraId="5F3AB3CC" w14:textId="77777777" w:rsidR="0031646B" w:rsidRPr="00255C42" w:rsidRDefault="0031646B" w:rsidP="0031646B">
      <w:pPr>
        <w:numPr>
          <w:ilvl w:val="0"/>
          <w:numId w:val="37"/>
        </w:numPr>
        <w:spacing w:after="25" w:line="272" w:lineRule="auto"/>
        <w:ind w:right="14" w:hanging="360"/>
        <w:jc w:val="both"/>
        <w:rPr>
          <w:rFonts w:ascii="Trebuchet MS" w:hAnsi="Trebuchet MS"/>
        </w:rPr>
      </w:pPr>
      <w:r w:rsidRPr="00255C42">
        <w:rPr>
          <w:rFonts w:ascii="Trebuchet MS" w:hAnsi="Trebuchet MS"/>
        </w:rPr>
        <w:t xml:space="preserve">prawnie chronionych, w tym tajemnicy przedsiębiorstwa oraz danych osobowych i innych poufnych dla </w:t>
      </w:r>
      <w:r w:rsidR="00583A20">
        <w:rPr>
          <w:rFonts w:ascii="Trebuchet MS" w:hAnsi="Trebuchet MS"/>
        </w:rPr>
        <w:t>CPPC</w:t>
      </w:r>
      <w:r w:rsidRPr="00255C42">
        <w:rPr>
          <w:rFonts w:ascii="Trebuchet MS" w:hAnsi="Trebuchet MS"/>
        </w:rPr>
        <w:t xml:space="preserve">,  </w:t>
      </w:r>
    </w:p>
    <w:p w14:paraId="6A108707" w14:textId="77777777" w:rsidR="0031646B" w:rsidRPr="00255C42" w:rsidRDefault="0031646B" w:rsidP="0031646B">
      <w:pPr>
        <w:numPr>
          <w:ilvl w:val="0"/>
          <w:numId w:val="37"/>
        </w:numPr>
        <w:spacing w:after="1" w:line="273" w:lineRule="auto"/>
        <w:ind w:right="14" w:hanging="360"/>
        <w:jc w:val="both"/>
        <w:rPr>
          <w:rFonts w:ascii="Trebuchet MS" w:hAnsi="Trebuchet MS"/>
        </w:rPr>
      </w:pPr>
      <w:r w:rsidRPr="00255C42">
        <w:rPr>
          <w:rFonts w:ascii="Trebuchet MS" w:hAnsi="Trebuchet MS"/>
        </w:rPr>
        <w:t xml:space="preserve">innych niż wymienione w pkt 1 lit. a) uzyskanych, powierzonych mi pod rygorem zachowania tajemnicy lub do których posiadałem/łam dostęp w związku z wykonywanymi czynnościami lub przy tej okazji, których ujawnienie mogłoby narazić </w:t>
      </w:r>
    </w:p>
    <w:p w14:paraId="1719034B" w14:textId="77777777" w:rsidR="0031646B" w:rsidRPr="00255C42" w:rsidRDefault="0031646B" w:rsidP="0031646B">
      <w:pPr>
        <w:spacing w:line="259" w:lineRule="auto"/>
        <w:ind w:left="720" w:right="14"/>
        <w:rPr>
          <w:rFonts w:ascii="Trebuchet MS" w:hAnsi="Trebuchet MS"/>
        </w:rPr>
      </w:pPr>
      <w:r w:rsidRPr="00255C42">
        <w:rPr>
          <w:rFonts w:ascii="Trebuchet MS" w:hAnsi="Trebuchet MS"/>
        </w:rPr>
        <w:t xml:space="preserve">MIB na szkodę, </w:t>
      </w:r>
    </w:p>
    <w:p w14:paraId="35A00F5E" w14:textId="77777777" w:rsidR="0031646B" w:rsidRPr="00255C42" w:rsidRDefault="0031646B" w:rsidP="0031646B">
      <w:pPr>
        <w:numPr>
          <w:ilvl w:val="0"/>
          <w:numId w:val="37"/>
        </w:numPr>
        <w:spacing w:after="25" w:line="259" w:lineRule="auto"/>
        <w:ind w:right="14" w:hanging="360"/>
        <w:jc w:val="both"/>
        <w:rPr>
          <w:rFonts w:ascii="Trebuchet MS" w:hAnsi="Trebuchet MS"/>
        </w:rPr>
      </w:pPr>
      <w:r w:rsidRPr="00255C42">
        <w:rPr>
          <w:rFonts w:ascii="Trebuchet MS" w:hAnsi="Trebuchet MS"/>
        </w:rPr>
        <w:t xml:space="preserve">o sposobie obsługi i ochrony w </w:t>
      </w:r>
      <w:r w:rsidR="00583A20">
        <w:rPr>
          <w:rFonts w:ascii="Trebuchet MS" w:hAnsi="Trebuchet MS"/>
        </w:rPr>
        <w:t>CPPC</w:t>
      </w:r>
      <w:r w:rsidRPr="00255C42">
        <w:rPr>
          <w:rFonts w:ascii="Trebuchet MS" w:hAnsi="Trebuchet MS"/>
        </w:rPr>
        <w:t xml:space="preserve"> informacji, o których mowa w pkt 1 lit. a) i b). </w:t>
      </w:r>
    </w:p>
    <w:p w14:paraId="587A48B0" w14:textId="77777777" w:rsidR="0031646B" w:rsidRPr="00255C42" w:rsidRDefault="0031646B" w:rsidP="0031646B">
      <w:pPr>
        <w:numPr>
          <w:ilvl w:val="0"/>
          <w:numId w:val="38"/>
        </w:numPr>
        <w:spacing w:after="25" w:line="272" w:lineRule="auto"/>
        <w:ind w:right="14" w:hanging="360"/>
        <w:jc w:val="both"/>
        <w:rPr>
          <w:rFonts w:ascii="Trebuchet MS" w:hAnsi="Trebuchet MS"/>
        </w:rPr>
      </w:pPr>
      <w:r w:rsidRPr="00255C42">
        <w:rPr>
          <w:rFonts w:ascii="Trebuchet MS" w:hAnsi="Trebuchet MS"/>
        </w:rPr>
        <w:t xml:space="preserve">Uzyskaniem dostępu do informacji, o których mowa w pkt. 1, przez osoby nieupoważnione. </w:t>
      </w:r>
    </w:p>
    <w:p w14:paraId="664362F9" w14:textId="77777777" w:rsidR="0031646B" w:rsidRPr="00255C42" w:rsidRDefault="0031646B" w:rsidP="0031646B">
      <w:pPr>
        <w:numPr>
          <w:ilvl w:val="0"/>
          <w:numId w:val="38"/>
        </w:numPr>
        <w:spacing w:after="25" w:line="274" w:lineRule="auto"/>
        <w:ind w:right="14" w:hanging="360"/>
        <w:jc w:val="both"/>
        <w:rPr>
          <w:rFonts w:ascii="Trebuchet MS" w:hAnsi="Trebuchet MS"/>
        </w:rPr>
      </w:pPr>
      <w:r w:rsidRPr="00255C42">
        <w:rPr>
          <w:rFonts w:ascii="Trebuchet MS" w:hAnsi="Trebuchet MS"/>
        </w:rPr>
        <w:t xml:space="preserve">Wykorzystaniem informacji, o których mowa w pkt 1 w celach sprzecznych z prawem lub innych niż określone przez </w:t>
      </w:r>
      <w:r w:rsidR="00583A20">
        <w:rPr>
          <w:rFonts w:ascii="Trebuchet MS" w:hAnsi="Trebuchet MS"/>
        </w:rPr>
        <w:t>CPPC</w:t>
      </w:r>
      <w:r w:rsidRPr="00255C42">
        <w:rPr>
          <w:rFonts w:ascii="Trebuchet MS" w:hAnsi="Trebuchet MS"/>
        </w:rPr>
        <w:t xml:space="preserve">. </w:t>
      </w:r>
    </w:p>
    <w:p w14:paraId="4238DEE5" w14:textId="77777777" w:rsidR="0031646B" w:rsidRPr="00255C42" w:rsidRDefault="0031646B" w:rsidP="0031646B">
      <w:pPr>
        <w:numPr>
          <w:ilvl w:val="0"/>
          <w:numId w:val="38"/>
        </w:numPr>
        <w:spacing w:after="25" w:line="274" w:lineRule="auto"/>
        <w:ind w:right="14" w:hanging="360"/>
        <w:jc w:val="both"/>
        <w:rPr>
          <w:rFonts w:ascii="Trebuchet MS" w:hAnsi="Trebuchet MS"/>
        </w:rPr>
      </w:pPr>
      <w:r w:rsidRPr="00255C42">
        <w:rPr>
          <w:rFonts w:ascii="Trebuchet MS" w:hAnsi="Trebuchet MS"/>
        </w:rPr>
        <w:lastRenderedPageBreak/>
        <w:t xml:space="preserve">Nieuprawnioną modyfikacją, utratą lub zniszczeniem informacji, o których mowa w pkt 1. </w:t>
      </w:r>
    </w:p>
    <w:p w14:paraId="1ACBDB60" w14:textId="77777777" w:rsidR="0031646B" w:rsidRPr="00255C42" w:rsidRDefault="0031646B" w:rsidP="0031646B">
      <w:pPr>
        <w:numPr>
          <w:ilvl w:val="0"/>
          <w:numId w:val="38"/>
        </w:numPr>
        <w:spacing w:after="0" w:line="274" w:lineRule="auto"/>
        <w:ind w:right="14" w:hanging="360"/>
        <w:jc w:val="both"/>
        <w:rPr>
          <w:rFonts w:ascii="Trebuchet MS" w:hAnsi="Trebuchet MS"/>
        </w:rPr>
      </w:pPr>
      <w:r w:rsidRPr="00255C42">
        <w:rPr>
          <w:rFonts w:ascii="Trebuchet MS" w:hAnsi="Trebuchet MS"/>
        </w:rPr>
        <w:t xml:space="preserve">Naruszeniem zabezpieczeń systemów przetwarzania, telekomunikacyjnych oraz  ochrony fizycznej, zakłóceniami w ich pracy lub nieuprawnionym uzyskaniem informacji o sposobie ich działania. </w:t>
      </w:r>
    </w:p>
    <w:p w14:paraId="19AB9FBC"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681BA911"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Powyższe zobowiązanie wiąże mnie bezterminowo. </w:t>
      </w:r>
    </w:p>
    <w:p w14:paraId="0831CCBE"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79884726" w14:textId="77777777" w:rsidR="0031646B" w:rsidRPr="00255C42" w:rsidRDefault="0031646B" w:rsidP="00583A20">
      <w:pPr>
        <w:spacing w:after="1" w:line="273" w:lineRule="auto"/>
        <w:ind w:right="179"/>
        <w:rPr>
          <w:rFonts w:ascii="Trebuchet MS" w:hAnsi="Trebuchet MS"/>
        </w:rPr>
      </w:pPr>
      <w:r w:rsidRPr="00255C42">
        <w:rPr>
          <w:rFonts w:ascii="Trebuchet MS" w:hAnsi="Trebuchet MS"/>
        </w:rPr>
        <w:t xml:space="preserve">Oświadczam, że zostałem/łam poinformowany/na o odpowiedzialności karnej i cywilnej za niedotrzymanie przeze mnie w/w zobowiązań wobec </w:t>
      </w:r>
      <w:r w:rsidR="00583A20">
        <w:rPr>
          <w:rFonts w:ascii="Trebuchet MS" w:hAnsi="Trebuchet MS"/>
        </w:rPr>
        <w:t>CPPC.</w:t>
      </w:r>
    </w:p>
    <w:p w14:paraId="7C1E6A7F" w14:textId="77777777" w:rsidR="0031646B" w:rsidRPr="00255C42" w:rsidRDefault="0031646B" w:rsidP="0031646B">
      <w:pPr>
        <w:spacing w:after="0" w:line="273" w:lineRule="auto"/>
        <w:ind w:right="181"/>
        <w:rPr>
          <w:rFonts w:ascii="Trebuchet MS" w:hAnsi="Trebuchet MS"/>
        </w:rPr>
      </w:pPr>
      <w:r w:rsidRPr="00255C42">
        <w:rPr>
          <w:rFonts w:ascii="Trebuchet MS" w:hAnsi="Trebuchet MS"/>
        </w:rPr>
        <w:t xml:space="preserve">Oświadczam również, iż wiadomo mi że kto, wbrew przepisom ustawy lub przyjętym na siebie zobowiązaniu, ujawnia lub wykorzystuje informację, z którą zapoznał się w związku z wykonywaniem czynności w </w:t>
      </w:r>
      <w:r w:rsidR="00583A20">
        <w:rPr>
          <w:rFonts w:ascii="Trebuchet MS" w:hAnsi="Trebuchet MS"/>
        </w:rPr>
        <w:t>CPPC</w:t>
      </w:r>
      <w:r w:rsidRPr="00255C42">
        <w:rPr>
          <w:rFonts w:ascii="Trebuchet MS" w:hAnsi="Trebuchet MS"/>
        </w:rPr>
        <w:t xml:space="preserve"> podlega, zgodnie z art. 266 §1 Kodeksu Karnego, grzywnie, karze ograniczenia wolności albo pozbawienia wolności do lat 2. </w:t>
      </w:r>
    </w:p>
    <w:p w14:paraId="35E88758"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349D0287" w14:textId="047F04CE" w:rsidR="0031646B" w:rsidRPr="00255C42" w:rsidRDefault="0031646B" w:rsidP="0031646B">
      <w:pPr>
        <w:spacing w:after="1" w:line="273" w:lineRule="auto"/>
        <w:ind w:right="178"/>
        <w:rPr>
          <w:rFonts w:ascii="Trebuchet MS" w:hAnsi="Trebuchet MS"/>
        </w:rPr>
      </w:pPr>
      <w:r w:rsidRPr="00255C42">
        <w:rPr>
          <w:rFonts w:ascii="Trebuchet MS" w:hAnsi="Trebuchet MS"/>
        </w:rPr>
        <w:t xml:space="preserve">Jednocześnie zobowiązuję się w okresie wykonywania czynności w </w:t>
      </w:r>
      <w:r w:rsidR="00631679">
        <w:rPr>
          <w:rFonts w:ascii="Trebuchet MS" w:hAnsi="Trebuchet MS"/>
        </w:rPr>
        <w:t>CPPC</w:t>
      </w:r>
      <w:r w:rsidR="00631679" w:rsidRPr="00255C42">
        <w:rPr>
          <w:rFonts w:ascii="Trebuchet MS" w:hAnsi="Trebuchet MS"/>
        </w:rPr>
        <w:t xml:space="preserve"> </w:t>
      </w:r>
      <w:r w:rsidRPr="00255C42">
        <w:rPr>
          <w:rFonts w:ascii="Trebuchet MS" w:hAnsi="Trebuchet MS"/>
        </w:rPr>
        <w:t xml:space="preserve">do niezwłocznego informowania </w:t>
      </w:r>
      <w:r w:rsidR="00583A20">
        <w:rPr>
          <w:rFonts w:ascii="Trebuchet MS" w:hAnsi="Trebuchet MS"/>
        </w:rPr>
        <w:t>CPPC</w:t>
      </w:r>
      <w:r w:rsidRPr="00255C42">
        <w:rPr>
          <w:rFonts w:ascii="Trebuchet MS" w:hAnsi="Trebuchet MS"/>
        </w:rPr>
        <w:t xml:space="preserve"> o wystąpieniu któregokolwiek z narus</w:t>
      </w:r>
      <w:r w:rsidR="00583A20">
        <w:rPr>
          <w:rFonts w:ascii="Trebuchet MS" w:hAnsi="Trebuchet MS"/>
        </w:rPr>
        <w:t xml:space="preserve">zeń, o których mowa w </w:t>
      </w:r>
      <w:r w:rsidR="00631679">
        <w:rPr>
          <w:rFonts w:ascii="Trebuchet MS" w:hAnsi="Trebuchet MS"/>
        </w:rPr>
        <w:t xml:space="preserve">ust. </w:t>
      </w:r>
      <w:r w:rsidR="00583A20">
        <w:rPr>
          <w:rFonts w:ascii="Trebuchet MS" w:hAnsi="Trebuchet MS"/>
        </w:rPr>
        <w:t>1-5.</w:t>
      </w:r>
    </w:p>
    <w:p w14:paraId="0676BA6E" w14:textId="77777777" w:rsidR="0031646B" w:rsidRPr="00255C42" w:rsidRDefault="0031646B" w:rsidP="0031646B">
      <w:pPr>
        <w:spacing w:after="14" w:line="259" w:lineRule="auto"/>
        <w:rPr>
          <w:rFonts w:ascii="Trebuchet MS" w:hAnsi="Trebuchet MS"/>
        </w:rPr>
      </w:pPr>
      <w:r w:rsidRPr="00255C42">
        <w:rPr>
          <w:rFonts w:ascii="Trebuchet MS" w:hAnsi="Trebuchet MS"/>
        </w:rPr>
        <w:t xml:space="preserve"> </w:t>
      </w:r>
    </w:p>
    <w:p w14:paraId="13DAC915"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4B60EA2B" w14:textId="77777777" w:rsidR="0031646B" w:rsidRPr="00255C42" w:rsidRDefault="0031646B" w:rsidP="0031646B">
      <w:pPr>
        <w:spacing w:after="14" w:line="259" w:lineRule="auto"/>
        <w:ind w:left="364" w:right="533" w:hanging="10"/>
        <w:jc w:val="center"/>
        <w:rPr>
          <w:rFonts w:ascii="Trebuchet MS" w:hAnsi="Trebuchet MS"/>
        </w:rPr>
      </w:pPr>
      <w:r w:rsidRPr="00255C42">
        <w:rPr>
          <w:rFonts w:ascii="Trebuchet MS" w:hAnsi="Trebuchet MS"/>
        </w:rPr>
        <w:t xml:space="preserve">                                               .…………………………………… </w:t>
      </w:r>
    </w:p>
    <w:p w14:paraId="60044EA8" w14:textId="77777777" w:rsidR="0031646B" w:rsidRPr="00255C42" w:rsidRDefault="0031646B" w:rsidP="0031646B">
      <w:pPr>
        <w:spacing w:after="16" w:line="259" w:lineRule="auto"/>
        <w:ind w:left="10" w:right="180" w:hanging="10"/>
        <w:jc w:val="right"/>
        <w:rPr>
          <w:rFonts w:ascii="Trebuchet MS" w:hAnsi="Trebuchet MS"/>
        </w:rPr>
      </w:pPr>
      <w:r w:rsidRPr="00255C42">
        <w:rPr>
          <w:rFonts w:ascii="Trebuchet MS" w:hAnsi="Trebuchet MS"/>
        </w:rPr>
        <w:t xml:space="preserve">Data i podpis osoby składającej oświadczenie </w:t>
      </w:r>
    </w:p>
    <w:p w14:paraId="204A7779" w14:textId="77777777" w:rsidR="0031646B" w:rsidRPr="00255C42" w:rsidRDefault="0031646B" w:rsidP="0031646B">
      <w:pPr>
        <w:spacing w:after="14" w:line="259" w:lineRule="auto"/>
        <w:ind w:left="360"/>
        <w:rPr>
          <w:rFonts w:ascii="Trebuchet MS" w:hAnsi="Trebuchet MS"/>
        </w:rPr>
      </w:pPr>
      <w:r w:rsidRPr="00255C42">
        <w:rPr>
          <w:rFonts w:ascii="Trebuchet MS" w:hAnsi="Trebuchet MS"/>
        </w:rPr>
        <w:t xml:space="preserve"> </w:t>
      </w:r>
    </w:p>
    <w:p w14:paraId="63D61AC5" w14:textId="77777777" w:rsidR="0031646B" w:rsidRPr="00255C42" w:rsidRDefault="0031646B" w:rsidP="0031646B">
      <w:pPr>
        <w:spacing w:after="17" w:line="259" w:lineRule="auto"/>
        <w:rPr>
          <w:rFonts w:ascii="Trebuchet MS" w:hAnsi="Trebuchet MS"/>
        </w:rPr>
      </w:pPr>
      <w:r w:rsidRPr="00255C42">
        <w:rPr>
          <w:rFonts w:ascii="Trebuchet MS" w:hAnsi="Trebuchet MS"/>
        </w:rPr>
        <w:t xml:space="preserve"> </w:t>
      </w:r>
    </w:p>
    <w:p w14:paraId="27CDF227"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 </w:t>
      </w:r>
    </w:p>
    <w:p w14:paraId="22CF7BF1"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Data i podpis pracownika </w:t>
      </w:r>
      <w:r w:rsidR="00583A20">
        <w:rPr>
          <w:rFonts w:ascii="Trebuchet MS" w:hAnsi="Trebuchet MS"/>
        </w:rPr>
        <w:t>CPPC</w:t>
      </w:r>
      <w:r w:rsidRPr="00255C42">
        <w:rPr>
          <w:rFonts w:ascii="Trebuchet MS" w:hAnsi="Trebuchet MS"/>
        </w:rPr>
        <w:t xml:space="preserve"> przyjmującego oświadczenie </w:t>
      </w:r>
    </w:p>
    <w:p w14:paraId="0CD281C1"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602CC0DB" w14:textId="3C4F70D6" w:rsidR="0031646B" w:rsidRPr="00255C42" w:rsidRDefault="0031646B" w:rsidP="004A5975">
      <w:pPr>
        <w:spacing w:after="14" w:line="259" w:lineRule="auto"/>
        <w:rPr>
          <w:rFonts w:ascii="Trebuchet MS" w:hAnsi="Trebuchet MS"/>
        </w:rPr>
      </w:pPr>
      <w:r w:rsidRPr="00255C42">
        <w:rPr>
          <w:rFonts w:ascii="Trebuchet MS" w:hAnsi="Trebuchet MS"/>
        </w:rPr>
        <w:t xml:space="preserve"> </w:t>
      </w:r>
    </w:p>
    <w:p w14:paraId="2FEF6867" w14:textId="77777777" w:rsidR="0031646B" w:rsidRPr="00255C42" w:rsidRDefault="0031646B" w:rsidP="0031646B">
      <w:pPr>
        <w:spacing w:after="16" w:line="259" w:lineRule="auto"/>
        <w:ind w:left="10" w:right="179" w:hanging="10"/>
        <w:jc w:val="center"/>
        <w:rPr>
          <w:rFonts w:ascii="Trebuchet MS" w:hAnsi="Trebuchet MS"/>
        </w:rPr>
      </w:pPr>
      <w:r w:rsidRPr="00255C42">
        <w:rPr>
          <w:rFonts w:ascii="Trebuchet MS" w:hAnsi="Trebuchet MS"/>
        </w:rPr>
        <w:t xml:space="preserve">………………………………….. </w:t>
      </w:r>
    </w:p>
    <w:p w14:paraId="0E8515E8" w14:textId="77777777" w:rsidR="0031646B" w:rsidRPr="00255C42" w:rsidRDefault="0031646B" w:rsidP="0031646B">
      <w:pPr>
        <w:spacing w:after="2" w:line="272" w:lineRule="auto"/>
        <w:ind w:left="2694" w:right="2691"/>
        <w:rPr>
          <w:rFonts w:ascii="Trebuchet MS" w:hAnsi="Trebuchet MS"/>
        </w:rPr>
      </w:pPr>
      <w:r>
        <w:rPr>
          <w:rFonts w:ascii="Trebuchet MS" w:hAnsi="Trebuchet MS"/>
        </w:rPr>
        <w:t xml:space="preserve">Rodzaj, seria i numer dokumentu </w:t>
      </w:r>
      <w:r w:rsidRPr="00255C42">
        <w:rPr>
          <w:rFonts w:ascii="Trebuchet MS" w:hAnsi="Trebuchet MS"/>
        </w:rPr>
        <w:t>tożsamości  osoby składającej oświadczenie</w:t>
      </w:r>
    </w:p>
    <w:p w14:paraId="191D1C76" w14:textId="49A1B445" w:rsidR="0031646B" w:rsidRPr="00255C42" w:rsidRDefault="0031646B" w:rsidP="004A5975">
      <w:pPr>
        <w:spacing w:after="0" w:line="277" w:lineRule="auto"/>
        <w:ind w:right="9202"/>
        <w:rPr>
          <w:rFonts w:ascii="Trebuchet MS" w:hAnsi="Trebuchet MS"/>
        </w:rPr>
      </w:pPr>
      <w:r w:rsidRPr="00255C42">
        <w:rPr>
          <w:rFonts w:ascii="Trebuchet MS" w:hAnsi="Trebuchet MS"/>
        </w:rPr>
        <w:t xml:space="preserve"> </w:t>
      </w:r>
      <w:r w:rsidRPr="00255C42">
        <w:rPr>
          <w:rFonts w:ascii="Trebuchet MS" w:eastAsia="Times New Roman" w:hAnsi="Trebuchet MS"/>
        </w:rPr>
        <w:t xml:space="preserve"> </w:t>
      </w:r>
      <w:r w:rsidRPr="00255C42">
        <w:rPr>
          <w:rFonts w:ascii="Trebuchet MS" w:hAnsi="Trebuchet MS"/>
          <w:b/>
        </w:rPr>
        <w:t xml:space="preserve"> </w:t>
      </w:r>
    </w:p>
    <w:p w14:paraId="0CD99B4F" w14:textId="77777777" w:rsidR="0031646B" w:rsidRPr="00255C42" w:rsidRDefault="0031646B" w:rsidP="0031646B">
      <w:pPr>
        <w:spacing w:after="0" w:line="259" w:lineRule="auto"/>
        <w:rPr>
          <w:rFonts w:ascii="Trebuchet MS" w:hAnsi="Trebuchet MS"/>
        </w:rPr>
      </w:pPr>
      <w:r w:rsidRPr="00255C42">
        <w:rPr>
          <w:rFonts w:ascii="Trebuchet MS" w:eastAsia="Times New Roman" w:hAnsi="Trebuchet MS"/>
          <w:strike/>
        </w:rPr>
        <w:t xml:space="preserve">                                               </w:t>
      </w:r>
      <w:r w:rsidRPr="00255C42">
        <w:rPr>
          <w:rFonts w:ascii="Trebuchet MS" w:eastAsia="Times New Roman" w:hAnsi="Trebuchet MS"/>
        </w:rPr>
        <w:t xml:space="preserve"> </w:t>
      </w:r>
    </w:p>
    <w:p w14:paraId="1327E145" w14:textId="77777777" w:rsidR="0031646B" w:rsidRPr="004A5975" w:rsidRDefault="0031646B" w:rsidP="0031646B">
      <w:pPr>
        <w:numPr>
          <w:ilvl w:val="0"/>
          <w:numId w:val="40"/>
        </w:numPr>
        <w:spacing w:after="50" w:line="259" w:lineRule="auto"/>
        <w:ind w:right="1781" w:hanging="86"/>
        <w:rPr>
          <w:rFonts w:ascii="Trebuchet MS" w:hAnsi="Trebuchet MS"/>
          <w:sz w:val="20"/>
          <w:szCs w:val="20"/>
        </w:rPr>
      </w:pPr>
      <w:r w:rsidRPr="004A5975">
        <w:rPr>
          <w:rFonts w:ascii="Trebuchet MS" w:hAnsi="Trebuchet MS"/>
          <w:i/>
          <w:sz w:val="20"/>
          <w:szCs w:val="20"/>
        </w:rPr>
        <w:t>Niepotrzebne skreślić, jeżeli TAK, należy wypełnić poniższe pola w zakresie zgłoszeń</w:t>
      </w:r>
      <w:r w:rsidRPr="004A5975">
        <w:rPr>
          <w:rFonts w:ascii="Trebuchet MS" w:eastAsia="Times New Roman" w:hAnsi="Trebuchet MS"/>
          <w:sz w:val="20"/>
          <w:szCs w:val="20"/>
        </w:rPr>
        <w:t xml:space="preserve"> </w:t>
      </w:r>
    </w:p>
    <w:p w14:paraId="3ABBF666" w14:textId="5B8D86E5" w:rsidR="0031646B" w:rsidRPr="00DC1215" w:rsidRDefault="0031646B" w:rsidP="004A5975">
      <w:pPr>
        <w:numPr>
          <w:ilvl w:val="0"/>
          <w:numId w:val="40"/>
        </w:numPr>
        <w:spacing w:after="50" w:line="259" w:lineRule="auto"/>
        <w:ind w:right="1781" w:hanging="86"/>
      </w:pPr>
      <w:r w:rsidRPr="004A5975">
        <w:rPr>
          <w:rFonts w:ascii="Trebuchet MS" w:hAnsi="Trebuchet MS"/>
          <w:i/>
          <w:sz w:val="20"/>
          <w:szCs w:val="20"/>
        </w:rPr>
        <w:t>Niepotrzebne skreślić, jeżeli TAK, należy wypełnić poniższe pola w zakresie aktualizacji/poprawek</w:t>
      </w:r>
      <w:r w:rsidRPr="004A5975">
        <w:rPr>
          <w:rFonts w:ascii="Trebuchet MS" w:eastAsia="Times New Roman" w:hAnsi="Trebuchet MS"/>
          <w:sz w:val="20"/>
          <w:szCs w:val="20"/>
        </w:rPr>
        <w:t xml:space="preserve"> </w:t>
      </w:r>
      <w:r w:rsidRPr="004A5975">
        <w:rPr>
          <w:rFonts w:ascii="Trebuchet MS" w:eastAsia="Times New Roman" w:hAnsi="Trebuchet MS"/>
          <w:sz w:val="20"/>
          <w:szCs w:val="20"/>
          <w:vertAlign w:val="superscript"/>
        </w:rPr>
        <w:t>iii</w:t>
      </w:r>
      <w:r w:rsidRPr="004A5975">
        <w:rPr>
          <w:rFonts w:ascii="Trebuchet MS" w:eastAsia="Times New Roman" w:hAnsi="Trebuchet MS"/>
          <w:sz w:val="20"/>
          <w:szCs w:val="20"/>
        </w:rPr>
        <w:t xml:space="preserve"> </w:t>
      </w:r>
      <w:r w:rsidRPr="004A5975">
        <w:rPr>
          <w:rFonts w:ascii="Trebuchet MS" w:hAnsi="Trebuchet MS"/>
          <w:i/>
          <w:sz w:val="20"/>
          <w:szCs w:val="20"/>
        </w:rPr>
        <w:t xml:space="preserve">Niepotrzebne skreślić, jeżeli TAK, należy wypełnić </w:t>
      </w:r>
      <w:r w:rsidRPr="004A5975">
        <w:rPr>
          <w:rFonts w:ascii="Trebuchet MS" w:hAnsi="Trebuchet MS"/>
          <w:i/>
          <w:sz w:val="20"/>
          <w:szCs w:val="20"/>
        </w:rPr>
        <w:lastRenderedPageBreak/>
        <w:t>poniższe pola w zakresie kontroli</w:t>
      </w:r>
      <w:r w:rsidRPr="004A5975">
        <w:rPr>
          <w:rFonts w:ascii="Trebuchet MS" w:eastAsia="Times New Roman" w:hAnsi="Trebuchet MS"/>
          <w:sz w:val="20"/>
          <w:szCs w:val="20"/>
        </w:rPr>
        <w:t xml:space="preserve"> </w:t>
      </w:r>
      <w:r w:rsidRPr="004A5975">
        <w:rPr>
          <w:rFonts w:ascii="Trebuchet MS" w:eastAsia="Times New Roman" w:hAnsi="Trebuchet MS"/>
          <w:sz w:val="20"/>
          <w:szCs w:val="20"/>
          <w:vertAlign w:val="superscript"/>
        </w:rPr>
        <w:t>iv</w:t>
      </w:r>
      <w:r w:rsidRPr="004A5975">
        <w:rPr>
          <w:rFonts w:ascii="Trebuchet MS" w:eastAsia="Times New Roman" w:hAnsi="Trebuchet MS"/>
          <w:sz w:val="20"/>
          <w:szCs w:val="20"/>
        </w:rPr>
        <w:t xml:space="preserve"> </w:t>
      </w:r>
      <w:r w:rsidRPr="004A5975">
        <w:rPr>
          <w:rFonts w:ascii="Trebuchet MS" w:hAnsi="Trebuchet MS"/>
          <w:i/>
          <w:sz w:val="20"/>
          <w:szCs w:val="20"/>
        </w:rPr>
        <w:t xml:space="preserve">Niepotrzebne skreślić, jeżeli TAK, należy wypełnić poniższe pola w zakresie modyfikacji </w:t>
      </w:r>
    </w:p>
    <w:sectPr w:rsidR="0031646B" w:rsidRPr="00DC1215" w:rsidSect="004F0EEC">
      <w:headerReference w:type="default" r:id="rId12"/>
      <w:footerReference w:type="default" r:id="rId13"/>
      <w:pgSz w:w="11906" w:h="16838"/>
      <w:pgMar w:top="1265" w:right="1418" w:bottom="1191" w:left="1418" w:header="284" w:footer="709" w:gutter="0"/>
      <w:cols w:space="708"/>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E98F0" w14:textId="77777777" w:rsidR="00CD52AD" w:rsidRDefault="00CD52AD">
      <w:pPr>
        <w:spacing w:after="0" w:line="240" w:lineRule="auto"/>
      </w:pPr>
      <w:r>
        <w:separator/>
      </w:r>
    </w:p>
  </w:endnote>
  <w:endnote w:type="continuationSeparator" w:id="0">
    <w:p w14:paraId="246CBD8B" w14:textId="77777777" w:rsidR="00CD52AD" w:rsidRDefault="00CD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Narrow Bold">
    <w:altName w:val="Times New Roman"/>
    <w:charset w:val="00"/>
    <w:family w:val="roman"/>
    <w:pitch w:val="default"/>
  </w:font>
  <w:font w:name="Segoe UI">
    <w:panose1 w:val="020B0502040204020203"/>
    <w:charset w:val="EE"/>
    <w:family w:val="swiss"/>
    <w:pitch w:val="variable"/>
    <w:sig w:usb0="E10022FF" w:usb1="C000E47F" w:usb2="00000029" w:usb3="00000000" w:csb0="000001DF" w:csb1="00000000"/>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954A" w14:textId="780B4E6E" w:rsidR="00CD52AD" w:rsidRDefault="00CD52AD">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Pr>
        <w:rFonts w:ascii="Times New Roman" w:eastAsia="Times New Roman" w:hAnsi="Times New Roman"/>
        <w:b/>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r w:rsidR="00823F35">
      <w:fldChar w:fldCharType="begin"/>
    </w:r>
    <w:r w:rsidR="00823F35">
      <w:instrText xml:space="preserve"> NUMPAGES   \* MERGEFORMAT </w:instrText>
    </w:r>
    <w:r w:rsidR="00823F35">
      <w:fldChar w:fldCharType="separate"/>
    </w:r>
    <w:r w:rsidRPr="00AD01C1">
      <w:rPr>
        <w:rFonts w:ascii="Times New Roman" w:eastAsia="Times New Roman" w:hAnsi="Times New Roman"/>
        <w:b/>
        <w:noProof/>
        <w:sz w:val="20"/>
      </w:rPr>
      <w:t>34</w:t>
    </w:r>
    <w:r w:rsidR="00823F35">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758D" w14:textId="1D04342E" w:rsidR="00CD52AD" w:rsidRDefault="00CD52AD" w:rsidP="00654F87">
    <w:pPr>
      <w:spacing w:after="0" w:line="230" w:lineRule="auto"/>
      <w:ind w:right="3959" w:firstLine="354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823F35" w:rsidRPr="00823F35">
      <w:rPr>
        <w:rFonts w:ascii="Times New Roman" w:eastAsia="Times New Roman" w:hAnsi="Times New Roman"/>
        <w:b/>
        <w:noProof/>
        <w:sz w:val="20"/>
      </w:rPr>
      <w:t>21</w:t>
    </w:r>
    <w:r>
      <w:rPr>
        <w:rFonts w:ascii="Times New Roman" w:eastAsia="Times New Roman" w:hAnsi="Times New Roman"/>
        <w:b/>
        <w:sz w:val="20"/>
      </w:rPr>
      <w:fldChar w:fldCharType="end"/>
    </w:r>
    <w:r>
      <w:rPr>
        <w:rFonts w:ascii="Times New Roman" w:eastAsia="Times New Roman" w:hAnsi="Times New Roman"/>
        <w:sz w:val="20"/>
      </w:rPr>
      <w:t xml:space="preserve"> z </w:t>
    </w:r>
    <w:r w:rsidR="00823F35">
      <w:fldChar w:fldCharType="begin"/>
    </w:r>
    <w:r w:rsidR="00823F35">
      <w:instrText xml:space="preserve"> NUMPAGES   \* MERGEFORMAT </w:instrText>
    </w:r>
    <w:r w:rsidR="00823F35">
      <w:fldChar w:fldCharType="separate"/>
    </w:r>
    <w:r w:rsidR="00823F35" w:rsidRPr="00823F35">
      <w:rPr>
        <w:rFonts w:ascii="Times New Roman" w:eastAsia="Times New Roman" w:hAnsi="Times New Roman"/>
        <w:b/>
        <w:noProof/>
        <w:sz w:val="20"/>
      </w:rPr>
      <w:t>34</w:t>
    </w:r>
    <w:r w:rsidR="00823F35">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EEDAA" w14:textId="664BFE40" w:rsidR="00CD52AD" w:rsidRDefault="00CD52AD">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823F35" w:rsidRPr="00823F35">
      <w:rPr>
        <w:rFonts w:ascii="Times New Roman" w:eastAsia="Times New Roman" w:hAnsi="Times New Roman"/>
        <w:b/>
        <w:noProof/>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r w:rsidR="00823F35">
      <w:fldChar w:fldCharType="begin"/>
    </w:r>
    <w:r w:rsidR="00823F35">
      <w:instrText xml:space="preserve"> NUMPAGES   \* MERGEFORMAT </w:instrText>
    </w:r>
    <w:r w:rsidR="00823F35">
      <w:fldChar w:fldCharType="separate"/>
    </w:r>
    <w:r w:rsidR="00823F35" w:rsidRPr="00823F35">
      <w:rPr>
        <w:rFonts w:ascii="Times New Roman" w:eastAsia="Times New Roman" w:hAnsi="Times New Roman"/>
        <w:b/>
        <w:noProof/>
        <w:sz w:val="20"/>
      </w:rPr>
      <w:t>34</w:t>
    </w:r>
    <w:r w:rsidR="00823F35">
      <w:rPr>
        <w:rFonts w:ascii="Times New Roman" w:eastAsia="Times New Roman" w:hAnsi="Times New Roman"/>
        <w:b/>
        <w:noProof/>
        <w:sz w:val="20"/>
      </w:rPr>
      <w:fldChar w:fldCharType="end"/>
    </w:r>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38161"/>
      <w:docPartObj>
        <w:docPartGallery w:val="Page Numbers (Bottom of Page)"/>
        <w:docPartUnique/>
      </w:docPartObj>
    </w:sdtPr>
    <w:sdtEndPr/>
    <w:sdtContent>
      <w:p w14:paraId="471166E6" w14:textId="421D9023" w:rsidR="00CD52AD" w:rsidRDefault="00CD52AD">
        <w:pPr>
          <w:pStyle w:val="Stopka"/>
          <w:jc w:val="center"/>
        </w:pPr>
        <w:r w:rsidRPr="00F25F4D">
          <w:rPr>
            <w:noProof/>
            <w:lang w:eastAsia="pl-PL"/>
          </w:rPr>
          <w:drawing>
            <wp:anchor distT="0" distB="0" distL="114300" distR="114300" simplePos="0" relativeHeight="251663360" behindDoc="0" locked="0" layoutInCell="1" allowOverlap="1" wp14:anchorId="37F052CA" wp14:editId="19A4E076">
              <wp:simplePos x="0" y="0"/>
              <wp:positionH relativeFrom="margin">
                <wp:align>right</wp:align>
              </wp:positionH>
              <wp:positionV relativeFrom="paragraph">
                <wp:posOffset>327577</wp:posOffset>
              </wp:positionV>
              <wp:extent cx="5753100" cy="550545"/>
              <wp:effectExtent l="0" t="0" r="0" b="190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r>
          <w:fldChar w:fldCharType="begin"/>
        </w:r>
        <w:r>
          <w:instrText>PAGE   \* MERGEFORMAT</w:instrText>
        </w:r>
        <w:r>
          <w:fldChar w:fldCharType="separate"/>
        </w:r>
        <w:r w:rsidR="00823F35">
          <w:rPr>
            <w:noProof/>
          </w:rPr>
          <w:t>34</w:t>
        </w:r>
        <w:r>
          <w:fldChar w:fldCharType="end"/>
        </w:r>
      </w:p>
    </w:sdtContent>
  </w:sdt>
  <w:p w14:paraId="01A56B16" w14:textId="77777777" w:rsidR="00CD52AD" w:rsidRDefault="00CD52AD">
    <w:pPr>
      <w:pStyle w:val="Stopka"/>
    </w:pPr>
  </w:p>
  <w:p w14:paraId="4209E330" w14:textId="77777777" w:rsidR="00CD52AD" w:rsidRDefault="00CD52AD"/>
  <w:p w14:paraId="105D8B1F" w14:textId="77777777" w:rsidR="00CD52AD" w:rsidRDefault="00CD52A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41B27" w14:textId="77777777" w:rsidR="00CD52AD" w:rsidRDefault="00CD52AD">
      <w:pPr>
        <w:spacing w:after="0" w:line="240" w:lineRule="auto"/>
      </w:pPr>
      <w:r>
        <w:separator/>
      </w:r>
    </w:p>
  </w:footnote>
  <w:footnote w:type="continuationSeparator" w:id="0">
    <w:p w14:paraId="70E8F1EA" w14:textId="77777777" w:rsidR="00CD52AD" w:rsidRDefault="00CD52AD">
      <w:pPr>
        <w:spacing w:after="0" w:line="240" w:lineRule="auto"/>
      </w:pPr>
      <w:r>
        <w:continuationSeparator/>
      </w:r>
    </w:p>
  </w:footnote>
  <w:footnote w:id="1">
    <w:p w14:paraId="6543C783" w14:textId="77777777" w:rsidR="00CD52AD" w:rsidRDefault="00CD52AD" w:rsidP="0031646B">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2">
    <w:p w14:paraId="7449D2B7" w14:textId="77777777" w:rsidR="00CD52AD" w:rsidRDefault="00CD52AD" w:rsidP="0031646B">
      <w:pPr>
        <w:pStyle w:val="footnotedescription"/>
        <w:spacing w:after="50"/>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3">
    <w:p w14:paraId="4F25A66C" w14:textId="77777777" w:rsidR="00CD52AD" w:rsidRDefault="00CD52AD" w:rsidP="0031646B">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EBFDC" w14:textId="77777777" w:rsidR="00CD52AD" w:rsidRDefault="00CD52AD">
    <w:pPr>
      <w:pStyle w:val="Nagwek"/>
    </w:pPr>
    <w:r>
      <w:rPr>
        <w:noProof/>
        <w:lang w:eastAsia="pl-PL"/>
      </w:rPr>
      <mc:AlternateContent>
        <mc:Choice Requires="wpg">
          <w:drawing>
            <wp:anchor distT="0" distB="0" distL="114300" distR="114300" simplePos="0" relativeHeight="251665408" behindDoc="0" locked="0" layoutInCell="1" allowOverlap="1" wp14:anchorId="578F802F" wp14:editId="3735703A">
              <wp:simplePos x="0" y="0"/>
              <wp:positionH relativeFrom="column">
                <wp:posOffset>-375073</wp:posOffset>
              </wp:positionH>
              <wp:positionV relativeFrom="paragraph">
                <wp:posOffset>-123401</wp:posOffset>
              </wp:positionV>
              <wp:extent cx="6503035" cy="742950"/>
              <wp:effectExtent l="0" t="0" r="0" b="0"/>
              <wp:wrapNone/>
              <wp:docPr id="1" name="Grupa 1"/>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6"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7"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8" name="Obraz 8"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9"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2B9403CB" id="Grupa 1" o:spid="_x0000_s1026" style="position:absolute;margin-left:-29.55pt;margin-top:-9.7pt;width:512.05pt;height:58.5pt;z-index:251665408"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O5AnG+gDAAC8DQAADgAAAAAAAAAAAAAAAAA8AgAAZHJzL2Uyb0RvYy54bWxQSwECLQAU&#10;AAYACAAAACEA2kmJltQAAACxAgAAGQAAAAAAAAAAAAAAAABQBgAAZHJzL19yZWxzL2Uyb0RvYy54&#10;bWwucmVsc1BLAQItABQABgAIAAAAIQD1vvKY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">
                <v:imagedata r:id="rId6" o:title="UE_EFRR_rgb-1"/>
                <v:path arrowok="t"/>
              </v:shape>
              <v:shape id="Obraz 8"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A4B16" w14:textId="77777777" w:rsidR="00CD52AD" w:rsidRDefault="00CD52AD" w:rsidP="00BF28EB">
    <w:pPr>
      <w:pStyle w:val="Nagwek"/>
    </w:pPr>
    <w:r>
      <w:rPr>
        <w:noProof/>
        <w:lang w:eastAsia="pl-PL"/>
      </w:rPr>
      <mc:AlternateContent>
        <mc:Choice Requires="wpg">
          <w:drawing>
            <wp:anchor distT="0" distB="0" distL="114300" distR="114300" simplePos="0" relativeHeight="251661312" behindDoc="0" locked="0" layoutInCell="1" allowOverlap="1" wp14:anchorId="181F4327" wp14:editId="02600018">
              <wp:simplePos x="0" y="0"/>
              <wp:positionH relativeFrom="column">
                <wp:posOffset>-365760</wp:posOffset>
              </wp:positionH>
              <wp:positionV relativeFrom="paragraph">
                <wp:posOffset>-635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6D73F61B" id="Grupa 13" o:spid="_x0000_s1026" style="position:absolute;margin-left:-28.8pt;margin-top:-.05pt;width:512.05pt;height:58.5pt;z-index:25166131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CfVuXG4AAAAAk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p w14:paraId="419F7A56" w14:textId="77777777" w:rsidR="00CD52AD" w:rsidRDefault="00CD52AD">
    <w:pPr>
      <w:pStyle w:val="Nagwek"/>
    </w:pPr>
  </w:p>
  <w:p w14:paraId="1E250C16" w14:textId="77777777" w:rsidR="00CD52AD" w:rsidRDefault="00CD52AD"/>
  <w:p w14:paraId="0E4D6F7A" w14:textId="77777777" w:rsidR="00CD52AD" w:rsidRDefault="00CD52A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24867076"/>
    <w:name w:val="WW8Num2"/>
    <w:lvl w:ilvl="0">
      <w:start w:val="2"/>
      <w:numFmt w:val="decimal"/>
      <w:lvlText w:val="%1."/>
      <w:lvlJc w:val="left"/>
      <w:pPr>
        <w:tabs>
          <w:tab w:val="num" w:pos="0"/>
        </w:tabs>
        <w:ind w:left="1064" w:hanging="36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rPr>
        <w:rFonts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rPr>
        <w:rFonts w:hint="default"/>
      </w:r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 w15:restartNumberingAfterBreak="0">
    <w:nsid w:val="00000005"/>
    <w:multiLevelType w:val="singleLevel"/>
    <w:tmpl w:val="00000005"/>
    <w:name w:val="WW8Num5"/>
    <w:lvl w:ilvl="0">
      <w:start w:val="1"/>
      <w:numFmt w:val="decimal"/>
      <w:lvlText w:val="%1)"/>
      <w:lvlJc w:val="center"/>
      <w:pPr>
        <w:tabs>
          <w:tab w:val="num" w:pos="0"/>
        </w:tabs>
        <w:ind w:left="1080" w:hanging="360"/>
      </w:pPr>
      <w:rPr>
        <w:rFonts w:hint="default"/>
        <w:spacing w:val="-2"/>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144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1440"/>
        </w:tabs>
        <w:ind w:left="1440" w:hanging="360"/>
      </w:pPr>
      <w:rPr>
        <w:rFonts w:eastAsia="Arial Unicode MS" w:hint="default"/>
        <w:iCs/>
        <w:sz w:val="20"/>
      </w:rPr>
    </w:lvl>
    <w:lvl w:ilvl="1">
      <w:start w:val="1"/>
      <w:numFmt w:val="decimal"/>
      <w:lvlText w:val="%2)"/>
      <w:lvlJc w:val="left"/>
      <w:pPr>
        <w:tabs>
          <w:tab w:val="num" w:pos="1440"/>
        </w:tabs>
        <w:ind w:left="1440" w:hanging="360"/>
      </w:pPr>
      <w:rPr>
        <w:rFonts w:eastAsia="Arial Unicode MS" w:hint="default"/>
        <w:iCs/>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90DE2D7A"/>
    <w:name w:val="WW8Num9"/>
    <w:lvl w:ilvl="0">
      <w:start w:val="1"/>
      <w:numFmt w:val="decimal"/>
      <w:lvlText w:val="%1."/>
      <w:lvlJc w:val="left"/>
      <w:pPr>
        <w:tabs>
          <w:tab w:val="num" w:pos="0"/>
        </w:tabs>
        <w:ind w:left="720" w:hanging="360"/>
      </w:pPr>
    </w:lvl>
    <w:lvl w:ilvl="1">
      <w:start w:val="1"/>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15:restartNumberingAfterBreak="0">
    <w:nsid w:val="0000000A"/>
    <w:multiLevelType w:val="singleLevel"/>
    <w:tmpl w:val="6380C5DC"/>
    <w:name w:val="WW8Num10"/>
    <w:lvl w:ilvl="0">
      <w:start w:val="1"/>
      <w:numFmt w:val="decimal"/>
      <w:lvlText w:val="%1."/>
      <w:lvlJc w:val="left"/>
      <w:pPr>
        <w:tabs>
          <w:tab w:val="num" w:pos="720"/>
        </w:tabs>
        <w:ind w:left="720" w:hanging="360"/>
      </w:pPr>
      <w:rPr>
        <w:spacing w:val="-4"/>
        <w:sz w:val="22"/>
        <w:szCs w:val="22"/>
      </w:rPr>
    </w:lvl>
  </w:abstractNum>
  <w:abstractNum w:abstractNumId="9" w15:restartNumberingAfterBreak="0">
    <w:nsid w:val="0000000B"/>
    <w:multiLevelType w:val="singleLevel"/>
    <w:tmpl w:val="0000000B"/>
    <w:name w:val="WW8Num11"/>
    <w:lvl w:ilvl="0">
      <w:start w:val="1"/>
      <w:numFmt w:val="decimal"/>
      <w:lvlText w:val="%1)"/>
      <w:lvlJc w:val="center"/>
      <w:pPr>
        <w:tabs>
          <w:tab w:val="num" w:pos="0"/>
        </w:tabs>
        <w:ind w:left="1440" w:hanging="360"/>
      </w:pPr>
      <w:rPr>
        <w:rFonts w:hint="default"/>
      </w:rPr>
    </w:lvl>
  </w:abstractNum>
  <w:abstractNum w:abstractNumId="10" w15:restartNumberingAfterBreak="0">
    <w:nsid w:val="0000000C"/>
    <w:multiLevelType w:val="multilevel"/>
    <w:tmpl w:val="61BE10DE"/>
    <w:name w:val="WW8Num12"/>
    <w:lvl w:ilvl="0">
      <w:start w:val="1"/>
      <w:numFmt w:val="decimal"/>
      <w:lvlText w:val="%1."/>
      <w:lvlJc w:val="left"/>
      <w:pPr>
        <w:tabs>
          <w:tab w:val="num" w:pos="0"/>
        </w:tabs>
        <w:ind w:left="720" w:hanging="360"/>
      </w:pPr>
      <w:rPr>
        <w:rFonts w:eastAsia="Times New Roman" w:cs="Times New Roman"/>
        <w:sz w:val="22"/>
        <w:szCs w:val="20"/>
        <w:lang w:val="pl-PL"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1146" w:hanging="360"/>
      </w:p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1146" w:hanging="360"/>
      </w:pPr>
      <w:rPr>
        <w:rFonts w:hint="default"/>
      </w:rPr>
    </w:lvl>
  </w:abstractNum>
  <w:abstractNum w:abstractNumId="13" w15:restartNumberingAfterBreak="0">
    <w:nsid w:val="0000000F"/>
    <w:multiLevelType w:val="singleLevel"/>
    <w:tmpl w:val="0000000F"/>
    <w:name w:val="WW8Num15"/>
    <w:lvl w:ilvl="0">
      <w:start w:val="1"/>
      <w:numFmt w:val="decimal"/>
      <w:lvlText w:val="%1)"/>
      <w:lvlJc w:val="center"/>
      <w:pPr>
        <w:tabs>
          <w:tab w:val="num" w:pos="0"/>
        </w:tabs>
        <w:ind w:left="720" w:hanging="360"/>
      </w:pPr>
      <w:rPr>
        <w:rFonts w:hint="default"/>
        <w:spacing w:val="-4"/>
      </w:rPr>
    </w:lvl>
  </w:abstractNum>
  <w:abstractNum w:abstractNumId="14" w15:restartNumberingAfterBreak="0">
    <w:nsid w:val="00000010"/>
    <w:multiLevelType w:val="singleLevel"/>
    <w:tmpl w:val="00000010"/>
    <w:name w:val="WW8Num16"/>
    <w:lvl w:ilvl="0">
      <w:start w:val="1"/>
      <w:numFmt w:val="lowerLetter"/>
      <w:lvlText w:val="%1)"/>
      <w:lvlJc w:val="left"/>
      <w:pPr>
        <w:tabs>
          <w:tab w:val="num" w:pos="1440"/>
        </w:tabs>
        <w:ind w:left="1440" w:hanging="360"/>
      </w:pPr>
      <w:rPr>
        <w:rFonts w:hint="default"/>
        <w:sz w:val="20"/>
      </w:rPr>
    </w:lvl>
  </w:abstractNum>
  <w:abstractNum w:abstractNumId="15" w15:restartNumberingAfterBreak="0">
    <w:nsid w:val="00000011"/>
    <w:multiLevelType w:val="singleLevel"/>
    <w:tmpl w:val="A6F20D40"/>
    <w:name w:val="WW8Num17"/>
    <w:lvl w:ilvl="0">
      <w:start w:val="1"/>
      <w:numFmt w:val="decimal"/>
      <w:lvlText w:val="%1."/>
      <w:lvlJc w:val="left"/>
      <w:pPr>
        <w:tabs>
          <w:tab w:val="num" w:pos="360"/>
        </w:tabs>
        <w:ind w:left="360" w:hanging="360"/>
      </w:pPr>
      <w:rPr>
        <w:bCs/>
        <w:sz w:val="20"/>
        <w:szCs w:val="20"/>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sz w:val="20"/>
        <w:szCs w:val="20"/>
      </w:rPr>
    </w:lvl>
  </w:abstractNum>
  <w:abstractNum w:abstractNumId="17" w15:restartNumberingAfterBreak="0">
    <w:nsid w:val="00000013"/>
    <w:multiLevelType w:val="singleLevel"/>
    <w:tmpl w:val="00000013"/>
    <w:name w:val="WW8Num19"/>
    <w:lvl w:ilvl="0">
      <w:start w:val="1"/>
      <w:numFmt w:val="decimal"/>
      <w:lvlText w:val="%1."/>
      <w:lvlJc w:val="left"/>
      <w:pPr>
        <w:tabs>
          <w:tab w:val="num" w:pos="1440"/>
        </w:tabs>
        <w:ind w:left="1440" w:hanging="360"/>
      </w:pPr>
      <w:rPr>
        <w:rFonts w:hint="default"/>
        <w:iCs/>
        <w:sz w:val="20"/>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360" w:hanging="360"/>
      </w:pPr>
    </w:lvl>
  </w:abstractNum>
  <w:abstractNum w:abstractNumId="19" w15:restartNumberingAfterBreak="0">
    <w:nsid w:val="00000015"/>
    <w:multiLevelType w:val="singleLevel"/>
    <w:tmpl w:val="00000015"/>
    <w:name w:val="WW8Num21"/>
    <w:lvl w:ilvl="0">
      <w:start w:val="1"/>
      <w:numFmt w:val="decimal"/>
      <w:lvlText w:val="%1)"/>
      <w:lvlJc w:val="left"/>
      <w:pPr>
        <w:tabs>
          <w:tab w:val="num" w:pos="0"/>
        </w:tabs>
        <w:ind w:left="1146" w:hanging="360"/>
      </w:pPr>
      <w:rPr>
        <w:sz w:val="20"/>
      </w:rPr>
    </w:lvl>
  </w:abstractNum>
  <w:abstractNum w:abstractNumId="20" w15:restartNumberingAfterBreak="0">
    <w:nsid w:val="00000028"/>
    <w:multiLevelType w:val="multilevel"/>
    <w:tmpl w:val="DA3EF764"/>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4585EFF"/>
    <w:multiLevelType w:val="multilevel"/>
    <w:tmpl w:val="2BB2D1C6"/>
    <w:lvl w:ilvl="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8CA51A4"/>
    <w:multiLevelType w:val="multilevel"/>
    <w:tmpl w:val="F58E064A"/>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A977E07"/>
    <w:multiLevelType w:val="hybridMultilevel"/>
    <w:tmpl w:val="2CA89294"/>
    <w:lvl w:ilvl="0" w:tplc="C630C488">
      <w:start w:val="1"/>
      <w:numFmt w:val="lowerLetter"/>
      <w:lvlText w:val="%1)"/>
      <w:lvlJc w:val="left"/>
      <w:pPr>
        <w:ind w:left="283"/>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0DCA407A">
      <w:start w:val="1"/>
      <w:numFmt w:val="lowerLetter"/>
      <w:lvlText w:val="%2"/>
      <w:lvlJc w:val="left"/>
      <w:pPr>
        <w:ind w:left="10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01742B1A">
      <w:start w:val="1"/>
      <w:numFmt w:val="lowerRoman"/>
      <w:lvlText w:val="%3"/>
      <w:lvlJc w:val="left"/>
      <w:pPr>
        <w:ind w:left="18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0638FA36">
      <w:start w:val="1"/>
      <w:numFmt w:val="decimal"/>
      <w:lvlText w:val="%4"/>
      <w:lvlJc w:val="left"/>
      <w:pPr>
        <w:ind w:left="25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B3347C66">
      <w:start w:val="1"/>
      <w:numFmt w:val="lowerLetter"/>
      <w:lvlText w:val="%5"/>
      <w:lvlJc w:val="left"/>
      <w:pPr>
        <w:ind w:left="324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D2AE13B4">
      <w:start w:val="1"/>
      <w:numFmt w:val="lowerRoman"/>
      <w:lvlText w:val="%6"/>
      <w:lvlJc w:val="left"/>
      <w:pPr>
        <w:ind w:left="396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58A89DAC">
      <w:start w:val="1"/>
      <w:numFmt w:val="decimal"/>
      <w:lvlText w:val="%7"/>
      <w:lvlJc w:val="left"/>
      <w:pPr>
        <w:ind w:left="46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551C97A8">
      <w:start w:val="1"/>
      <w:numFmt w:val="lowerLetter"/>
      <w:lvlText w:val="%8"/>
      <w:lvlJc w:val="left"/>
      <w:pPr>
        <w:ind w:left="54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9014DA64">
      <w:start w:val="1"/>
      <w:numFmt w:val="lowerRoman"/>
      <w:lvlText w:val="%9"/>
      <w:lvlJc w:val="left"/>
      <w:pPr>
        <w:ind w:left="61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3C22AB4"/>
    <w:multiLevelType w:val="hybridMultilevel"/>
    <w:tmpl w:val="0478A86C"/>
    <w:lvl w:ilvl="0" w:tplc="B5C498BE">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42F726">
      <w:start w:val="1"/>
      <w:numFmt w:val="decimal"/>
      <w:lvlText w:val="%2)"/>
      <w:lvlJc w:val="left"/>
      <w:pPr>
        <w:ind w:left="862"/>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10EFE48">
      <w:start w:val="1"/>
      <w:numFmt w:val="lowerRoman"/>
      <w:lvlText w:val="%3"/>
      <w:lvlJc w:val="left"/>
      <w:pPr>
        <w:ind w:left="1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642BE18">
      <w:start w:val="1"/>
      <w:numFmt w:val="decimal"/>
      <w:lvlText w:val="%4"/>
      <w:lvlJc w:val="left"/>
      <w:pPr>
        <w:ind w:left="2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342DBCE">
      <w:start w:val="1"/>
      <w:numFmt w:val="lowerLetter"/>
      <w:lvlText w:val="%5"/>
      <w:lvlJc w:val="left"/>
      <w:pPr>
        <w:ind w:left="2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7487FD0">
      <w:start w:val="1"/>
      <w:numFmt w:val="lowerRoman"/>
      <w:lvlText w:val="%6"/>
      <w:lvlJc w:val="left"/>
      <w:pPr>
        <w:ind w:left="3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6CAC61E">
      <w:start w:val="1"/>
      <w:numFmt w:val="decimal"/>
      <w:lvlText w:val="%7"/>
      <w:lvlJc w:val="left"/>
      <w:pPr>
        <w:ind w:left="4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F48892A">
      <w:start w:val="1"/>
      <w:numFmt w:val="lowerLetter"/>
      <w:lvlText w:val="%8"/>
      <w:lvlJc w:val="left"/>
      <w:pPr>
        <w:ind w:left="4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8D22EA6">
      <w:start w:val="1"/>
      <w:numFmt w:val="lowerRoman"/>
      <w:lvlText w:val="%9"/>
      <w:lvlJc w:val="left"/>
      <w:pPr>
        <w:ind w:left="56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6" w15:restartNumberingAfterBreak="0">
    <w:nsid w:val="162B2ECB"/>
    <w:multiLevelType w:val="hybridMultilevel"/>
    <w:tmpl w:val="EA78C250"/>
    <w:lvl w:ilvl="0" w:tplc="B4F6BB8E">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7" w15:restartNumberingAfterBreak="0">
    <w:nsid w:val="1E851D90"/>
    <w:multiLevelType w:val="hybridMultilevel"/>
    <w:tmpl w:val="7B92074E"/>
    <w:lvl w:ilvl="0" w:tplc="9FA056B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D6E65F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57CF28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E4F9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77A571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18A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CF0EEE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9625E3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1077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0563DEB"/>
    <w:multiLevelType w:val="hybridMultilevel"/>
    <w:tmpl w:val="41666DAC"/>
    <w:lvl w:ilvl="0" w:tplc="B8C28344">
      <w:start w:val="1"/>
      <w:numFmt w:val="decimal"/>
      <w:lvlText w:val="%1)"/>
      <w:lvlJc w:val="left"/>
      <w:pPr>
        <w:ind w:left="1080" w:hanging="360"/>
      </w:pPr>
      <w:rPr>
        <w:rFonts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9" w15:restartNumberingAfterBreak="0">
    <w:nsid w:val="20854DB1"/>
    <w:multiLevelType w:val="hybridMultilevel"/>
    <w:tmpl w:val="A91C3D90"/>
    <w:name w:val="WW8Num19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25707AF8"/>
    <w:multiLevelType w:val="hybridMultilevel"/>
    <w:tmpl w:val="ABF674AC"/>
    <w:lvl w:ilvl="0" w:tplc="ADEE1D26">
      <w:start w:val="5"/>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4E026AE">
      <w:start w:val="1"/>
      <w:numFmt w:val="decimal"/>
      <w:lvlText w:val="%2)"/>
      <w:lvlJc w:val="left"/>
      <w:pPr>
        <w:ind w:left="70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F658461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7789D7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4F2FE3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F257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2082D16">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3BEE5E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6AC62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7D01269"/>
    <w:multiLevelType w:val="hybridMultilevel"/>
    <w:tmpl w:val="9F74D79E"/>
    <w:lvl w:ilvl="0" w:tplc="6834FA0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283D2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9BAEC4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B26ECE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561C6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FB04EE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C8AB2D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7A4984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A6E07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A0C4D72"/>
    <w:multiLevelType w:val="hybridMultilevel"/>
    <w:tmpl w:val="99EA55A4"/>
    <w:lvl w:ilvl="0" w:tplc="CFEC058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C8E98D8">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3A509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50CB20">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138F8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5A47BB2">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9EABAA2">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72C96F0">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ECD79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AB81AE5"/>
    <w:multiLevelType w:val="hybridMultilevel"/>
    <w:tmpl w:val="F6246C62"/>
    <w:lvl w:ilvl="0" w:tplc="47D2BB0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30AB4CC4"/>
    <w:multiLevelType w:val="hybridMultilevel"/>
    <w:tmpl w:val="4A3689C2"/>
    <w:lvl w:ilvl="0" w:tplc="B680CCBC">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9C88068">
      <w:start w:val="1"/>
      <w:numFmt w:val="decimal"/>
      <w:lvlText w:val="%2)"/>
      <w:lvlJc w:val="left"/>
      <w:pPr>
        <w:ind w:left="99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DBF27908">
      <w:start w:val="1"/>
      <w:numFmt w:val="lowerRoman"/>
      <w:lvlText w:val="%3"/>
      <w:lvlJc w:val="left"/>
      <w:pPr>
        <w:ind w:left="13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7CADB0C">
      <w:start w:val="1"/>
      <w:numFmt w:val="decimal"/>
      <w:lvlText w:val="%4"/>
      <w:lvlJc w:val="left"/>
      <w:pPr>
        <w:ind w:left="20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8124DD6">
      <w:start w:val="1"/>
      <w:numFmt w:val="lowerLetter"/>
      <w:lvlText w:val="%5"/>
      <w:lvlJc w:val="left"/>
      <w:pPr>
        <w:ind w:left="278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30403DA">
      <w:start w:val="1"/>
      <w:numFmt w:val="lowerRoman"/>
      <w:lvlText w:val="%6"/>
      <w:lvlJc w:val="left"/>
      <w:pPr>
        <w:ind w:left="35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69A412C">
      <w:start w:val="1"/>
      <w:numFmt w:val="decimal"/>
      <w:lvlText w:val="%7"/>
      <w:lvlJc w:val="left"/>
      <w:pPr>
        <w:ind w:left="422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4EA5674">
      <w:start w:val="1"/>
      <w:numFmt w:val="lowerLetter"/>
      <w:lvlText w:val="%8"/>
      <w:lvlJc w:val="left"/>
      <w:pPr>
        <w:ind w:left="49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7DECE3C">
      <w:start w:val="1"/>
      <w:numFmt w:val="lowerRoman"/>
      <w:lvlText w:val="%9"/>
      <w:lvlJc w:val="left"/>
      <w:pPr>
        <w:ind w:left="56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3EA57B7"/>
    <w:multiLevelType w:val="hybridMultilevel"/>
    <w:tmpl w:val="4A1A3DCE"/>
    <w:lvl w:ilvl="0" w:tplc="5588A070">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5CB271D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4EE96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3F4656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FFEA96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B4E909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1E86BD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B3CD57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FA5F0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4EE5CAC"/>
    <w:multiLevelType w:val="hybridMultilevel"/>
    <w:tmpl w:val="FDE0FF4E"/>
    <w:lvl w:ilvl="0" w:tplc="F6DC1AA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25A1D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B260B6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04E2B2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D428CD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A02E3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DE04EF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0C8C35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5986C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7EB7F56"/>
    <w:multiLevelType w:val="hybridMultilevel"/>
    <w:tmpl w:val="71E62230"/>
    <w:lvl w:ilvl="0" w:tplc="ED2EAFCA">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24AEC1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F8C345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4C2A2A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EC8401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87E455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8AEE42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4B623A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2FABAE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94C65E3"/>
    <w:multiLevelType w:val="hybridMultilevel"/>
    <w:tmpl w:val="FF981DF6"/>
    <w:lvl w:ilvl="0" w:tplc="E66E9F64">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CB8F6BE">
      <w:start w:val="1"/>
      <w:numFmt w:val="decimal"/>
      <w:lvlText w:val="%2)"/>
      <w:lvlJc w:val="left"/>
      <w:pPr>
        <w:ind w:left="8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9B0A344">
      <w:start w:val="1"/>
      <w:numFmt w:val="lowerRoman"/>
      <w:lvlText w:val="%3"/>
      <w:lvlJc w:val="left"/>
      <w:pPr>
        <w:ind w:left="12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E80A108">
      <w:start w:val="1"/>
      <w:numFmt w:val="decimal"/>
      <w:lvlText w:val="%4"/>
      <w:lvlJc w:val="left"/>
      <w:pPr>
        <w:ind w:left="19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D88E4CA">
      <w:start w:val="1"/>
      <w:numFmt w:val="lowerLetter"/>
      <w:lvlText w:val="%5"/>
      <w:lvlJc w:val="left"/>
      <w:pPr>
        <w:ind w:left="26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39296F0">
      <w:start w:val="1"/>
      <w:numFmt w:val="lowerRoman"/>
      <w:lvlText w:val="%6"/>
      <w:lvlJc w:val="left"/>
      <w:pPr>
        <w:ind w:left="33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7E2184">
      <w:start w:val="1"/>
      <w:numFmt w:val="decimal"/>
      <w:lvlText w:val="%7"/>
      <w:lvlJc w:val="left"/>
      <w:pPr>
        <w:ind w:left="41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C21BA6">
      <w:start w:val="1"/>
      <w:numFmt w:val="lowerLetter"/>
      <w:lvlText w:val="%8"/>
      <w:lvlJc w:val="left"/>
      <w:pPr>
        <w:ind w:left="48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80961C">
      <w:start w:val="1"/>
      <w:numFmt w:val="lowerRoman"/>
      <w:lvlText w:val="%9"/>
      <w:lvlJc w:val="left"/>
      <w:pPr>
        <w:ind w:left="55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9CE5A1E"/>
    <w:multiLevelType w:val="hybridMultilevel"/>
    <w:tmpl w:val="522A7868"/>
    <w:lvl w:ilvl="0" w:tplc="B448E1C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4150011">
      <w:start w:val="1"/>
      <w:numFmt w:val="decimal"/>
      <w:lvlText w:val="%2)"/>
      <w:lvlJc w:val="left"/>
      <w:pPr>
        <w:ind w:left="425"/>
      </w:pPr>
      <w:rPr>
        <w:rFonts w:hint="default"/>
        <w:b w:val="0"/>
        <w:i w:val="0"/>
        <w:strike w:val="0"/>
        <w:dstrike w:val="0"/>
        <w:color w:val="000000"/>
        <w:sz w:val="22"/>
        <w:szCs w:val="22"/>
        <w:u w:val="none" w:color="000000"/>
        <w:bdr w:val="none" w:sz="0" w:space="0" w:color="auto"/>
        <w:shd w:val="clear" w:color="auto" w:fill="auto"/>
        <w:vertAlign w:val="baseline"/>
      </w:rPr>
    </w:lvl>
    <w:lvl w:ilvl="2" w:tplc="8E46A5E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826072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960CA0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550B27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29608EE">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5EEF4B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906499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E910722"/>
    <w:multiLevelType w:val="multilevel"/>
    <w:tmpl w:val="F58E064A"/>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3EC015DD"/>
    <w:multiLevelType w:val="hybridMultilevel"/>
    <w:tmpl w:val="1B107436"/>
    <w:lvl w:ilvl="0" w:tplc="B030CC6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4F41A60">
      <w:start w:val="1"/>
      <w:numFmt w:val="decimal"/>
      <w:lvlText w:val="%2)"/>
      <w:lvlJc w:val="left"/>
      <w:pPr>
        <w:ind w:left="8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D9EA9D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FCA70A">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F04E950">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0800A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69CD41C">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016DA0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827DD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0B77CF8"/>
    <w:multiLevelType w:val="hybridMultilevel"/>
    <w:tmpl w:val="4D5C43EC"/>
    <w:lvl w:ilvl="0" w:tplc="86A4B69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E7A8A6C">
      <w:start w:val="1"/>
      <w:numFmt w:val="decimal"/>
      <w:lvlText w:val="%2)"/>
      <w:lvlJc w:val="left"/>
      <w:pPr>
        <w:ind w:left="64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9E9A1A94">
      <w:start w:val="1"/>
      <w:numFmt w:val="lowerRoman"/>
      <w:lvlText w:val="%3"/>
      <w:lvlJc w:val="left"/>
      <w:pPr>
        <w:ind w:left="12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E781A9A">
      <w:start w:val="1"/>
      <w:numFmt w:val="decimal"/>
      <w:lvlText w:val="%4"/>
      <w:lvlJc w:val="left"/>
      <w:pPr>
        <w:ind w:left="19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B981160">
      <w:start w:val="1"/>
      <w:numFmt w:val="lowerLetter"/>
      <w:lvlText w:val="%5"/>
      <w:lvlJc w:val="left"/>
      <w:pPr>
        <w:ind w:left="27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6E6EDA2">
      <w:start w:val="1"/>
      <w:numFmt w:val="lowerRoman"/>
      <w:lvlText w:val="%6"/>
      <w:lvlJc w:val="left"/>
      <w:pPr>
        <w:ind w:left="3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4227E68">
      <w:start w:val="1"/>
      <w:numFmt w:val="decimal"/>
      <w:lvlText w:val="%7"/>
      <w:lvlJc w:val="left"/>
      <w:pPr>
        <w:ind w:left="41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F52C868">
      <w:start w:val="1"/>
      <w:numFmt w:val="lowerLetter"/>
      <w:lvlText w:val="%8"/>
      <w:lvlJc w:val="left"/>
      <w:pPr>
        <w:ind w:left="48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5AEDBE6">
      <w:start w:val="1"/>
      <w:numFmt w:val="lowerRoman"/>
      <w:lvlText w:val="%9"/>
      <w:lvlJc w:val="left"/>
      <w:pPr>
        <w:ind w:left="55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6265EEB"/>
    <w:multiLevelType w:val="hybridMultilevel"/>
    <w:tmpl w:val="25F6BFE8"/>
    <w:lvl w:ilvl="0" w:tplc="A002021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C18DB5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944DE5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7883B2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94EC27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D64684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DBE96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9E671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DEA477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7345374"/>
    <w:multiLevelType w:val="hybridMultilevel"/>
    <w:tmpl w:val="4B6C06B6"/>
    <w:lvl w:ilvl="0" w:tplc="9894EAF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6C4B366">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C3B2356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8666692">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FCC797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43C18C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87259E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FD64FFE">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696B21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7EF556A"/>
    <w:multiLevelType w:val="hybridMultilevel"/>
    <w:tmpl w:val="53461F60"/>
    <w:lvl w:ilvl="0" w:tplc="BFA00F14">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314292C">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6E87DD8">
      <w:start w:val="1"/>
      <w:numFmt w:val="lowerRoman"/>
      <w:lvlText w:val="%3"/>
      <w:lvlJc w:val="left"/>
      <w:pPr>
        <w:ind w:left="1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AEAD46C">
      <w:start w:val="1"/>
      <w:numFmt w:val="decimal"/>
      <w:lvlText w:val="%4"/>
      <w:lvlJc w:val="left"/>
      <w:pPr>
        <w:ind w:left="2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EF493FA">
      <w:start w:val="1"/>
      <w:numFmt w:val="lowerLetter"/>
      <w:lvlText w:val="%5"/>
      <w:lvlJc w:val="left"/>
      <w:pPr>
        <w:ind w:left="29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02CC6E0">
      <w:start w:val="1"/>
      <w:numFmt w:val="lowerRoman"/>
      <w:lvlText w:val="%6"/>
      <w:lvlJc w:val="left"/>
      <w:pPr>
        <w:ind w:left="36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29E71FE">
      <w:start w:val="1"/>
      <w:numFmt w:val="decimal"/>
      <w:lvlText w:val="%7"/>
      <w:lvlJc w:val="left"/>
      <w:pPr>
        <w:ind w:left="43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230A19C">
      <w:start w:val="1"/>
      <w:numFmt w:val="lowerLetter"/>
      <w:lvlText w:val="%8"/>
      <w:lvlJc w:val="left"/>
      <w:pPr>
        <w:ind w:left="5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FE6EC2">
      <w:start w:val="1"/>
      <w:numFmt w:val="lowerRoman"/>
      <w:lvlText w:val="%9"/>
      <w:lvlJc w:val="left"/>
      <w:pPr>
        <w:ind w:left="5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8F119C3"/>
    <w:multiLevelType w:val="hybridMultilevel"/>
    <w:tmpl w:val="52F4BE50"/>
    <w:lvl w:ilvl="0" w:tplc="4A982AA2">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DE2440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B0EBD14">
      <w:start w:val="1"/>
      <w:numFmt w:val="lowerLetter"/>
      <w:lvlText w:val="%3)"/>
      <w:lvlJc w:val="left"/>
      <w:pPr>
        <w:ind w:left="6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B6E1370">
      <w:start w:val="1"/>
      <w:numFmt w:val="decimal"/>
      <w:lvlText w:val="%4"/>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E3211F0">
      <w:start w:val="1"/>
      <w:numFmt w:val="lowerLetter"/>
      <w:lvlText w:val="%5"/>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93083CA">
      <w:start w:val="1"/>
      <w:numFmt w:val="lowerRoman"/>
      <w:lvlText w:val="%6"/>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F4ADA98">
      <w:start w:val="1"/>
      <w:numFmt w:val="decimal"/>
      <w:lvlText w:val="%7"/>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E2AA9B6">
      <w:start w:val="1"/>
      <w:numFmt w:val="lowerLetter"/>
      <w:lvlText w:val="%8"/>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9E4677A">
      <w:start w:val="1"/>
      <w:numFmt w:val="lowerRoman"/>
      <w:lvlText w:val="%9"/>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B4C56BB"/>
    <w:multiLevelType w:val="hybridMultilevel"/>
    <w:tmpl w:val="9A22B70E"/>
    <w:lvl w:ilvl="0" w:tplc="33245EEE">
      <w:start w:val="1"/>
      <w:numFmt w:val="decimal"/>
      <w:lvlText w:val="%1."/>
      <w:lvlJc w:val="left"/>
      <w:pPr>
        <w:ind w:left="58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2E02B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C64E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FCED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D27A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C22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1005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3422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3E8B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E37B1B"/>
    <w:multiLevelType w:val="hybridMultilevel"/>
    <w:tmpl w:val="900204DE"/>
    <w:lvl w:ilvl="0" w:tplc="0FCA1E0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F7C9A2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43789F8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2CC6E1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0200EB8">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4E475D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F40D71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7B200C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26E756">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74831EE"/>
    <w:multiLevelType w:val="hybridMultilevel"/>
    <w:tmpl w:val="608C52FE"/>
    <w:lvl w:ilvl="0" w:tplc="5D18D33C">
      <w:start w:val="1"/>
      <w:numFmt w:val="decimal"/>
      <w:lvlText w:val="%1)"/>
      <w:lvlJc w:val="left"/>
      <w:pPr>
        <w:ind w:left="720" w:hanging="360"/>
      </w:pPr>
      <w:rPr>
        <w:b w:val="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A8A2638"/>
    <w:multiLevelType w:val="hybridMultilevel"/>
    <w:tmpl w:val="E1005028"/>
    <w:lvl w:ilvl="0" w:tplc="6F5C9B2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3D8FDB6">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D223EF4">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03C5646">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2C722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B2C21BE">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5883D7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D58642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CC08EE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11940BF"/>
    <w:multiLevelType w:val="hybridMultilevel"/>
    <w:tmpl w:val="772EA93A"/>
    <w:lvl w:ilvl="0" w:tplc="C3ECB504">
      <w:start w:val="1"/>
      <w:numFmt w:val="decimal"/>
      <w:lvlText w:val="%1."/>
      <w:lvlJc w:val="left"/>
      <w:pPr>
        <w:ind w:left="56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23AFC70">
      <w:start w:val="1"/>
      <w:numFmt w:val="lowerLetter"/>
      <w:lvlText w:val="%2"/>
      <w:lvlJc w:val="left"/>
      <w:pPr>
        <w:ind w:left="1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CA6936E">
      <w:start w:val="1"/>
      <w:numFmt w:val="lowerRoman"/>
      <w:lvlText w:val="%3"/>
      <w:lvlJc w:val="left"/>
      <w:pPr>
        <w:ind w:left="1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F5E3FFA">
      <w:start w:val="1"/>
      <w:numFmt w:val="decimal"/>
      <w:lvlText w:val="%4"/>
      <w:lvlJc w:val="left"/>
      <w:pPr>
        <w:ind w:left="2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73ECD9C">
      <w:start w:val="1"/>
      <w:numFmt w:val="lowerLetter"/>
      <w:lvlText w:val="%5"/>
      <w:lvlJc w:val="left"/>
      <w:pPr>
        <w:ind w:left="3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2EEA576">
      <w:start w:val="1"/>
      <w:numFmt w:val="lowerRoman"/>
      <w:lvlText w:val="%6"/>
      <w:lvlJc w:val="left"/>
      <w:pPr>
        <w:ind w:left="4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4A67CA">
      <w:start w:val="1"/>
      <w:numFmt w:val="decimal"/>
      <w:lvlText w:val="%7"/>
      <w:lvlJc w:val="left"/>
      <w:pPr>
        <w:ind w:left="4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870CC62">
      <w:start w:val="1"/>
      <w:numFmt w:val="lowerLetter"/>
      <w:lvlText w:val="%8"/>
      <w:lvlJc w:val="left"/>
      <w:pPr>
        <w:ind w:left="5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A440DFC">
      <w:start w:val="1"/>
      <w:numFmt w:val="lowerRoman"/>
      <w:lvlText w:val="%9"/>
      <w:lvlJc w:val="left"/>
      <w:pPr>
        <w:ind w:left="62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36D1E38"/>
    <w:multiLevelType w:val="hybridMultilevel"/>
    <w:tmpl w:val="17E05070"/>
    <w:lvl w:ilvl="0" w:tplc="698CAF6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8FA78D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BC0533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6F21C0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5F20F8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BC4C6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08C6D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045E1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446F7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89F6B06"/>
    <w:multiLevelType w:val="hybridMultilevel"/>
    <w:tmpl w:val="364A2032"/>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D1C074E">
      <w:start w:val="1"/>
      <w:numFmt w:val="lowerLetter"/>
      <w:lvlText w:val="%3)"/>
      <w:lvlJc w:val="left"/>
      <w:pPr>
        <w:ind w:left="127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9C74BF3"/>
    <w:multiLevelType w:val="hybridMultilevel"/>
    <w:tmpl w:val="7200F5D8"/>
    <w:lvl w:ilvl="0" w:tplc="FA6E0DCA">
      <w:start w:val="2"/>
      <w:numFmt w:val="decimal"/>
      <w:lvlText w:val="%1."/>
      <w:lvlJc w:val="left"/>
      <w:pPr>
        <w:ind w:left="720"/>
      </w:pPr>
      <w:rPr>
        <w:rFonts w:ascii="Arial" w:eastAsia="Cambria" w:hAnsi="Arial" w:cs="Arial" w:hint="default"/>
        <w:b w:val="0"/>
        <w:i w:val="0"/>
        <w:strike w:val="0"/>
        <w:dstrike w:val="0"/>
        <w:color w:val="000000"/>
        <w:sz w:val="22"/>
        <w:szCs w:val="22"/>
        <w:u w:val="none" w:color="000000"/>
        <w:bdr w:val="none" w:sz="0" w:space="0" w:color="auto"/>
        <w:shd w:val="clear" w:color="auto" w:fill="auto"/>
        <w:vertAlign w:val="baseline"/>
      </w:rPr>
    </w:lvl>
    <w:lvl w:ilvl="1" w:tplc="8020CE80">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1EC4534">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A0423FA">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E4E5812">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92256BA">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B4E7924">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E9A7EA6">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200A0FA">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DBA4555"/>
    <w:multiLevelType w:val="hybridMultilevel"/>
    <w:tmpl w:val="3124BB4E"/>
    <w:lvl w:ilvl="0" w:tplc="AB905464">
      <w:start w:val="1"/>
      <w:numFmt w:val="decimal"/>
      <w:lvlText w:val="%1."/>
      <w:lvlJc w:val="left"/>
      <w:pPr>
        <w:ind w:left="47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44ABFAE">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94CD17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2E4296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2AAA5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C8E7AD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68138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09E9D44">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CC80D3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FC703E0"/>
    <w:multiLevelType w:val="hybridMultilevel"/>
    <w:tmpl w:val="577A3B36"/>
    <w:lvl w:ilvl="0" w:tplc="CE8A42F4">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642A19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6A29CF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018CB9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91C37F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FE484D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F4283E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A649C6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82CE66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FFA2AF4"/>
    <w:multiLevelType w:val="hybridMultilevel"/>
    <w:tmpl w:val="F8069EAC"/>
    <w:lvl w:ilvl="0" w:tplc="99DE7A6E">
      <w:start w:val="1"/>
      <w:numFmt w:val="lowerRoman"/>
      <w:lvlText w:val="%1"/>
      <w:lvlJc w:val="left"/>
      <w:pPr>
        <w:ind w:left="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2FCE3E0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7D52304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5888BF8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375A075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8828D55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F83E151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16E6CE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9544B7B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60" w15:restartNumberingAfterBreak="0">
    <w:nsid w:val="700E184A"/>
    <w:multiLevelType w:val="hybridMultilevel"/>
    <w:tmpl w:val="E6921D4A"/>
    <w:lvl w:ilvl="0" w:tplc="FF340BDC">
      <w:start w:val="1"/>
      <w:numFmt w:val="decimal"/>
      <w:lvlText w:val="%1."/>
      <w:lvlJc w:val="left"/>
      <w:pPr>
        <w:ind w:left="55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0E6FB2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FB6A69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EF866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7A8942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C9CF5B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092262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4DEC4E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1E582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33F75AB"/>
    <w:multiLevelType w:val="hybridMultilevel"/>
    <w:tmpl w:val="A112DFFC"/>
    <w:lvl w:ilvl="0" w:tplc="49B89452">
      <w:start w:val="1"/>
      <w:numFmt w:val="lowerLetter"/>
      <w:lvlText w:val="%1)"/>
      <w:lvlJc w:val="left"/>
      <w:pPr>
        <w:ind w:left="72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D8283BA">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96E800E">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55EA092">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E3E6E3C">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1CED0D8">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0E8E28E">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61AD504">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8EEB5A4">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9480FCE"/>
    <w:multiLevelType w:val="hybridMultilevel"/>
    <w:tmpl w:val="D09A58DC"/>
    <w:lvl w:ilvl="0" w:tplc="7DDE2626">
      <w:start w:val="1"/>
      <w:numFmt w:val="upperRoman"/>
      <w:lvlText w:val="%1."/>
      <w:lvlJc w:val="left"/>
      <w:pPr>
        <w:ind w:left="1246" w:hanging="720"/>
      </w:pPr>
      <w:rPr>
        <w:rFonts w:hint="default"/>
        <w:b/>
      </w:rPr>
    </w:lvl>
    <w:lvl w:ilvl="1" w:tplc="04150019" w:tentative="1">
      <w:start w:val="1"/>
      <w:numFmt w:val="lowerLetter"/>
      <w:lvlText w:val="%2."/>
      <w:lvlJc w:val="left"/>
      <w:pPr>
        <w:ind w:left="1606" w:hanging="360"/>
      </w:pPr>
    </w:lvl>
    <w:lvl w:ilvl="2" w:tplc="0415001B" w:tentative="1">
      <w:start w:val="1"/>
      <w:numFmt w:val="lowerRoman"/>
      <w:lvlText w:val="%3."/>
      <w:lvlJc w:val="right"/>
      <w:pPr>
        <w:ind w:left="2326" w:hanging="180"/>
      </w:pPr>
    </w:lvl>
    <w:lvl w:ilvl="3" w:tplc="0415000F" w:tentative="1">
      <w:start w:val="1"/>
      <w:numFmt w:val="decimal"/>
      <w:lvlText w:val="%4."/>
      <w:lvlJc w:val="left"/>
      <w:pPr>
        <w:ind w:left="3046" w:hanging="360"/>
      </w:pPr>
    </w:lvl>
    <w:lvl w:ilvl="4" w:tplc="04150019" w:tentative="1">
      <w:start w:val="1"/>
      <w:numFmt w:val="lowerLetter"/>
      <w:lvlText w:val="%5."/>
      <w:lvlJc w:val="left"/>
      <w:pPr>
        <w:ind w:left="3766" w:hanging="360"/>
      </w:pPr>
    </w:lvl>
    <w:lvl w:ilvl="5" w:tplc="0415001B" w:tentative="1">
      <w:start w:val="1"/>
      <w:numFmt w:val="lowerRoman"/>
      <w:lvlText w:val="%6."/>
      <w:lvlJc w:val="right"/>
      <w:pPr>
        <w:ind w:left="4486" w:hanging="180"/>
      </w:pPr>
    </w:lvl>
    <w:lvl w:ilvl="6" w:tplc="0415000F" w:tentative="1">
      <w:start w:val="1"/>
      <w:numFmt w:val="decimal"/>
      <w:lvlText w:val="%7."/>
      <w:lvlJc w:val="left"/>
      <w:pPr>
        <w:ind w:left="5206" w:hanging="360"/>
      </w:pPr>
    </w:lvl>
    <w:lvl w:ilvl="7" w:tplc="04150019" w:tentative="1">
      <w:start w:val="1"/>
      <w:numFmt w:val="lowerLetter"/>
      <w:lvlText w:val="%8."/>
      <w:lvlJc w:val="left"/>
      <w:pPr>
        <w:ind w:left="5926" w:hanging="360"/>
      </w:pPr>
    </w:lvl>
    <w:lvl w:ilvl="8" w:tplc="0415001B" w:tentative="1">
      <w:start w:val="1"/>
      <w:numFmt w:val="lowerRoman"/>
      <w:lvlText w:val="%9."/>
      <w:lvlJc w:val="right"/>
      <w:pPr>
        <w:ind w:left="6646" w:hanging="180"/>
      </w:pPr>
    </w:lvl>
  </w:abstractNum>
  <w:abstractNum w:abstractNumId="63" w15:restartNumberingAfterBreak="0">
    <w:nsid w:val="7DD0745A"/>
    <w:multiLevelType w:val="multilevel"/>
    <w:tmpl w:val="F58E064A"/>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5" w15:restartNumberingAfterBreak="0">
    <w:nsid w:val="7E88758E"/>
    <w:multiLevelType w:val="hybridMultilevel"/>
    <w:tmpl w:val="E5D84D6E"/>
    <w:lvl w:ilvl="0" w:tplc="F9B653D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490AD2A">
      <w:start w:val="1"/>
      <w:numFmt w:val="lowerLetter"/>
      <w:lvlText w:val="%2)"/>
      <w:lvlJc w:val="left"/>
      <w:pPr>
        <w:ind w:left="8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0A80290">
      <w:start w:val="1"/>
      <w:numFmt w:val="lowerRoman"/>
      <w:lvlText w:val="%3"/>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0864966">
      <w:start w:val="1"/>
      <w:numFmt w:val="decimal"/>
      <w:lvlText w:val="%4"/>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F52ADA0">
      <w:start w:val="1"/>
      <w:numFmt w:val="lowerLetter"/>
      <w:lvlText w:val="%5"/>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3927366">
      <w:start w:val="1"/>
      <w:numFmt w:val="lowerRoman"/>
      <w:lvlText w:val="%6"/>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AC0516">
      <w:start w:val="1"/>
      <w:numFmt w:val="decimal"/>
      <w:lvlText w:val="%7"/>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F16A790">
      <w:start w:val="1"/>
      <w:numFmt w:val="lowerLetter"/>
      <w:lvlText w:val="%8"/>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9C8DE18">
      <w:start w:val="1"/>
      <w:numFmt w:val="lowerRoman"/>
      <w:lvlText w:val="%9"/>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65"/>
  </w:num>
  <w:num w:numId="3">
    <w:abstractNumId w:val="37"/>
  </w:num>
  <w:num w:numId="4">
    <w:abstractNumId w:val="44"/>
  </w:num>
  <w:num w:numId="5">
    <w:abstractNumId w:val="31"/>
  </w:num>
  <w:num w:numId="6">
    <w:abstractNumId w:val="32"/>
  </w:num>
  <w:num w:numId="7">
    <w:abstractNumId w:val="60"/>
  </w:num>
  <w:num w:numId="8">
    <w:abstractNumId w:val="42"/>
  </w:num>
  <w:num w:numId="9">
    <w:abstractNumId w:val="24"/>
  </w:num>
  <w:num w:numId="10">
    <w:abstractNumId w:val="47"/>
  </w:num>
  <w:num w:numId="11">
    <w:abstractNumId w:val="27"/>
  </w:num>
  <w:num w:numId="12">
    <w:abstractNumId w:val="43"/>
  </w:num>
  <w:num w:numId="13">
    <w:abstractNumId w:val="52"/>
  </w:num>
  <w:num w:numId="14">
    <w:abstractNumId w:val="55"/>
  </w:num>
  <w:num w:numId="15">
    <w:abstractNumId w:val="45"/>
  </w:num>
  <w:num w:numId="16">
    <w:abstractNumId w:val="53"/>
  </w:num>
  <w:num w:numId="17">
    <w:abstractNumId w:val="35"/>
  </w:num>
  <w:num w:numId="18">
    <w:abstractNumId w:val="40"/>
  </w:num>
  <w:num w:numId="19">
    <w:abstractNumId w:val="50"/>
  </w:num>
  <w:num w:numId="20">
    <w:abstractNumId w:val="39"/>
  </w:num>
  <w:num w:numId="21">
    <w:abstractNumId w:val="33"/>
  </w:num>
  <w:num w:numId="22">
    <w:abstractNumId w:val="58"/>
  </w:num>
  <w:num w:numId="23">
    <w:abstractNumId w:val="38"/>
  </w:num>
  <w:num w:numId="24">
    <w:abstractNumId w:val="57"/>
  </w:num>
  <w:num w:numId="25">
    <w:abstractNumId w:val="54"/>
  </w:num>
  <w:num w:numId="26">
    <w:abstractNumId w:val="46"/>
  </w:num>
  <w:num w:numId="27">
    <w:abstractNumId w:val="36"/>
  </w:num>
  <w:num w:numId="28">
    <w:abstractNumId w:val="48"/>
  </w:num>
  <w:num w:numId="29">
    <w:abstractNumId w:val="26"/>
  </w:num>
  <w:num w:numId="30">
    <w:abstractNumId w:val="34"/>
  </w:num>
  <w:num w:numId="31">
    <w:abstractNumId w:val="30"/>
  </w:num>
  <w:num w:numId="32">
    <w:abstractNumId w:val="25"/>
  </w:num>
  <w:num w:numId="33">
    <w:abstractNumId w:val="64"/>
  </w:num>
  <w:num w:numId="34">
    <w:abstractNumId w:val="49"/>
  </w:num>
  <w:num w:numId="35">
    <w:abstractNumId w:val="62"/>
  </w:num>
  <w:num w:numId="36">
    <w:abstractNumId w:val="29"/>
  </w:num>
  <w:num w:numId="37">
    <w:abstractNumId w:val="61"/>
  </w:num>
  <w:num w:numId="38">
    <w:abstractNumId w:val="56"/>
  </w:num>
  <w:num w:numId="39">
    <w:abstractNumId w:val="23"/>
  </w:num>
  <w:num w:numId="40">
    <w:abstractNumId w:val="59"/>
  </w:num>
  <w:num w:numId="41">
    <w:abstractNumId w:val="51"/>
  </w:num>
  <w:num w:numId="42">
    <w:abstractNumId w:val="63"/>
  </w:num>
  <w:num w:numId="43">
    <w:abstractNumId w:val="28"/>
  </w:num>
  <w:num w:numId="44">
    <w:abstractNumId w:val="22"/>
  </w:num>
  <w:num w:numId="45">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01"/>
    <w:rsid w:val="0002320E"/>
    <w:rsid w:val="00023A84"/>
    <w:rsid w:val="00027DB8"/>
    <w:rsid w:val="000360EB"/>
    <w:rsid w:val="00046B64"/>
    <w:rsid w:val="000713FC"/>
    <w:rsid w:val="000715DA"/>
    <w:rsid w:val="000764B5"/>
    <w:rsid w:val="0008208A"/>
    <w:rsid w:val="00085C82"/>
    <w:rsid w:val="00093585"/>
    <w:rsid w:val="00095BC6"/>
    <w:rsid w:val="000C3A72"/>
    <w:rsid w:val="000D54E9"/>
    <w:rsid w:val="000E52F4"/>
    <w:rsid w:val="000E5EF4"/>
    <w:rsid w:val="001014DE"/>
    <w:rsid w:val="00104298"/>
    <w:rsid w:val="001059C8"/>
    <w:rsid w:val="001369D6"/>
    <w:rsid w:val="00137930"/>
    <w:rsid w:val="001509E2"/>
    <w:rsid w:val="00166184"/>
    <w:rsid w:val="00170E52"/>
    <w:rsid w:val="00173D6B"/>
    <w:rsid w:val="00193F7F"/>
    <w:rsid w:val="00195170"/>
    <w:rsid w:val="00195F80"/>
    <w:rsid w:val="001A4C90"/>
    <w:rsid w:val="001A62BC"/>
    <w:rsid w:val="001D087E"/>
    <w:rsid w:val="002568BD"/>
    <w:rsid w:val="002573E2"/>
    <w:rsid w:val="002644D7"/>
    <w:rsid w:val="002732AB"/>
    <w:rsid w:val="002816FF"/>
    <w:rsid w:val="002A3919"/>
    <w:rsid w:val="002B49EF"/>
    <w:rsid w:val="002B7838"/>
    <w:rsid w:val="002C0A3E"/>
    <w:rsid w:val="002E190A"/>
    <w:rsid w:val="0031311A"/>
    <w:rsid w:val="00315B5B"/>
    <w:rsid w:val="0031646B"/>
    <w:rsid w:val="0032090C"/>
    <w:rsid w:val="00320E57"/>
    <w:rsid w:val="00323F72"/>
    <w:rsid w:val="00332CA1"/>
    <w:rsid w:val="00350115"/>
    <w:rsid w:val="00354540"/>
    <w:rsid w:val="003626B2"/>
    <w:rsid w:val="00372214"/>
    <w:rsid w:val="00386781"/>
    <w:rsid w:val="00387D37"/>
    <w:rsid w:val="00396739"/>
    <w:rsid w:val="003A0023"/>
    <w:rsid w:val="003B5DDE"/>
    <w:rsid w:val="003C6020"/>
    <w:rsid w:val="003D2FF4"/>
    <w:rsid w:val="003D3B5E"/>
    <w:rsid w:val="003F036E"/>
    <w:rsid w:val="003F5AAF"/>
    <w:rsid w:val="0042564D"/>
    <w:rsid w:val="00425A9D"/>
    <w:rsid w:val="00431431"/>
    <w:rsid w:val="00446994"/>
    <w:rsid w:val="00465700"/>
    <w:rsid w:val="004803FE"/>
    <w:rsid w:val="00482954"/>
    <w:rsid w:val="004866CE"/>
    <w:rsid w:val="004A33F9"/>
    <w:rsid w:val="004A5975"/>
    <w:rsid w:val="004B3116"/>
    <w:rsid w:val="004D0C7C"/>
    <w:rsid w:val="004D66EF"/>
    <w:rsid w:val="004F0CC4"/>
    <w:rsid w:val="004F0EEC"/>
    <w:rsid w:val="00502BD6"/>
    <w:rsid w:val="00507DB7"/>
    <w:rsid w:val="00510BA4"/>
    <w:rsid w:val="005149A7"/>
    <w:rsid w:val="00546498"/>
    <w:rsid w:val="0055514D"/>
    <w:rsid w:val="005622BD"/>
    <w:rsid w:val="00576C91"/>
    <w:rsid w:val="005838A0"/>
    <w:rsid w:val="00583A20"/>
    <w:rsid w:val="00594987"/>
    <w:rsid w:val="00596313"/>
    <w:rsid w:val="005B6958"/>
    <w:rsid w:val="005C33A7"/>
    <w:rsid w:val="00604FE0"/>
    <w:rsid w:val="00620945"/>
    <w:rsid w:val="00631679"/>
    <w:rsid w:val="00635BCB"/>
    <w:rsid w:val="00640F1A"/>
    <w:rsid w:val="0064374B"/>
    <w:rsid w:val="0065234B"/>
    <w:rsid w:val="006523C3"/>
    <w:rsid w:val="00654F87"/>
    <w:rsid w:val="00655649"/>
    <w:rsid w:val="00660906"/>
    <w:rsid w:val="00663177"/>
    <w:rsid w:val="00670193"/>
    <w:rsid w:val="006A3B01"/>
    <w:rsid w:val="006B1170"/>
    <w:rsid w:val="006B35B6"/>
    <w:rsid w:val="006B7C56"/>
    <w:rsid w:val="006C0E63"/>
    <w:rsid w:val="006C4278"/>
    <w:rsid w:val="006C6D95"/>
    <w:rsid w:val="006D1FF6"/>
    <w:rsid w:val="006E45A4"/>
    <w:rsid w:val="006E4AB1"/>
    <w:rsid w:val="006F4685"/>
    <w:rsid w:val="006F626B"/>
    <w:rsid w:val="00704679"/>
    <w:rsid w:val="00704CCF"/>
    <w:rsid w:val="007060F9"/>
    <w:rsid w:val="00715338"/>
    <w:rsid w:val="007153DD"/>
    <w:rsid w:val="00734335"/>
    <w:rsid w:val="00741641"/>
    <w:rsid w:val="00752C5A"/>
    <w:rsid w:val="00755879"/>
    <w:rsid w:val="00772B43"/>
    <w:rsid w:val="00780D7F"/>
    <w:rsid w:val="00781111"/>
    <w:rsid w:val="00781B92"/>
    <w:rsid w:val="007B22F5"/>
    <w:rsid w:val="007B591A"/>
    <w:rsid w:val="007B6F8E"/>
    <w:rsid w:val="007D0048"/>
    <w:rsid w:val="007D468A"/>
    <w:rsid w:val="007D6B5C"/>
    <w:rsid w:val="007E3A10"/>
    <w:rsid w:val="007E463A"/>
    <w:rsid w:val="007F0D9C"/>
    <w:rsid w:val="008048CB"/>
    <w:rsid w:val="00823F35"/>
    <w:rsid w:val="0082632C"/>
    <w:rsid w:val="008317A7"/>
    <w:rsid w:val="00836877"/>
    <w:rsid w:val="00860CF4"/>
    <w:rsid w:val="00861B3C"/>
    <w:rsid w:val="00876B55"/>
    <w:rsid w:val="008775AC"/>
    <w:rsid w:val="00893B8B"/>
    <w:rsid w:val="008C52FE"/>
    <w:rsid w:val="008E182F"/>
    <w:rsid w:val="00943462"/>
    <w:rsid w:val="00960061"/>
    <w:rsid w:val="009650BE"/>
    <w:rsid w:val="00972416"/>
    <w:rsid w:val="0097375C"/>
    <w:rsid w:val="00977765"/>
    <w:rsid w:val="0098640B"/>
    <w:rsid w:val="009922D2"/>
    <w:rsid w:val="00994FAB"/>
    <w:rsid w:val="009B0AF1"/>
    <w:rsid w:val="009D1B37"/>
    <w:rsid w:val="009D5642"/>
    <w:rsid w:val="009E40F0"/>
    <w:rsid w:val="009E6C2D"/>
    <w:rsid w:val="00A0146C"/>
    <w:rsid w:val="00A04F60"/>
    <w:rsid w:val="00A25B2C"/>
    <w:rsid w:val="00A6597C"/>
    <w:rsid w:val="00A84C9A"/>
    <w:rsid w:val="00A90D93"/>
    <w:rsid w:val="00AA321B"/>
    <w:rsid w:val="00AB421A"/>
    <w:rsid w:val="00AD01C1"/>
    <w:rsid w:val="00AD3683"/>
    <w:rsid w:val="00AD4668"/>
    <w:rsid w:val="00AD4FFF"/>
    <w:rsid w:val="00AD56E9"/>
    <w:rsid w:val="00AD6C59"/>
    <w:rsid w:val="00AE2E9D"/>
    <w:rsid w:val="00B143C3"/>
    <w:rsid w:val="00B16DA9"/>
    <w:rsid w:val="00B25563"/>
    <w:rsid w:val="00B31C94"/>
    <w:rsid w:val="00B34E10"/>
    <w:rsid w:val="00B430B9"/>
    <w:rsid w:val="00B46860"/>
    <w:rsid w:val="00BA22A6"/>
    <w:rsid w:val="00BA531E"/>
    <w:rsid w:val="00BE151D"/>
    <w:rsid w:val="00BF0A15"/>
    <w:rsid w:val="00BF214E"/>
    <w:rsid w:val="00BF28EB"/>
    <w:rsid w:val="00C03B64"/>
    <w:rsid w:val="00C10AB7"/>
    <w:rsid w:val="00C11B60"/>
    <w:rsid w:val="00C209A5"/>
    <w:rsid w:val="00C22E17"/>
    <w:rsid w:val="00C24F16"/>
    <w:rsid w:val="00C42DDA"/>
    <w:rsid w:val="00C44D3C"/>
    <w:rsid w:val="00C45C4B"/>
    <w:rsid w:val="00C67F19"/>
    <w:rsid w:val="00C8372A"/>
    <w:rsid w:val="00C83C4A"/>
    <w:rsid w:val="00C871B8"/>
    <w:rsid w:val="00C874DC"/>
    <w:rsid w:val="00C92629"/>
    <w:rsid w:val="00C92E01"/>
    <w:rsid w:val="00CC1131"/>
    <w:rsid w:val="00CD52AD"/>
    <w:rsid w:val="00CD5D56"/>
    <w:rsid w:val="00CE5C08"/>
    <w:rsid w:val="00CF5662"/>
    <w:rsid w:val="00D028DA"/>
    <w:rsid w:val="00D03B4B"/>
    <w:rsid w:val="00D10ED3"/>
    <w:rsid w:val="00D1228E"/>
    <w:rsid w:val="00D14BF1"/>
    <w:rsid w:val="00D3715C"/>
    <w:rsid w:val="00D633A3"/>
    <w:rsid w:val="00D652B1"/>
    <w:rsid w:val="00D775BC"/>
    <w:rsid w:val="00D91742"/>
    <w:rsid w:val="00DB10F7"/>
    <w:rsid w:val="00DB2C42"/>
    <w:rsid w:val="00DB6232"/>
    <w:rsid w:val="00DC0263"/>
    <w:rsid w:val="00DC1215"/>
    <w:rsid w:val="00DC79C5"/>
    <w:rsid w:val="00DD3109"/>
    <w:rsid w:val="00DE09A8"/>
    <w:rsid w:val="00E06BA6"/>
    <w:rsid w:val="00E2048B"/>
    <w:rsid w:val="00E32E6A"/>
    <w:rsid w:val="00E50F3D"/>
    <w:rsid w:val="00E61BCA"/>
    <w:rsid w:val="00E664E6"/>
    <w:rsid w:val="00EA32D4"/>
    <w:rsid w:val="00EA3389"/>
    <w:rsid w:val="00ED0660"/>
    <w:rsid w:val="00ED22C4"/>
    <w:rsid w:val="00ED2A7B"/>
    <w:rsid w:val="00EF1B93"/>
    <w:rsid w:val="00EF4236"/>
    <w:rsid w:val="00F10C89"/>
    <w:rsid w:val="00F27ED1"/>
    <w:rsid w:val="00F35F43"/>
    <w:rsid w:val="00F5081F"/>
    <w:rsid w:val="00F61F61"/>
    <w:rsid w:val="00F70D13"/>
    <w:rsid w:val="00F7501B"/>
    <w:rsid w:val="00F7563F"/>
    <w:rsid w:val="00F8327B"/>
    <w:rsid w:val="00FA2003"/>
    <w:rsid w:val="00FB7174"/>
    <w:rsid w:val="00FC574A"/>
    <w:rsid w:val="00FD0FAB"/>
    <w:rsid w:val="00FD1C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BC5CF3"/>
  <w15:chartTrackingRefBased/>
  <w15:docId w15:val="{CFB2DBE4-F1B7-41E1-A7C5-C00191AE7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0C7C"/>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7153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860C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next w:val="Normalny"/>
    <w:link w:val="Nagwek4Znak"/>
    <w:uiPriority w:val="99"/>
    <w:qFormat/>
    <w:rsid w:val="00AD56E9"/>
    <w:pPr>
      <w:keepNext/>
      <w:pBdr>
        <w:top w:val="nil"/>
        <w:left w:val="nil"/>
        <w:bottom w:val="nil"/>
        <w:right w:val="nil"/>
        <w:between w:val="nil"/>
        <w:bar w:val="nil"/>
      </w:pBdr>
      <w:spacing w:after="0" w:line="240" w:lineRule="auto"/>
      <w:jc w:val="center"/>
      <w:outlineLvl w:val="3"/>
    </w:pPr>
    <w:rPr>
      <w:rFonts w:ascii="Arial Narrow Bold" w:eastAsia="Arial Narrow Bold" w:hAnsi="Arial Narrow Bold" w:cs="Arial Narrow Bold"/>
      <w:color w:val="000000"/>
      <w:sz w:val="28"/>
      <w:szCs w:val="28"/>
      <w:u w:color="000000"/>
      <w:bdr w:val="nil"/>
      <w:lang w:eastAsia="pl-PL"/>
    </w:rPr>
  </w:style>
  <w:style w:type="paragraph" w:styleId="Nagwek7">
    <w:name w:val="heading 7"/>
    <w:basedOn w:val="Normalny"/>
    <w:next w:val="Normalny"/>
    <w:link w:val="Nagwek7Znak"/>
    <w:uiPriority w:val="9"/>
    <w:semiHidden/>
    <w:unhideWhenUsed/>
    <w:qFormat/>
    <w:rsid w:val="00F35F4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C92E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2E01"/>
  </w:style>
  <w:style w:type="paragraph" w:styleId="Nagwek">
    <w:name w:val="header"/>
    <w:basedOn w:val="Normalny"/>
    <w:link w:val="NagwekZnak"/>
    <w:uiPriority w:val="99"/>
    <w:unhideWhenUsed/>
    <w:rsid w:val="00C92E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2E01"/>
  </w:style>
  <w:style w:type="paragraph" w:styleId="Akapitzlist">
    <w:name w:val="List Paragraph"/>
    <w:aliases w:val="L1,Numerowanie,List Paragraph,BulletC,Wyliczanie,Obiekt,normalny tekst,Akapit z listą31,Bullets,List Paragraph1,Akapit z listą5"/>
    <w:basedOn w:val="Normalny"/>
    <w:link w:val="AkapitzlistZnak"/>
    <w:uiPriority w:val="99"/>
    <w:qFormat/>
    <w:rsid w:val="00332CA1"/>
    <w:pPr>
      <w:ind w:left="720"/>
      <w:contextualSpacing/>
    </w:pPr>
  </w:style>
  <w:style w:type="character" w:styleId="Odwoaniedokomentarza">
    <w:name w:val="annotation reference"/>
    <w:basedOn w:val="Domylnaczcionkaakapitu"/>
    <w:uiPriority w:val="99"/>
    <w:semiHidden/>
    <w:unhideWhenUsed/>
    <w:rsid w:val="002568BD"/>
    <w:rPr>
      <w:sz w:val="16"/>
      <w:szCs w:val="16"/>
    </w:rPr>
  </w:style>
  <w:style w:type="paragraph" w:styleId="Tekstkomentarza">
    <w:name w:val="annotation text"/>
    <w:basedOn w:val="Normalny"/>
    <w:link w:val="TekstkomentarzaZnak"/>
    <w:uiPriority w:val="99"/>
    <w:unhideWhenUsed/>
    <w:rsid w:val="002568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568BD"/>
    <w:rPr>
      <w:sz w:val="20"/>
      <w:szCs w:val="20"/>
    </w:rPr>
  </w:style>
  <w:style w:type="paragraph" w:styleId="Tematkomentarza">
    <w:name w:val="annotation subject"/>
    <w:basedOn w:val="Tekstkomentarza"/>
    <w:next w:val="Tekstkomentarza"/>
    <w:link w:val="TematkomentarzaZnak"/>
    <w:uiPriority w:val="99"/>
    <w:semiHidden/>
    <w:unhideWhenUsed/>
    <w:rsid w:val="002568BD"/>
    <w:rPr>
      <w:b/>
      <w:bCs/>
    </w:rPr>
  </w:style>
  <w:style w:type="character" w:customStyle="1" w:styleId="TematkomentarzaZnak">
    <w:name w:val="Temat komentarza Znak"/>
    <w:basedOn w:val="TekstkomentarzaZnak"/>
    <w:link w:val="Tematkomentarza"/>
    <w:uiPriority w:val="99"/>
    <w:semiHidden/>
    <w:rsid w:val="002568BD"/>
    <w:rPr>
      <w:b/>
      <w:bCs/>
      <w:sz w:val="20"/>
      <w:szCs w:val="20"/>
    </w:rPr>
  </w:style>
  <w:style w:type="paragraph" w:styleId="Tekstdymka">
    <w:name w:val="Balloon Text"/>
    <w:basedOn w:val="Normalny"/>
    <w:link w:val="TekstdymkaZnak"/>
    <w:uiPriority w:val="99"/>
    <w:semiHidden/>
    <w:unhideWhenUsed/>
    <w:rsid w:val="002568B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8BD"/>
    <w:rPr>
      <w:rFonts w:ascii="Segoe UI" w:hAnsi="Segoe UI" w:cs="Segoe UI"/>
      <w:sz w:val="18"/>
      <w:szCs w:val="18"/>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
    <w:link w:val="Akapitzlist"/>
    <w:uiPriority w:val="99"/>
    <w:locked/>
    <w:rsid w:val="004D0C7C"/>
  </w:style>
  <w:style w:type="paragraph" w:styleId="NormalnyWeb">
    <w:name w:val="Normal (Web)"/>
    <w:basedOn w:val="Normalny"/>
    <w:rsid w:val="004D0C7C"/>
    <w:pPr>
      <w:spacing w:before="100" w:beforeAutospacing="1" w:after="100" w:afterAutospacing="1" w:line="240" w:lineRule="auto"/>
      <w:jc w:val="both"/>
    </w:pPr>
    <w:rPr>
      <w:rFonts w:ascii="Times New Roman" w:eastAsia="Times New Roman" w:hAnsi="Times New Roman"/>
      <w:sz w:val="20"/>
      <w:szCs w:val="20"/>
      <w:lang w:eastAsia="pl-PL"/>
    </w:rPr>
  </w:style>
  <w:style w:type="paragraph" w:customStyle="1" w:styleId="Znak">
    <w:name w:val="Znak"/>
    <w:basedOn w:val="Normalny"/>
    <w:rsid w:val="004D0C7C"/>
    <w:pPr>
      <w:spacing w:after="0" w:line="240" w:lineRule="auto"/>
    </w:pPr>
    <w:rPr>
      <w:rFonts w:ascii="Times New Roman" w:eastAsia="Times New Roman" w:hAnsi="Times New Roman"/>
      <w:sz w:val="24"/>
      <w:szCs w:val="24"/>
      <w:lang w:eastAsia="pl-PL"/>
    </w:rPr>
  </w:style>
  <w:style w:type="character" w:customStyle="1" w:styleId="Nagwek4Znak">
    <w:name w:val="Nagłówek 4 Znak"/>
    <w:basedOn w:val="Domylnaczcionkaakapitu"/>
    <w:link w:val="Nagwek4"/>
    <w:uiPriority w:val="99"/>
    <w:rsid w:val="00AD56E9"/>
    <w:rPr>
      <w:rFonts w:ascii="Arial Narrow Bold" w:eastAsia="Arial Narrow Bold" w:hAnsi="Arial Narrow Bold" w:cs="Arial Narrow Bold"/>
      <w:color w:val="000000"/>
      <w:sz w:val="28"/>
      <w:szCs w:val="28"/>
      <w:u w:color="000000"/>
      <w:bdr w:val="nil"/>
      <w:lang w:eastAsia="pl-PL"/>
    </w:rPr>
  </w:style>
  <w:style w:type="paragraph" w:styleId="Podtytu">
    <w:name w:val="Subtitle"/>
    <w:link w:val="PodtytuZnak"/>
    <w:qFormat/>
    <w:rsid w:val="00AD56E9"/>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pl-PL"/>
    </w:rPr>
  </w:style>
  <w:style w:type="character" w:customStyle="1" w:styleId="PodtytuZnak">
    <w:name w:val="Podtytuł Znak"/>
    <w:basedOn w:val="Domylnaczcionkaakapitu"/>
    <w:link w:val="Podtytu"/>
    <w:uiPriority w:val="99"/>
    <w:rsid w:val="00AD56E9"/>
    <w:rPr>
      <w:rFonts w:ascii="Times New Roman Bold" w:eastAsia="Arial Unicode MS" w:hAnsi="Arial Unicode MS" w:cs="Arial Unicode MS"/>
      <w:color w:val="000000"/>
      <w:sz w:val="28"/>
      <w:szCs w:val="28"/>
      <w:u w:color="000000"/>
      <w:bdr w:val="nil"/>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link w:val="TekstprzypisudolnegoZnak"/>
    <w:rsid w:val="00AD56E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pl-PL"/>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AD56E9"/>
    <w:rPr>
      <w:rFonts w:ascii="Times New Roman" w:eastAsia="Times New Roman" w:hAnsi="Times New Roman" w:cs="Times New Roman"/>
      <w:color w:val="000000"/>
      <w:sz w:val="20"/>
      <w:szCs w:val="20"/>
      <w:u w:color="000000"/>
      <w:bdr w:val="nil"/>
      <w:lang w:eastAsia="pl-PL"/>
    </w:rPr>
  </w:style>
  <w:style w:type="paragraph" w:styleId="Tekstpodstawowy">
    <w:name w:val="Body Text"/>
    <w:link w:val="TekstpodstawowyZnak"/>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eastAsia="pl-PL"/>
    </w:rPr>
  </w:style>
  <w:style w:type="character" w:customStyle="1" w:styleId="TekstpodstawowyZnak">
    <w:name w:val="Tekst podstawowy Znak"/>
    <w:basedOn w:val="Domylnaczcionkaakapitu"/>
    <w:link w:val="Tekstpodstawowy"/>
    <w:uiPriority w:val="99"/>
    <w:rsid w:val="00AD56E9"/>
    <w:rPr>
      <w:rFonts w:ascii="Times New Roman" w:eastAsia="Arial Unicode MS" w:hAnsi="Arial Unicode MS" w:cs="Arial Unicode MS"/>
      <w:color w:val="000000"/>
      <w:sz w:val="24"/>
      <w:szCs w:val="24"/>
      <w:u w:color="000000"/>
      <w:bdr w:val="nil"/>
      <w:lang w:eastAsia="pl-PL"/>
    </w:rPr>
  </w:style>
  <w:style w:type="paragraph" w:customStyle="1" w:styleId="Pisma">
    <w:name w:val="Pisma"/>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0"/>
      <w:szCs w:val="20"/>
      <w:u w:color="000000"/>
      <w:bdr w:val="nil"/>
      <w:lang w:eastAsia="pl-PL"/>
    </w:rPr>
  </w:style>
  <w:style w:type="character" w:customStyle="1" w:styleId="Nagwek2Znak">
    <w:name w:val="Nagłówek 2 Znak"/>
    <w:basedOn w:val="Domylnaczcionkaakapitu"/>
    <w:link w:val="Nagwek2"/>
    <w:uiPriority w:val="9"/>
    <w:semiHidden/>
    <w:rsid w:val="00860CF4"/>
    <w:rPr>
      <w:rFonts w:asciiTheme="majorHAnsi" w:eastAsiaTheme="majorEastAsia" w:hAnsiTheme="majorHAnsi" w:cstheme="majorBidi"/>
      <w:color w:val="2E74B5" w:themeColor="accent1" w:themeShade="BF"/>
      <w:sz w:val="26"/>
      <w:szCs w:val="26"/>
    </w:rPr>
  </w:style>
  <w:style w:type="paragraph" w:customStyle="1" w:styleId="Default">
    <w:name w:val="Default"/>
    <w:basedOn w:val="Normalny"/>
    <w:rsid w:val="00860CF4"/>
    <w:pPr>
      <w:autoSpaceDE w:val="0"/>
      <w:autoSpaceDN w:val="0"/>
      <w:spacing w:after="0" w:line="240" w:lineRule="auto"/>
    </w:pPr>
    <w:rPr>
      <w:rFonts w:ascii="Cambria" w:hAnsi="Cambria"/>
      <w:color w:val="000000"/>
      <w:sz w:val="24"/>
      <w:szCs w:val="24"/>
      <w:lang w:eastAsia="pl-PL"/>
    </w:rPr>
  </w:style>
  <w:style w:type="paragraph" w:styleId="Tytu">
    <w:name w:val="Title"/>
    <w:basedOn w:val="Normalny"/>
    <w:link w:val="TytuZnak"/>
    <w:qFormat/>
    <w:rsid w:val="00860CF4"/>
    <w:pPr>
      <w:spacing w:after="0" w:line="240" w:lineRule="auto"/>
      <w:jc w:val="center"/>
    </w:pPr>
    <w:rPr>
      <w:rFonts w:ascii="Times New Roman" w:eastAsia="Times New Roman" w:hAnsi="Times New Roman"/>
      <w:b/>
      <w:bCs/>
      <w:sz w:val="32"/>
      <w:szCs w:val="20"/>
      <w:lang w:eastAsia="pl-PL"/>
    </w:rPr>
  </w:style>
  <w:style w:type="character" w:customStyle="1" w:styleId="TytuZnak">
    <w:name w:val="Tytuł Znak"/>
    <w:basedOn w:val="Domylnaczcionkaakapitu"/>
    <w:link w:val="Tytu"/>
    <w:rsid w:val="00860CF4"/>
    <w:rPr>
      <w:rFonts w:ascii="Times New Roman" w:eastAsia="Times New Roman" w:hAnsi="Times New Roman" w:cs="Times New Roman"/>
      <w:b/>
      <w:bCs/>
      <w:sz w:val="32"/>
      <w:szCs w:val="20"/>
      <w:lang w:eastAsia="pl-PL"/>
    </w:rPr>
  </w:style>
  <w:style w:type="paragraph" w:styleId="Lista">
    <w:name w:val="List"/>
    <w:basedOn w:val="Normalny"/>
    <w:rsid w:val="00860CF4"/>
    <w:pPr>
      <w:widowControl w:val="0"/>
      <w:adjustRightInd w:val="0"/>
      <w:spacing w:after="0" w:line="360" w:lineRule="atLeast"/>
      <w:ind w:left="283" w:hanging="283"/>
      <w:jc w:val="both"/>
      <w:textAlignment w:val="baseline"/>
    </w:pPr>
    <w:rPr>
      <w:rFonts w:ascii="Times New Roman" w:eastAsia="Times New Roman" w:hAnsi="Times New Roman"/>
      <w:sz w:val="20"/>
      <w:szCs w:val="20"/>
      <w:lang w:eastAsia="pl-PL"/>
    </w:rPr>
  </w:style>
  <w:style w:type="character" w:customStyle="1" w:styleId="Nagwek1Znak">
    <w:name w:val="Nagłówek 1 Znak"/>
    <w:basedOn w:val="Domylnaczcionkaakapitu"/>
    <w:link w:val="Nagwek1"/>
    <w:rsid w:val="00715338"/>
    <w:rPr>
      <w:rFonts w:asciiTheme="majorHAnsi" w:eastAsiaTheme="majorEastAsia" w:hAnsiTheme="majorHAnsi" w:cstheme="majorBidi"/>
      <w:color w:val="2E74B5" w:themeColor="accent1" w:themeShade="BF"/>
      <w:sz w:val="32"/>
      <w:szCs w:val="32"/>
    </w:rPr>
  </w:style>
  <w:style w:type="character" w:customStyle="1" w:styleId="Odwoaniedokomentarza1">
    <w:name w:val="Odwołanie do komentarza1"/>
    <w:rsid w:val="00715338"/>
    <w:rPr>
      <w:sz w:val="16"/>
      <w:szCs w:val="16"/>
    </w:rPr>
  </w:style>
  <w:style w:type="character" w:customStyle="1" w:styleId="Znakiprzypiswdolnych">
    <w:name w:val="Znaki przypisów dolnych"/>
    <w:rsid w:val="00715338"/>
    <w:rPr>
      <w:vertAlign w:val="superscript"/>
    </w:rPr>
  </w:style>
  <w:style w:type="character" w:styleId="Odwoanieprzypisudolnego">
    <w:name w:val="footnote reference"/>
    <w:rsid w:val="00715338"/>
    <w:rPr>
      <w:vertAlign w:val="superscript"/>
    </w:rPr>
  </w:style>
  <w:style w:type="character" w:customStyle="1" w:styleId="TekstkomentarzaZnak1">
    <w:name w:val="Tekst komentarza Znak1"/>
    <w:uiPriority w:val="99"/>
    <w:rsid w:val="00715338"/>
    <w:rPr>
      <w:lang w:eastAsia="zh-CN"/>
    </w:rPr>
  </w:style>
  <w:style w:type="character" w:styleId="Hipercze">
    <w:name w:val="Hyperlink"/>
    <w:basedOn w:val="Domylnaczcionkaakapitu"/>
    <w:uiPriority w:val="99"/>
    <w:unhideWhenUsed/>
    <w:rsid w:val="00893B8B"/>
    <w:rPr>
      <w:color w:val="0563C1" w:themeColor="hyperlink"/>
      <w:u w:val="single"/>
    </w:rPr>
  </w:style>
  <w:style w:type="paragraph" w:customStyle="1" w:styleId="footnotedescription">
    <w:name w:val="footnote description"/>
    <w:next w:val="Normalny"/>
    <w:link w:val="footnotedescriptionChar"/>
    <w:hidden/>
    <w:rsid w:val="000C3A72"/>
    <w:pPr>
      <w:spacing w:after="0"/>
      <w:ind w:left="71"/>
    </w:pPr>
    <w:rPr>
      <w:rFonts w:ascii="Cambria" w:eastAsia="Cambria" w:hAnsi="Cambria" w:cs="Cambria"/>
      <w:i/>
      <w:color w:val="000000"/>
      <w:sz w:val="18"/>
      <w:lang w:eastAsia="pl-PL"/>
    </w:rPr>
  </w:style>
  <w:style w:type="character" w:customStyle="1" w:styleId="footnotedescriptionChar">
    <w:name w:val="footnote description Char"/>
    <w:link w:val="footnotedescription"/>
    <w:rsid w:val="000C3A72"/>
    <w:rPr>
      <w:rFonts w:ascii="Cambria" w:eastAsia="Cambria" w:hAnsi="Cambria" w:cs="Cambria"/>
      <w:i/>
      <w:color w:val="000000"/>
      <w:sz w:val="18"/>
      <w:lang w:eastAsia="pl-PL"/>
    </w:rPr>
  </w:style>
  <w:style w:type="character" w:customStyle="1" w:styleId="footnotemark">
    <w:name w:val="footnote mark"/>
    <w:hidden/>
    <w:rsid w:val="000C3A72"/>
    <w:rPr>
      <w:rFonts w:ascii="Times New Roman" w:eastAsia="Times New Roman" w:hAnsi="Times New Roman" w:cs="Times New Roman"/>
      <w:color w:val="000000"/>
      <w:sz w:val="18"/>
      <w:vertAlign w:val="superscript"/>
    </w:rPr>
  </w:style>
  <w:style w:type="table" w:customStyle="1" w:styleId="TableGrid">
    <w:name w:val="TableGrid"/>
    <w:rsid w:val="000C3A72"/>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7Znak">
    <w:name w:val="Nagłówek 7 Znak"/>
    <w:basedOn w:val="Domylnaczcionkaakapitu"/>
    <w:link w:val="Nagwek7"/>
    <w:uiPriority w:val="99"/>
    <w:rsid w:val="00F35F43"/>
    <w:rPr>
      <w:rFonts w:asciiTheme="majorHAnsi" w:eastAsiaTheme="majorEastAsia" w:hAnsiTheme="majorHAnsi" w:cstheme="majorBidi"/>
      <w:i/>
      <w:iCs/>
      <w:color w:val="1F4D78" w:themeColor="accent1" w:themeShade="7F"/>
    </w:rPr>
  </w:style>
  <w:style w:type="paragraph" w:styleId="Poprawka">
    <w:name w:val="Revision"/>
    <w:hidden/>
    <w:uiPriority w:val="99"/>
    <w:semiHidden/>
    <w:rsid w:val="00E32E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316468">
      <w:bodyDiv w:val="1"/>
      <w:marLeft w:val="0"/>
      <w:marRight w:val="0"/>
      <w:marTop w:val="0"/>
      <w:marBottom w:val="0"/>
      <w:divBdr>
        <w:top w:val="none" w:sz="0" w:space="0" w:color="auto"/>
        <w:left w:val="none" w:sz="0" w:space="0" w:color="auto"/>
        <w:bottom w:val="none" w:sz="0" w:space="0" w:color="auto"/>
        <w:right w:val="none" w:sz="0" w:space="0" w:color="auto"/>
      </w:divBdr>
      <w:divsChild>
        <w:div w:id="506529620">
          <w:marLeft w:val="0"/>
          <w:marRight w:val="0"/>
          <w:marTop w:val="0"/>
          <w:marBottom w:val="0"/>
          <w:divBdr>
            <w:top w:val="none" w:sz="0" w:space="0" w:color="auto"/>
            <w:left w:val="none" w:sz="0" w:space="0" w:color="auto"/>
            <w:bottom w:val="none" w:sz="0" w:space="0" w:color="auto"/>
            <w:right w:val="none" w:sz="0" w:space="0" w:color="auto"/>
          </w:divBdr>
        </w:div>
        <w:div w:id="439959224">
          <w:marLeft w:val="0"/>
          <w:marRight w:val="0"/>
          <w:marTop w:val="0"/>
          <w:marBottom w:val="0"/>
          <w:divBdr>
            <w:top w:val="none" w:sz="0" w:space="0" w:color="auto"/>
            <w:left w:val="none" w:sz="0" w:space="0" w:color="auto"/>
            <w:bottom w:val="none" w:sz="0" w:space="0" w:color="auto"/>
            <w:right w:val="none" w:sz="0" w:space="0" w:color="auto"/>
          </w:divBdr>
        </w:div>
        <w:div w:id="990209355">
          <w:marLeft w:val="0"/>
          <w:marRight w:val="0"/>
          <w:marTop w:val="0"/>
          <w:marBottom w:val="0"/>
          <w:divBdr>
            <w:top w:val="none" w:sz="0" w:space="0" w:color="auto"/>
            <w:left w:val="none" w:sz="0" w:space="0" w:color="auto"/>
            <w:bottom w:val="none" w:sz="0" w:space="0" w:color="auto"/>
            <w:right w:val="none" w:sz="0" w:space="0" w:color="auto"/>
          </w:divBdr>
        </w:div>
        <w:div w:id="341595305">
          <w:marLeft w:val="0"/>
          <w:marRight w:val="0"/>
          <w:marTop w:val="0"/>
          <w:marBottom w:val="0"/>
          <w:divBdr>
            <w:top w:val="none" w:sz="0" w:space="0" w:color="auto"/>
            <w:left w:val="none" w:sz="0" w:space="0" w:color="auto"/>
            <w:bottom w:val="none" w:sz="0" w:space="0" w:color="auto"/>
            <w:right w:val="none" w:sz="0" w:space="0" w:color="auto"/>
          </w:divBdr>
        </w:div>
        <w:div w:id="82187013">
          <w:marLeft w:val="0"/>
          <w:marRight w:val="0"/>
          <w:marTop w:val="0"/>
          <w:marBottom w:val="0"/>
          <w:divBdr>
            <w:top w:val="none" w:sz="0" w:space="0" w:color="auto"/>
            <w:left w:val="none" w:sz="0" w:space="0" w:color="auto"/>
            <w:bottom w:val="none" w:sz="0" w:space="0" w:color="auto"/>
            <w:right w:val="none" w:sz="0" w:space="0" w:color="auto"/>
          </w:divBdr>
        </w:div>
        <w:div w:id="1154877382">
          <w:marLeft w:val="0"/>
          <w:marRight w:val="0"/>
          <w:marTop w:val="0"/>
          <w:marBottom w:val="0"/>
          <w:divBdr>
            <w:top w:val="none" w:sz="0" w:space="0" w:color="auto"/>
            <w:left w:val="none" w:sz="0" w:space="0" w:color="auto"/>
            <w:bottom w:val="none" w:sz="0" w:space="0" w:color="auto"/>
            <w:right w:val="none" w:sz="0" w:space="0" w:color="auto"/>
          </w:divBdr>
        </w:div>
        <w:div w:id="1039209406">
          <w:marLeft w:val="0"/>
          <w:marRight w:val="0"/>
          <w:marTop w:val="0"/>
          <w:marBottom w:val="0"/>
          <w:divBdr>
            <w:top w:val="none" w:sz="0" w:space="0" w:color="auto"/>
            <w:left w:val="none" w:sz="0" w:space="0" w:color="auto"/>
            <w:bottom w:val="none" w:sz="0" w:space="0" w:color="auto"/>
            <w:right w:val="none" w:sz="0" w:space="0" w:color="auto"/>
          </w:divBdr>
        </w:div>
        <w:div w:id="1960526131">
          <w:marLeft w:val="0"/>
          <w:marRight w:val="0"/>
          <w:marTop w:val="0"/>
          <w:marBottom w:val="0"/>
          <w:divBdr>
            <w:top w:val="none" w:sz="0" w:space="0" w:color="auto"/>
            <w:left w:val="none" w:sz="0" w:space="0" w:color="auto"/>
            <w:bottom w:val="none" w:sz="0" w:space="0" w:color="auto"/>
            <w:right w:val="none" w:sz="0" w:space="0" w:color="auto"/>
          </w:divBdr>
        </w:div>
        <w:div w:id="1608728968">
          <w:marLeft w:val="0"/>
          <w:marRight w:val="0"/>
          <w:marTop w:val="0"/>
          <w:marBottom w:val="0"/>
          <w:divBdr>
            <w:top w:val="none" w:sz="0" w:space="0" w:color="auto"/>
            <w:left w:val="none" w:sz="0" w:space="0" w:color="auto"/>
            <w:bottom w:val="none" w:sz="0" w:space="0" w:color="auto"/>
            <w:right w:val="none" w:sz="0" w:space="0" w:color="auto"/>
          </w:divBdr>
        </w:div>
        <w:div w:id="297999110">
          <w:marLeft w:val="0"/>
          <w:marRight w:val="0"/>
          <w:marTop w:val="0"/>
          <w:marBottom w:val="0"/>
          <w:divBdr>
            <w:top w:val="none" w:sz="0" w:space="0" w:color="auto"/>
            <w:left w:val="none" w:sz="0" w:space="0" w:color="auto"/>
            <w:bottom w:val="none" w:sz="0" w:space="0" w:color="auto"/>
            <w:right w:val="none" w:sz="0" w:space="0" w:color="auto"/>
          </w:divBdr>
        </w:div>
        <w:div w:id="1280332055">
          <w:marLeft w:val="0"/>
          <w:marRight w:val="0"/>
          <w:marTop w:val="0"/>
          <w:marBottom w:val="0"/>
          <w:divBdr>
            <w:top w:val="none" w:sz="0" w:space="0" w:color="auto"/>
            <w:left w:val="none" w:sz="0" w:space="0" w:color="auto"/>
            <w:bottom w:val="none" w:sz="0" w:space="0" w:color="auto"/>
            <w:right w:val="none" w:sz="0" w:space="0" w:color="auto"/>
          </w:divBdr>
        </w:div>
        <w:div w:id="216598268">
          <w:marLeft w:val="0"/>
          <w:marRight w:val="0"/>
          <w:marTop w:val="0"/>
          <w:marBottom w:val="0"/>
          <w:divBdr>
            <w:top w:val="none" w:sz="0" w:space="0" w:color="auto"/>
            <w:left w:val="none" w:sz="0" w:space="0" w:color="auto"/>
            <w:bottom w:val="none" w:sz="0" w:space="0" w:color="auto"/>
            <w:right w:val="none" w:sz="0" w:space="0" w:color="auto"/>
          </w:divBdr>
        </w:div>
        <w:div w:id="2130583865">
          <w:marLeft w:val="0"/>
          <w:marRight w:val="0"/>
          <w:marTop w:val="0"/>
          <w:marBottom w:val="0"/>
          <w:divBdr>
            <w:top w:val="none" w:sz="0" w:space="0" w:color="auto"/>
            <w:left w:val="none" w:sz="0" w:space="0" w:color="auto"/>
            <w:bottom w:val="none" w:sz="0" w:space="0" w:color="auto"/>
            <w:right w:val="none" w:sz="0" w:space="0" w:color="auto"/>
          </w:divBdr>
        </w:div>
        <w:div w:id="325473703">
          <w:marLeft w:val="0"/>
          <w:marRight w:val="0"/>
          <w:marTop w:val="0"/>
          <w:marBottom w:val="0"/>
          <w:divBdr>
            <w:top w:val="none" w:sz="0" w:space="0" w:color="auto"/>
            <w:left w:val="none" w:sz="0" w:space="0" w:color="auto"/>
            <w:bottom w:val="none" w:sz="0" w:space="0" w:color="auto"/>
            <w:right w:val="none" w:sz="0" w:space="0" w:color="auto"/>
          </w:divBdr>
        </w:div>
        <w:div w:id="2033413453">
          <w:marLeft w:val="0"/>
          <w:marRight w:val="0"/>
          <w:marTop w:val="0"/>
          <w:marBottom w:val="0"/>
          <w:divBdr>
            <w:top w:val="none" w:sz="0" w:space="0" w:color="auto"/>
            <w:left w:val="none" w:sz="0" w:space="0" w:color="auto"/>
            <w:bottom w:val="none" w:sz="0" w:space="0" w:color="auto"/>
            <w:right w:val="none" w:sz="0" w:space="0" w:color="auto"/>
          </w:divBdr>
        </w:div>
        <w:div w:id="1080131402">
          <w:marLeft w:val="0"/>
          <w:marRight w:val="0"/>
          <w:marTop w:val="0"/>
          <w:marBottom w:val="0"/>
          <w:divBdr>
            <w:top w:val="none" w:sz="0" w:space="0" w:color="auto"/>
            <w:left w:val="none" w:sz="0" w:space="0" w:color="auto"/>
            <w:bottom w:val="none" w:sz="0" w:space="0" w:color="auto"/>
            <w:right w:val="none" w:sz="0" w:space="0" w:color="auto"/>
          </w:divBdr>
        </w:div>
        <w:div w:id="1504202686">
          <w:marLeft w:val="0"/>
          <w:marRight w:val="0"/>
          <w:marTop w:val="0"/>
          <w:marBottom w:val="0"/>
          <w:divBdr>
            <w:top w:val="none" w:sz="0" w:space="0" w:color="auto"/>
            <w:left w:val="none" w:sz="0" w:space="0" w:color="auto"/>
            <w:bottom w:val="none" w:sz="0" w:space="0" w:color="auto"/>
            <w:right w:val="none" w:sz="0" w:space="0" w:color="auto"/>
          </w:divBdr>
        </w:div>
        <w:div w:id="1340932941">
          <w:marLeft w:val="0"/>
          <w:marRight w:val="0"/>
          <w:marTop w:val="0"/>
          <w:marBottom w:val="0"/>
          <w:divBdr>
            <w:top w:val="none" w:sz="0" w:space="0" w:color="auto"/>
            <w:left w:val="none" w:sz="0" w:space="0" w:color="auto"/>
            <w:bottom w:val="none" w:sz="0" w:space="0" w:color="auto"/>
            <w:right w:val="none" w:sz="0" w:space="0" w:color="auto"/>
          </w:divBdr>
        </w:div>
        <w:div w:id="634484583">
          <w:marLeft w:val="0"/>
          <w:marRight w:val="0"/>
          <w:marTop w:val="0"/>
          <w:marBottom w:val="0"/>
          <w:divBdr>
            <w:top w:val="none" w:sz="0" w:space="0" w:color="auto"/>
            <w:left w:val="none" w:sz="0" w:space="0" w:color="auto"/>
            <w:bottom w:val="none" w:sz="0" w:space="0" w:color="auto"/>
            <w:right w:val="none" w:sz="0" w:space="0" w:color="auto"/>
          </w:divBdr>
        </w:div>
        <w:div w:id="1569147374">
          <w:marLeft w:val="0"/>
          <w:marRight w:val="0"/>
          <w:marTop w:val="0"/>
          <w:marBottom w:val="0"/>
          <w:divBdr>
            <w:top w:val="none" w:sz="0" w:space="0" w:color="auto"/>
            <w:left w:val="none" w:sz="0" w:space="0" w:color="auto"/>
            <w:bottom w:val="none" w:sz="0" w:space="0" w:color="auto"/>
            <w:right w:val="none" w:sz="0" w:space="0" w:color="auto"/>
          </w:divBdr>
        </w:div>
        <w:div w:id="1591620366">
          <w:marLeft w:val="0"/>
          <w:marRight w:val="0"/>
          <w:marTop w:val="0"/>
          <w:marBottom w:val="0"/>
          <w:divBdr>
            <w:top w:val="none" w:sz="0" w:space="0" w:color="auto"/>
            <w:left w:val="none" w:sz="0" w:space="0" w:color="auto"/>
            <w:bottom w:val="none" w:sz="0" w:space="0" w:color="auto"/>
            <w:right w:val="none" w:sz="0" w:space="0" w:color="auto"/>
          </w:divBdr>
        </w:div>
        <w:div w:id="85422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4A1C1-A13A-4110-98CA-804EAECE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11686</Words>
  <Characters>70122</Characters>
  <Application>Microsoft Office Word</Application>
  <DocSecurity>0</DocSecurity>
  <Lines>584</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Popławska</dc:creator>
  <cp:keywords/>
  <dc:description/>
  <cp:lastModifiedBy>Marcin Karolewski</cp:lastModifiedBy>
  <cp:revision>4</cp:revision>
  <cp:lastPrinted>2018-07-04T13:45:00Z</cp:lastPrinted>
  <dcterms:created xsi:type="dcterms:W3CDTF">2018-07-05T06:47:00Z</dcterms:created>
  <dcterms:modified xsi:type="dcterms:W3CDTF">2018-07-26T12:27:00Z</dcterms:modified>
</cp:coreProperties>
</file>