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63" w:rsidRDefault="00E9255F">
      <w:r>
        <w:t xml:space="preserve">Wykaz zmian w dokumentacji konkursowej dla działania 1.1. POPC z </w:t>
      </w:r>
      <w:r w:rsidR="00707F00">
        <w:t>03</w:t>
      </w:r>
      <w:r>
        <w:t>.11.2015.</w:t>
      </w:r>
    </w:p>
    <w:tbl>
      <w:tblPr>
        <w:tblStyle w:val="Tabela-Siatka"/>
        <w:tblW w:w="0" w:type="auto"/>
        <w:tblLook w:val="04A0"/>
      </w:tblPr>
      <w:tblGrid>
        <w:gridCol w:w="534"/>
        <w:gridCol w:w="2835"/>
        <w:gridCol w:w="7237"/>
      </w:tblGrid>
      <w:tr w:rsidR="00E9255F" w:rsidRPr="00E9255F" w:rsidTr="004F10F8">
        <w:tc>
          <w:tcPr>
            <w:tcW w:w="534" w:type="dxa"/>
            <w:shd w:val="clear" w:color="auto" w:fill="CC0099"/>
          </w:tcPr>
          <w:p w:rsidR="00E9255F" w:rsidRPr="00E9255F" w:rsidRDefault="00E9255F">
            <w:pPr>
              <w:rPr>
                <w:sz w:val="20"/>
                <w:szCs w:val="20"/>
              </w:rPr>
            </w:pPr>
            <w:r w:rsidRPr="00E9255F"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2835" w:type="dxa"/>
            <w:shd w:val="clear" w:color="auto" w:fill="CC0099"/>
          </w:tcPr>
          <w:p w:rsidR="00E9255F" w:rsidRPr="00E9255F" w:rsidRDefault="00E9255F">
            <w:pPr>
              <w:rPr>
                <w:sz w:val="20"/>
                <w:szCs w:val="20"/>
              </w:rPr>
            </w:pPr>
            <w:r w:rsidRPr="00E9255F">
              <w:rPr>
                <w:sz w:val="20"/>
                <w:szCs w:val="20"/>
              </w:rPr>
              <w:t>Nazwa dokumentu</w:t>
            </w:r>
          </w:p>
        </w:tc>
        <w:tc>
          <w:tcPr>
            <w:tcW w:w="7237" w:type="dxa"/>
            <w:shd w:val="clear" w:color="auto" w:fill="CC0099"/>
          </w:tcPr>
          <w:p w:rsidR="00E9255F" w:rsidRPr="00E9255F" w:rsidRDefault="00E9255F">
            <w:pPr>
              <w:rPr>
                <w:sz w:val="20"/>
                <w:szCs w:val="20"/>
              </w:rPr>
            </w:pPr>
            <w:r w:rsidRPr="00E9255F">
              <w:rPr>
                <w:sz w:val="20"/>
                <w:szCs w:val="20"/>
              </w:rPr>
              <w:t>Opis zmiany</w:t>
            </w:r>
          </w:p>
        </w:tc>
      </w:tr>
      <w:tr w:rsidR="007D71F0" w:rsidRPr="00FB260D" w:rsidTr="00E9255F">
        <w:tc>
          <w:tcPr>
            <w:tcW w:w="534" w:type="dxa"/>
          </w:tcPr>
          <w:p w:rsidR="007D71F0" w:rsidRPr="00FB260D" w:rsidRDefault="007D71F0" w:rsidP="00775D7E">
            <w:pPr>
              <w:pStyle w:val="Akapitzlist"/>
              <w:numPr>
                <w:ilvl w:val="0"/>
                <w:numId w:val="3"/>
              </w:numPr>
              <w:ind w:left="47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D71F0" w:rsidRPr="00FB260D" w:rsidRDefault="00CD189E" w:rsidP="00FB26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FB260D" w:rsidRPr="00FB260D">
              <w:rPr>
                <w:sz w:val="16"/>
                <w:szCs w:val="16"/>
              </w:rPr>
              <w:t>zór wniosku o dofinansowanie</w:t>
            </w:r>
            <w:r w:rsidR="00EB34E7">
              <w:rPr>
                <w:sz w:val="16"/>
                <w:szCs w:val="16"/>
              </w:rPr>
              <w:t xml:space="preserve"> projektu</w:t>
            </w:r>
          </w:p>
        </w:tc>
        <w:tc>
          <w:tcPr>
            <w:tcW w:w="7237" w:type="dxa"/>
          </w:tcPr>
          <w:p w:rsidR="00027681" w:rsidRPr="003E3329" w:rsidRDefault="00CB426B" w:rsidP="00FB260D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3E3329">
              <w:rPr>
                <w:sz w:val="16"/>
                <w:szCs w:val="16"/>
              </w:rPr>
              <w:t>d</w:t>
            </w:r>
            <w:r w:rsidR="00027681" w:rsidRPr="003E3329">
              <w:rPr>
                <w:sz w:val="16"/>
                <w:szCs w:val="16"/>
              </w:rPr>
              <w:t>ostosowa</w:t>
            </w:r>
            <w:r w:rsidR="00946372" w:rsidRPr="003E3329">
              <w:rPr>
                <w:sz w:val="16"/>
                <w:szCs w:val="16"/>
              </w:rPr>
              <w:t>nie</w:t>
            </w:r>
            <w:r w:rsidR="00027681" w:rsidRPr="003E3329">
              <w:rPr>
                <w:sz w:val="16"/>
                <w:szCs w:val="16"/>
              </w:rPr>
              <w:t xml:space="preserve"> wygląd</w:t>
            </w:r>
            <w:r w:rsidR="00946372" w:rsidRPr="003E3329">
              <w:rPr>
                <w:sz w:val="16"/>
                <w:szCs w:val="16"/>
              </w:rPr>
              <w:t>u i numeracji</w:t>
            </w:r>
            <w:r w:rsidR="00027681" w:rsidRPr="003E3329">
              <w:rPr>
                <w:sz w:val="16"/>
                <w:szCs w:val="16"/>
              </w:rPr>
              <w:t xml:space="preserve"> wniosku do </w:t>
            </w:r>
            <w:r w:rsidR="008D496D" w:rsidRPr="003E3329">
              <w:rPr>
                <w:sz w:val="16"/>
                <w:szCs w:val="16"/>
              </w:rPr>
              <w:t xml:space="preserve">wyglądu i numeracji </w:t>
            </w:r>
            <w:r w:rsidR="00027681" w:rsidRPr="003E3329">
              <w:rPr>
                <w:sz w:val="16"/>
                <w:szCs w:val="16"/>
              </w:rPr>
              <w:t>formularza elektronicznego;</w:t>
            </w:r>
          </w:p>
          <w:p w:rsidR="007D71F0" w:rsidRDefault="00CB426B" w:rsidP="00FB260D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3E3329">
              <w:rPr>
                <w:sz w:val="16"/>
                <w:szCs w:val="16"/>
              </w:rPr>
              <w:t>u</w:t>
            </w:r>
            <w:r w:rsidR="00FB260D" w:rsidRPr="003E3329">
              <w:rPr>
                <w:sz w:val="16"/>
                <w:szCs w:val="16"/>
              </w:rPr>
              <w:t>jednolic</w:t>
            </w:r>
            <w:r w:rsidR="008D496D" w:rsidRPr="003E3329">
              <w:rPr>
                <w:sz w:val="16"/>
                <w:szCs w:val="16"/>
              </w:rPr>
              <w:t>enie</w:t>
            </w:r>
            <w:r w:rsidR="00FB260D" w:rsidRPr="003E3329">
              <w:rPr>
                <w:sz w:val="16"/>
                <w:szCs w:val="16"/>
              </w:rPr>
              <w:t xml:space="preserve"> </w:t>
            </w:r>
            <w:r w:rsidR="00094B5A" w:rsidRPr="003E3329">
              <w:rPr>
                <w:sz w:val="16"/>
                <w:szCs w:val="16"/>
              </w:rPr>
              <w:t>w pkt 1</w:t>
            </w:r>
            <w:r w:rsidR="00094B5A">
              <w:rPr>
                <w:sz w:val="16"/>
                <w:szCs w:val="16"/>
              </w:rPr>
              <w:t xml:space="preserve">1 </w:t>
            </w:r>
            <w:r w:rsidR="00FB260D" w:rsidRPr="003E3329">
              <w:rPr>
                <w:sz w:val="16"/>
                <w:szCs w:val="16"/>
              </w:rPr>
              <w:t>nazw wskaźników rezultatu zgodnie ze zmianami w Szczegółowym opisie osi priorytetowych;</w:t>
            </w:r>
          </w:p>
          <w:p w:rsidR="00B14372" w:rsidRPr="003E3329" w:rsidRDefault="00B14372" w:rsidP="00FB260D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dodanie </w:t>
            </w:r>
            <w:r w:rsidR="00F40857">
              <w:rPr>
                <w:sz w:val="16"/>
                <w:szCs w:val="16"/>
              </w:rPr>
              <w:t xml:space="preserve">w p. 11 </w:t>
            </w:r>
            <w:r>
              <w:rPr>
                <w:sz w:val="16"/>
                <w:szCs w:val="16"/>
              </w:rPr>
              <w:t xml:space="preserve">adnotacji do wskaźnika </w:t>
            </w:r>
            <w:r w:rsidRPr="00B14372">
              <w:rPr>
                <w:sz w:val="16"/>
                <w:szCs w:val="16"/>
              </w:rPr>
              <w:t>specyficzne</w:t>
            </w:r>
            <w:r>
              <w:rPr>
                <w:sz w:val="16"/>
                <w:szCs w:val="16"/>
              </w:rPr>
              <w:t>go</w:t>
            </w:r>
            <w:r w:rsidRPr="00B14372">
              <w:rPr>
                <w:sz w:val="16"/>
                <w:szCs w:val="16"/>
              </w:rPr>
              <w:t xml:space="preserve"> dla programu </w:t>
            </w:r>
            <w:r w:rsidRPr="00B14372">
              <w:rPr>
                <w:i/>
                <w:sz w:val="16"/>
                <w:szCs w:val="16"/>
              </w:rPr>
              <w:t>Długość sieci szerokopasmowej</w:t>
            </w:r>
            <w:r w:rsidR="00F83875">
              <w:rPr>
                <w:sz w:val="16"/>
                <w:szCs w:val="16"/>
              </w:rPr>
              <w:t xml:space="preserve">: </w:t>
            </w:r>
            <w:r w:rsidRPr="00B14372">
              <w:rPr>
                <w:sz w:val="16"/>
                <w:szCs w:val="16"/>
              </w:rPr>
              <w:t>Wartość nie może wynosić „0” z wyjątkiem projektów dotyczących tworzenia wyłącznie sieci radiowej</w:t>
            </w:r>
            <w:r w:rsidR="00F83875">
              <w:rPr>
                <w:sz w:val="16"/>
                <w:szCs w:val="16"/>
              </w:rPr>
              <w:t>;</w:t>
            </w:r>
          </w:p>
          <w:p w:rsidR="00FB260D" w:rsidRPr="003E3329" w:rsidRDefault="00CB426B" w:rsidP="00FB260D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3E3329">
              <w:rPr>
                <w:sz w:val="16"/>
                <w:szCs w:val="16"/>
              </w:rPr>
              <w:t>d</w:t>
            </w:r>
            <w:r w:rsidR="00EB34E7" w:rsidRPr="003E3329">
              <w:rPr>
                <w:sz w:val="16"/>
                <w:szCs w:val="16"/>
              </w:rPr>
              <w:t>oprecyzowan</w:t>
            </w:r>
            <w:r w:rsidR="008D496D" w:rsidRPr="003E3329">
              <w:rPr>
                <w:sz w:val="16"/>
                <w:szCs w:val="16"/>
              </w:rPr>
              <w:t>ie</w:t>
            </w:r>
            <w:r w:rsidR="00EB34E7" w:rsidRPr="003E3329">
              <w:rPr>
                <w:sz w:val="16"/>
                <w:szCs w:val="16"/>
              </w:rPr>
              <w:t xml:space="preserve"> zakres</w:t>
            </w:r>
            <w:r w:rsidR="008D496D" w:rsidRPr="003E3329">
              <w:rPr>
                <w:sz w:val="16"/>
                <w:szCs w:val="16"/>
              </w:rPr>
              <w:t>u</w:t>
            </w:r>
            <w:r w:rsidR="00EB34E7" w:rsidRPr="003E3329">
              <w:rPr>
                <w:sz w:val="16"/>
                <w:szCs w:val="16"/>
              </w:rPr>
              <w:t xml:space="preserve"> danych, jakie należy podać w p. </w:t>
            </w:r>
            <w:r w:rsidR="003E4D73">
              <w:rPr>
                <w:sz w:val="16"/>
                <w:szCs w:val="16"/>
              </w:rPr>
              <w:t>7</w:t>
            </w:r>
            <w:r w:rsidR="00EB34E7" w:rsidRPr="003E3329">
              <w:rPr>
                <w:sz w:val="16"/>
                <w:szCs w:val="16"/>
              </w:rPr>
              <w:t xml:space="preserve"> „Przedsiębiorstwa powiązane i partnerskie z</w:t>
            </w:r>
            <w:r w:rsidR="0081046C" w:rsidRPr="003E3329">
              <w:rPr>
                <w:sz w:val="16"/>
                <w:szCs w:val="16"/>
              </w:rPr>
              <w:t> </w:t>
            </w:r>
            <w:r w:rsidR="00EB34E7" w:rsidRPr="003E3329">
              <w:rPr>
                <w:sz w:val="16"/>
                <w:szCs w:val="16"/>
              </w:rPr>
              <w:t>wnioskodawcą”;</w:t>
            </w:r>
          </w:p>
          <w:p w:rsidR="003E3329" w:rsidRPr="003E3329" w:rsidRDefault="008D496D" w:rsidP="0084419F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3E3329">
              <w:rPr>
                <w:sz w:val="16"/>
                <w:szCs w:val="16"/>
              </w:rPr>
              <w:t>modyfikacja tabeli</w:t>
            </w:r>
            <w:r w:rsidR="00B07F1C" w:rsidRPr="003E3329">
              <w:rPr>
                <w:sz w:val="16"/>
                <w:szCs w:val="16"/>
              </w:rPr>
              <w:t xml:space="preserve"> </w:t>
            </w:r>
            <w:r w:rsidR="00AD18CD" w:rsidRPr="003E3329">
              <w:rPr>
                <w:sz w:val="16"/>
                <w:szCs w:val="16"/>
              </w:rPr>
              <w:t>w pkt</w:t>
            </w:r>
            <w:r w:rsidR="00027681" w:rsidRPr="003E3329">
              <w:rPr>
                <w:sz w:val="16"/>
                <w:szCs w:val="16"/>
              </w:rPr>
              <w:t xml:space="preserve"> 23. Zakres finansowy – dodan</w:t>
            </w:r>
            <w:r w:rsidRPr="003E3329">
              <w:rPr>
                <w:sz w:val="16"/>
                <w:szCs w:val="16"/>
              </w:rPr>
              <w:t xml:space="preserve">ie </w:t>
            </w:r>
            <w:r w:rsidR="0084419F">
              <w:rPr>
                <w:sz w:val="16"/>
                <w:szCs w:val="16"/>
              </w:rPr>
              <w:t>kolumny „Stawka</w:t>
            </w:r>
            <w:r w:rsidR="00CB426B" w:rsidRPr="003E3329">
              <w:rPr>
                <w:sz w:val="16"/>
                <w:szCs w:val="16"/>
              </w:rPr>
              <w:t xml:space="preserve"> VAT</w:t>
            </w:r>
            <w:r w:rsidR="0084419F">
              <w:rPr>
                <w:sz w:val="16"/>
                <w:szCs w:val="16"/>
              </w:rPr>
              <w:t>”</w:t>
            </w:r>
            <w:r w:rsidR="00CB426B" w:rsidRPr="003E3329">
              <w:rPr>
                <w:sz w:val="16"/>
                <w:szCs w:val="16"/>
              </w:rPr>
              <w:t>.</w:t>
            </w:r>
          </w:p>
        </w:tc>
      </w:tr>
      <w:tr w:rsidR="007D71F0" w:rsidRPr="00FB260D" w:rsidTr="00E9255F">
        <w:tc>
          <w:tcPr>
            <w:tcW w:w="534" w:type="dxa"/>
          </w:tcPr>
          <w:p w:rsidR="007D71F0" w:rsidRPr="00FB260D" w:rsidRDefault="007D71F0" w:rsidP="00D13AE1">
            <w:pPr>
              <w:pStyle w:val="Akapitzlist"/>
              <w:numPr>
                <w:ilvl w:val="0"/>
                <w:numId w:val="3"/>
              </w:numPr>
              <w:ind w:left="47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D71F0" w:rsidRPr="00FB260D" w:rsidRDefault="00320CEF" w:rsidP="00320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Instrukcja </w:t>
            </w:r>
            <w:hyperlink r:id="rId7" w:history="1">
              <w:r w:rsidRPr="00320CEF">
                <w:rPr>
                  <w:sz w:val="16"/>
                  <w:szCs w:val="16"/>
                </w:rPr>
                <w:t>wypełniania wniosku o dofinansowanie</w:t>
              </w:r>
            </w:hyperlink>
          </w:p>
        </w:tc>
        <w:tc>
          <w:tcPr>
            <w:tcW w:w="7237" w:type="dxa"/>
          </w:tcPr>
          <w:p w:rsidR="00557374" w:rsidRPr="003E3329" w:rsidRDefault="002818CD" w:rsidP="00027681">
            <w:pPr>
              <w:pStyle w:val="Akapitzlist"/>
              <w:numPr>
                <w:ilvl w:val="0"/>
                <w:numId w:val="2"/>
              </w:numPr>
              <w:ind w:left="175" w:hanging="175"/>
              <w:rPr>
                <w:sz w:val="16"/>
                <w:szCs w:val="16"/>
              </w:rPr>
            </w:pPr>
            <w:r w:rsidRPr="003E3329">
              <w:rPr>
                <w:sz w:val="16"/>
                <w:szCs w:val="16"/>
              </w:rPr>
              <w:t>dostosowanie</w:t>
            </w:r>
            <w:r w:rsidR="00557374" w:rsidRPr="003E3329">
              <w:rPr>
                <w:sz w:val="16"/>
                <w:szCs w:val="16"/>
              </w:rPr>
              <w:t xml:space="preserve"> numeracj</w:t>
            </w:r>
            <w:r w:rsidRPr="003E3329">
              <w:rPr>
                <w:sz w:val="16"/>
                <w:szCs w:val="16"/>
              </w:rPr>
              <w:t>i</w:t>
            </w:r>
            <w:r w:rsidR="00557374" w:rsidRPr="003E3329">
              <w:rPr>
                <w:sz w:val="16"/>
                <w:szCs w:val="16"/>
              </w:rPr>
              <w:t xml:space="preserve"> punktów do </w:t>
            </w:r>
            <w:r w:rsidRPr="003E3329">
              <w:rPr>
                <w:sz w:val="16"/>
                <w:szCs w:val="16"/>
              </w:rPr>
              <w:t xml:space="preserve">numeracji </w:t>
            </w:r>
            <w:r w:rsidR="00557374" w:rsidRPr="003E3329">
              <w:rPr>
                <w:sz w:val="16"/>
                <w:szCs w:val="16"/>
              </w:rPr>
              <w:t>formularza elektronicznego;</w:t>
            </w:r>
          </w:p>
          <w:p w:rsidR="006A51B9" w:rsidRDefault="00CB426B" w:rsidP="00027681">
            <w:pPr>
              <w:pStyle w:val="Akapitzlist"/>
              <w:numPr>
                <w:ilvl w:val="0"/>
                <w:numId w:val="2"/>
              </w:numPr>
              <w:ind w:left="175" w:hanging="175"/>
              <w:rPr>
                <w:sz w:val="16"/>
                <w:szCs w:val="16"/>
              </w:rPr>
            </w:pPr>
            <w:r w:rsidRPr="003E3329">
              <w:rPr>
                <w:sz w:val="16"/>
                <w:szCs w:val="16"/>
              </w:rPr>
              <w:t>w</w:t>
            </w:r>
            <w:r w:rsidR="002818CD" w:rsidRPr="003E3329">
              <w:rPr>
                <w:sz w:val="16"/>
                <w:szCs w:val="16"/>
              </w:rPr>
              <w:t>prowadzenie zmian</w:t>
            </w:r>
            <w:r w:rsidR="00320CEF" w:rsidRPr="003E3329">
              <w:rPr>
                <w:sz w:val="16"/>
                <w:szCs w:val="16"/>
              </w:rPr>
              <w:t xml:space="preserve"> wynikając</w:t>
            </w:r>
            <w:r w:rsidR="002818CD" w:rsidRPr="003E3329">
              <w:rPr>
                <w:sz w:val="16"/>
                <w:szCs w:val="16"/>
              </w:rPr>
              <w:t>ych</w:t>
            </w:r>
            <w:r w:rsidR="00320CEF" w:rsidRPr="003E3329">
              <w:rPr>
                <w:sz w:val="16"/>
                <w:szCs w:val="16"/>
              </w:rPr>
              <w:t xml:space="preserve"> z modyfikacji </w:t>
            </w:r>
            <w:r w:rsidR="002818CD" w:rsidRPr="003E3329">
              <w:rPr>
                <w:sz w:val="16"/>
                <w:szCs w:val="16"/>
              </w:rPr>
              <w:t>we</w:t>
            </w:r>
            <w:r w:rsidR="00320CEF" w:rsidRPr="003E3329">
              <w:rPr>
                <w:sz w:val="16"/>
                <w:szCs w:val="16"/>
              </w:rPr>
              <w:t xml:space="preserve"> wniosku o dofinansowanie</w:t>
            </w:r>
            <w:r w:rsidR="006A51B9" w:rsidRPr="003E3329">
              <w:rPr>
                <w:sz w:val="16"/>
                <w:szCs w:val="16"/>
              </w:rPr>
              <w:t>;</w:t>
            </w:r>
          </w:p>
          <w:p w:rsidR="00F40857" w:rsidRPr="003E3329" w:rsidRDefault="00F40857" w:rsidP="00027681">
            <w:pPr>
              <w:pStyle w:val="Akapitzlist"/>
              <w:numPr>
                <w:ilvl w:val="0"/>
                <w:numId w:val="2"/>
              </w:num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dodanie w p. 11 adnotacji do wskaźnika </w:t>
            </w:r>
            <w:r w:rsidRPr="00B14372">
              <w:rPr>
                <w:sz w:val="16"/>
                <w:szCs w:val="16"/>
              </w:rPr>
              <w:t>specyficzne</w:t>
            </w:r>
            <w:r>
              <w:rPr>
                <w:sz w:val="16"/>
                <w:szCs w:val="16"/>
              </w:rPr>
              <w:t>go</w:t>
            </w:r>
            <w:r w:rsidRPr="00B14372">
              <w:rPr>
                <w:sz w:val="16"/>
                <w:szCs w:val="16"/>
              </w:rPr>
              <w:t xml:space="preserve"> dla programu </w:t>
            </w:r>
            <w:r w:rsidRPr="00B14372">
              <w:rPr>
                <w:i/>
                <w:sz w:val="16"/>
                <w:szCs w:val="16"/>
              </w:rPr>
              <w:t>Długość sieci szerokopasmowej</w:t>
            </w:r>
            <w:r>
              <w:rPr>
                <w:sz w:val="16"/>
                <w:szCs w:val="16"/>
              </w:rPr>
              <w:t>: „</w:t>
            </w:r>
            <w:r w:rsidRPr="00F40857">
              <w:rPr>
                <w:sz w:val="16"/>
                <w:szCs w:val="16"/>
              </w:rPr>
              <w:t>Wartość nie może wynosić „0” z wyjątkiem projektów dotyczących tworzenia wyłącznie sieci radiowej</w:t>
            </w:r>
            <w:r>
              <w:rPr>
                <w:sz w:val="16"/>
                <w:szCs w:val="16"/>
              </w:rPr>
              <w:t>”</w:t>
            </w:r>
          </w:p>
          <w:p w:rsidR="006A51B9" w:rsidRPr="003E3329" w:rsidRDefault="002818CD" w:rsidP="006A51B9">
            <w:pPr>
              <w:pStyle w:val="Akapitzlist"/>
              <w:numPr>
                <w:ilvl w:val="0"/>
                <w:numId w:val="2"/>
              </w:numPr>
              <w:ind w:left="175" w:hanging="175"/>
              <w:rPr>
                <w:sz w:val="16"/>
                <w:szCs w:val="16"/>
              </w:rPr>
            </w:pPr>
            <w:r w:rsidRPr="003E3329">
              <w:rPr>
                <w:sz w:val="16"/>
                <w:szCs w:val="16"/>
              </w:rPr>
              <w:t>dodanie</w:t>
            </w:r>
            <w:r w:rsidR="006A51B9" w:rsidRPr="003E3329">
              <w:rPr>
                <w:sz w:val="16"/>
                <w:szCs w:val="16"/>
              </w:rPr>
              <w:t xml:space="preserve"> </w:t>
            </w:r>
            <w:r w:rsidR="00610972" w:rsidRPr="003E3329">
              <w:rPr>
                <w:sz w:val="16"/>
                <w:szCs w:val="16"/>
              </w:rPr>
              <w:t>w pkt 2</w:t>
            </w:r>
            <w:r w:rsidR="00610972">
              <w:rPr>
                <w:sz w:val="16"/>
                <w:szCs w:val="16"/>
              </w:rPr>
              <w:t xml:space="preserve">0 </w:t>
            </w:r>
            <w:r w:rsidR="006A51B9" w:rsidRPr="003E3329">
              <w:rPr>
                <w:sz w:val="16"/>
                <w:szCs w:val="16"/>
              </w:rPr>
              <w:t>wskazów</w:t>
            </w:r>
            <w:r w:rsidRPr="003E3329">
              <w:rPr>
                <w:sz w:val="16"/>
                <w:szCs w:val="16"/>
              </w:rPr>
              <w:t>e</w:t>
            </w:r>
            <w:r w:rsidR="006A51B9" w:rsidRPr="003E3329">
              <w:rPr>
                <w:sz w:val="16"/>
                <w:szCs w:val="16"/>
              </w:rPr>
              <w:t>k dot</w:t>
            </w:r>
            <w:r w:rsidR="0081046C" w:rsidRPr="003E3329">
              <w:rPr>
                <w:sz w:val="16"/>
                <w:szCs w:val="16"/>
              </w:rPr>
              <w:t>yczących</w:t>
            </w:r>
            <w:r w:rsidR="006A51B9" w:rsidRPr="003E3329">
              <w:rPr>
                <w:sz w:val="16"/>
                <w:szCs w:val="16"/>
              </w:rPr>
              <w:t xml:space="preserve"> </w:t>
            </w:r>
            <w:r w:rsidR="00610972">
              <w:rPr>
                <w:sz w:val="16"/>
                <w:szCs w:val="16"/>
              </w:rPr>
              <w:t xml:space="preserve">sposobu </w:t>
            </w:r>
            <w:r w:rsidR="006A51B9" w:rsidRPr="003E3329">
              <w:rPr>
                <w:sz w:val="16"/>
                <w:szCs w:val="16"/>
              </w:rPr>
              <w:t>określania zadań;</w:t>
            </w:r>
          </w:p>
          <w:p w:rsidR="007D71F0" w:rsidRPr="003E3329" w:rsidRDefault="002818CD" w:rsidP="003D6DF0">
            <w:pPr>
              <w:pStyle w:val="Akapitzlist"/>
              <w:numPr>
                <w:ilvl w:val="0"/>
                <w:numId w:val="2"/>
              </w:numPr>
              <w:ind w:left="175" w:hanging="175"/>
              <w:rPr>
                <w:sz w:val="16"/>
                <w:szCs w:val="16"/>
              </w:rPr>
            </w:pPr>
            <w:r w:rsidRPr="003E3329">
              <w:rPr>
                <w:sz w:val="16"/>
                <w:szCs w:val="16"/>
              </w:rPr>
              <w:t>uzupeł</w:t>
            </w:r>
            <w:r w:rsidR="00CB426B" w:rsidRPr="003E3329">
              <w:rPr>
                <w:sz w:val="16"/>
                <w:szCs w:val="16"/>
              </w:rPr>
              <w:t>n</w:t>
            </w:r>
            <w:r w:rsidRPr="003E3329">
              <w:rPr>
                <w:sz w:val="16"/>
                <w:szCs w:val="16"/>
              </w:rPr>
              <w:t>ienie</w:t>
            </w:r>
            <w:r w:rsidR="00CB426B" w:rsidRPr="003E3329">
              <w:rPr>
                <w:sz w:val="16"/>
                <w:szCs w:val="16"/>
              </w:rPr>
              <w:t xml:space="preserve"> </w:t>
            </w:r>
            <w:r w:rsidR="00443F51" w:rsidRPr="003E3329">
              <w:rPr>
                <w:sz w:val="16"/>
                <w:szCs w:val="16"/>
              </w:rPr>
              <w:t>instrukcji</w:t>
            </w:r>
            <w:r w:rsidR="00CB426B" w:rsidRPr="003E3329">
              <w:rPr>
                <w:sz w:val="16"/>
                <w:szCs w:val="16"/>
              </w:rPr>
              <w:t xml:space="preserve"> do wypełnienia</w:t>
            </w:r>
            <w:r w:rsidR="00671832" w:rsidRPr="003E3329">
              <w:rPr>
                <w:sz w:val="16"/>
                <w:szCs w:val="16"/>
              </w:rPr>
              <w:t xml:space="preserve"> pkt</w:t>
            </w:r>
            <w:r w:rsidR="00CB426B" w:rsidRPr="003E3329">
              <w:rPr>
                <w:sz w:val="16"/>
                <w:szCs w:val="16"/>
              </w:rPr>
              <w:t xml:space="preserve"> 23. </w:t>
            </w:r>
            <w:r w:rsidR="003B34A8">
              <w:rPr>
                <w:sz w:val="16"/>
                <w:szCs w:val="16"/>
              </w:rPr>
              <w:t>„</w:t>
            </w:r>
            <w:r w:rsidR="00CB426B" w:rsidRPr="003E3329">
              <w:rPr>
                <w:sz w:val="16"/>
                <w:szCs w:val="16"/>
              </w:rPr>
              <w:t>Zakres finansowy</w:t>
            </w:r>
            <w:r w:rsidR="003B34A8">
              <w:rPr>
                <w:sz w:val="16"/>
                <w:szCs w:val="16"/>
              </w:rPr>
              <w:t>”</w:t>
            </w:r>
            <w:r w:rsidR="00CB426B" w:rsidRPr="003E3329">
              <w:rPr>
                <w:sz w:val="16"/>
                <w:szCs w:val="16"/>
              </w:rPr>
              <w:t xml:space="preserve"> </w:t>
            </w:r>
            <w:r w:rsidR="003D6DF0">
              <w:rPr>
                <w:sz w:val="16"/>
                <w:szCs w:val="16"/>
              </w:rPr>
              <w:t>o odniesienie</w:t>
            </w:r>
            <w:r w:rsidR="00CB426B" w:rsidRPr="003E3329">
              <w:rPr>
                <w:sz w:val="16"/>
                <w:szCs w:val="16"/>
              </w:rPr>
              <w:t xml:space="preserve"> do stawki VAT.</w:t>
            </w:r>
          </w:p>
        </w:tc>
      </w:tr>
    </w:tbl>
    <w:p w:rsidR="00E9255F" w:rsidRPr="00946372" w:rsidRDefault="00E9255F" w:rsidP="00707F00">
      <w:pPr>
        <w:rPr>
          <w:sz w:val="20"/>
          <w:szCs w:val="20"/>
        </w:rPr>
      </w:pPr>
    </w:p>
    <w:sectPr w:rsidR="00E9255F" w:rsidRPr="00946372" w:rsidSect="00E925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1A8" w:rsidRDefault="00FC01A8" w:rsidP="00B14372">
      <w:pPr>
        <w:spacing w:after="0" w:line="240" w:lineRule="auto"/>
      </w:pPr>
      <w:r>
        <w:separator/>
      </w:r>
    </w:p>
  </w:endnote>
  <w:endnote w:type="continuationSeparator" w:id="0">
    <w:p w:rsidR="00FC01A8" w:rsidRDefault="00FC01A8" w:rsidP="00B1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1A8" w:rsidRDefault="00FC01A8" w:rsidP="00B14372">
      <w:pPr>
        <w:spacing w:after="0" w:line="240" w:lineRule="auto"/>
      </w:pPr>
      <w:r>
        <w:separator/>
      </w:r>
    </w:p>
  </w:footnote>
  <w:footnote w:type="continuationSeparator" w:id="0">
    <w:p w:rsidR="00FC01A8" w:rsidRDefault="00FC01A8" w:rsidP="00B14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C0B"/>
    <w:multiLevelType w:val="hybridMultilevel"/>
    <w:tmpl w:val="AD621CB6"/>
    <w:lvl w:ilvl="0" w:tplc="7D5A5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D1D48"/>
    <w:multiLevelType w:val="hybridMultilevel"/>
    <w:tmpl w:val="36689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A5F72"/>
    <w:multiLevelType w:val="hybridMultilevel"/>
    <w:tmpl w:val="B55056F4"/>
    <w:lvl w:ilvl="0" w:tplc="C8249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41131"/>
    <w:multiLevelType w:val="hybridMultilevel"/>
    <w:tmpl w:val="8C984448"/>
    <w:lvl w:ilvl="0" w:tplc="54FE0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82DDE"/>
    <w:multiLevelType w:val="hybridMultilevel"/>
    <w:tmpl w:val="8D36EAB2"/>
    <w:lvl w:ilvl="0" w:tplc="C95A3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E6704"/>
    <w:multiLevelType w:val="hybridMultilevel"/>
    <w:tmpl w:val="C088C1B6"/>
    <w:lvl w:ilvl="0" w:tplc="54FE0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55F"/>
    <w:rsid w:val="00002AD4"/>
    <w:rsid w:val="00027681"/>
    <w:rsid w:val="00036401"/>
    <w:rsid w:val="00073A6A"/>
    <w:rsid w:val="00093496"/>
    <w:rsid w:val="00094B5A"/>
    <w:rsid w:val="00152EDB"/>
    <w:rsid w:val="00192DAC"/>
    <w:rsid w:val="002273F9"/>
    <w:rsid w:val="002427EB"/>
    <w:rsid w:val="002818CD"/>
    <w:rsid w:val="002A7563"/>
    <w:rsid w:val="002B174B"/>
    <w:rsid w:val="00320CEF"/>
    <w:rsid w:val="00350EEB"/>
    <w:rsid w:val="003B34A8"/>
    <w:rsid w:val="003D6DF0"/>
    <w:rsid w:val="003E3329"/>
    <w:rsid w:val="003E4D73"/>
    <w:rsid w:val="00410BE6"/>
    <w:rsid w:val="00443F51"/>
    <w:rsid w:val="004F10F8"/>
    <w:rsid w:val="005432B0"/>
    <w:rsid w:val="00557374"/>
    <w:rsid w:val="005A30F9"/>
    <w:rsid w:val="00610972"/>
    <w:rsid w:val="00671832"/>
    <w:rsid w:val="00693ABF"/>
    <w:rsid w:val="00694413"/>
    <w:rsid w:val="006A51B9"/>
    <w:rsid w:val="00700348"/>
    <w:rsid w:val="00707F00"/>
    <w:rsid w:val="00720AED"/>
    <w:rsid w:val="00743CF8"/>
    <w:rsid w:val="00774836"/>
    <w:rsid w:val="00775D7E"/>
    <w:rsid w:val="00793DEC"/>
    <w:rsid w:val="007D71F0"/>
    <w:rsid w:val="0081046C"/>
    <w:rsid w:val="00843A1E"/>
    <w:rsid w:val="0084419F"/>
    <w:rsid w:val="008A1078"/>
    <w:rsid w:val="008C12A8"/>
    <w:rsid w:val="008D496D"/>
    <w:rsid w:val="008E4D6D"/>
    <w:rsid w:val="00946372"/>
    <w:rsid w:val="009506FA"/>
    <w:rsid w:val="00960256"/>
    <w:rsid w:val="009C19E0"/>
    <w:rsid w:val="00A26F63"/>
    <w:rsid w:val="00A86DC8"/>
    <w:rsid w:val="00AD18CD"/>
    <w:rsid w:val="00B07F1C"/>
    <w:rsid w:val="00B14372"/>
    <w:rsid w:val="00CB426B"/>
    <w:rsid w:val="00CD189E"/>
    <w:rsid w:val="00D13AE1"/>
    <w:rsid w:val="00D350D0"/>
    <w:rsid w:val="00E556DE"/>
    <w:rsid w:val="00E9255F"/>
    <w:rsid w:val="00EB34E7"/>
    <w:rsid w:val="00F40857"/>
    <w:rsid w:val="00F8279A"/>
    <w:rsid w:val="00F83875"/>
    <w:rsid w:val="00FA6EA3"/>
    <w:rsid w:val="00FB260D"/>
    <w:rsid w:val="00FC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F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A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260D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B14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B143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B1437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ppc.gov.pl/wp-content/uploads/Instrukcja-wype&#322;niania-wniosku-1.1-POPC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CPPC</dc:creator>
  <cp:lastModifiedBy>CPPC</cp:lastModifiedBy>
  <cp:revision>17</cp:revision>
  <dcterms:created xsi:type="dcterms:W3CDTF">2015-11-02T13:22:00Z</dcterms:created>
  <dcterms:modified xsi:type="dcterms:W3CDTF">2015-11-04T09:41:00Z</dcterms:modified>
</cp:coreProperties>
</file>