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F1" w:rsidRPr="0045352F" w:rsidRDefault="00843AF1" w:rsidP="0045352F">
      <w:pPr>
        <w:spacing w:before="240" w:after="60" w:line="240" w:lineRule="auto"/>
        <w:jc w:val="both"/>
        <w:outlineLvl w:val="7"/>
        <w:rPr>
          <w:rFonts w:ascii="Trebuchet MS" w:eastAsia="Times New Roman" w:hAnsi="Trebuchet MS" w:cs="Times New Roman"/>
          <w:i/>
          <w:iCs/>
          <w:lang w:eastAsia="pl-PL"/>
        </w:rPr>
      </w:pPr>
      <w:bookmarkStart w:id="0" w:name="_GoBack"/>
      <w:bookmarkEnd w:id="0"/>
    </w:p>
    <w:p w:rsidR="00B37E34" w:rsidRPr="0045352F" w:rsidRDefault="00B37E34" w:rsidP="0045352F">
      <w:pPr>
        <w:spacing w:after="0" w:line="240" w:lineRule="auto"/>
        <w:jc w:val="both"/>
        <w:rPr>
          <w:rFonts w:ascii="Trebuchet MS" w:eastAsia="Times New Roman" w:hAnsi="Trebuchet MS" w:cs="Calibri"/>
          <w:lang w:eastAsia="pl-PL"/>
        </w:rPr>
      </w:pPr>
    </w:p>
    <w:p w:rsidR="00675119" w:rsidRDefault="00675119" w:rsidP="00897A4C">
      <w:pPr>
        <w:jc w:val="center"/>
        <w:rPr>
          <w:rFonts w:ascii="Trebuchet MS" w:hAnsi="Trebuchet MS"/>
          <w:b/>
        </w:rPr>
      </w:pPr>
    </w:p>
    <w:p w:rsidR="00675119" w:rsidRDefault="00675119" w:rsidP="00897A4C">
      <w:pPr>
        <w:jc w:val="center"/>
        <w:rPr>
          <w:rFonts w:ascii="Trebuchet MS" w:hAnsi="Trebuchet MS"/>
          <w:b/>
        </w:rPr>
      </w:pPr>
    </w:p>
    <w:p w:rsidR="00675119" w:rsidRDefault="00675119" w:rsidP="00897A4C">
      <w:pPr>
        <w:jc w:val="center"/>
        <w:rPr>
          <w:rFonts w:ascii="Trebuchet MS" w:hAnsi="Trebuchet MS"/>
          <w:b/>
        </w:rPr>
      </w:pPr>
    </w:p>
    <w:p w:rsidR="00675119" w:rsidRDefault="00675119" w:rsidP="00897A4C">
      <w:pPr>
        <w:jc w:val="center"/>
        <w:rPr>
          <w:rFonts w:ascii="Trebuchet MS" w:hAnsi="Trebuchet MS"/>
          <w:b/>
        </w:rPr>
      </w:pPr>
    </w:p>
    <w:p w:rsidR="00675119" w:rsidRDefault="00675119" w:rsidP="00897A4C">
      <w:pPr>
        <w:jc w:val="center"/>
        <w:rPr>
          <w:rFonts w:ascii="Trebuchet MS" w:hAnsi="Trebuchet MS"/>
          <w:b/>
        </w:rPr>
      </w:pPr>
    </w:p>
    <w:p w:rsidR="00675119" w:rsidRDefault="00675119" w:rsidP="00897A4C">
      <w:pPr>
        <w:jc w:val="center"/>
        <w:rPr>
          <w:rFonts w:ascii="Trebuchet MS" w:hAnsi="Trebuchet MS"/>
          <w:b/>
        </w:rPr>
      </w:pPr>
    </w:p>
    <w:p w:rsidR="00675119" w:rsidRPr="00897A4C" w:rsidRDefault="00675119" w:rsidP="00897A4C">
      <w:pPr>
        <w:jc w:val="center"/>
        <w:rPr>
          <w:rFonts w:ascii="Trebuchet MS" w:hAnsi="Trebuchet MS"/>
          <w:b/>
        </w:rPr>
      </w:pPr>
      <w:r w:rsidRPr="00897A4C">
        <w:rPr>
          <w:rFonts w:ascii="Trebuchet MS" w:hAnsi="Trebuchet MS"/>
          <w:b/>
        </w:rPr>
        <w:t>SPECYFIKACJA ISTOTNYCH WARUNKÓW ZAMÓWIENIA</w:t>
      </w:r>
    </w:p>
    <w:p w:rsidR="00675119" w:rsidRPr="00897A4C" w:rsidRDefault="00675119" w:rsidP="00897A4C">
      <w:pPr>
        <w:jc w:val="center"/>
        <w:rPr>
          <w:rFonts w:ascii="Trebuchet MS" w:hAnsi="Trebuchet MS"/>
          <w:b/>
        </w:rPr>
      </w:pPr>
      <w:r w:rsidRPr="00897A4C">
        <w:rPr>
          <w:rFonts w:ascii="Trebuchet MS" w:hAnsi="Trebuchet MS"/>
          <w:b/>
        </w:rPr>
        <w:t>(zwana dalej „SIWZ”)</w:t>
      </w:r>
    </w:p>
    <w:p w:rsidR="00675119" w:rsidRPr="00675119" w:rsidRDefault="00675119" w:rsidP="00675119">
      <w:pPr>
        <w:spacing w:after="0" w:line="200" w:lineRule="exact"/>
        <w:rPr>
          <w:rFonts w:ascii="Times New Roman" w:eastAsia="Times New Roman" w:hAnsi="Times New Roman" w:cs="Arial"/>
          <w:sz w:val="24"/>
          <w:szCs w:val="20"/>
          <w:lang w:eastAsia="pl-PL"/>
        </w:rPr>
      </w:pPr>
    </w:p>
    <w:p w:rsidR="00675119" w:rsidRDefault="00675119" w:rsidP="00675119">
      <w:pPr>
        <w:spacing w:after="0" w:line="200" w:lineRule="exact"/>
        <w:rPr>
          <w:rFonts w:ascii="Trebuchet MS" w:hAnsi="Trebuchet MS"/>
          <w:b/>
        </w:rPr>
      </w:pPr>
    </w:p>
    <w:p w:rsidR="00675119" w:rsidRDefault="00675119" w:rsidP="00675119">
      <w:pPr>
        <w:spacing w:after="0" w:line="200" w:lineRule="exact"/>
        <w:rPr>
          <w:rFonts w:ascii="Trebuchet MS" w:hAnsi="Trebuchet MS"/>
          <w:b/>
        </w:rPr>
      </w:pPr>
    </w:p>
    <w:p w:rsidR="00675119" w:rsidRDefault="00675119" w:rsidP="00675119">
      <w:pPr>
        <w:spacing w:after="0" w:line="200" w:lineRule="exact"/>
        <w:rPr>
          <w:rFonts w:ascii="Trebuchet MS" w:hAnsi="Trebuchet MS"/>
          <w:b/>
        </w:rPr>
      </w:pPr>
    </w:p>
    <w:p w:rsidR="00675119" w:rsidRDefault="00675119" w:rsidP="00675119">
      <w:pPr>
        <w:spacing w:after="0" w:line="200" w:lineRule="exact"/>
        <w:rPr>
          <w:rFonts w:ascii="Trebuchet MS" w:hAnsi="Trebuchet MS"/>
          <w:b/>
        </w:rPr>
      </w:pPr>
    </w:p>
    <w:p w:rsidR="00675119" w:rsidRDefault="00675119" w:rsidP="00675119">
      <w:pPr>
        <w:spacing w:after="0" w:line="200" w:lineRule="exact"/>
        <w:rPr>
          <w:rFonts w:ascii="Trebuchet MS" w:hAnsi="Trebuchet MS"/>
          <w:b/>
        </w:rPr>
      </w:pPr>
    </w:p>
    <w:p w:rsidR="00675119" w:rsidRDefault="00675119" w:rsidP="00675119">
      <w:pPr>
        <w:spacing w:after="0" w:line="200" w:lineRule="exact"/>
        <w:rPr>
          <w:rFonts w:ascii="Trebuchet MS" w:hAnsi="Trebuchet MS"/>
          <w:b/>
        </w:rPr>
      </w:pPr>
    </w:p>
    <w:p w:rsidR="00675119" w:rsidRDefault="00675119" w:rsidP="00675119">
      <w:pPr>
        <w:spacing w:after="0" w:line="200" w:lineRule="exact"/>
        <w:rPr>
          <w:rFonts w:ascii="Trebuchet MS" w:hAnsi="Trebuchet MS"/>
          <w:b/>
        </w:rPr>
      </w:pPr>
    </w:p>
    <w:p w:rsidR="00675119" w:rsidRPr="00675119" w:rsidRDefault="00675119" w:rsidP="00675119">
      <w:pPr>
        <w:spacing w:after="0" w:line="200" w:lineRule="exact"/>
        <w:rPr>
          <w:rFonts w:ascii="Trebuchet MS" w:hAnsi="Trebuchet MS"/>
          <w:b/>
        </w:rPr>
      </w:pPr>
      <w:r w:rsidRPr="00675119">
        <w:rPr>
          <w:rFonts w:ascii="Trebuchet MS" w:hAnsi="Trebuchet MS"/>
          <w:b/>
        </w:rPr>
        <w:t>Dotyczy:</w:t>
      </w:r>
    </w:p>
    <w:p w:rsidR="00675119" w:rsidRPr="00675119" w:rsidRDefault="00675119" w:rsidP="00675119">
      <w:pPr>
        <w:spacing w:after="0" w:line="200" w:lineRule="exact"/>
        <w:rPr>
          <w:rFonts w:ascii="Trebuchet MS" w:hAnsi="Trebuchet MS"/>
          <w:b/>
        </w:rPr>
      </w:pPr>
    </w:p>
    <w:p w:rsidR="00675119" w:rsidRDefault="00675119" w:rsidP="00675119">
      <w:pPr>
        <w:spacing w:after="0" w:line="200" w:lineRule="exact"/>
        <w:rPr>
          <w:rFonts w:ascii="Trebuchet MS" w:hAnsi="Trebuchet MS"/>
          <w:b/>
        </w:rPr>
      </w:pPr>
      <w:r w:rsidRPr="00675119">
        <w:rPr>
          <w:rFonts w:ascii="Trebuchet MS" w:hAnsi="Trebuchet MS"/>
          <w:b/>
        </w:rPr>
        <w:t xml:space="preserve">postępowania prowadzonego w trybie przetargu nieograniczonego </w:t>
      </w:r>
      <w:r w:rsidR="00400EE0">
        <w:rPr>
          <w:rFonts w:ascii="Trebuchet MS" w:hAnsi="Trebuchet MS"/>
          <w:b/>
        </w:rPr>
        <w:t xml:space="preserve">o wartości szacunkowej </w:t>
      </w:r>
      <w:r w:rsidRPr="00675119">
        <w:rPr>
          <w:rFonts w:ascii="Trebuchet MS" w:hAnsi="Trebuchet MS"/>
          <w:b/>
        </w:rPr>
        <w:t>poniżej</w:t>
      </w:r>
      <w:r w:rsidR="00400EE0">
        <w:rPr>
          <w:rFonts w:ascii="Trebuchet MS" w:hAnsi="Trebuchet MS"/>
          <w:b/>
        </w:rPr>
        <w:t xml:space="preserve"> równowartości</w:t>
      </w:r>
      <w:r w:rsidRPr="00675119">
        <w:rPr>
          <w:rFonts w:ascii="Trebuchet MS" w:hAnsi="Trebuchet MS"/>
          <w:b/>
        </w:rPr>
        <w:t xml:space="preserve"> </w:t>
      </w:r>
      <w:r w:rsidR="00400EE0">
        <w:rPr>
          <w:rFonts w:ascii="Trebuchet MS" w:hAnsi="Trebuchet MS"/>
          <w:b/>
        </w:rPr>
        <w:t>144</w:t>
      </w:r>
      <w:r w:rsidR="00400EE0" w:rsidRPr="00675119">
        <w:rPr>
          <w:rFonts w:ascii="Trebuchet MS" w:hAnsi="Trebuchet MS"/>
          <w:b/>
        </w:rPr>
        <w:t xml:space="preserve"> </w:t>
      </w:r>
      <w:r w:rsidRPr="00675119">
        <w:rPr>
          <w:rFonts w:ascii="Trebuchet MS" w:hAnsi="Trebuchet MS"/>
          <w:b/>
        </w:rPr>
        <w:t>000 euro</w:t>
      </w:r>
      <w:r>
        <w:rPr>
          <w:rFonts w:ascii="Trebuchet MS" w:hAnsi="Trebuchet MS"/>
          <w:b/>
        </w:rPr>
        <w:t xml:space="preserve"> </w:t>
      </w:r>
      <w:r w:rsidRPr="00675119">
        <w:rPr>
          <w:rFonts w:ascii="Trebuchet MS" w:hAnsi="Trebuchet MS"/>
          <w:b/>
        </w:rPr>
        <w:t>na podstawie przepisów ustawy Prawo zamówień publicznych</w:t>
      </w:r>
      <w:r w:rsidR="00897A4C">
        <w:rPr>
          <w:rFonts w:ascii="Trebuchet MS" w:hAnsi="Trebuchet MS"/>
          <w:b/>
        </w:rPr>
        <w:t xml:space="preserve"> </w:t>
      </w:r>
      <w:r w:rsidRPr="00675119">
        <w:rPr>
          <w:rFonts w:ascii="Trebuchet MS" w:hAnsi="Trebuchet MS"/>
          <w:b/>
        </w:rPr>
        <w:t>(Dz. U. z 2017 r. poz. 1579)</w:t>
      </w:r>
      <w:r>
        <w:rPr>
          <w:rFonts w:ascii="Trebuchet MS" w:hAnsi="Trebuchet MS"/>
          <w:b/>
        </w:rPr>
        <w:t xml:space="preserve"> </w:t>
      </w:r>
      <w:r w:rsidR="00400EE0">
        <w:rPr>
          <w:rFonts w:ascii="Trebuchet MS" w:hAnsi="Trebuchet MS"/>
          <w:b/>
        </w:rPr>
        <w:t>pod nazwą:</w:t>
      </w:r>
    </w:p>
    <w:p w:rsidR="00675119" w:rsidRDefault="00675119" w:rsidP="00675119">
      <w:pPr>
        <w:spacing w:after="0" w:line="200" w:lineRule="exact"/>
        <w:rPr>
          <w:rFonts w:ascii="Trebuchet MS" w:hAnsi="Trebuchet MS"/>
          <w:b/>
        </w:rPr>
      </w:pPr>
    </w:p>
    <w:p w:rsidR="00675119" w:rsidRDefault="00897A4C" w:rsidP="00675119">
      <w:pPr>
        <w:spacing w:after="0" w:line="200" w:lineRule="exact"/>
        <w:rPr>
          <w:rFonts w:ascii="Trebuchet MS" w:hAnsi="Trebuchet MS"/>
          <w:b/>
        </w:rPr>
      </w:pPr>
      <w:r>
        <w:rPr>
          <w:rFonts w:ascii="Trebuchet MS" w:hAnsi="Trebuchet MS"/>
        </w:rPr>
        <w:t>„ś</w:t>
      </w:r>
      <w:r w:rsidR="00675119" w:rsidRPr="00497F84">
        <w:rPr>
          <w:rFonts w:ascii="Trebuchet MS" w:hAnsi="Trebuchet MS"/>
        </w:rPr>
        <w:t>wiadczenie</w:t>
      </w:r>
      <w:r>
        <w:rPr>
          <w:rFonts w:ascii="Trebuchet MS" w:hAnsi="Trebuchet MS"/>
        </w:rPr>
        <w:t xml:space="preserve"> </w:t>
      </w:r>
      <w:r w:rsidR="00675119" w:rsidRPr="00497F84">
        <w:rPr>
          <w:rFonts w:ascii="Trebuchet MS" w:hAnsi="Trebuchet MS"/>
        </w:rPr>
        <w:t xml:space="preserve">usługi polegającej na prowadzeniu </w:t>
      </w:r>
      <w:r w:rsidR="008B70D4">
        <w:rPr>
          <w:rFonts w:ascii="Trebuchet MS" w:hAnsi="Trebuchet MS"/>
        </w:rPr>
        <w:t>a</w:t>
      </w:r>
      <w:r w:rsidR="00675119" w:rsidRPr="00497F84">
        <w:rPr>
          <w:rFonts w:ascii="Trebuchet MS" w:hAnsi="Trebuchet MS"/>
        </w:rPr>
        <w:t xml:space="preserve">udytu </w:t>
      </w:r>
      <w:r w:rsidR="00CA3C91">
        <w:rPr>
          <w:rFonts w:ascii="Trebuchet MS" w:hAnsi="Trebuchet MS"/>
        </w:rPr>
        <w:t>w</w:t>
      </w:r>
      <w:r w:rsidR="00CA3C91" w:rsidRPr="00497F84">
        <w:rPr>
          <w:rFonts w:ascii="Trebuchet MS" w:hAnsi="Trebuchet MS"/>
        </w:rPr>
        <w:t>ewnętrznego</w:t>
      </w:r>
      <w:r w:rsidR="00675119" w:rsidRPr="00497F84">
        <w:rPr>
          <w:rFonts w:ascii="Trebuchet MS" w:hAnsi="Trebuchet MS"/>
        </w:rPr>
        <w:t xml:space="preserve"> przez usługodawcę niezatrudnionego w Centrum Projektów Polska Cyfrowa</w:t>
      </w:r>
      <w:r>
        <w:rPr>
          <w:rFonts w:ascii="Trebuchet MS" w:hAnsi="Trebuchet MS"/>
        </w:rPr>
        <w:t>”</w:t>
      </w:r>
    </w:p>
    <w:p w:rsidR="00675119" w:rsidRDefault="00675119" w:rsidP="00675119">
      <w:pPr>
        <w:spacing w:after="0" w:line="200" w:lineRule="exact"/>
        <w:rPr>
          <w:rFonts w:ascii="Trebuchet MS" w:hAnsi="Trebuchet MS"/>
          <w:b/>
        </w:rPr>
      </w:pPr>
    </w:p>
    <w:p w:rsidR="00675119" w:rsidRDefault="00675119" w:rsidP="00675119">
      <w:pPr>
        <w:spacing w:after="0" w:line="200" w:lineRule="exact"/>
        <w:rPr>
          <w:rFonts w:ascii="Trebuchet MS" w:hAnsi="Trebuchet MS"/>
          <w:b/>
        </w:rPr>
      </w:pPr>
    </w:p>
    <w:p w:rsidR="00675119" w:rsidRDefault="00675119" w:rsidP="00675119">
      <w:pPr>
        <w:spacing w:after="0" w:line="200" w:lineRule="exact"/>
        <w:rPr>
          <w:rFonts w:ascii="Trebuchet MS" w:hAnsi="Trebuchet MS"/>
          <w:b/>
        </w:rPr>
      </w:pPr>
    </w:p>
    <w:p w:rsidR="00C93542" w:rsidRPr="00897A4C" w:rsidRDefault="00C93542" w:rsidP="00C93542">
      <w:pPr>
        <w:spacing w:after="0" w:line="200" w:lineRule="exact"/>
        <w:rPr>
          <w:rFonts w:ascii="Trebuchet MS" w:hAnsi="Trebuchet MS"/>
          <w:b/>
        </w:rPr>
      </w:pPr>
      <w:r w:rsidRPr="00675119">
        <w:rPr>
          <w:rFonts w:ascii="Trebuchet MS" w:hAnsi="Trebuchet MS"/>
          <w:b/>
        </w:rPr>
        <w:t xml:space="preserve">Kody </w:t>
      </w:r>
      <w:r w:rsidRPr="00897A4C">
        <w:rPr>
          <w:rFonts w:ascii="Trebuchet MS" w:hAnsi="Trebuchet MS"/>
          <w:b/>
        </w:rPr>
        <w:t>CPV:</w:t>
      </w:r>
    </w:p>
    <w:p w:rsidR="00675119" w:rsidRDefault="00675119" w:rsidP="00675119">
      <w:pPr>
        <w:spacing w:after="0" w:line="200" w:lineRule="exact"/>
        <w:rPr>
          <w:rFonts w:ascii="Trebuchet MS" w:hAnsi="Trebuchet MS"/>
          <w:b/>
        </w:rPr>
      </w:pPr>
    </w:p>
    <w:p w:rsidR="00675119" w:rsidRDefault="00675119" w:rsidP="00675119">
      <w:pPr>
        <w:spacing w:after="0" w:line="200" w:lineRule="exact"/>
        <w:rPr>
          <w:rFonts w:ascii="Trebuchet MS" w:hAnsi="Trebuchet MS"/>
          <w:b/>
        </w:rPr>
      </w:pPr>
    </w:p>
    <w:p w:rsidR="00675119" w:rsidRPr="00897A4C" w:rsidRDefault="00675119" w:rsidP="00897A4C">
      <w:pPr>
        <w:spacing w:after="0" w:line="200" w:lineRule="exact"/>
        <w:rPr>
          <w:rFonts w:ascii="Trebuchet MS" w:hAnsi="Trebuchet MS"/>
          <w:b/>
        </w:rPr>
      </w:pPr>
      <w:r w:rsidRPr="00897A4C">
        <w:rPr>
          <w:rFonts w:ascii="Trebuchet MS" w:hAnsi="Trebuchet MS"/>
          <w:b/>
        </w:rPr>
        <w:t>79212000-3 – usługi audytu</w:t>
      </w:r>
    </w:p>
    <w:p w:rsidR="00675119" w:rsidRDefault="00675119" w:rsidP="00C93542">
      <w:pPr>
        <w:spacing w:after="0"/>
        <w:rPr>
          <w:rFonts w:ascii="Trebuchet MS" w:hAnsi="Trebuchet MS"/>
          <w:b/>
        </w:rPr>
      </w:pPr>
      <w:r w:rsidRPr="00897A4C">
        <w:rPr>
          <w:rFonts w:ascii="Trebuchet MS" w:hAnsi="Trebuchet MS"/>
          <w:b/>
        </w:rPr>
        <w:t>79212100-4 – usługi audytu finansowego</w:t>
      </w:r>
    </w:p>
    <w:p w:rsidR="00C93542" w:rsidRPr="00897A4C" w:rsidRDefault="00C93542" w:rsidP="00C93542">
      <w:pPr>
        <w:spacing w:after="0" w:line="200" w:lineRule="exact"/>
        <w:rPr>
          <w:rFonts w:ascii="Trebuchet MS" w:hAnsi="Trebuchet MS"/>
          <w:b/>
        </w:rPr>
      </w:pPr>
      <w:r w:rsidRPr="00C93542">
        <w:rPr>
          <w:rFonts w:ascii="Trebuchet MS" w:hAnsi="Trebuchet MS"/>
          <w:b/>
        </w:rPr>
        <w:t>79212200-5 - Usługi audytu wewnętrznego</w:t>
      </w:r>
    </w:p>
    <w:p w:rsidR="00897A4C" w:rsidRDefault="00897A4C" w:rsidP="00897A4C">
      <w:pPr>
        <w:spacing w:after="200" w:line="276" w:lineRule="auto"/>
        <w:ind w:left="2552" w:hanging="2410"/>
        <w:jc w:val="center"/>
        <w:rPr>
          <w:rFonts w:ascii="Trebuchet MS" w:eastAsia="Times New Roman" w:hAnsi="Trebuchet MS" w:cs="Calibri"/>
          <w:sz w:val="20"/>
          <w:szCs w:val="20"/>
          <w:lang w:eastAsia="pl-PL"/>
        </w:rPr>
      </w:pPr>
    </w:p>
    <w:p w:rsidR="00897A4C" w:rsidRDefault="00897A4C" w:rsidP="00897A4C">
      <w:pPr>
        <w:spacing w:after="200" w:line="276" w:lineRule="auto"/>
        <w:ind w:left="2552" w:hanging="2410"/>
        <w:jc w:val="center"/>
        <w:rPr>
          <w:rFonts w:ascii="Trebuchet MS" w:eastAsia="Times New Roman" w:hAnsi="Trebuchet MS" w:cs="Calibri"/>
          <w:sz w:val="20"/>
          <w:szCs w:val="20"/>
          <w:lang w:eastAsia="pl-PL"/>
        </w:rPr>
      </w:pPr>
    </w:p>
    <w:p w:rsidR="00897A4C" w:rsidRPr="003C6FC5" w:rsidRDefault="00897A4C" w:rsidP="00897A4C">
      <w:pPr>
        <w:spacing w:after="200" w:line="276" w:lineRule="auto"/>
        <w:ind w:left="2552" w:hanging="2410"/>
        <w:jc w:val="center"/>
        <w:rPr>
          <w:rFonts w:ascii="Trebuchet MS" w:eastAsia="Times New Roman" w:hAnsi="Trebuchet MS" w:cs="Calibri"/>
          <w:b/>
          <w:sz w:val="20"/>
          <w:szCs w:val="20"/>
          <w:lang w:eastAsia="pl-PL"/>
        </w:rPr>
      </w:pPr>
      <w:r w:rsidRPr="003C6FC5">
        <w:rPr>
          <w:rFonts w:ascii="Trebuchet MS" w:eastAsia="Times New Roman" w:hAnsi="Trebuchet MS" w:cs="Calibri"/>
          <w:b/>
          <w:sz w:val="20"/>
          <w:szCs w:val="20"/>
          <w:lang w:eastAsia="pl-PL"/>
        </w:rPr>
        <w:t>Nr. ref: ZP/</w:t>
      </w:r>
      <w:r w:rsidR="00B918E9" w:rsidRPr="003C6FC5">
        <w:rPr>
          <w:rFonts w:ascii="Trebuchet MS" w:eastAsia="Times New Roman" w:hAnsi="Trebuchet MS" w:cs="Calibri"/>
          <w:b/>
          <w:sz w:val="20"/>
          <w:szCs w:val="20"/>
          <w:lang w:eastAsia="pl-PL"/>
        </w:rPr>
        <w:t>11</w:t>
      </w:r>
      <w:r w:rsidR="006C5D36" w:rsidRPr="003C6FC5">
        <w:rPr>
          <w:rFonts w:ascii="Trebuchet MS" w:eastAsia="Times New Roman" w:hAnsi="Trebuchet MS" w:cs="Calibri"/>
          <w:b/>
          <w:sz w:val="20"/>
          <w:szCs w:val="20"/>
          <w:lang w:eastAsia="pl-PL"/>
        </w:rPr>
        <w:t>/2018</w:t>
      </w:r>
    </w:p>
    <w:p w:rsidR="00675119" w:rsidRPr="00897A4C" w:rsidRDefault="00675119" w:rsidP="00897A4C">
      <w:pPr>
        <w:jc w:val="center"/>
        <w:rPr>
          <w:rFonts w:ascii="Trebuchet MS" w:hAnsi="Trebuchet MS"/>
          <w:b/>
        </w:rPr>
      </w:pPr>
    </w:p>
    <w:p w:rsidR="00D04E84" w:rsidRDefault="00675119" w:rsidP="00897A4C">
      <w:pPr>
        <w:jc w:val="center"/>
        <w:rPr>
          <w:rFonts w:ascii="Trebuchet MS" w:hAnsi="Trebuchet MS"/>
          <w:b/>
        </w:rPr>
      </w:pPr>
      <w:r w:rsidRPr="00897A4C">
        <w:rPr>
          <w:rFonts w:ascii="Trebuchet MS" w:hAnsi="Trebuchet MS"/>
          <w:b/>
        </w:rPr>
        <w:t xml:space="preserve">Warszawa, dnia </w:t>
      </w:r>
      <w:r w:rsidR="003C6FC5">
        <w:rPr>
          <w:rFonts w:ascii="Trebuchet MS" w:hAnsi="Trebuchet MS"/>
          <w:b/>
        </w:rPr>
        <w:t>7 września</w:t>
      </w:r>
      <w:r w:rsidRPr="00897A4C">
        <w:rPr>
          <w:rFonts w:ascii="Trebuchet MS" w:hAnsi="Trebuchet MS"/>
          <w:b/>
        </w:rPr>
        <w:t xml:space="preserve"> 2018 r.</w:t>
      </w:r>
    </w:p>
    <w:p w:rsidR="00897A4C" w:rsidRDefault="00897A4C" w:rsidP="00897A4C">
      <w:pPr>
        <w:spacing w:after="200" w:line="276" w:lineRule="auto"/>
        <w:ind w:left="2552" w:hanging="2410"/>
        <w:jc w:val="center"/>
        <w:rPr>
          <w:rFonts w:ascii="Trebuchet MS" w:eastAsia="Times New Roman" w:hAnsi="Trebuchet MS" w:cs="Calibri"/>
          <w:sz w:val="20"/>
          <w:szCs w:val="20"/>
          <w:lang w:eastAsia="pl-PL"/>
        </w:rPr>
      </w:pPr>
    </w:p>
    <w:p w:rsidR="00675119" w:rsidRPr="00897A4C" w:rsidRDefault="00675119" w:rsidP="00897A4C">
      <w:pPr>
        <w:jc w:val="center"/>
        <w:rPr>
          <w:rFonts w:ascii="Trebuchet MS" w:hAnsi="Trebuchet MS"/>
          <w:b/>
        </w:rPr>
      </w:pPr>
      <w:r w:rsidRPr="00897A4C">
        <w:rPr>
          <w:rFonts w:ascii="Trebuchet MS" w:hAnsi="Trebuchet MS"/>
          <w:b/>
        </w:rPr>
        <w:br w:type="page"/>
      </w:r>
    </w:p>
    <w:p w:rsidR="00BE0758" w:rsidRPr="00BE0758" w:rsidRDefault="00BE0758" w:rsidP="00A56C18">
      <w:pPr>
        <w:jc w:val="center"/>
        <w:rPr>
          <w:rFonts w:ascii="Trebuchet MS" w:hAnsi="Trebuchet MS"/>
          <w:b/>
        </w:rPr>
      </w:pPr>
      <w:r w:rsidRPr="00BE0758">
        <w:rPr>
          <w:rFonts w:ascii="Trebuchet MS" w:hAnsi="Trebuchet MS"/>
          <w:b/>
        </w:rPr>
        <w:lastRenderedPageBreak/>
        <w:t>Rozdział 1</w:t>
      </w:r>
    </w:p>
    <w:p w:rsidR="00BE0758" w:rsidRPr="00BE0758" w:rsidRDefault="00BE0758" w:rsidP="00A56C18">
      <w:pPr>
        <w:jc w:val="center"/>
        <w:rPr>
          <w:rFonts w:ascii="Trebuchet MS" w:hAnsi="Trebuchet MS"/>
          <w:b/>
        </w:rPr>
      </w:pPr>
      <w:r w:rsidRPr="00BE0758">
        <w:rPr>
          <w:rFonts w:ascii="Trebuchet MS" w:hAnsi="Trebuchet MS"/>
          <w:b/>
        </w:rPr>
        <w:t>POSTANOWIENIA OGÓLNE</w:t>
      </w:r>
    </w:p>
    <w:p w:rsidR="00BE0758" w:rsidRPr="00A56C18" w:rsidRDefault="00BE0758" w:rsidP="00BE0758">
      <w:pPr>
        <w:jc w:val="both"/>
        <w:rPr>
          <w:rFonts w:ascii="Trebuchet MS" w:hAnsi="Trebuchet MS"/>
        </w:rPr>
      </w:pPr>
      <w:r w:rsidRPr="00A56C18">
        <w:rPr>
          <w:rFonts w:ascii="Trebuchet MS" w:hAnsi="Trebuchet MS"/>
        </w:rPr>
        <w:t>1.1</w:t>
      </w:r>
      <w:r w:rsidR="00355FA7">
        <w:rPr>
          <w:rFonts w:ascii="Trebuchet MS" w:hAnsi="Trebuchet MS"/>
        </w:rPr>
        <w:t xml:space="preserve"> </w:t>
      </w:r>
      <w:r w:rsidRPr="00A56C18">
        <w:rPr>
          <w:rFonts w:ascii="Trebuchet MS" w:hAnsi="Trebuchet MS"/>
        </w:rPr>
        <w:t>Zamawiającym jest:</w:t>
      </w:r>
    </w:p>
    <w:p w:rsidR="00BE0758" w:rsidRPr="00BE0758" w:rsidRDefault="00BE0758" w:rsidP="00A56C18">
      <w:pPr>
        <w:ind w:left="426"/>
        <w:jc w:val="both"/>
        <w:rPr>
          <w:rFonts w:ascii="Trebuchet MS" w:hAnsi="Trebuchet MS"/>
          <w:b/>
        </w:rPr>
      </w:pPr>
      <w:r w:rsidRPr="00BE0758">
        <w:rPr>
          <w:rFonts w:ascii="Trebuchet MS" w:hAnsi="Trebuchet MS"/>
          <w:b/>
        </w:rPr>
        <w:t>Centrum Projektów Polska Cyfrowa</w:t>
      </w:r>
    </w:p>
    <w:p w:rsidR="00BE0758" w:rsidRPr="00A56C18" w:rsidRDefault="00BE0758" w:rsidP="00A56C18">
      <w:pPr>
        <w:ind w:left="426"/>
        <w:jc w:val="both"/>
        <w:rPr>
          <w:rFonts w:ascii="Trebuchet MS" w:hAnsi="Trebuchet MS"/>
        </w:rPr>
      </w:pPr>
      <w:r w:rsidRPr="00A56C18">
        <w:rPr>
          <w:rFonts w:ascii="Trebuchet MS" w:hAnsi="Trebuchet MS"/>
        </w:rPr>
        <w:t>ul. Spokojna 13a, 01-044 Warszawa</w:t>
      </w:r>
    </w:p>
    <w:p w:rsidR="00BE0758" w:rsidRPr="00A56C18" w:rsidRDefault="00BE0758" w:rsidP="00A56C18">
      <w:pPr>
        <w:ind w:left="426"/>
        <w:jc w:val="both"/>
        <w:rPr>
          <w:rFonts w:ascii="Trebuchet MS" w:hAnsi="Trebuchet MS"/>
        </w:rPr>
      </w:pPr>
      <w:r w:rsidRPr="00A56C18">
        <w:rPr>
          <w:rFonts w:ascii="Trebuchet MS" w:hAnsi="Trebuchet MS"/>
        </w:rPr>
        <w:t>NIP: 526 27 35 917</w:t>
      </w:r>
    </w:p>
    <w:p w:rsidR="00BE0758" w:rsidRPr="00A56C18" w:rsidRDefault="00BE0758" w:rsidP="00A56C18">
      <w:pPr>
        <w:ind w:left="426"/>
        <w:jc w:val="both"/>
        <w:rPr>
          <w:rFonts w:ascii="Trebuchet MS" w:hAnsi="Trebuchet MS"/>
        </w:rPr>
      </w:pPr>
      <w:r w:rsidRPr="00A56C18">
        <w:rPr>
          <w:rFonts w:ascii="Trebuchet MS" w:hAnsi="Trebuchet MS"/>
        </w:rPr>
        <w:t>Dane do korespondencji w postępowaniu oraz adres, na który należy złożyć ofertę:</w:t>
      </w:r>
    </w:p>
    <w:p w:rsidR="00BE0758" w:rsidRPr="00BE0758" w:rsidRDefault="00BE0758" w:rsidP="00A56C18">
      <w:pPr>
        <w:ind w:left="426"/>
        <w:jc w:val="both"/>
        <w:rPr>
          <w:rFonts w:ascii="Trebuchet MS" w:hAnsi="Trebuchet MS"/>
          <w:b/>
        </w:rPr>
      </w:pPr>
      <w:r w:rsidRPr="00BE0758">
        <w:rPr>
          <w:rFonts w:ascii="Trebuchet MS" w:hAnsi="Trebuchet MS"/>
          <w:b/>
        </w:rPr>
        <w:t>Centrum Projektów Polska Cyfrowa</w:t>
      </w:r>
    </w:p>
    <w:p w:rsidR="00BE0758" w:rsidRPr="00A56C18" w:rsidRDefault="00BE0758" w:rsidP="00A56C18">
      <w:pPr>
        <w:ind w:left="426"/>
        <w:jc w:val="both"/>
        <w:rPr>
          <w:rFonts w:ascii="Trebuchet MS" w:hAnsi="Trebuchet MS"/>
        </w:rPr>
      </w:pPr>
      <w:r w:rsidRPr="00A56C18">
        <w:rPr>
          <w:rFonts w:ascii="Trebuchet MS" w:hAnsi="Trebuchet MS"/>
        </w:rPr>
        <w:t>ul. Spokojna 13a, 01-044 Warszawa</w:t>
      </w:r>
    </w:p>
    <w:p w:rsidR="00BE0758" w:rsidRPr="00D570D2" w:rsidRDefault="00BE0758" w:rsidP="00A56C18">
      <w:pPr>
        <w:ind w:left="426"/>
        <w:jc w:val="both"/>
        <w:rPr>
          <w:rFonts w:ascii="Trebuchet MS" w:hAnsi="Trebuchet MS"/>
          <w:lang w:val="en-US"/>
        </w:rPr>
      </w:pPr>
      <w:r w:rsidRPr="00D570D2">
        <w:rPr>
          <w:rFonts w:ascii="Trebuchet MS" w:hAnsi="Trebuchet MS"/>
          <w:lang w:val="en-US"/>
        </w:rPr>
        <w:t xml:space="preserve">e-mail: zamowienia@cppc.gov.pl </w:t>
      </w:r>
    </w:p>
    <w:p w:rsidR="00BE0758" w:rsidRDefault="00BE0758" w:rsidP="00A56C18">
      <w:pPr>
        <w:ind w:left="426"/>
        <w:jc w:val="both"/>
        <w:rPr>
          <w:rFonts w:ascii="Trebuchet MS" w:hAnsi="Trebuchet MS"/>
        </w:rPr>
      </w:pPr>
      <w:r w:rsidRPr="00A56C18">
        <w:rPr>
          <w:rFonts w:ascii="Trebuchet MS" w:hAnsi="Trebuchet MS"/>
        </w:rPr>
        <w:t xml:space="preserve">Godziny pracy biura zamawiającego pn.-pt.  8.15-16.15. </w:t>
      </w:r>
    </w:p>
    <w:p w:rsidR="00BE0758" w:rsidRPr="00BE0758" w:rsidRDefault="00BE0758" w:rsidP="00A56C18">
      <w:pPr>
        <w:ind w:left="426" w:hanging="426"/>
        <w:jc w:val="both"/>
        <w:rPr>
          <w:rFonts w:ascii="Trebuchet MS" w:hAnsi="Trebuchet MS"/>
        </w:rPr>
      </w:pPr>
      <w:r w:rsidRPr="00BE0758">
        <w:rPr>
          <w:rFonts w:ascii="Trebuchet MS" w:hAnsi="Trebuchet MS"/>
        </w:rPr>
        <w:t xml:space="preserve">1.2 Postępowanie prowadzone jest w trybie przetargu nieograniczonego o wartości zamówienia nieprzekraczającej </w:t>
      </w:r>
      <w:r w:rsidR="00F04814">
        <w:rPr>
          <w:rFonts w:ascii="Trebuchet MS" w:hAnsi="Trebuchet MS"/>
        </w:rPr>
        <w:t xml:space="preserve">równowartości </w:t>
      </w:r>
      <w:r w:rsidR="00A56C18" w:rsidRPr="00BE0758">
        <w:rPr>
          <w:rFonts w:ascii="Trebuchet MS" w:hAnsi="Trebuchet MS"/>
        </w:rPr>
        <w:t>1</w:t>
      </w:r>
      <w:r w:rsidR="00A56C18">
        <w:rPr>
          <w:rFonts w:ascii="Trebuchet MS" w:hAnsi="Trebuchet MS"/>
        </w:rPr>
        <w:t>44</w:t>
      </w:r>
      <w:r w:rsidR="00A56C18" w:rsidRPr="00BE0758">
        <w:rPr>
          <w:rFonts w:ascii="Trebuchet MS" w:hAnsi="Trebuchet MS"/>
        </w:rPr>
        <w:t xml:space="preserve"> </w:t>
      </w:r>
      <w:r w:rsidRPr="00BE0758">
        <w:rPr>
          <w:rFonts w:ascii="Trebuchet MS" w:hAnsi="Trebuchet MS"/>
        </w:rPr>
        <w:t xml:space="preserve">000 euro, zgodnie z ustawą z dnia </w:t>
      </w:r>
      <w:r w:rsidR="00274ECB">
        <w:rPr>
          <w:rFonts w:ascii="Trebuchet MS" w:hAnsi="Trebuchet MS"/>
        </w:rPr>
        <w:br/>
      </w:r>
      <w:r w:rsidRPr="00BE0758">
        <w:rPr>
          <w:rFonts w:ascii="Trebuchet MS" w:hAnsi="Trebuchet MS"/>
        </w:rPr>
        <w:t>29 stycznia 2004 r. - Prawo zamówień publicznych (Dz. U. z 2017 r. poz. 1579)</w:t>
      </w:r>
    </w:p>
    <w:p w:rsidR="00BE0758" w:rsidRPr="00BE0758" w:rsidRDefault="00BE0758" w:rsidP="00A56C18">
      <w:pPr>
        <w:ind w:left="426" w:hanging="426"/>
        <w:jc w:val="both"/>
        <w:rPr>
          <w:rFonts w:ascii="Trebuchet MS" w:hAnsi="Trebuchet MS"/>
        </w:rPr>
      </w:pPr>
      <w:r w:rsidRPr="00BE0758">
        <w:rPr>
          <w:rFonts w:ascii="Trebuchet MS" w:hAnsi="Trebuchet MS"/>
        </w:rPr>
        <w:t>1.3</w:t>
      </w:r>
      <w:r w:rsidRPr="00BE0758">
        <w:rPr>
          <w:rFonts w:ascii="Trebuchet MS" w:hAnsi="Trebuchet MS"/>
        </w:rPr>
        <w:tab/>
        <w:t>Użyte w niniejszej Specyfikacji Istotnych Warunków Zamówienia (oraz w załącznikach) terminy mają następujące znaczenie:</w:t>
      </w:r>
    </w:p>
    <w:p w:rsidR="00BE0758" w:rsidRDefault="00274ECB" w:rsidP="00A56C18">
      <w:pPr>
        <w:ind w:left="426"/>
        <w:jc w:val="both"/>
        <w:rPr>
          <w:rFonts w:ascii="Trebuchet MS" w:hAnsi="Trebuchet MS"/>
        </w:rPr>
      </w:pPr>
      <w:r>
        <w:rPr>
          <w:rFonts w:ascii="Trebuchet MS" w:hAnsi="Trebuchet MS"/>
        </w:rPr>
        <w:t>a)</w:t>
      </w:r>
      <w:r>
        <w:rPr>
          <w:rFonts w:ascii="Trebuchet MS" w:hAnsi="Trebuchet MS"/>
        </w:rPr>
        <w:tab/>
        <w:t>„ustawa Pzp”</w:t>
      </w:r>
      <w:r w:rsidR="00BE0758" w:rsidRPr="00BE0758">
        <w:rPr>
          <w:rFonts w:ascii="Trebuchet MS" w:hAnsi="Trebuchet MS"/>
        </w:rPr>
        <w:t xml:space="preserve"> - ustawa z dnia 29 stycznia 2004 r. Prawo zamówień publicznych (Dz. U. z 2017 r. poz. 1579</w:t>
      </w:r>
      <w:r>
        <w:rPr>
          <w:rFonts w:ascii="Trebuchet MS" w:hAnsi="Trebuchet MS"/>
        </w:rPr>
        <w:t>, ze zm.</w:t>
      </w:r>
      <w:r w:rsidR="00BE0758" w:rsidRPr="00BE0758">
        <w:rPr>
          <w:rFonts w:ascii="Trebuchet MS" w:hAnsi="Trebuchet MS"/>
        </w:rPr>
        <w:t>),</w:t>
      </w:r>
    </w:p>
    <w:p w:rsidR="00274ECB" w:rsidRPr="00274ECB" w:rsidRDefault="00274ECB" w:rsidP="00274ECB">
      <w:pPr>
        <w:ind w:left="426"/>
        <w:jc w:val="both"/>
        <w:rPr>
          <w:rFonts w:ascii="Trebuchet MS" w:hAnsi="Trebuchet MS"/>
        </w:rPr>
      </w:pPr>
      <w:r>
        <w:rPr>
          <w:rFonts w:ascii="Trebuchet MS" w:hAnsi="Trebuchet MS"/>
        </w:rPr>
        <w:t>b) „ustawa o finansach publicznych” - ustawa</w:t>
      </w:r>
      <w:r w:rsidRPr="00274ECB">
        <w:rPr>
          <w:rFonts w:ascii="Trebuchet MS" w:hAnsi="Trebuchet MS"/>
        </w:rPr>
        <w:t xml:space="preserve"> z dnia 27 sierpnia 2009 r. o finansach publicznych (Dz. U. z 2017 r. poz. 2077, ze zm.)</w:t>
      </w:r>
      <w:r>
        <w:rPr>
          <w:rFonts w:ascii="Trebuchet MS" w:hAnsi="Trebuchet MS"/>
        </w:rPr>
        <w:t>,</w:t>
      </w:r>
    </w:p>
    <w:p w:rsidR="00BE0758" w:rsidRPr="00BE0758" w:rsidRDefault="00BE0758" w:rsidP="00A56C18">
      <w:pPr>
        <w:ind w:left="426"/>
        <w:jc w:val="both"/>
        <w:rPr>
          <w:rFonts w:ascii="Trebuchet MS" w:hAnsi="Trebuchet MS"/>
        </w:rPr>
      </w:pPr>
      <w:r w:rsidRPr="00BE0758">
        <w:rPr>
          <w:rFonts w:ascii="Trebuchet MS" w:hAnsi="Trebuchet MS"/>
        </w:rPr>
        <w:t>b)</w:t>
      </w:r>
      <w:r w:rsidRPr="00BE0758">
        <w:rPr>
          <w:rFonts w:ascii="Trebuchet MS" w:hAnsi="Trebuchet MS"/>
        </w:rPr>
        <w:tab/>
        <w:t>„SIWZ" - Specyfikacja Istotnych Warunków Zamówienia,</w:t>
      </w:r>
    </w:p>
    <w:p w:rsidR="00BE0758" w:rsidRPr="00BE0758" w:rsidRDefault="00BE0758" w:rsidP="00A56C18">
      <w:pPr>
        <w:ind w:left="426"/>
        <w:jc w:val="both"/>
        <w:rPr>
          <w:rFonts w:ascii="Trebuchet MS" w:hAnsi="Trebuchet MS"/>
        </w:rPr>
      </w:pPr>
      <w:r w:rsidRPr="00BE0758">
        <w:rPr>
          <w:rFonts w:ascii="Trebuchet MS" w:hAnsi="Trebuchet MS"/>
        </w:rPr>
        <w:t>c)</w:t>
      </w:r>
      <w:r w:rsidRPr="00BE0758">
        <w:rPr>
          <w:rFonts w:ascii="Trebuchet MS" w:hAnsi="Trebuchet MS"/>
        </w:rPr>
        <w:tab/>
        <w:t>„zamówienie" - zamówienie publiczne, którego przedmiot został opisany w Rozdziale 2 niniejszej SIWZ,</w:t>
      </w:r>
    </w:p>
    <w:p w:rsidR="00BE0758" w:rsidRPr="00BE0758" w:rsidRDefault="00BE0758" w:rsidP="00A56C18">
      <w:pPr>
        <w:ind w:left="426"/>
        <w:jc w:val="both"/>
        <w:rPr>
          <w:rFonts w:ascii="Trebuchet MS" w:hAnsi="Trebuchet MS"/>
        </w:rPr>
      </w:pPr>
      <w:r w:rsidRPr="00BE0758">
        <w:rPr>
          <w:rFonts w:ascii="Trebuchet MS" w:hAnsi="Trebuchet MS"/>
        </w:rPr>
        <w:t>d)</w:t>
      </w:r>
      <w:r w:rsidRPr="00BE0758">
        <w:rPr>
          <w:rFonts w:ascii="Trebuchet MS" w:hAnsi="Trebuchet MS"/>
        </w:rPr>
        <w:tab/>
        <w:t>„postępowanie" - postępowanie o udzielenie zamówienia publicznego, którego dotyczy niniejsza SIWZ,</w:t>
      </w:r>
    </w:p>
    <w:p w:rsidR="00BE0758" w:rsidRDefault="00BE0758" w:rsidP="00A56C18">
      <w:pPr>
        <w:ind w:left="426"/>
        <w:jc w:val="both"/>
        <w:rPr>
          <w:rFonts w:ascii="Trebuchet MS" w:hAnsi="Trebuchet MS"/>
        </w:rPr>
      </w:pPr>
      <w:r w:rsidRPr="00BE0758">
        <w:rPr>
          <w:rFonts w:ascii="Trebuchet MS" w:hAnsi="Trebuchet MS"/>
        </w:rPr>
        <w:t>e)</w:t>
      </w:r>
      <w:r w:rsidRPr="00BE0758">
        <w:rPr>
          <w:rFonts w:ascii="Trebuchet MS" w:hAnsi="Trebuchet MS"/>
        </w:rPr>
        <w:tab/>
        <w:t>„Zamawiający" lub ,,CPPC” – Centrum Projektów Polska Cyfrowa,</w:t>
      </w:r>
    </w:p>
    <w:p w:rsidR="00970647" w:rsidRDefault="00970647" w:rsidP="00A56C18">
      <w:pPr>
        <w:ind w:left="426"/>
        <w:jc w:val="both"/>
        <w:rPr>
          <w:rFonts w:ascii="Trebuchet MS" w:hAnsi="Trebuchet MS"/>
        </w:rPr>
      </w:pPr>
      <w:r>
        <w:rPr>
          <w:rFonts w:ascii="Trebuchet MS" w:hAnsi="Trebuchet MS"/>
        </w:rPr>
        <w:t>f)</w:t>
      </w:r>
      <w:r>
        <w:rPr>
          <w:rFonts w:ascii="Trebuchet MS" w:hAnsi="Trebuchet MS"/>
        </w:rPr>
        <w:tab/>
        <w:t>„audyt wewnętrzny” – usługa, o której mowa w</w:t>
      </w:r>
      <w:r w:rsidR="00B372FA">
        <w:rPr>
          <w:rFonts w:ascii="Trebuchet MS" w:hAnsi="Trebuchet MS"/>
        </w:rPr>
        <w:t xml:space="preserve"> </w:t>
      </w:r>
      <w:r w:rsidR="00D23DBC">
        <w:rPr>
          <w:rFonts w:ascii="Trebuchet MS" w:hAnsi="Trebuchet MS"/>
        </w:rPr>
        <w:t xml:space="preserve">art. 272 </w:t>
      </w:r>
      <w:r>
        <w:rPr>
          <w:rFonts w:ascii="Trebuchet MS" w:hAnsi="Trebuchet MS"/>
        </w:rPr>
        <w:t>ustawy z dnia 27 sierpnia 2009</w:t>
      </w:r>
      <w:r w:rsidR="00274ECB">
        <w:rPr>
          <w:rFonts w:ascii="Trebuchet MS" w:hAnsi="Trebuchet MS"/>
        </w:rPr>
        <w:t xml:space="preserve"> </w:t>
      </w:r>
      <w:r>
        <w:rPr>
          <w:rFonts w:ascii="Trebuchet MS" w:hAnsi="Trebuchet MS"/>
        </w:rPr>
        <w:t>r. o finansach publicznych</w:t>
      </w:r>
      <w:r w:rsidR="002D7DA1">
        <w:rPr>
          <w:rFonts w:ascii="Trebuchet MS" w:hAnsi="Trebuchet MS"/>
        </w:rPr>
        <w:t xml:space="preserve"> </w:t>
      </w:r>
      <w:r w:rsidR="00274ECB">
        <w:rPr>
          <w:rFonts w:ascii="Trebuchet MS" w:hAnsi="Trebuchet MS"/>
        </w:rPr>
        <w:t xml:space="preserve">(Dz. U. z 2017 r. poz. 2077, ze zm.) </w:t>
      </w:r>
      <w:r w:rsidR="002D7DA1">
        <w:rPr>
          <w:rFonts w:ascii="Trebuchet MS" w:hAnsi="Trebuchet MS"/>
        </w:rPr>
        <w:t xml:space="preserve">realizowana </w:t>
      </w:r>
      <w:r w:rsidR="00B372FA">
        <w:rPr>
          <w:rFonts w:ascii="Trebuchet MS" w:hAnsi="Trebuchet MS"/>
        </w:rPr>
        <w:t xml:space="preserve">zgodnie z przepisami przedmiotowej ustawy. </w:t>
      </w:r>
    </w:p>
    <w:p w:rsidR="0091676D" w:rsidRPr="00A56C18" w:rsidRDefault="003B589C" w:rsidP="00A56C18">
      <w:pPr>
        <w:ind w:left="426" w:hanging="426"/>
        <w:jc w:val="both"/>
        <w:rPr>
          <w:rFonts w:ascii="Trebuchet MS" w:hAnsi="Trebuchet MS"/>
        </w:rPr>
      </w:pPr>
      <w:r>
        <w:rPr>
          <w:rFonts w:ascii="Trebuchet MS" w:hAnsi="Trebuchet MS"/>
        </w:rPr>
        <w:t xml:space="preserve">1.4  </w:t>
      </w:r>
      <w:r w:rsidR="0091676D" w:rsidRPr="00A56C18">
        <w:rPr>
          <w:rFonts w:ascii="Trebuchet MS" w:hAnsi="Trebuchet MS"/>
        </w:rPr>
        <w:t>Zamawiający nie dopuszcza składania ofert wariantowych, nie zamierza zawrzeć umowy ramowej, nie zamierza ustanowić dynamicznego systemu zakupów, nie przewiduje</w:t>
      </w:r>
      <w:r w:rsidR="0091676D">
        <w:rPr>
          <w:rFonts w:ascii="Trebuchet MS" w:hAnsi="Trebuchet MS"/>
        </w:rPr>
        <w:t xml:space="preserve"> </w:t>
      </w:r>
      <w:r w:rsidR="0091676D" w:rsidRPr="00A56C18">
        <w:rPr>
          <w:rFonts w:ascii="Trebuchet MS" w:hAnsi="Trebuchet MS"/>
        </w:rPr>
        <w:t>wyboru</w:t>
      </w:r>
      <w:r w:rsidR="0091676D">
        <w:rPr>
          <w:rFonts w:ascii="Trebuchet MS" w:hAnsi="Trebuchet MS"/>
        </w:rPr>
        <w:t xml:space="preserve"> </w:t>
      </w:r>
      <w:r w:rsidR="0091676D" w:rsidRPr="00A56C18">
        <w:rPr>
          <w:rFonts w:ascii="Trebuchet MS" w:hAnsi="Trebuchet MS"/>
        </w:rPr>
        <w:t>najkorzystniejszej</w:t>
      </w:r>
      <w:r w:rsidR="0091676D">
        <w:rPr>
          <w:rFonts w:ascii="Trebuchet MS" w:hAnsi="Trebuchet MS"/>
        </w:rPr>
        <w:t xml:space="preserve"> </w:t>
      </w:r>
      <w:r w:rsidR="0091676D" w:rsidRPr="00A56C18">
        <w:rPr>
          <w:rFonts w:ascii="Trebuchet MS" w:hAnsi="Trebuchet MS"/>
        </w:rPr>
        <w:t>oferty</w:t>
      </w:r>
      <w:r w:rsidR="0091676D">
        <w:rPr>
          <w:rFonts w:ascii="Trebuchet MS" w:hAnsi="Trebuchet MS"/>
        </w:rPr>
        <w:t xml:space="preserve"> </w:t>
      </w:r>
      <w:r w:rsidR="0091676D" w:rsidRPr="00A56C18">
        <w:rPr>
          <w:rFonts w:ascii="Trebuchet MS" w:hAnsi="Trebuchet MS"/>
        </w:rPr>
        <w:t>z</w:t>
      </w:r>
      <w:r w:rsidR="0091676D">
        <w:rPr>
          <w:rFonts w:ascii="Trebuchet MS" w:hAnsi="Trebuchet MS"/>
        </w:rPr>
        <w:t xml:space="preserve"> </w:t>
      </w:r>
      <w:r w:rsidR="0091676D" w:rsidRPr="00A56C18">
        <w:rPr>
          <w:rFonts w:ascii="Trebuchet MS" w:hAnsi="Trebuchet MS"/>
        </w:rPr>
        <w:t>zastosowaniem</w:t>
      </w:r>
      <w:r w:rsidR="00B444AE">
        <w:rPr>
          <w:rFonts w:ascii="Trebuchet MS" w:hAnsi="Trebuchet MS"/>
        </w:rPr>
        <w:t xml:space="preserve"> </w:t>
      </w:r>
      <w:r w:rsidR="0091676D" w:rsidRPr="00A56C18">
        <w:rPr>
          <w:rFonts w:ascii="Trebuchet MS" w:hAnsi="Trebuchet MS"/>
        </w:rPr>
        <w:t>aukcji</w:t>
      </w:r>
      <w:r w:rsidR="00B444AE">
        <w:rPr>
          <w:rFonts w:ascii="Trebuchet MS" w:hAnsi="Trebuchet MS"/>
        </w:rPr>
        <w:t xml:space="preserve"> </w:t>
      </w:r>
      <w:r w:rsidR="0091676D" w:rsidRPr="00A56C18">
        <w:rPr>
          <w:rFonts w:ascii="Trebuchet MS" w:hAnsi="Trebuchet MS"/>
        </w:rPr>
        <w:t>elektronicznej</w:t>
      </w:r>
      <w:r w:rsidR="0091676D">
        <w:rPr>
          <w:rFonts w:ascii="Trebuchet MS" w:hAnsi="Trebuchet MS"/>
        </w:rPr>
        <w:t xml:space="preserve"> </w:t>
      </w:r>
      <w:r w:rsidR="0091676D" w:rsidRPr="00A56C18">
        <w:rPr>
          <w:rFonts w:ascii="Trebuchet MS" w:hAnsi="Trebuchet MS"/>
        </w:rPr>
        <w:t>oraz</w:t>
      </w:r>
      <w:r w:rsidR="0091676D">
        <w:rPr>
          <w:rFonts w:ascii="Trebuchet MS" w:hAnsi="Trebuchet MS"/>
        </w:rPr>
        <w:t xml:space="preserve"> </w:t>
      </w:r>
      <w:r w:rsidR="0091676D" w:rsidRPr="00A56C18">
        <w:rPr>
          <w:rFonts w:ascii="Trebuchet MS" w:hAnsi="Trebuchet MS"/>
        </w:rPr>
        <w:t>nie</w:t>
      </w:r>
      <w:r w:rsidR="0091676D">
        <w:rPr>
          <w:rFonts w:ascii="Trebuchet MS" w:hAnsi="Trebuchet MS"/>
        </w:rPr>
        <w:t xml:space="preserve"> </w:t>
      </w:r>
      <w:r w:rsidR="0091676D" w:rsidRPr="00A56C18">
        <w:rPr>
          <w:rFonts w:ascii="Trebuchet MS" w:hAnsi="Trebuchet MS"/>
        </w:rPr>
        <w:t xml:space="preserve">przewiduje </w:t>
      </w:r>
      <w:r w:rsidR="0091676D">
        <w:rPr>
          <w:rFonts w:ascii="Trebuchet MS" w:hAnsi="Trebuchet MS"/>
        </w:rPr>
        <w:t>u</w:t>
      </w:r>
      <w:r w:rsidR="0091676D" w:rsidRPr="00A56C18">
        <w:rPr>
          <w:rFonts w:ascii="Trebuchet MS" w:hAnsi="Trebuchet MS"/>
        </w:rPr>
        <w:t xml:space="preserve">dzielania zamówień </w:t>
      </w:r>
      <w:r w:rsidR="00B444AE">
        <w:rPr>
          <w:rFonts w:ascii="Trebuchet MS" w:hAnsi="Trebuchet MS"/>
        </w:rPr>
        <w:t>na podstawie art. 67 ust. 1 pkt 6 ustawy Pzp.</w:t>
      </w:r>
    </w:p>
    <w:p w:rsidR="0091676D" w:rsidRDefault="0091676D" w:rsidP="00A56C18">
      <w:pPr>
        <w:ind w:left="426" w:hanging="426"/>
        <w:jc w:val="both"/>
        <w:rPr>
          <w:rFonts w:ascii="Trebuchet MS" w:hAnsi="Trebuchet MS"/>
        </w:rPr>
      </w:pPr>
      <w:r>
        <w:rPr>
          <w:rFonts w:ascii="Trebuchet MS" w:hAnsi="Trebuchet MS"/>
        </w:rPr>
        <w:lastRenderedPageBreak/>
        <w:t>1.</w:t>
      </w:r>
      <w:r w:rsidR="003B589C">
        <w:rPr>
          <w:rFonts w:ascii="Trebuchet MS" w:hAnsi="Trebuchet MS"/>
        </w:rPr>
        <w:t xml:space="preserve">5 </w:t>
      </w:r>
      <w:r w:rsidRPr="00A56C18">
        <w:rPr>
          <w:rFonts w:ascii="Trebuchet MS" w:hAnsi="Trebuchet MS"/>
        </w:rPr>
        <w:t>Zamawiający</w:t>
      </w:r>
      <w:r>
        <w:rPr>
          <w:rFonts w:ascii="Trebuchet MS" w:hAnsi="Trebuchet MS"/>
        </w:rPr>
        <w:t xml:space="preserve"> </w:t>
      </w:r>
      <w:r w:rsidRPr="00A56C18">
        <w:rPr>
          <w:rFonts w:ascii="Trebuchet MS" w:hAnsi="Trebuchet MS"/>
        </w:rPr>
        <w:t>dopuszcza</w:t>
      </w:r>
      <w:r>
        <w:rPr>
          <w:rFonts w:ascii="Trebuchet MS" w:hAnsi="Trebuchet MS"/>
        </w:rPr>
        <w:t xml:space="preserve"> </w:t>
      </w:r>
      <w:r w:rsidRPr="00A56C18">
        <w:rPr>
          <w:rFonts w:ascii="Trebuchet MS" w:hAnsi="Trebuchet MS"/>
        </w:rPr>
        <w:t>wykonanie</w:t>
      </w:r>
      <w:r>
        <w:rPr>
          <w:rFonts w:ascii="Trebuchet MS" w:hAnsi="Trebuchet MS"/>
        </w:rPr>
        <w:t xml:space="preserve"> </w:t>
      </w:r>
      <w:r w:rsidRPr="00A56C18">
        <w:rPr>
          <w:rFonts w:ascii="Trebuchet MS" w:hAnsi="Trebuchet MS"/>
        </w:rPr>
        <w:t>przedmiotu</w:t>
      </w:r>
      <w:r>
        <w:rPr>
          <w:rFonts w:ascii="Trebuchet MS" w:hAnsi="Trebuchet MS"/>
        </w:rPr>
        <w:t xml:space="preserve"> </w:t>
      </w:r>
      <w:r w:rsidRPr="00A56C18">
        <w:rPr>
          <w:rFonts w:ascii="Trebuchet MS" w:hAnsi="Trebuchet MS"/>
        </w:rPr>
        <w:t>zamówienia</w:t>
      </w:r>
      <w:r>
        <w:rPr>
          <w:rFonts w:ascii="Trebuchet MS" w:hAnsi="Trebuchet MS"/>
        </w:rPr>
        <w:t xml:space="preserve"> </w:t>
      </w:r>
      <w:r w:rsidRPr="00A56C18">
        <w:rPr>
          <w:rFonts w:ascii="Trebuchet MS" w:hAnsi="Trebuchet MS"/>
        </w:rPr>
        <w:t>przy</w:t>
      </w:r>
      <w:r>
        <w:rPr>
          <w:rFonts w:ascii="Trebuchet MS" w:hAnsi="Trebuchet MS"/>
        </w:rPr>
        <w:t xml:space="preserve"> </w:t>
      </w:r>
      <w:r w:rsidRPr="00A56C18">
        <w:rPr>
          <w:rFonts w:ascii="Trebuchet MS" w:hAnsi="Trebuchet MS"/>
        </w:rPr>
        <w:t>pomocy</w:t>
      </w:r>
      <w:r>
        <w:rPr>
          <w:rFonts w:ascii="Trebuchet MS" w:hAnsi="Trebuchet MS"/>
        </w:rPr>
        <w:t xml:space="preserve"> p</w:t>
      </w:r>
      <w:r w:rsidRPr="00A56C18">
        <w:rPr>
          <w:rFonts w:ascii="Trebuchet MS" w:hAnsi="Trebuchet MS"/>
        </w:rPr>
        <w:t>odwykonawców. Zgodnie z art. 36b ustawy Zamawiający żąda, aby Wykonawca wskazał w ofercie części zamówienia, których wykonanie powierzy podwykonawcom.</w:t>
      </w:r>
    </w:p>
    <w:p w:rsidR="00BE0758" w:rsidRDefault="0091676D" w:rsidP="00A56C18">
      <w:pPr>
        <w:ind w:left="426" w:hanging="426"/>
        <w:jc w:val="both"/>
        <w:rPr>
          <w:rFonts w:ascii="Trebuchet MS" w:hAnsi="Trebuchet MS"/>
        </w:rPr>
      </w:pPr>
      <w:r>
        <w:rPr>
          <w:rFonts w:ascii="Trebuchet MS" w:hAnsi="Trebuchet MS"/>
        </w:rPr>
        <w:t>1.</w:t>
      </w:r>
      <w:r w:rsidR="003B589C">
        <w:rPr>
          <w:rFonts w:ascii="Trebuchet MS" w:hAnsi="Trebuchet MS"/>
        </w:rPr>
        <w:t xml:space="preserve">6 </w:t>
      </w:r>
      <w:r w:rsidR="00BE0758" w:rsidRPr="00BE0758">
        <w:rPr>
          <w:rFonts w:ascii="Trebuchet MS" w:hAnsi="Trebuchet MS"/>
        </w:rPr>
        <w:t>Wykonawca zobowiązany jest dokładnie zapoznać się z niniejszą SIWZ i złożyć ofertę zgodnie z jej wymaganiami.</w:t>
      </w:r>
    </w:p>
    <w:p w:rsidR="00BE0758" w:rsidRDefault="00BE0758" w:rsidP="00A56C18">
      <w:pPr>
        <w:jc w:val="center"/>
        <w:rPr>
          <w:rFonts w:ascii="Trebuchet MS" w:hAnsi="Trebuchet MS"/>
          <w:b/>
        </w:rPr>
      </w:pPr>
    </w:p>
    <w:p w:rsidR="00BE0758" w:rsidRPr="00A56C18" w:rsidRDefault="00BE0758" w:rsidP="00A56C18">
      <w:pPr>
        <w:jc w:val="center"/>
        <w:rPr>
          <w:rFonts w:ascii="Trebuchet MS" w:hAnsi="Trebuchet MS"/>
          <w:b/>
        </w:rPr>
      </w:pPr>
      <w:r w:rsidRPr="00A56C18">
        <w:rPr>
          <w:rFonts w:ascii="Trebuchet MS" w:hAnsi="Trebuchet MS"/>
          <w:b/>
        </w:rPr>
        <w:t>Rozdział 2</w:t>
      </w:r>
    </w:p>
    <w:p w:rsidR="00BE0758" w:rsidRPr="00BE0758" w:rsidRDefault="00BE0758" w:rsidP="00A56C18">
      <w:pPr>
        <w:jc w:val="center"/>
        <w:rPr>
          <w:rFonts w:ascii="Trebuchet MS" w:hAnsi="Trebuchet MS"/>
          <w:b/>
        </w:rPr>
      </w:pPr>
      <w:r w:rsidRPr="00A56C18">
        <w:rPr>
          <w:rFonts w:ascii="Trebuchet MS" w:hAnsi="Trebuchet MS"/>
          <w:b/>
        </w:rPr>
        <w:t>OPIS PRZEDMIOTU ZAMÓWIENIA</w:t>
      </w:r>
    </w:p>
    <w:p w:rsidR="00497F84" w:rsidRPr="00A56C18" w:rsidRDefault="00D1596E" w:rsidP="0045352F">
      <w:pPr>
        <w:jc w:val="both"/>
        <w:rPr>
          <w:rFonts w:ascii="Trebuchet MS" w:hAnsi="Trebuchet MS"/>
          <w:b/>
        </w:rPr>
      </w:pPr>
      <w:r>
        <w:rPr>
          <w:rFonts w:ascii="Trebuchet MS" w:hAnsi="Trebuchet MS"/>
        </w:rPr>
        <w:t>2.</w:t>
      </w:r>
      <w:r w:rsidR="00D04E84" w:rsidRPr="0045352F">
        <w:rPr>
          <w:rFonts w:ascii="Trebuchet MS" w:hAnsi="Trebuchet MS"/>
        </w:rPr>
        <w:t xml:space="preserve">1 </w:t>
      </w:r>
      <w:r w:rsidR="00497F84" w:rsidRPr="00497F84">
        <w:rPr>
          <w:rFonts w:ascii="Trebuchet MS" w:hAnsi="Trebuchet MS"/>
        </w:rPr>
        <w:t xml:space="preserve">Przedmiotem zamówienia jest </w:t>
      </w:r>
      <w:r w:rsidR="00497F84" w:rsidRPr="00A56C18">
        <w:rPr>
          <w:rFonts w:ascii="Trebuchet MS" w:hAnsi="Trebuchet MS"/>
          <w:b/>
        </w:rPr>
        <w:t xml:space="preserve">świadczenie usługi polegającej na prowadzeniu </w:t>
      </w:r>
      <w:r w:rsidR="00560F87">
        <w:rPr>
          <w:rFonts w:ascii="Trebuchet MS" w:hAnsi="Trebuchet MS"/>
          <w:b/>
        </w:rPr>
        <w:t>a</w:t>
      </w:r>
      <w:r w:rsidR="00497F84" w:rsidRPr="00A56C18">
        <w:rPr>
          <w:rFonts w:ascii="Trebuchet MS" w:hAnsi="Trebuchet MS"/>
          <w:b/>
        </w:rPr>
        <w:t xml:space="preserve">udytu </w:t>
      </w:r>
      <w:r w:rsidR="00560F87">
        <w:rPr>
          <w:rFonts w:ascii="Trebuchet MS" w:hAnsi="Trebuchet MS"/>
          <w:b/>
        </w:rPr>
        <w:t>w</w:t>
      </w:r>
      <w:r w:rsidR="00497F84" w:rsidRPr="00A56C18">
        <w:rPr>
          <w:rFonts w:ascii="Trebuchet MS" w:hAnsi="Trebuchet MS"/>
          <w:b/>
        </w:rPr>
        <w:t>ewnętrznego przez usługodawcę niezatrudnionego w Centrum Projektów Polska Cyfrowa (CPPC), o którym mowa w art. 275 ust. 2 ustawy o finansach publicznych</w:t>
      </w:r>
      <w:r w:rsidR="00515197" w:rsidRPr="00A56C18">
        <w:rPr>
          <w:rFonts w:ascii="Trebuchet MS" w:hAnsi="Trebuchet MS"/>
          <w:b/>
        </w:rPr>
        <w:t>.</w:t>
      </w:r>
    </w:p>
    <w:p w:rsidR="003B589C" w:rsidRPr="00E41C49" w:rsidRDefault="00D1596E" w:rsidP="003B589C">
      <w:pPr>
        <w:autoSpaceDE w:val="0"/>
        <w:autoSpaceDN w:val="0"/>
        <w:adjustRightInd w:val="0"/>
        <w:spacing w:line="240" w:lineRule="auto"/>
        <w:rPr>
          <w:rFonts w:eastAsia="Times New Roman" w:cs="Calibri"/>
          <w:lang w:eastAsia="pl-PL"/>
        </w:rPr>
      </w:pPr>
      <w:r>
        <w:rPr>
          <w:rFonts w:ascii="Trebuchet MS" w:hAnsi="Trebuchet MS"/>
        </w:rPr>
        <w:t xml:space="preserve">2.2 </w:t>
      </w:r>
      <w:r w:rsidR="003B589C" w:rsidRPr="003B589C">
        <w:rPr>
          <w:rFonts w:ascii="Trebuchet MS" w:hAnsi="Trebuchet MS"/>
        </w:rPr>
        <w:t xml:space="preserve">Kod i nazwa zamówienia według Wspólnego Słownika Zamówień (CPV): </w:t>
      </w:r>
    </w:p>
    <w:p w:rsidR="003B589C" w:rsidRDefault="003B589C" w:rsidP="003B589C">
      <w:pPr>
        <w:spacing w:after="0" w:line="200" w:lineRule="exact"/>
        <w:rPr>
          <w:rFonts w:ascii="Trebuchet MS" w:hAnsi="Trebuchet MS"/>
          <w:b/>
        </w:rPr>
      </w:pPr>
    </w:p>
    <w:p w:rsidR="003B589C" w:rsidRPr="00897A4C" w:rsidRDefault="003B589C" w:rsidP="003B589C">
      <w:pPr>
        <w:spacing w:after="0" w:line="200" w:lineRule="exact"/>
        <w:rPr>
          <w:rFonts w:ascii="Trebuchet MS" w:hAnsi="Trebuchet MS"/>
          <w:b/>
        </w:rPr>
      </w:pPr>
      <w:r w:rsidRPr="00897A4C">
        <w:rPr>
          <w:rFonts w:ascii="Trebuchet MS" w:hAnsi="Trebuchet MS"/>
          <w:b/>
        </w:rPr>
        <w:t xml:space="preserve">79212000-3 </w:t>
      </w:r>
      <w:r w:rsidRPr="003B589C">
        <w:rPr>
          <w:rFonts w:ascii="Trebuchet MS" w:hAnsi="Trebuchet MS"/>
        </w:rPr>
        <w:t>– usługi audytu</w:t>
      </w:r>
    </w:p>
    <w:p w:rsidR="003B589C" w:rsidRPr="003B589C" w:rsidRDefault="003B589C" w:rsidP="003B589C">
      <w:pPr>
        <w:spacing w:after="0"/>
        <w:rPr>
          <w:rFonts w:ascii="Trebuchet MS" w:hAnsi="Trebuchet MS"/>
        </w:rPr>
      </w:pPr>
      <w:r w:rsidRPr="00897A4C">
        <w:rPr>
          <w:rFonts w:ascii="Trebuchet MS" w:hAnsi="Trebuchet MS"/>
          <w:b/>
        </w:rPr>
        <w:t xml:space="preserve">79212100-4 </w:t>
      </w:r>
      <w:r w:rsidRPr="003B589C">
        <w:rPr>
          <w:rFonts w:ascii="Trebuchet MS" w:hAnsi="Trebuchet MS"/>
        </w:rPr>
        <w:t>– usługi audytu finansowego</w:t>
      </w:r>
    </w:p>
    <w:p w:rsidR="003B589C" w:rsidRPr="00897A4C" w:rsidRDefault="003B589C" w:rsidP="003B589C">
      <w:pPr>
        <w:spacing w:after="0" w:line="200" w:lineRule="exact"/>
        <w:rPr>
          <w:rFonts w:ascii="Trebuchet MS" w:hAnsi="Trebuchet MS"/>
          <w:b/>
        </w:rPr>
      </w:pPr>
      <w:r w:rsidRPr="00C93542">
        <w:rPr>
          <w:rFonts w:ascii="Trebuchet MS" w:hAnsi="Trebuchet MS"/>
          <w:b/>
        </w:rPr>
        <w:t xml:space="preserve">79212200-5 </w:t>
      </w:r>
      <w:r w:rsidRPr="003B589C">
        <w:rPr>
          <w:rFonts w:ascii="Trebuchet MS" w:hAnsi="Trebuchet MS"/>
        </w:rPr>
        <w:t>- usługi audytu wewnętrznego</w:t>
      </w:r>
    </w:p>
    <w:p w:rsidR="003B589C" w:rsidRDefault="003B589C" w:rsidP="00A56C18">
      <w:pPr>
        <w:jc w:val="both"/>
        <w:rPr>
          <w:rFonts w:ascii="Trebuchet MS" w:hAnsi="Trebuchet MS"/>
        </w:rPr>
      </w:pPr>
    </w:p>
    <w:p w:rsidR="00515197" w:rsidRPr="00497F84" w:rsidRDefault="003B589C" w:rsidP="00A56C18">
      <w:pPr>
        <w:jc w:val="both"/>
        <w:rPr>
          <w:rFonts w:ascii="Trebuchet MS" w:hAnsi="Trebuchet MS"/>
        </w:rPr>
      </w:pPr>
      <w:r>
        <w:rPr>
          <w:rFonts w:ascii="Trebuchet MS" w:hAnsi="Trebuchet MS"/>
        </w:rPr>
        <w:t xml:space="preserve">2.3 </w:t>
      </w:r>
      <w:r w:rsidRPr="00532340">
        <w:rPr>
          <w:rFonts w:ascii="Trebuchet MS" w:hAnsi="Trebuchet MS"/>
        </w:rPr>
        <w:t>Szczegółow</w:t>
      </w:r>
      <w:r>
        <w:rPr>
          <w:rFonts w:ascii="Trebuchet MS" w:hAnsi="Trebuchet MS"/>
        </w:rPr>
        <w:t>y</w:t>
      </w:r>
      <w:r w:rsidRPr="00532340">
        <w:rPr>
          <w:rFonts w:ascii="Trebuchet MS" w:hAnsi="Trebuchet MS"/>
        </w:rPr>
        <w:t xml:space="preserve"> </w:t>
      </w:r>
      <w:r>
        <w:rPr>
          <w:rFonts w:ascii="Trebuchet MS" w:hAnsi="Trebuchet MS"/>
        </w:rPr>
        <w:t>opis</w:t>
      </w:r>
      <w:r w:rsidR="0076700B" w:rsidRPr="00532340">
        <w:rPr>
          <w:rFonts w:ascii="Trebuchet MS" w:hAnsi="Trebuchet MS"/>
        </w:rPr>
        <w:t xml:space="preserve"> przedmiotu zamówienia </w:t>
      </w:r>
      <w:r w:rsidRPr="00532340">
        <w:rPr>
          <w:rFonts w:ascii="Trebuchet MS" w:hAnsi="Trebuchet MS"/>
        </w:rPr>
        <w:t>zawart</w:t>
      </w:r>
      <w:r>
        <w:rPr>
          <w:rFonts w:ascii="Trebuchet MS" w:hAnsi="Trebuchet MS"/>
        </w:rPr>
        <w:t>y</w:t>
      </w:r>
      <w:r w:rsidRPr="00532340">
        <w:rPr>
          <w:rFonts w:ascii="Trebuchet MS" w:hAnsi="Trebuchet MS"/>
        </w:rPr>
        <w:t xml:space="preserve"> </w:t>
      </w:r>
      <w:r>
        <w:rPr>
          <w:rFonts w:ascii="Trebuchet MS" w:hAnsi="Trebuchet MS"/>
        </w:rPr>
        <w:t>jest</w:t>
      </w:r>
      <w:r w:rsidRPr="00532340">
        <w:rPr>
          <w:rFonts w:ascii="Trebuchet MS" w:hAnsi="Trebuchet MS"/>
        </w:rPr>
        <w:t xml:space="preserve"> </w:t>
      </w:r>
      <w:r w:rsidR="0076700B" w:rsidRPr="00E72423">
        <w:rPr>
          <w:rFonts w:ascii="Trebuchet MS" w:hAnsi="Trebuchet MS"/>
        </w:rPr>
        <w:t xml:space="preserve">w </w:t>
      </w:r>
      <w:r w:rsidR="0076700B" w:rsidRPr="00E72423">
        <w:rPr>
          <w:rFonts w:ascii="Trebuchet MS" w:hAnsi="Trebuchet MS"/>
          <w:b/>
        </w:rPr>
        <w:t xml:space="preserve">załączniku nr </w:t>
      </w:r>
      <w:r>
        <w:rPr>
          <w:rFonts w:ascii="Trebuchet MS" w:hAnsi="Trebuchet MS"/>
          <w:b/>
        </w:rPr>
        <w:t>1</w:t>
      </w:r>
      <w:r w:rsidRPr="00E72423">
        <w:rPr>
          <w:rFonts w:ascii="Trebuchet MS" w:hAnsi="Trebuchet MS"/>
        </w:rPr>
        <w:t xml:space="preserve"> </w:t>
      </w:r>
      <w:r w:rsidR="0076700B" w:rsidRPr="00E72423">
        <w:rPr>
          <w:rFonts w:ascii="Trebuchet MS" w:hAnsi="Trebuchet MS"/>
        </w:rPr>
        <w:t>do SIWZ tj. Opisie Przedmiotu Zamówienia.</w:t>
      </w:r>
      <w:r w:rsidR="0076700B" w:rsidRPr="00532340">
        <w:rPr>
          <w:rFonts w:ascii="Trebuchet MS" w:hAnsi="Trebuchet MS"/>
        </w:rPr>
        <w:t xml:space="preserve"> </w:t>
      </w:r>
    </w:p>
    <w:p w:rsidR="00C0226B" w:rsidRPr="00A56C18" w:rsidRDefault="00D1596E" w:rsidP="00A56C18">
      <w:pPr>
        <w:jc w:val="both"/>
        <w:rPr>
          <w:rFonts w:ascii="Trebuchet MS" w:hAnsi="Trebuchet MS"/>
        </w:rPr>
      </w:pPr>
      <w:r w:rsidRPr="00A56C18">
        <w:rPr>
          <w:rFonts w:ascii="Trebuchet MS" w:hAnsi="Trebuchet MS"/>
        </w:rPr>
        <w:t>2.</w:t>
      </w:r>
      <w:r w:rsidR="003B589C">
        <w:rPr>
          <w:rFonts w:ascii="Trebuchet MS" w:hAnsi="Trebuchet MS"/>
        </w:rPr>
        <w:t>4</w:t>
      </w:r>
      <w:r w:rsidR="003B589C" w:rsidRPr="00A56C18">
        <w:rPr>
          <w:rFonts w:ascii="Trebuchet MS" w:hAnsi="Trebuchet MS"/>
        </w:rPr>
        <w:t xml:space="preserve"> </w:t>
      </w:r>
      <w:r w:rsidR="0076700B" w:rsidRPr="00DD53FD">
        <w:rPr>
          <w:rFonts w:ascii="Trebuchet MS" w:hAnsi="Trebuchet MS"/>
        </w:rPr>
        <w:t xml:space="preserve">Pozostałe warunki dotyczące realizacji zamówienia zostały określone we Wzorze umowy stanowiącym </w:t>
      </w:r>
      <w:r w:rsidR="0076700B" w:rsidRPr="00964DFD">
        <w:rPr>
          <w:rFonts w:ascii="Trebuchet MS" w:hAnsi="Trebuchet MS"/>
          <w:b/>
        </w:rPr>
        <w:t xml:space="preserve">załącznik nr </w:t>
      </w:r>
      <w:r w:rsidR="003B589C" w:rsidRPr="00964DFD">
        <w:rPr>
          <w:rFonts w:ascii="Trebuchet MS" w:hAnsi="Trebuchet MS"/>
          <w:b/>
        </w:rPr>
        <w:t>2</w:t>
      </w:r>
      <w:r w:rsidR="003B589C" w:rsidRPr="00DD53FD">
        <w:rPr>
          <w:rFonts w:ascii="Trebuchet MS" w:hAnsi="Trebuchet MS"/>
        </w:rPr>
        <w:t xml:space="preserve"> </w:t>
      </w:r>
      <w:r w:rsidR="0076700B" w:rsidRPr="00DD53FD">
        <w:rPr>
          <w:rFonts w:ascii="Trebuchet MS" w:hAnsi="Trebuchet MS"/>
        </w:rPr>
        <w:t>do SIWZ.</w:t>
      </w:r>
    </w:p>
    <w:p w:rsidR="00C0226B" w:rsidRPr="00A56C18" w:rsidRDefault="003002FF" w:rsidP="00A56C18">
      <w:pPr>
        <w:jc w:val="both"/>
        <w:rPr>
          <w:rFonts w:ascii="Trebuchet MS" w:hAnsi="Trebuchet MS"/>
        </w:rPr>
      </w:pPr>
      <w:r>
        <w:rPr>
          <w:rFonts w:ascii="Trebuchet MS" w:hAnsi="Trebuchet MS"/>
        </w:rPr>
        <w:t>2.</w:t>
      </w:r>
      <w:r w:rsidR="003B589C">
        <w:rPr>
          <w:rFonts w:ascii="Trebuchet MS" w:hAnsi="Trebuchet MS"/>
        </w:rPr>
        <w:t xml:space="preserve">5 </w:t>
      </w:r>
      <w:r w:rsidR="0076700B" w:rsidRPr="00272E05">
        <w:rPr>
          <w:rFonts w:ascii="Trebuchet MS" w:hAnsi="Trebuchet MS"/>
        </w:rPr>
        <w:t>Zamawiający nie przewiduje udzielenia zamówień o których mowa w art. 67 ust. 1 pkt 6 ustawy Pzp.</w:t>
      </w:r>
    </w:p>
    <w:p w:rsidR="00C0226B" w:rsidRPr="00A56C18" w:rsidRDefault="00C0226B" w:rsidP="00A56C18">
      <w:pPr>
        <w:jc w:val="both"/>
        <w:rPr>
          <w:rFonts w:ascii="Trebuchet MS" w:hAnsi="Trebuchet MS"/>
        </w:rPr>
      </w:pPr>
      <w:r w:rsidRPr="00A56C18">
        <w:rPr>
          <w:rFonts w:ascii="Trebuchet MS" w:hAnsi="Trebuchet MS"/>
        </w:rPr>
        <w:t>2.</w:t>
      </w:r>
      <w:r w:rsidR="003B589C">
        <w:rPr>
          <w:rFonts w:ascii="Trebuchet MS" w:hAnsi="Trebuchet MS"/>
        </w:rPr>
        <w:t xml:space="preserve">6 </w:t>
      </w:r>
      <w:r w:rsidR="0076700B" w:rsidRPr="00A84E77">
        <w:rPr>
          <w:rFonts w:ascii="Trebuchet MS" w:hAnsi="Trebuchet MS"/>
        </w:rPr>
        <w:t>Zamawiający nie dopuszcza możliwości składania ofert częściowych lub wariantowych.</w:t>
      </w:r>
    </w:p>
    <w:p w:rsidR="00C47A74" w:rsidRDefault="00C47A74" w:rsidP="00C47A74">
      <w:pPr>
        <w:jc w:val="center"/>
        <w:rPr>
          <w:rFonts w:ascii="Trebuchet MS" w:hAnsi="Trebuchet MS"/>
          <w:b/>
        </w:rPr>
      </w:pPr>
    </w:p>
    <w:p w:rsidR="00C47A74" w:rsidRPr="00C47A74" w:rsidRDefault="00C47A74" w:rsidP="00C47A74">
      <w:pPr>
        <w:jc w:val="center"/>
        <w:rPr>
          <w:rFonts w:ascii="Trebuchet MS" w:hAnsi="Trebuchet MS"/>
          <w:b/>
        </w:rPr>
      </w:pPr>
      <w:r w:rsidRPr="00C47A74">
        <w:rPr>
          <w:rFonts w:ascii="Trebuchet MS" w:hAnsi="Trebuchet MS"/>
          <w:b/>
        </w:rPr>
        <w:t>Rozdział 3</w:t>
      </w:r>
    </w:p>
    <w:p w:rsidR="00C47A74" w:rsidRPr="00C47A74" w:rsidRDefault="00C47A74" w:rsidP="00C47A74">
      <w:pPr>
        <w:jc w:val="center"/>
        <w:rPr>
          <w:rFonts w:ascii="Trebuchet MS" w:hAnsi="Trebuchet MS"/>
          <w:b/>
        </w:rPr>
      </w:pPr>
      <w:r w:rsidRPr="00C47A74">
        <w:rPr>
          <w:rFonts w:ascii="Trebuchet MS" w:hAnsi="Trebuchet MS"/>
          <w:b/>
        </w:rPr>
        <w:t>KLAUZULE SPOŁECZNE</w:t>
      </w:r>
    </w:p>
    <w:p w:rsidR="00C47A74" w:rsidRPr="00C47A74" w:rsidRDefault="00C47A74" w:rsidP="00C47A74">
      <w:pPr>
        <w:spacing w:after="0"/>
        <w:rPr>
          <w:rFonts w:ascii="Trebuchet MS" w:hAnsi="Trebuchet MS"/>
        </w:rPr>
      </w:pPr>
      <w:r w:rsidRPr="00C47A74">
        <w:rPr>
          <w:rFonts w:ascii="Trebuchet MS" w:hAnsi="Trebuchet MS"/>
        </w:rPr>
        <w:t xml:space="preserve">W niniejszym postępowaniu nie ustanawia się klauzul społecznych. </w:t>
      </w:r>
    </w:p>
    <w:p w:rsidR="003002FF" w:rsidRPr="00C47A74" w:rsidRDefault="003002FF">
      <w:pPr>
        <w:spacing w:after="200" w:line="240" w:lineRule="auto"/>
        <w:jc w:val="center"/>
        <w:rPr>
          <w:rFonts w:ascii="Trebuchet MS" w:hAnsi="Trebuchet MS"/>
        </w:rPr>
      </w:pPr>
    </w:p>
    <w:p w:rsidR="003002FF" w:rsidRPr="00C47A74" w:rsidRDefault="003002FF" w:rsidP="00C47A74">
      <w:pPr>
        <w:jc w:val="center"/>
        <w:rPr>
          <w:rFonts w:ascii="Trebuchet MS" w:hAnsi="Trebuchet MS"/>
          <w:b/>
        </w:rPr>
      </w:pPr>
      <w:r w:rsidRPr="00C47A74">
        <w:rPr>
          <w:rFonts w:ascii="Trebuchet MS" w:hAnsi="Trebuchet MS"/>
          <w:b/>
        </w:rPr>
        <w:t xml:space="preserve">Rozdział </w:t>
      </w:r>
      <w:r w:rsidR="00C47A74" w:rsidRPr="00C47A74">
        <w:rPr>
          <w:rFonts w:ascii="Trebuchet MS" w:hAnsi="Trebuchet MS"/>
          <w:b/>
        </w:rPr>
        <w:t>4</w:t>
      </w:r>
    </w:p>
    <w:p w:rsidR="003002FF" w:rsidRPr="00C47A74" w:rsidRDefault="003002FF" w:rsidP="00C47A74">
      <w:pPr>
        <w:jc w:val="center"/>
        <w:rPr>
          <w:rFonts w:ascii="Trebuchet MS" w:hAnsi="Trebuchet MS"/>
          <w:b/>
        </w:rPr>
      </w:pPr>
      <w:r w:rsidRPr="00C47A74">
        <w:rPr>
          <w:rFonts w:ascii="Trebuchet MS" w:hAnsi="Trebuchet MS"/>
          <w:b/>
        </w:rPr>
        <w:t>TERMIN I MIEJSCE WYKONANIA ZAMÓWIENIA</w:t>
      </w:r>
    </w:p>
    <w:p w:rsidR="003002FF" w:rsidRPr="00B26283" w:rsidRDefault="003002FF" w:rsidP="003002FF">
      <w:pPr>
        <w:spacing w:after="200" w:line="240" w:lineRule="auto"/>
        <w:jc w:val="center"/>
        <w:rPr>
          <w:rFonts w:ascii="Trebuchet MS" w:eastAsia="Times New Roman" w:hAnsi="Trebuchet MS" w:cs="Calibri"/>
          <w:b/>
          <w:sz w:val="20"/>
          <w:szCs w:val="20"/>
          <w:lang w:eastAsia="pl-PL"/>
        </w:rPr>
      </w:pPr>
    </w:p>
    <w:p w:rsidR="00B70AC3" w:rsidRPr="0045352F" w:rsidRDefault="00C47A74" w:rsidP="00A56C18">
      <w:pPr>
        <w:rPr>
          <w:rFonts w:ascii="Trebuchet MS" w:hAnsi="Trebuchet MS"/>
        </w:rPr>
      </w:pPr>
      <w:r>
        <w:rPr>
          <w:rFonts w:ascii="Trebuchet MS" w:hAnsi="Trebuchet MS"/>
        </w:rPr>
        <w:t>4</w:t>
      </w:r>
      <w:r w:rsidR="003002FF" w:rsidRPr="00A56C18">
        <w:rPr>
          <w:rFonts w:ascii="Trebuchet MS" w:hAnsi="Trebuchet MS"/>
        </w:rPr>
        <w:t xml:space="preserve">.1 </w:t>
      </w:r>
      <w:r w:rsidRPr="00C47A74">
        <w:rPr>
          <w:rFonts w:ascii="Trebuchet MS" w:eastAsia="Times New Roman" w:hAnsi="Trebuchet MS" w:cs="Times New Roman"/>
          <w:lang w:eastAsia="pl-PL"/>
        </w:rPr>
        <w:t>Termin  realizacji zamówienia</w:t>
      </w:r>
      <w:r w:rsidR="003F1A61" w:rsidRPr="0045352F">
        <w:rPr>
          <w:rFonts w:ascii="Trebuchet MS" w:hAnsi="Trebuchet MS"/>
        </w:rPr>
        <w:t xml:space="preserve">: </w:t>
      </w:r>
      <w:r w:rsidR="00B01194" w:rsidRPr="0065229F">
        <w:rPr>
          <w:rFonts w:ascii="Trebuchet MS" w:hAnsi="Trebuchet MS"/>
        </w:rPr>
        <w:t xml:space="preserve">24 miesiące od dnia </w:t>
      </w:r>
      <w:r w:rsidR="00EB157D">
        <w:rPr>
          <w:rFonts w:ascii="Trebuchet MS" w:hAnsi="Trebuchet MS"/>
        </w:rPr>
        <w:t xml:space="preserve">zawarcia </w:t>
      </w:r>
      <w:r w:rsidR="00B01194" w:rsidRPr="0065229F">
        <w:rPr>
          <w:rFonts w:ascii="Trebuchet MS" w:hAnsi="Trebuchet MS"/>
        </w:rPr>
        <w:t xml:space="preserve">Umowy. </w:t>
      </w:r>
    </w:p>
    <w:p w:rsidR="00B70AC3" w:rsidRPr="00C47A74" w:rsidRDefault="00C47A74" w:rsidP="00C47A74">
      <w:pPr>
        <w:jc w:val="both"/>
        <w:rPr>
          <w:rFonts w:ascii="Trebuchet MS" w:hAnsi="Trebuchet MS"/>
        </w:rPr>
      </w:pPr>
      <w:r>
        <w:rPr>
          <w:rFonts w:ascii="Trebuchet MS" w:hAnsi="Trebuchet MS"/>
        </w:rPr>
        <w:t xml:space="preserve">4.2 </w:t>
      </w:r>
      <w:r w:rsidR="00990D95" w:rsidRPr="00C47A74">
        <w:rPr>
          <w:rFonts w:ascii="Trebuchet MS" w:hAnsi="Trebuchet MS"/>
        </w:rPr>
        <w:t xml:space="preserve">Usługa będzie świadczona: </w:t>
      </w:r>
    </w:p>
    <w:p w:rsidR="007D02FA" w:rsidRDefault="00990D95" w:rsidP="00970647">
      <w:pPr>
        <w:pStyle w:val="Akapitzlist"/>
        <w:numPr>
          <w:ilvl w:val="0"/>
          <w:numId w:val="4"/>
        </w:numPr>
        <w:jc w:val="both"/>
        <w:rPr>
          <w:rFonts w:ascii="Trebuchet MS" w:hAnsi="Trebuchet MS"/>
        </w:rPr>
      </w:pPr>
      <w:r w:rsidRPr="0045352F">
        <w:rPr>
          <w:rFonts w:ascii="Trebuchet MS" w:hAnsi="Trebuchet MS"/>
        </w:rPr>
        <w:lastRenderedPageBreak/>
        <w:t xml:space="preserve">zdalnie w dni robocze przez 8 godzin, w godzinach pracy Zamawiającego tj. między 7:00 a 17:15, z czasem reakcji na każdy mail Zamawiającego z przedstawieniem spójnego rozwiązania </w:t>
      </w:r>
      <w:r w:rsidR="00770CA7">
        <w:rPr>
          <w:rFonts w:ascii="Trebuchet MS" w:hAnsi="Trebuchet MS"/>
        </w:rPr>
        <w:t>ustalonym</w:t>
      </w:r>
      <w:r w:rsidRPr="0045352F">
        <w:rPr>
          <w:rFonts w:ascii="Trebuchet MS" w:hAnsi="Trebuchet MS"/>
        </w:rPr>
        <w:t xml:space="preserve"> na maksymalnie do </w:t>
      </w:r>
      <w:r w:rsidR="00983182">
        <w:rPr>
          <w:rFonts w:ascii="Trebuchet MS" w:hAnsi="Trebuchet MS"/>
        </w:rPr>
        <w:t>2</w:t>
      </w:r>
      <w:r w:rsidR="00983182" w:rsidRPr="0045352F">
        <w:rPr>
          <w:rFonts w:ascii="Trebuchet MS" w:hAnsi="Trebuchet MS"/>
        </w:rPr>
        <w:t xml:space="preserve"> </w:t>
      </w:r>
      <w:r w:rsidRPr="0045352F">
        <w:rPr>
          <w:rFonts w:ascii="Trebuchet MS" w:hAnsi="Trebuchet MS"/>
        </w:rPr>
        <w:t>dni roboczych – liczonych od dnia wysłania maila</w:t>
      </w:r>
      <w:r w:rsidR="007D02FA">
        <w:rPr>
          <w:rFonts w:ascii="Trebuchet MS" w:hAnsi="Trebuchet MS"/>
        </w:rPr>
        <w:t xml:space="preserve"> przez Zamawiającego</w:t>
      </w:r>
      <w:r w:rsidRPr="0045352F">
        <w:rPr>
          <w:rFonts w:ascii="Trebuchet MS" w:hAnsi="Trebuchet MS"/>
        </w:rPr>
        <w:t>.</w:t>
      </w:r>
    </w:p>
    <w:p w:rsidR="00B70AC3" w:rsidRPr="0045352F" w:rsidRDefault="00990D95" w:rsidP="007D02FA">
      <w:pPr>
        <w:pStyle w:val="Akapitzlist"/>
        <w:ind w:left="786"/>
        <w:jc w:val="both"/>
        <w:rPr>
          <w:rFonts w:ascii="Trebuchet MS" w:hAnsi="Trebuchet MS"/>
        </w:rPr>
      </w:pPr>
      <w:r w:rsidRPr="0045352F">
        <w:rPr>
          <w:rFonts w:ascii="Trebuchet MS" w:hAnsi="Trebuchet MS"/>
        </w:rPr>
        <w:t>Wykonawca zobowiązany jest potwierdzać dostarczenie korespondencji mailowej na swoją skrzynkę za pomocą odpowiedniej funkc</w:t>
      </w:r>
      <w:r w:rsidR="00B70AC3" w:rsidRPr="0045352F">
        <w:rPr>
          <w:rFonts w:ascii="Trebuchet MS" w:hAnsi="Trebuchet MS"/>
        </w:rPr>
        <w:t>jonalności programu pocztowego.</w:t>
      </w:r>
    </w:p>
    <w:p w:rsidR="00B83155" w:rsidRPr="00A56C18" w:rsidRDefault="00990D95" w:rsidP="00970647">
      <w:pPr>
        <w:pStyle w:val="Akapitzlist"/>
        <w:numPr>
          <w:ilvl w:val="0"/>
          <w:numId w:val="4"/>
        </w:numPr>
        <w:jc w:val="both"/>
        <w:rPr>
          <w:rFonts w:ascii="Trebuchet MS" w:hAnsi="Trebuchet MS"/>
        </w:rPr>
      </w:pPr>
      <w:r w:rsidRPr="00A56C18">
        <w:rPr>
          <w:rFonts w:ascii="Trebuchet MS" w:hAnsi="Trebuchet MS"/>
        </w:rPr>
        <w:t>w siedzibie Zamawiającego w Warszawie przy ul. Spokojnej 13A</w:t>
      </w:r>
      <w:r w:rsidR="00CD1324" w:rsidRPr="00A56C18">
        <w:rPr>
          <w:rFonts w:ascii="Trebuchet MS" w:hAnsi="Trebuchet MS"/>
        </w:rPr>
        <w:t xml:space="preserve"> </w:t>
      </w:r>
      <w:r w:rsidRPr="00A56C18">
        <w:rPr>
          <w:rFonts w:ascii="Trebuchet MS" w:hAnsi="Trebuchet MS"/>
        </w:rPr>
        <w:t xml:space="preserve">w liczbie 80 godz. </w:t>
      </w:r>
      <w:r w:rsidR="00EA269E" w:rsidRPr="00A56C18">
        <w:rPr>
          <w:rFonts w:ascii="Trebuchet MS" w:hAnsi="Trebuchet MS"/>
        </w:rPr>
        <w:br/>
      </w:r>
      <w:r w:rsidRPr="00A56C18">
        <w:rPr>
          <w:rFonts w:ascii="Trebuchet MS" w:hAnsi="Trebuchet MS"/>
        </w:rPr>
        <w:t>w miesiącu przy min. 3 wizytach w tygodniu w siedzibie CPPC (każda w inny dzień tygodnia) w godzinach pracy Zamawiającego tj. między godz. 7</w:t>
      </w:r>
      <w:r w:rsidR="00C53E71" w:rsidRPr="00A56C18">
        <w:rPr>
          <w:rFonts w:ascii="Trebuchet MS" w:hAnsi="Trebuchet MS"/>
        </w:rPr>
        <w:t>:</w:t>
      </w:r>
      <w:r w:rsidRPr="00A56C18">
        <w:rPr>
          <w:rFonts w:ascii="Trebuchet MS" w:hAnsi="Trebuchet MS"/>
        </w:rPr>
        <w:t>00, a godz. 17</w:t>
      </w:r>
      <w:r w:rsidR="00C53E71" w:rsidRPr="00A56C18">
        <w:rPr>
          <w:rFonts w:ascii="Trebuchet MS" w:hAnsi="Trebuchet MS"/>
        </w:rPr>
        <w:t>:</w:t>
      </w:r>
      <w:r w:rsidRPr="00A56C18">
        <w:rPr>
          <w:rFonts w:ascii="Trebuchet MS" w:hAnsi="Trebuchet MS"/>
        </w:rPr>
        <w:t>15. </w:t>
      </w:r>
      <w:r w:rsidR="00454B33">
        <w:rPr>
          <w:rFonts w:ascii="Trebuchet MS" w:hAnsi="Trebuchet MS"/>
        </w:rPr>
        <w:t xml:space="preserve">Z zastrzeżeniem postanowień pkt III.2 </w:t>
      </w:r>
      <w:r w:rsidR="00C47A74">
        <w:rPr>
          <w:rFonts w:ascii="Trebuchet MS" w:hAnsi="Trebuchet MS"/>
        </w:rPr>
        <w:t>ppkt</w:t>
      </w:r>
      <w:r w:rsidR="00454B33">
        <w:rPr>
          <w:rFonts w:ascii="Trebuchet MS" w:hAnsi="Trebuchet MS"/>
        </w:rPr>
        <w:t xml:space="preserve"> 2. Załącznika nr </w:t>
      </w:r>
      <w:r w:rsidR="00C47A74">
        <w:rPr>
          <w:rFonts w:ascii="Trebuchet MS" w:hAnsi="Trebuchet MS"/>
        </w:rPr>
        <w:t>1</w:t>
      </w:r>
      <w:r w:rsidR="00454B33">
        <w:rPr>
          <w:rFonts w:ascii="Trebuchet MS" w:hAnsi="Trebuchet MS"/>
        </w:rPr>
        <w:t xml:space="preserve"> do SIWZ</w:t>
      </w:r>
      <w:r w:rsidRPr="00A56C18">
        <w:rPr>
          <w:rFonts w:ascii="Trebuchet MS" w:hAnsi="Trebuchet MS"/>
        </w:rPr>
        <w:t xml:space="preserve"> </w:t>
      </w:r>
      <w:r w:rsidR="00454B33">
        <w:rPr>
          <w:rFonts w:ascii="Trebuchet MS" w:hAnsi="Trebuchet MS"/>
        </w:rPr>
        <w:t>tj. Opis przedmiotu zamówienia.</w:t>
      </w:r>
    </w:p>
    <w:p w:rsidR="003002FF" w:rsidRPr="00C47A74" w:rsidRDefault="00C47A74" w:rsidP="00C47A74">
      <w:pPr>
        <w:jc w:val="both"/>
        <w:rPr>
          <w:rFonts w:ascii="Trebuchet MS" w:hAnsi="Trebuchet MS"/>
        </w:rPr>
      </w:pPr>
      <w:r>
        <w:rPr>
          <w:rFonts w:ascii="Trebuchet MS" w:hAnsi="Trebuchet MS"/>
        </w:rPr>
        <w:t xml:space="preserve">4.3 </w:t>
      </w:r>
      <w:r w:rsidR="003002FF" w:rsidRPr="00C47A74">
        <w:rPr>
          <w:rFonts w:ascii="Trebuchet MS" w:hAnsi="Trebuchet MS"/>
        </w:rPr>
        <w:t>Wymogi dotyczące realizacji zamówienia</w:t>
      </w:r>
      <w:r w:rsidR="00EB643D" w:rsidRPr="00C47A74">
        <w:rPr>
          <w:rFonts w:ascii="Trebuchet MS" w:hAnsi="Trebuchet MS"/>
        </w:rPr>
        <w:t xml:space="preserve">, organizacji pracy i rozliczania usługi </w:t>
      </w:r>
      <w:r w:rsidR="003002FF" w:rsidRPr="00C47A74">
        <w:rPr>
          <w:rFonts w:ascii="Trebuchet MS" w:hAnsi="Trebuchet MS"/>
        </w:rPr>
        <w:t xml:space="preserve">zawarte są w </w:t>
      </w:r>
      <w:r w:rsidR="003002FF" w:rsidRPr="00C47A74">
        <w:rPr>
          <w:rFonts w:ascii="Trebuchet MS" w:hAnsi="Trebuchet MS"/>
          <w:b/>
        </w:rPr>
        <w:t xml:space="preserve">załączniku nr </w:t>
      </w:r>
      <w:r w:rsidRPr="00C47A74">
        <w:rPr>
          <w:rFonts w:ascii="Trebuchet MS" w:hAnsi="Trebuchet MS"/>
          <w:b/>
        </w:rPr>
        <w:t>1</w:t>
      </w:r>
      <w:r w:rsidRPr="00C47A74">
        <w:rPr>
          <w:rFonts w:ascii="Trebuchet MS" w:hAnsi="Trebuchet MS"/>
        </w:rPr>
        <w:t xml:space="preserve"> </w:t>
      </w:r>
      <w:r w:rsidR="003002FF" w:rsidRPr="00C47A74">
        <w:rPr>
          <w:rFonts w:ascii="Trebuchet MS" w:hAnsi="Trebuchet MS"/>
        </w:rPr>
        <w:t xml:space="preserve">do SIWZ tj. Opisie Przedmiotu Zamówienia. </w:t>
      </w:r>
    </w:p>
    <w:p w:rsidR="003002FF" w:rsidRDefault="003002FF" w:rsidP="00A56C18">
      <w:pPr>
        <w:pStyle w:val="Akapitzlist"/>
        <w:ind w:left="360"/>
        <w:rPr>
          <w:rFonts w:ascii="Trebuchet MS" w:hAnsi="Trebuchet MS"/>
        </w:rPr>
      </w:pPr>
    </w:p>
    <w:p w:rsidR="003002FF" w:rsidRPr="00C47A74" w:rsidRDefault="003002FF" w:rsidP="00C47A74">
      <w:pPr>
        <w:jc w:val="center"/>
        <w:rPr>
          <w:rFonts w:ascii="Trebuchet MS" w:hAnsi="Trebuchet MS"/>
          <w:b/>
        </w:rPr>
      </w:pPr>
      <w:r w:rsidRPr="00C47A74">
        <w:rPr>
          <w:rFonts w:ascii="Trebuchet MS" w:hAnsi="Trebuchet MS"/>
          <w:b/>
        </w:rPr>
        <w:t xml:space="preserve">Rozdział </w:t>
      </w:r>
      <w:r w:rsidR="00C47A74">
        <w:rPr>
          <w:rFonts w:ascii="Trebuchet MS" w:hAnsi="Trebuchet MS"/>
          <w:b/>
        </w:rPr>
        <w:t>5</w:t>
      </w:r>
    </w:p>
    <w:p w:rsidR="003002FF" w:rsidRPr="00C47A74" w:rsidRDefault="003002FF" w:rsidP="00C47A74">
      <w:pPr>
        <w:jc w:val="center"/>
        <w:rPr>
          <w:rFonts w:ascii="Trebuchet MS" w:hAnsi="Trebuchet MS"/>
          <w:b/>
        </w:rPr>
      </w:pPr>
      <w:r w:rsidRPr="00C47A74">
        <w:rPr>
          <w:rFonts w:ascii="Trebuchet MS" w:hAnsi="Trebuchet MS"/>
          <w:b/>
        </w:rPr>
        <w:t>WARUNKI UDZIAŁU W POSTĘPOWANIU</w:t>
      </w:r>
    </w:p>
    <w:p w:rsidR="003002FF" w:rsidRPr="00C47A74" w:rsidRDefault="003002FF" w:rsidP="00C47A74">
      <w:pPr>
        <w:jc w:val="center"/>
        <w:rPr>
          <w:rFonts w:ascii="Trebuchet MS" w:hAnsi="Trebuchet MS"/>
          <w:b/>
        </w:rPr>
      </w:pPr>
      <w:r w:rsidRPr="00C47A74">
        <w:rPr>
          <w:rFonts w:ascii="Trebuchet MS" w:hAnsi="Trebuchet MS"/>
          <w:b/>
        </w:rPr>
        <w:t>ORAZ OPIS SPOSOBU DOKONYWANIA OCENY SPEŁNIANIA TYCH WARUNKÓW</w:t>
      </w:r>
    </w:p>
    <w:p w:rsidR="00C47A74" w:rsidRPr="007D7239" w:rsidRDefault="00C47A74" w:rsidP="007D7239">
      <w:pPr>
        <w:tabs>
          <w:tab w:val="left" w:pos="0"/>
        </w:tabs>
        <w:spacing w:before="80" w:after="80"/>
        <w:ind w:left="426" w:hanging="426"/>
        <w:jc w:val="both"/>
        <w:rPr>
          <w:rFonts w:ascii="Trebuchet MS" w:hAnsi="Trebuchet MS"/>
        </w:rPr>
      </w:pPr>
      <w:r w:rsidRPr="00C47A74">
        <w:rPr>
          <w:rFonts w:ascii="Trebuchet MS" w:hAnsi="Trebuchet MS"/>
          <w:b/>
          <w:bCs/>
        </w:rPr>
        <w:t xml:space="preserve">5.1. </w:t>
      </w:r>
      <w:r w:rsidRPr="00EB643D">
        <w:rPr>
          <w:rFonts w:ascii="Trebuchet MS" w:hAnsi="Trebuchet MS"/>
        </w:rPr>
        <w:t>O udzielenie zamówienia mogą ubiegać się Wykonawcy</w:t>
      </w:r>
      <w:r w:rsidR="007D7239">
        <w:rPr>
          <w:rFonts w:ascii="Trebuchet MS" w:hAnsi="Trebuchet MS"/>
        </w:rPr>
        <w:t xml:space="preserve">, o których mowa w </w:t>
      </w:r>
      <w:r w:rsidR="007D7239" w:rsidRPr="007D7239">
        <w:rPr>
          <w:rFonts w:ascii="Trebuchet MS" w:hAnsi="Trebuchet MS"/>
        </w:rPr>
        <w:t xml:space="preserve">art. 279 ust. 1 </w:t>
      </w:r>
      <w:r w:rsidR="007D7239" w:rsidRPr="00515197">
        <w:rPr>
          <w:rFonts w:ascii="Trebuchet MS" w:hAnsi="Trebuchet MS"/>
        </w:rPr>
        <w:t>ustaw</w:t>
      </w:r>
      <w:r w:rsidR="007D7239">
        <w:rPr>
          <w:rFonts w:ascii="Trebuchet MS" w:hAnsi="Trebuchet MS"/>
        </w:rPr>
        <w:t>y</w:t>
      </w:r>
      <w:r w:rsidR="007D7239" w:rsidRPr="00515197">
        <w:rPr>
          <w:rFonts w:ascii="Trebuchet MS" w:hAnsi="Trebuchet MS"/>
        </w:rPr>
        <w:t xml:space="preserve">  </w:t>
      </w:r>
      <w:r w:rsidR="00274ECB">
        <w:rPr>
          <w:rFonts w:ascii="Trebuchet MS" w:hAnsi="Trebuchet MS"/>
        </w:rPr>
        <w:t>o  finansach  publicznych</w:t>
      </w:r>
      <w:r w:rsidR="007D7239">
        <w:rPr>
          <w:rFonts w:ascii="Trebuchet MS" w:hAnsi="Trebuchet MS"/>
        </w:rPr>
        <w:t xml:space="preserve"> tj.:</w:t>
      </w:r>
    </w:p>
    <w:p w:rsidR="00C47A74" w:rsidRPr="00EB643D" w:rsidRDefault="00C47A74" w:rsidP="00C47A74">
      <w:pPr>
        <w:ind w:left="709" w:hanging="426"/>
        <w:jc w:val="both"/>
        <w:rPr>
          <w:rFonts w:ascii="Trebuchet MS" w:hAnsi="Trebuchet MS"/>
        </w:rPr>
      </w:pPr>
      <w:r>
        <w:rPr>
          <w:rFonts w:ascii="Trebuchet MS" w:hAnsi="Trebuchet MS"/>
        </w:rPr>
        <w:t>5.1.</w:t>
      </w:r>
      <w:r w:rsidR="008B5D4A">
        <w:rPr>
          <w:rFonts w:ascii="Trebuchet MS" w:hAnsi="Trebuchet MS"/>
        </w:rPr>
        <w:t>1</w:t>
      </w:r>
      <w:r>
        <w:rPr>
          <w:rFonts w:ascii="Trebuchet MS" w:hAnsi="Trebuchet MS"/>
        </w:rPr>
        <w:t xml:space="preserve"> </w:t>
      </w:r>
      <w:r w:rsidRPr="00EB643D">
        <w:rPr>
          <w:rFonts w:ascii="Trebuchet MS" w:hAnsi="Trebuchet MS"/>
        </w:rPr>
        <w:t xml:space="preserve">osoba fizyczna, spełniająca warunki określone w art.286  </w:t>
      </w:r>
      <w:r>
        <w:rPr>
          <w:rFonts w:ascii="Trebuchet MS" w:hAnsi="Trebuchet MS"/>
          <w:bCs/>
        </w:rPr>
        <w:t xml:space="preserve">ustawy </w:t>
      </w:r>
      <w:r w:rsidRPr="00E65C0B">
        <w:rPr>
          <w:rFonts w:ascii="Trebuchet MS" w:hAnsi="Trebuchet MS"/>
          <w:bCs/>
        </w:rPr>
        <w:t>o finansach publicznyc</w:t>
      </w:r>
      <w:r w:rsidR="00274ECB">
        <w:rPr>
          <w:rFonts w:ascii="Trebuchet MS" w:hAnsi="Trebuchet MS"/>
          <w:bCs/>
        </w:rPr>
        <w:t>h,</w:t>
      </w:r>
    </w:p>
    <w:p w:rsidR="00C47A74" w:rsidRPr="00EB643D" w:rsidRDefault="00C47A74" w:rsidP="00C47A74">
      <w:pPr>
        <w:ind w:left="709" w:hanging="426"/>
        <w:jc w:val="both"/>
        <w:rPr>
          <w:rFonts w:ascii="Trebuchet MS" w:hAnsi="Trebuchet MS"/>
        </w:rPr>
      </w:pPr>
      <w:r>
        <w:rPr>
          <w:rFonts w:ascii="Trebuchet MS" w:hAnsi="Trebuchet MS"/>
        </w:rPr>
        <w:t>5.</w:t>
      </w:r>
      <w:r w:rsidR="008B5D4A">
        <w:rPr>
          <w:rFonts w:ascii="Trebuchet MS" w:hAnsi="Trebuchet MS"/>
        </w:rPr>
        <w:t>1.2</w:t>
      </w:r>
      <w:r>
        <w:rPr>
          <w:rFonts w:ascii="Trebuchet MS" w:hAnsi="Trebuchet MS"/>
        </w:rPr>
        <w:t xml:space="preserve"> </w:t>
      </w:r>
      <w:r w:rsidRPr="00EB643D">
        <w:rPr>
          <w:rFonts w:ascii="Trebuchet MS" w:hAnsi="Trebuchet MS"/>
        </w:rPr>
        <w:t xml:space="preserve">osoba  fizyczna  prowadząca  działalność  gospodarczą,  spełniająca  warunki  określone w art. 286 </w:t>
      </w:r>
      <w:r w:rsidRPr="00E65C0B">
        <w:rPr>
          <w:rFonts w:ascii="Trebuchet MS" w:hAnsi="Trebuchet MS"/>
          <w:bCs/>
        </w:rPr>
        <w:t>ustawy o finansach publicznych</w:t>
      </w:r>
      <w:r w:rsidRPr="00EB643D">
        <w:rPr>
          <w:rFonts w:ascii="Trebuchet MS" w:hAnsi="Trebuchet MS"/>
        </w:rPr>
        <w:t>,</w:t>
      </w:r>
    </w:p>
    <w:p w:rsidR="00C47A74" w:rsidRDefault="00C47A74" w:rsidP="00C47A74">
      <w:pPr>
        <w:ind w:left="709" w:hanging="426"/>
        <w:jc w:val="both"/>
        <w:rPr>
          <w:rFonts w:ascii="Trebuchet MS" w:hAnsi="Trebuchet MS"/>
        </w:rPr>
      </w:pPr>
      <w:r>
        <w:rPr>
          <w:rFonts w:ascii="Trebuchet MS" w:hAnsi="Trebuchet MS"/>
        </w:rPr>
        <w:t>5.</w:t>
      </w:r>
      <w:r w:rsidR="008B5D4A">
        <w:rPr>
          <w:rFonts w:ascii="Trebuchet MS" w:hAnsi="Trebuchet MS"/>
        </w:rPr>
        <w:t>1.3</w:t>
      </w:r>
      <w:r>
        <w:rPr>
          <w:rFonts w:ascii="Trebuchet MS" w:hAnsi="Trebuchet MS"/>
        </w:rPr>
        <w:t xml:space="preserve"> </w:t>
      </w:r>
      <w:r w:rsidRPr="00EB643D">
        <w:rPr>
          <w:rFonts w:ascii="Trebuchet MS" w:hAnsi="Trebuchet MS"/>
        </w:rPr>
        <w:t xml:space="preserve">spółka cywilna, spółka jawna, spółka partnerska, spółka komandytowa, spółka komandytowo-akcyjna lub osoba prawna, która do prowadzenia audytu wewnętrznego w jednostce </w:t>
      </w:r>
      <w:r w:rsidR="002F2842" w:rsidRPr="00EB643D">
        <w:rPr>
          <w:rFonts w:ascii="Trebuchet MS" w:hAnsi="Trebuchet MS"/>
        </w:rPr>
        <w:t>zatrudnia</w:t>
      </w:r>
      <w:r w:rsidR="002F2842">
        <w:rPr>
          <w:rFonts w:ascii="Trebuchet MS" w:hAnsi="Trebuchet MS"/>
        </w:rPr>
        <w:t>, na podstawie umowy o pracę, na zasadach określonych w Kodeksie pracy,</w:t>
      </w:r>
      <w:r w:rsidR="002F2842" w:rsidRPr="00EB643D">
        <w:rPr>
          <w:rFonts w:ascii="Trebuchet MS" w:hAnsi="Trebuchet MS"/>
        </w:rPr>
        <w:t xml:space="preserve"> </w:t>
      </w:r>
      <w:r w:rsidRPr="00EB643D">
        <w:rPr>
          <w:rFonts w:ascii="Trebuchet MS" w:hAnsi="Trebuchet MS"/>
        </w:rPr>
        <w:t>osoby spełniające warunki określone w art. 286</w:t>
      </w:r>
      <w:r>
        <w:rPr>
          <w:rFonts w:ascii="Trebuchet MS" w:hAnsi="Trebuchet MS"/>
        </w:rPr>
        <w:t xml:space="preserve"> </w:t>
      </w:r>
      <w:r w:rsidRPr="00E65C0B">
        <w:rPr>
          <w:rFonts w:ascii="Trebuchet MS" w:hAnsi="Trebuchet MS"/>
          <w:bCs/>
        </w:rPr>
        <w:t>ustawy o finansach publicznych</w:t>
      </w:r>
      <w:r w:rsidRPr="00EB643D">
        <w:rPr>
          <w:rFonts w:ascii="Trebuchet MS" w:hAnsi="Trebuchet MS"/>
        </w:rPr>
        <w:t>.</w:t>
      </w:r>
    </w:p>
    <w:p w:rsidR="00C47A74" w:rsidRDefault="00C47A74" w:rsidP="008B5D4A">
      <w:pPr>
        <w:tabs>
          <w:tab w:val="left" w:pos="0"/>
        </w:tabs>
        <w:spacing w:before="80" w:after="80"/>
        <w:ind w:left="426" w:hanging="426"/>
        <w:jc w:val="both"/>
        <w:rPr>
          <w:rFonts w:ascii="Trebuchet MS" w:hAnsi="Trebuchet MS"/>
        </w:rPr>
      </w:pPr>
      <w:r>
        <w:rPr>
          <w:rFonts w:ascii="Trebuchet MS" w:hAnsi="Trebuchet MS"/>
          <w:b/>
          <w:bCs/>
        </w:rPr>
        <w:t xml:space="preserve">5.2 </w:t>
      </w:r>
      <w:r w:rsidRPr="00C47A74">
        <w:rPr>
          <w:rFonts w:ascii="Trebuchet MS" w:hAnsi="Trebuchet MS"/>
        </w:rPr>
        <w:t xml:space="preserve">Zgodnie z art. 22 ustawy </w:t>
      </w:r>
      <w:r w:rsidR="00274ECB">
        <w:rPr>
          <w:rFonts w:ascii="Trebuchet MS" w:hAnsi="Trebuchet MS"/>
        </w:rPr>
        <w:t xml:space="preserve">Pzp, </w:t>
      </w:r>
      <w:r w:rsidRPr="00C47A74">
        <w:rPr>
          <w:rFonts w:ascii="Trebuchet MS" w:hAnsi="Trebuchet MS"/>
        </w:rPr>
        <w:t>o udzielenie zamówienia mogą ubiegać się Wykonawcy, którzy</w:t>
      </w:r>
      <w:r w:rsidR="008B5D4A">
        <w:rPr>
          <w:rFonts w:ascii="Trebuchet MS" w:hAnsi="Trebuchet MS"/>
        </w:rPr>
        <w:t xml:space="preserve"> </w:t>
      </w:r>
      <w:r w:rsidRPr="00C47A74">
        <w:rPr>
          <w:rFonts w:ascii="Trebuchet MS" w:hAnsi="Trebuchet MS"/>
          <w:b/>
          <w:bCs/>
        </w:rPr>
        <w:t xml:space="preserve">nie podlegają wykluczeniu - </w:t>
      </w:r>
      <w:r w:rsidRPr="00C47A74">
        <w:rPr>
          <w:rFonts w:ascii="Trebuchet MS" w:hAnsi="Trebuchet MS"/>
        </w:rPr>
        <w:t xml:space="preserve">o udzielenie zamówienia mogą ubiegać się Wykonawcy, którzy wykażą brak podstaw do wykluczenia z powodu niespełnienia warunków określonych w art. 24 ust 1 ustawy Pzp. Zamawiający uzna, że Wykonawca nie podlega wykluczeniu z postępowania, zgodnie z art. 24 ust. 1 ustawy Pzp, jeżeli z przedstawionych przez Wykonawcę oświadczeń i dokumentów wynikać będzie, że </w:t>
      </w:r>
      <w:r w:rsidR="00274ECB">
        <w:rPr>
          <w:rFonts w:ascii="Trebuchet MS" w:hAnsi="Trebuchet MS"/>
        </w:rPr>
        <w:br/>
      </w:r>
      <w:r w:rsidRPr="00C47A74">
        <w:rPr>
          <w:rFonts w:ascii="Trebuchet MS" w:hAnsi="Trebuchet MS"/>
        </w:rPr>
        <w:t>nie występują uwarunkowania określone w art. 24 ust. 1 pkt 12-23 oraz art.</w:t>
      </w:r>
      <w:r w:rsidR="00274ECB">
        <w:rPr>
          <w:rFonts w:ascii="Trebuchet MS" w:hAnsi="Trebuchet MS"/>
        </w:rPr>
        <w:t xml:space="preserve"> </w:t>
      </w:r>
      <w:r w:rsidRPr="00C47A74">
        <w:rPr>
          <w:rFonts w:ascii="Trebuchet MS" w:hAnsi="Trebuchet MS"/>
        </w:rPr>
        <w:t xml:space="preserve">24 ust.5 </w:t>
      </w:r>
      <w:r w:rsidR="00274ECB">
        <w:rPr>
          <w:rFonts w:ascii="Trebuchet MS" w:hAnsi="Trebuchet MS"/>
        </w:rPr>
        <w:br/>
      </w:r>
      <w:r w:rsidRPr="00C47A74">
        <w:rPr>
          <w:rFonts w:ascii="Trebuchet MS" w:hAnsi="Trebuchet MS"/>
        </w:rPr>
        <w:t xml:space="preserve">pkt 1  ustawy Pzp. </w:t>
      </w:r>
    </w:p>
    <w:p w:rsidR="008B5D4A" w:rsidRPr="008B5D4A" w:rsidRDefault="008B5D4A" w:rsidP="00160F6B">
      <w:pPr>
        <w:autoSpaceDE w:val="0"/>
        <w:autoSpaceDN w:val="0"/>
        <w:adjustRightInd w:val="0"/>
        <w:spacing w:after="0" w:line="276" w:lineRule="auto"/>
        <w:rPr>
          <w:rFonts w:ascii="Trebuchet MS" w:hAnsi="Trebuchet MS" w:cs="Times New Roman"/>
          <w:color w:val="000000"/>
        </w:rPr>
      </w:pPr>
      <w:r w:rsidRPr="008B5D4A">
        <w:rPr>
          <w:rFonts w:ascii="Trebuchet MS" w:hAnsi="Trebuchet MS"/>
          <w:b/>
          <w:bCs/>
        </w:rPr>
        <w:t xml:space="preserve">5.3. </w:t>
      </w:r>
      <w:r w:rsidRPr="008B5D4A">
        <w:rPr>
          <w:rFonts w:ascii="Trebuchet MS" w:hAnsi="Trebuchet MS"/>
        </w:rPr>
        <w:t>O udzielenie zamówienia mogą ubiegać się Wykonawcy, którzy</w:t>
      </w:r>
      <w:r w:rsidRPr="008B5D4A">
        <w:rPr>
          <w:rFonts w:ascii="Trebuchet MS" w:hAnsi="Trebuchet MS" w:cs="Times New Roman"/>
          <w:color w:val="000000"/>
        </w:rPr>
        <w:t xml:space="preserve"> </w:t>
      </w:r>
      <w:r w:rsidRPr="008B5D4A">
        <w:rPr>
          <w:rFonts w:ascii="Trebuchet MS" w:hAnsi="Trebuchet MS"/>
          <w:b/>
        </w:rPr>
        <w:t>spełniają warunki udziału w postępowaniu</w:t>
      </w:r>
      <w:r w:rsidRPr="008B5D4A">
        <w:rPr>
          <w:rFonts w:ascii="Trebuchet MS" w:hAnsi="Trebuchet MS"/>
        </w:rPr>
        <w:t>, w zakresie</w:t>
      </w:r>
      <w:r w:rsidRPr="008B5D4A">
        <w:rPr>
          <w:rFonts w:ascii="Trebuchet MS" w:hAnsi="Trebuchet MS" w:cs="Times New Roman"/>
          <w:color w:val="000000"/>
        </w:rPr>
        <w:t>:</w:t>
      </w:r>
    </w:p>
    <w:p w:rsidR="009D5328" w:rsidRDefault="00C47A74" w:rsidP="00274ECB">
      <w:pPr>
        <w:autoSpaceDE w:val="0"/>
        <w:autoSpaceDN w:val="0"/>
        <w:adjustRightInd w:val="0"/>
        <w:spacing w:after="0" w:line="276" w:lineRule="auto"/>
        <w:ind w:left="426"/>
        <w:jc w:val="both"/>
        <w:rPr>
          <w:rFonts w:ascii="Times New Roman" w:hAnsi="Times New Roman" w:cs="Times New Roman"/>
          <w:color w:val="000000"/>
          <w:sz w:val="23"/>
          <w:szCs w:val="23"/>
        </w:rPr>
      </w:pPr>
      <w:r w:rsidRPr="00C47A74">
        <w:rPr>
          <w:rFonts w:ascii="Trebuchet MS" w:hAnsi="Trebuchet MS"/>
        </w:rPr>
        <w:lastRenderedPageBreak/>
        <w:t>5.</w:t>
      </w:r>
      <w:r w:rsidR="008B5D4A">
        <w:rPr>
          <w:rFonts w:ascii="Trebuchet MS" w:hAnsi="Trebuchet MS"/>
        </w:rPr>
        <w:t>3</w:t>
      </w:r>
      <w:r w:rsidRPr="00C47A74">
        <w:rPr>
          <w:rFonts w:ascii="Trebuchet MS" w:hAnsi="Trebuchet MS"/>
        </w:rPr>
        <w:t>.1.</w:t>
      </w:r>
      <w:r w:rsidR="008B5D4A">
        <w:rPr>
          <w:rFonts w:ascii="Trebuchet MS" w:hAnsi="Trebuchet MS"/>
        </w:rPr>
        <w:t xml:space="preserve"> </w:t>
      </w:r>
      <w:r w:rsidRPr="008B5D4A">
        <w:rPr>
          <w:rFonts w:ascii="Trebuchet MS" w:hAnsi="Trebuchet MS"/>
          <w:b/>
        </w:rPr>
        <w:t>kompetencji lub uprawnień do prowadzenia określonej działalności zawodowej</w:t>
      </w:r>
      <w:r w:rsidRPr="00C47A74">
        <w:rPr>
          <w:rFonts w:ascii="Trebuchet MS" w:hAnsi="Trebuchet MS"/>
        </w:rPr>
        <w:t xml:space="preserve">, o ile wynika to z odrębnych przepisów - </w:t>
      </w:r>
      <w:r w:rsidRPr="008B5D4A">
        <w:rPr>
          <w:rFonts w:ascii="Trebuchet MS" w:hAnsi="Trebuchet MS"/>
        </w:rPr>
        <w:t>Zamawiający nie</w:t>
      </w:r>
      <w:r w:rsidRPr="00C47A74">
        <w:rPr>
          <w:rFonts w:ascii="Trebuchet MS" w:eastAsia="Calibri" w:hAnsi="Trebuchet MS"/>
        </w:rPr>
        <w:t xml:space="preserve"> precyzuje w tym zakresie żadnych wymagań, których spełnienie Wykonawca zobowiązany jest wykazać </w:t>
      </w:r>
      <w:r w:rsidR="00274ECB">
        <w:rPr>
          <w:rFonts w:ascii="Trebuchet MS" w:eastAsia="Calibri" w:hAnsi="Trebuchet MS"/>
        </w:rPr>
        <w:br/>
      </w:r>
      <w:r w:rsidRPr="00C47A74">
        <w:rPr>
          <w:rFonts w:ascii="Trebuchet MS" w:eastAsia="Calibri" w:hAnsi="Trebuchet MS"/>
        </w:rPr>
        <w:t>w sposób szczególny.</w:t>
      </w:r>
    </w:p>
    <w:p w:rsidR="009D5328" w:rsidRDefault="00C47A74" w:rsidP="00160F6B">
      <w:pPr>
        <w:autoSpaceDE w:val="0"/>
        <w:autoSpaceDN w:val="0"/>
        <w:adjustRightInd w:val="0"/>
        <w:spacing w:after="0" w:line="276" w:lineRule="auto"/>
        <w:ind w:left="426"/>
        <w:jc w:val="both"/>
        <w:rPr>
          <w:rFonts w:ascii="Times New Roman" w:hAnsi="Times New Roman" w:cs="Times New Roman"/>
          <w:color w:val="000000"/>
          <w:sz w:val="23"/>
          <w:szCs w:val="23"/>
        </w:rPr>
      </w:pPr>
      <w:r w:rsidRPr="00C47A74">
        <w:rPr>
          <w:rFonts w:ascii="Trebuchet MS" w:eastAsia="Calibri" w:hAnsi="Trebuchet MS"/>
        </w:rPr>
        <w:t>5.</w:t>
      </w:r>
      <w:r w:rsidR="009D5328">
        <w:rPr>
          <w:rFonts w:ascii="Trebuchet MS" w:eastAsia="Calibri" w:hAnsi="Trebuchet MS"/>
        </w:rPr>
        <w:t>3</w:t>
      </w:r>
      <w:r w:rsidRPr="00C47A74">
        <w:rPr>
          <w:rFonts w:ascii="Trebuchet MS" w:eastAsia="Calibri" w:hAnsi="Trebuchet MS"/>
        </w:rPr>
        <w:t xml:space="preserve">.2 </w:t>
      </w:r>
      <w:r w:rsidRPr="00C47A74">
        <w:rPr>
          <w:rFonts w:ascii="Trebuchet MS" w:eastAsia="Calibri" w:hAnsi="Trebuchet MS"/>
          <w:b/>
          <w:bCs/>
        </w:rPr>
        <w:t xml:space="preserve">sytuacji ekonomicznej lub finansowej </w:t>
      </w:r>
      <w:r w:rsidRPr="00C47A74">
        <w:rPr>
          <w:rFonts w:ascii="Trebuchet MS" w:eastAsia="Calibri" w:hAnsi="Trebuchet MS"/>
        </w:rPr>
        <w:t xml:space="preserve">– Zamawiający nie precyzuje w tym zakresie żadnych wymagań, których spełnienie Wykonawca zobowiązany jest wykazać </w:t>
      </w:r>
      <w:r w:rsidR="00274ECB">
        <w:rPr>
          <w:rFonts w:ascii="Trebuchet MS" w:eastAsia="Calibri" w:hAnsi="Trebuchet MS"/>
        </w:rPr>
        <w:br/>
      </w:r>
      <w:r w:rsidRPr="00C47A74">
        <w:rPr>
          <w:rFonts w:ascii="Trebuchet MS" w:eastAsia="Calibri" w:hAnsi="Trebuchet MS"/>
        </w:rPr>
        <w:t>w sposób szczególny.</w:t>
      </w:r>
    </w:p>
    <w:p w:rsidR="00C47A74" w:rsidRPr="009D5328" w:rsidRDefault="00C47A74" w:rsidP="00160F6B">
      <w:pPr>
        <w:autoSpaceDE w:val="0"/>
        <w:autoSpaceDN w:val="0"/>
        <w:adjustRightInd w:val="0"/>
        <w:spacing w:after="0" w:line="276" w:lineRule="auto"/>
        <w:ind w:left="426"/>
        <w:jc w:val="both"/>
        <w:rPr>
          <w:rFonts w:ascii="Times New Roman" w:hAnsi="Times New Roman" w:cs="Times New Roman"/>
          <w:color w:val="000000"/>
          <w:sz w:val="23"/>
          <w:szCs w:val="23"/>
        </w:rPr>
      </w:pPr>
      <w:r w:rsidRPr="00C47A74">
        <w:rPr>
          <w:rFonts w:ascii="Trebuchet MS" w:eastAsia="Calibri" w:hAnsi="Trebuchet MS"/>
        </w:rPr>
        <w:t>5.</w:t>
      </w:r>
      <w:r w:rsidR="009D5328">
        <w:rPr>
          <w:rFonts w:ascii="Trebuchet MS" w:eastAsia="Calibri" w:hAnsi="Trebuchet MS"/>
        </w:rPr>
        <w:t>3</w:t>
      </w:r>
      <w:r w:rsidRPr="00C47A74">
        <w:rPr>
          <w:rFonts w:ascii="Trebuchet MS" w:eastAsia="Calibri" w:hAnsi="Trebuchet MS"/>
        </w:rPr>
        <w:t>.3</w:t>
      </w:r>
      <w:r w:rsidRPr="00C47A74">
        <w:rPr>
          <w:rFonts w:ascii="Trebuchet MS" w:eastAsia="Calibri" w:hAnsi="Trebuchet MS"/>
          <w:b/>
          <w:bCs/>
        </w:rPr>
        <w:t xml:space="preserve"> zdolności technicznej lub zawodowej </w:t>
      </w:r>
      <w:r w:rsidRPr="00C47A74">
        <w:rPr>
          <w:rFonts w:ascii="Trebuchet MS" w:eastAsia="Calibri" w:hAnsi="Trebuchet MS"/>
        </w:rPr>
        <w:t xml:space="preserve">– </w:t>
      </w:r>
      <w:r w:rsidRPr="00C47A74">
        <w:rPr>
          <w:rFonts w:ascii="Trebuchet MS" w:eastAsia="Calibri" w:hAnsi="Trebuchet MS"/>
          <w:bCs/>
        </w:rPr>
        <w:t xml:space="preserve">Zamawiający wymaga na potwierdzenie spełnienia tego warunku, aby Wykonawca: </w:t>
      </w:r>
    </w:p>
    <w:p w:rsidR="009D5328" w:rsidRDefault="00B174BD" w:rsidP="00160F6B">
      <w:pPr>
        <w:autoSpaceDE w:val="0"/>
        <w:autoSpaceDN w:val="0"/>
        <w:adjustRightInd w:val="0"/>
        <w:spacing w:after="27" w:line="276" w:lineRule="auto"/>
        <w:ind w:left="851" w:hanging="284"/>
        <w:jc w:val="both"/>
        <w:rPr>
          <w:rFonts w:ascii="Trebuchet MS" w:eastAsia="Calibri" w:hAnsi="Trebuchet MS"/>
        </w:rPr>
      </w:pPr>
      <w:r>
        <w:rPr>
          <w:rFonts w:ascii="Trebuchet MS" w:eastAsia="Calibri" w:hAnsi="Trebuchet MS"/>
        </w:rPr>
        <w:t>5.3.3.1</w:t>
      </w:r>
      <w:r w:rsidR="009D5328">
        <w:rPr>
          <w:rFonts w:ascii="Trebuchet MS" w:eastAsia="Calibri" w:hAnsi="Trebuchet MS"/>
        </w:rPr>
        <w:t xml:space="preserve"> wykazał, że posiada doświadczenie w realizacji usług polegających na przeprowadzeniu</w:t>
      </w:r>
      <w:r w:rsidR="00160F6B">
        <w:rPr>
          <w:rFonts w:ascii="Trebuchet MS" w:eastAsia="Calibri" w:hAnsi="Trebuchet MS"/>
        </w:rPr>
        <w:t xml:space="preserve"> audytu wewnętrznego</w:t>
      </w:r>
      <w:r w:rsidR="00914C6C">
        <w:rPr>
          <w:rFonts w:ascii="Trebuchet MS" w:eastAsia="Calibri" w:hAnsi="Trebuchet MS"/>
        </w:rPr>
        <w:t xml:space="preserve"> w jednostkach administracji publicznej</w:t>
      </w:r>
      <w:r w:rsidR="00160F6B">
        <w:rPr>
          <w:rFonts w:ascii="Trebuchet MS" w:eastAsia="Calibri" w:hAnsi="Trebuchet MS"/>
        </w:rPr>
        <w:t xml:space="preserve">, tj. </w:t>
      </w:r>
      <w:r w:rsidR="00160F6B" w:rsidRPr="00160F6B">
        <w:rPr>
          <w:rFonts w:ascii="Trebuchet MS" w:eastAsia="Calibri" w:hAnsi="Trebuchet MS"/>
        </w:rPr>
        <w:t xml:space="preserve">przedstawi wykaz wykonanych należycie w okresie ostatnich trzech lat, przed upływem terminu składania ofert, a jeżeli okres prowadzenia działalności jest krótszy - w tym okresie: co najmniej dwóch usług </w:t>
      </w:r>
      <w:r w:rsidR="00160F6B">
        <w:rPr>
          <w:rFonts w:ascii="Trebuchet MS" w:eastAsia="Calibri" w:hAnsi="Trebuchet MS"/>
        </w:rPr>
        <w:t xml:space="preserve">(umów) </w:t>
      </w:r>
      <w:r w:rsidR="00160F6B" w:rsidRPr="00160F6B">
        <w:rPr>
          <w:rFonts w:ascii="Trebuchet MS" w:eastAsia="Calibri" w:hAnsi="Trebuchet MS"/>
        </w:rPr>
        <w:t>polegających na przeprowadzeniu audytu wewnętrznego w sektorze finansów publicznych o wartości 50 000,00 brutto (pięćdziesięciu tysięcy brutto)</w:t>
      </w:r>
      <w:r w:rsidR="00160F6B">
        <w:rPr>
          <w:rFonts w:ascii="Trebuchet MS" w:eastAsia="Calibri" w:hAnsi="Trebuchet MS"/>
        </w:rPr>
        <w:t xml:space="preserve"> każdej z nich</w:t>
      </w:r>
      <w:r w:rsidR="00160F6B" w:rsidRPr="00160F6B">
        <w:rPr>
          <w:rFonts w:ascii="Trebuchet MS" w:eastAsia="Calibri" w:hAnsi="Trebuchet MS"/>
        </w:rPr>
        <w:t>,</w:t>
      </w:r>
      <w:r w:rsidR="00160F6B">
        <w:rPr>
          <w:sz w:val="23"/>
          <w:szCs w:val="23"/>
        </w:rPr>
        <w:t xml:space="preserve"> </w:t>
      </w:r>
      <w:r w:rsidR="00160F6B" w:rsidRPr="00160F6B">
        <w:rPr>
          <w:rFonts w:ascii="Trebuchet MS" w:eastAsia="Calibri" w:hAnsi="Trebuchet MS"/>
        </w:rPr>
        <w:t>wraz z podaniem jej przedmiotu, dat wykonania, wartości i podmiotu, na rzecz którego usługa została wykonana, wraz z załączeniem dowodów, że została wykonan</w:t>
      </w:r>
      <w:r w:rsidR="00160F6B">
        <w:rPr>
          <w:rFonts w:ascii="Trebuchet MS" w:eastAsia="Calibri" w:hAnsi="Trebuchet MS"/>
        </w:rPr>
        <w:t>a lub jest wykonywana należycie,</w:t>
      </w:r>
      <w:r w:rsidR="009D5328">
        <w:rPr>
          <w:rFonts w:ascii="Trebuchet MS" w:eastAsia="Calibri" w:hAnsi="Trebuchet MS"/>
        </w:rPr>
        <w:t xml:space="preserve"> oraz </w:t>
      </w:r>
    </w:p>
    <w:p w:rsidR="008B5D4A" w:rsidRPr="008B5D4A" w:rsidRDefault="00B174BD" w:rsidP="005631C3">
      <w:pPr>
        <w:autoSpaceDE w:val="0"/>
        <w:autoSpaceDN w:val="0"/>
        <w:adjustRightInd w:val="0"/>
        <w:spacing w:after="27" w:line="276" w:lineRule="auto"/>
        <w:ind w:left="851" w:hanging="284"/>
        <w:jc w:val="both"/>
        <w:rPr>
          <w:rFonts w:ascii="Trebuchet MS" w:eastAsia="Calibri" w:hAnsi="Trebuchet MS"/>
        </w:rPr>
      </w:pPr>
      <w:r>
        <w:rPr>
          <w:rFonts w:ascii="Trebuchet MS" w:eastAsia="Calibri" w:hAnsi="Trebuchet MS"/>
        </w:rPr>
        <w:t>5.3.3.2</w:t>
      </w:r>
      <w:r w:rsidR="009D5328">
        <w:rPr>
          <w:rFonts w:ascii="Trebuchet MS" w:eastAsia="Calibri" w:hAnsi="Trebuchet MS"/>
        </w:rPr>
        <w:t xml:space="preserve"> w przypadku osób fizycznych </w:t>
      </w:r>
      <w:r w:rsidR="008B5D4A" w:rsidRPr="008B5D4A">
        <w:rPr>
          <w:rFonts w:ascii="Trebuchet MS" w:eastAsia="Calibri" w:hAnsi="Trebuchet MS"/>
        </w:rPr>
        <w:t xml:space="preserve">ubiegających się bezpośrednio o zamówienie </w:t>
      </w:r>
      <w:r w:rsidR="009D5328">
        <w:rPr>
          <w:rFonts w:ascii="Trebuchet MS" w:eastAsia="Calibri" w:hAnsi="Trebuchet MS"/>
        </w:rPr>
        <w:t>wykaza</w:t>
      </w:r>
      <w:r w:rsidR="00160F6B">
        <w:rPr>
          <w:rFonts w:ascii="Trebuchet MS" w:eastAsia="Calibri" w:hAnsi="Trebuchet MS"/>
        </w:rPr>
        <w:t>ł</w:t>
      </w:r>
      <w:r w:rsidR="008B5D4A" w:rsidRPr="008B5D4A">
        <w:rPr>
          <w:rFonts w:ascii="Trebuchet MS" w:eastAsia="Calibri" w:hAnsi="Trebuchet MS"/>
        </w:rPr>
        <w:t xml:space="preserve"> </w:t>
      </w:r>
      <w:r>
        <w:rPr>
          <w:rFonts w:ascii="Trebuchet MS" w:eastAsia="Calibri" w:hAnsi="Trebuchet MS"/>
        </w:rPr>
        <w:t>spełnienie</w:t>
      </w:r>
      <w:r w:rsidR="008B5D4A" w:rsidRPr="008B5D4A">
        <w:rPr>
          <w:rFonts w:ascii="Trebuchet MS" w:eastAsia="Calibri" w:hAnsi="Trebuchet MS"/>
        </w:rPr>
        <w:t xml:space="preserve"> przez co najmniej 1 osobę</w:t>
      </w:r>
      <w:r w:rsidR="005631C3">
        <w:rPr>
          <w:rFonts w:ascii="Trebuchet MS" w:eastAsia="Calibri" w:hAnsi="Trebuchet MS"/>
        </w:rPr>
        <w:t xml:space="preserve"> </w:t>
      </w:r>
      <w:r>
        <w:rPr>
          <w:rFonts w:ascii="Trebuchet MS" w:eastAsia="Calibri" w:hAnsi="Trebuchet MS"/>
        </w:rPr>
        <w:t xml:space="preserve">wymagań i posiadania kwalifikacji </w:t>
      </w:r>
      <w:r w:rsidR="008B5D4A" w:rsidRPr="008B5D4A">
        <w:rPr>
          <w:rFonts w:ascii="Trebuchet MS" w:eastAsia="Calibri" w:hAnsi="Trebuchet MS"/>
        </w:rPr>
        <w:t xml:space="preserve">do prowadzenia audytu wewnętrznego wynikających z art. 286 ust. 1 ustawy </w:t>
      </w:r>
      <w:r w:rsidR="00274ECB">
        <w:rPr>
          <w:rFonts w:ascii="Trebuchet MS" w:eastAsia="Calibri" w:hAnsi="Trebuchet MS"/>
        </w:rPr>
        <w:br/>
      </w:r>
      <w:r w:rsidR="008B5D4A" w:rsidRPr="008B5D4A">
        <w:rPr>
          <w:rFonts w:ascii="Trebuchet MS" w:eastAsia="Calibri" w:hAnsi="Trebuchet MS"/>
        </w:rPr>
        <w:t>o finansach publicznych oraz wiedzy z zakresu finansów publicznych, Prawa zamówień publicznych, rachunkowości budżetowej i zasad funkcjonowania administracji publicznej</w:t>
      </w:r>
      <w:r w:rsidR="009D5328">
        <w:rPr>
          <w:rFonts w:ascii="Trebuchet MS" w:eastAsia="Calibri" w:hAnsi="Trebuchet MS"/>
        </w:rPr>
        <w:t>, lub</w:t>
      </w:r>
      <w:r w:rsidR="008B5D4A" w:rsidRPr="008B5D4A">
        <w:rPr>
          <w:rFonts w:ascii="Trebuchet MS" w:eastAsia="Calibri" w:hAnsi="Trebuchet MS"/>
        </w:rPr>
        <w:t xml:space="preserve"> </w:t>
      </w:r>
    </w:p>
    <w:p w:rsidR="008B5D4A" w:rsidRPr="008B5D4A" w:rsidRDefault="00B174BD" w:rsidP="00160F6B">
      <w:pPr>
        <w:autoSpaceDE w:val="0"/>
        <w:autoSpaceDN w:val="0"/>
        <w:adjustRightInd w:val="0"/>
        <w:spacing w:after="0" w:line="276" w:lineRule="auto"/>
        <w:ind w:left="851" w:hanging="284"/>
        <w:jc w:val="both"/>
        <w:rPr>
          <w:rFonts w:ascii="Trebuchet MS" w:eastAsia="Calibri" w:hAnsi="Trebuchet MS"/>
        </w:rPr>
      </w:pPr>
      <w:r>
        <w:rPr>
          <w:rFonts w:ascii="Trebuchet MS" w:eastAsia="Calibri" w:hAnsi="Trebuchet MS"/>
        </w:rPr>
        <w:t>5.3.3.</w:t>
      </w:r>
      <w:r w:rsidR="009D5328">
        <w:rPr>
          <w:rFonts w:ascii="Trebuchet MS" w:eastAsia="Calibri" w:hAnsi="Trebuchet MS"/>
        </w:rPr>
        <w:t>3</w:t>
      </w:r>
      <w:r w:rsidR="008B5D4A" w:rsidRPr="008B5D4A">
        <w:rPr>
          <w:rFonts w:ascii="Trebuchet MS" w:eastAsia="Calibri" w:hAnsi="Trebuchet MS"/>
        </w:rPr>
        <w:t xml:space="preserve"> w przypadku pozostałych podmiotów – wyka</w:t>
      </w:r>
      <w:r w:rsidR="00160F6B">
        <w:rPr>
          <w:rFonts w:ascii="Trebuchet MS" w:eastAsia="Calibri" w:hAnsi="Trebuchet MS"/>
        </w:rPr>
        <w:t>zał</w:t>
      </w:r>
      <w:r w:rsidR="008B5D4A" w:rsidRPr="008B5D4A">
        <w:rPr>
          <w:rFonts w:ascii="Trebuchet MS" w:eastAsia="Calibri" w:hAnsi="Trebuchet MS"/>
        </w:rPr>
        <w:t xml:space="preserve"> dysponowanie co najmniej jedną osobą zatrudnioną na podstawie umowy o pracę, </w:t>
      </w:r>
      <w:r>
        <w:rPr>
          <w:rFonts w:ascii="Trebuchet MS" w:eastAsia="Calibri" w:hAnsi="Trebuchet MS"/>
        </w:rPr>
        <w:t xml:space="preserve">spełniającą wymagania </w:t>
      </w:r>
      <w:r w:rsidR="00274ECB">
        <w:rPr>
          <w:rFonts w:ascii="Trebuchet MS" w:eastAsia="Calibri" w:hAnsi="Trebuchet MS"/>
        </w:rPr>
        <w:br/>
      </w:r>
      <w:r>
        <w:rPr>
          <w:rFonts w:ascii="Trebuchet MS" w:eastAsia="Calibri" w:hAnsi="Trebuchet MS"/>
        </w:rPr>
        <w:t>i posiadającą kwalifikacje</w:t>
      </w:r>
      <w:r w:rsidR="008B5D4A" w:rsidRPr="008B5D4A">
        <w:rPr>
          <w:rFonts w:ascii="Trebuchet MS" w:eastAsia="Calibri" w:hAnsi="Trebuchet MS"/>
        </w:rPr>
        <w:t xml:space="preserve"> do prowadzenia audytu wewnętrznego wynikające z art. 286 ust. 1 ustawy o finans</w:t>
      </w:r>
      <w:r w:rsidR="00160F6B">
        <w:rPr>
          <w:rFonts w:ascii="Trebuchet MS" w:eastAsia="Calibri" w:hAnsi="Trebuchet MS"/>
        </w:rPr>
        <w:t xml:space="preserve">ach </w:t>
      </w:r>
      <w:r w:rsidR="00274ECB">
        <w:rPr>
          <w:rFonts w:ascii="Trebuchet MS" w:eastAsia="Calibri" w:hAnsi="Trebuchet MS"/>
        </w:rPr>
        <w:t xml:space="preserve">publicznych </w:t>
      </w:r>
      <w:r w:rsidR="00160F6B">
        <w:rPr>
          <w:rFonts w:ascii="Trebuchet MS" w:eastAsia="Calibri" w:hAnsi="Trebuchet MS"/>
        </w:rPr>
        <w:t>oraz wiedzę</w:t>
      </w:r>
      <w:r w:rsidR="008B5D4A" w:rsidRPr="008B5D4A">
        <w:rPr>
          <w:rFonts w:ascii="Trebuchet MS" w:eastAsia="Calibri" w:hAnsi="Trebuchet MS"/>
        </w:rPr>
        <w:t xml:space="preserve"> z zakresu finansów publicznych, Prawa zamówień publicznych, rachunkowości budżetowej i zasad funkcjono</w:t>
      </w:r>
      <w:r w:rsidR="00160F6B">
        <w:rPr>
          <w:rFonts w:ascii="Trebuchet MS" w:eastAsia="Calibri" w:hAnsi="Trebuchet MS"/>
        </w:rPr>
        <w:t>wania administracji publicznej.</w:t>
      </w:r>
    </w:p>
    <w:p w:rsidR="00A211BD" w:rsidRDefault="00B174BD" w:rsidP="008E2C05">
      <w:pPr>
        <w:autoSpaceDE w:val="0"/>
        <w:autoSpaceDN w:val="0"/>
        <w:adjustRightInd w:val="0"/>
        <w:spacing w:after="0" w:line="240" w:lineRule="auto"/>
        <w:jc w:val="both"/>
        <w:rPr>
          <w:rFonts w:ascii="Trebuchet MS" w:eastAsia="Calibri" w:hAnsi="Trebuchet MS"/>
        </w:rPr>
      </w:pPr>
      <w:r w:rsidRPr="00C54CE2">
        <w:rPr>
          <w:rFonts w:ascii="Trebuchet MS" w:eastAsia="Calibri" w:hAnsi="Trebuchet MS"/>
        </w:rPr>
        <w:t>5.4. Wymaganiami niezbędnymi wobec o</w:t>
      </w:r>
      <w:r w:rsidRPr="00B174BD">
        <w:rPr>
          <w:rFonts w:ascii="Trebuchet MS" w:eastAsia="Calibri" w:hAnsi="Trebuchet MS"/>
        </w:rPr>
        <w:t>sob</w:t>
      </w:r>
      <w:r>
        <w:rPr>
          <w:rFonts w:ascii="Trebuchet MS" w:eastAsia="Calibri" w:hAnsi="Trebuchet MS"/>
        </w:rPr>
        <w:t xml:space="preserve">y/osób wyznaczonych do realizacji przedmiotu zamówienia, o których mowa w pkt  5.3.3.2 lub 5.3.3.3, wynikającymi </w:t>
      </w:r>
      <w:r w:rsidRPr="008B5D4A">
        <w:rPr>
          <w:rFonts w:ascii="Trebuchet MS" w:eastAsia="Calibri" w:hAnsi="Trebuchet MS"/>
        </w:rPr>
        <w:t>art. 286 ust. 1</w:t>
      </w:r>
      <w:r>
        <w:rPr>
          <w:rFonts w:ascii="Trebuchet MS" w:eastAsia="Calibri" w:hAnsi="Trebuchet MS"/>
        </w:rPr>
        <w:t xml:space="preserve"> ustawy </w:t>
      </w:r>
      <w:r w:rsidRPr="008B5D4A">
        <w:rPr>
          <w:rFonts w:ascii="Trebuchet MS" w:eastAsia="Calibri" w:hAnsi="Trebuchet MS"/>
        </w:rPr>
        <w:t>o finans</w:t>
      </w:r>
      <w:r>
        <w:rPr>
          <w:rFonts w:ascii="Trebuchet MS" w:eastAsia="Calibri" w:hAnsi="Trebuchet MS"/>
        </w:rPr>
        <w:t>ach publicznych są:</w:t>
      </w:r>
    </w:p>
    <w:p w:rsidR="008E2C05" w:rsidRPr="00C54CE2" w:rsidRDefault="008E2C05" w:rsidP="00970647">
      <w:pPr>
        <w:pStyle w:val="Akapitzlist"/>
        <w:numPr>
          <w:ilvl w:val="0"/>
          <w:numId w:val="7"/>
        </w:numPr>
        <w:autoSpaceDE w:val="0"/>
        <w:autoSpaceDN w:val="0"/>
        <w:adjustRightInd w:val="0"/>
        <w:spacing w:after="0"/>
        <w:jc w:val="both"/>
        <w:rPr>
          <w:rFonts w:ascii="Trebuchet MS" w:eastAsia="Calibri" w:hAnsi="Trebuchet MS"/>
        </w:rPr>
      </w:pPr>
      <w:r w:rsidRPr="00C54CE2">
        <w:rPr>
          <w:rFonts w:ascii="Trebuchet MS" w:eastAsia="Calibri" w:hAnsi="Trebuchet MS"/>
        </w:rPr>
        <w:t>obywatelstwo państwa członkowskiego Unii Europejskiej lub innego państwa, którego obywatelom, na podstawie umów międzynarodowych lub przepisów prawa wspólnotowego, przysługuje prawo podjęcia zatrudnienia na terytorium Rzeczypospolitej Polskiej;</w:t>
      </w:r>
    </w:p>
    <w:p w:rsidR="008E2C05" w:rsidRPr="00C54CE2" w:rsidRDefault="008E2C05" w:rsidP="00970647">
      <w:pPr>
        <w:pStyle w:val="Akapitzlist"/>
        <w:numPr>
          <w:ilvl w:val="0"/>
          <w:numId w:val="7"/>
        </w:numPr>
        <w:autoSpaceDE w:val="0"/>
        <w:autoSpaceDN w:val="0"/>
        <w:adjustRightInd w:val="0"/>
        <w:spacing w:after="0"/>
        <w:jc w:val="both"/>
        <w:rPr>
          <w:rFonts w:ascii="Trebuchet MS" w:eastAsia="Calibri" w:hAnsi="Trebuchet MS"/>
        </w:rPr>
      </w:pPr>
      <w:r w:rsidRPr="00C54CE2">
        <w:rPr>
          <w:rFonts w:ascii="Trebuchet MS" w:eastAsia="Calibri" w:hAnsi="Trebuchet MS"/>
        </w:rPr>
        <w:t>pełna zdolność do czynności prawnych oraz korzystanie z pełni praw publicznych;</w:t>
      </w:r>
    </w:p>
    <w:p w:rsidR="008E2C05" w:rsidRPr="00C54CE2" w:rsidRDefault="008E2C05" w:rsidP="00970647">
      <w:pPr>
        <w:pStyle w:val="Akapitzlist"/>
        <w:numPr>
          <w:ilvl w:val="0"/>
          <w:numId w:val="7"/>
        </w:numPr>
        <w:autoSpaceDE w:val="0"/>
        <w:autoSpaceDN w:val="0"/>
        <w:adjustRightInd w:val="0"/>
        <w:spacing w:after="0"/>
        <w:jc w:val="both"/>
        <w:rPr>
          <w:rFonts w:ascii="Trebuchet MS" w:eastAsia="Calibri" w:hAnsi="Trebuchet MS"/>
        </w:rPr>
      </w:pPr>
      <w:r w:rsidRPr="00C54CE2">
        <w:rPr>
          <w:rFonts w:ascii="Trebuchet MS" w:eastAsia="Calibri" w:hAnsi="Trebuchet MS"/>
        </w:rPr>
        <w:t>niekaralno</w:t>
      </w:r>
      <w:r w:rsidRPr="00C54CE2">
        <w:rPr>
          <w:rFonts w:ascii="Trebuchet MS" w:eastAsia="Calibri" w:hAnsi="Trebuchet MS" w:hint="eastAsia"/>
        </w:rPr>
        <w:t>ść</w:t>
      </w:r>
      <w:r w:rsidRPr="00C54CE2">
        <w:rPr>
          <w:rFonts w:ascii="Trebuchet MS" w:eastAsia="Calibri" w:hAnsi="Trebuchet MS"/>
        </w:rPr>
        <w:t xml:space="preserve"> za umy</w:t>
      </w:r>
      <w:r w:rsidRPr="00C54CE2">
        <w:rPr>
          <w:rFonts w:ascii="Trebuchet MS" w:eastAsia="Calibri" w:hAnsi="Trebuchet MS" w:hint="eastAsia"/>
        </w:rPr>
        <w:t>ś</w:t>
      </w:r>
      <w:r w:rsidRPr="00C54CE2">
        <w:rPr>
          <w:rFonts w:ascii="Trebuchet MS" w:eastAsia="Calibri" w:hAnsi="Trebuchet MS"/>
        </w:rPr>
        <w:t>lne przest</w:t>
      </w:r>
      <w:r w:rsidRPr="00C54CE2">
        <w:rPr>
          <w:rFonts w:ascii="Trebuchet MS" w:eastAsia="Calibri" w:hAnsi="Trebuchet MS" w:hint="eastAsia"/>
        </w:rPr>
        <w:t>ę</w:t>
      </w:r>
      <w:r w:rsidRPr="00C54CE2">
        <w:rPr>
          <w:rFonts w:ascii="Trebuchet MS" w:eastAsia="Calibri" w:hAnsi="Trebuchet MS"/>
        </w:rPr>
        <w:t>pstwo lub umy</w:t>
      </w:r>
      <w:r w:rsidRPr="00C54CE2">
        <w:rPr>
          <w:rFonts w:ascii="Trebuchet MS" w:eastAsia="Calibri" w:hAnsi="Trebuchet MS" w:hint="eastAsia"/>
        </w:rPr>
        <w:t>ś</w:t>
      </w:r>
      <w:r w:rsidRPr="00C54CE2">
        <w:rPr>
          <w:rFonts w:ascii="Trebuchet MS" w:eastAsia="Calibri" w:hAnsi="Trebuchet MS"/>
        </w:rPr>
        <w:t>lne przest</w:t>
      </w:r>
      <w:r w:rsidRPr="00C54CE2">
        <w:rPr>
          <w:rFonts w:ascii="Trebuchet MS" w:eastAsia="Calibri" w:hAnsi="Trebuchet MS" w:hint="eastAsia"/>
        </w:rPr>
        <w:t>ę</w:t>
      </w:r>
      <w:r w:rsidRPr="00C54CE2">
        <w:rPr>
          <w:rFonts w:ascii="Trebuchet MS" w:eastAsia="Calibri" w:hAnsi="Trebuchet MS"/>
        </w:rPr>
        <w:t>pstwo skarbowe</w:t>
      </w:r>
      <w:r w:rsidRPr="00C54CE2">
        <w:rPr>
          <w:rFonts w:ascii="Trebuchet MS" w:eastAsia="Calibri" w:hAnsi="Trebuchet MS"/>
          <w:lang w:eastAsia="en-US"/>
        </w:rPr>
        <w:t>;</w:t>
      </w:r>
    </w:p>
    <w:p w:rsidR="008E2C05" w:rsidRDefault="008E2C05" w:rsidP="00970647">
      <w:pPr>
        <w:pStyle w:val="Akapitzlist"/>
        <w:numPr>
          <w:ilvl w:val="0"/>
          <w:numId w:val="7"/>
        </w:numPr>
        <w:autoSpaceDE w:val="0"/>
        <w:autoSpaceDN w:val="0"/>
        <w:adjustRightInd w:val="0"/>
        <w:spacing w:after="0"/>
        <w:jc w:val="both"/>
        <w:rPr>
          <w:rFonts w:ascii="Trebuchet MS" w:eastAsia="Calibri" w:hAnsi="Trebuchet MS"/>
        </w:rPr>
      </w:pPr>
      <w:r w:rsidRPr="00C54CE2">
        <w:rPr>
          <w:rFonts w:ascii="Trebuchet MS" w:eastAsia="Calibri" w:hAnsi="Trebuchet MS"/>
        </w:rPr>
        <w:t>wyższe wykształcenie;</w:t>
      </w:r>
    </w:p>
    <w:p w:rsidR="008E2C05" w:rsidRPr="00C54CE2" w:rsidRDefault="008E2C05" w:rsidP="00970647">
      <w:pPr>
        <w:pStyle w:val="Akapitzlist"/>
        <w:numPr>
          <w:ilvl w:val="0"/>
          <w:numId w:val="7"/>
        </w:numPr>
        <w:autoSpaceDE w:val="0"/>
        <w:autoSpaceDN w:val="0"/>
        <w:adjustRightInd w:val="0"/>
        <w:spacing w:after="0"/>
        <w:jc w:val="both"/>
        <w:rPr>
          <w:rFonts w:ascii="Trebuchet MS" w:eastAsia="Calibri" w:hAnsi="Trebuchet MS" w:cstheme="minorBidi"/>
        </w:rPr>
      </w:pPr>
      <w:r w:rsidRPr="00C54CE2">
        <w:rPr>
          <w:rFonts w:ascii="Trebuchet MS" w:eastAsia="Calibri" w:hAnsi="Trebuchet MS" w:cstheme="minorBidi"/>
        </w:rPr>
        <w:t>posiadanie nast</w:t>
      </w:r>
      <w:r w:rsidRPr="00C54CE2">
        <w:rPr>
          <w:rFonts w:ascii="Trebuchet MS" w:eastAsia="Calibri" w:hAnsi="Trebuchet MS" w:cstheme="minorBidi" w:hint="eastAsia"/>
        </w:rPr>
        <w:t>ę</w:t>
      </w:r>
      <w:r w:rsidRPr="00C54CE2">
        <w:rPr>
          <w:rFonts w:ascii="Trebuchet MS" w:eastAsia="Calibri" w:hAnsi="Trebuchet MS" w:cstheme="minorBidi"/>
        </w:rPr>
        <w:t>puj</w:t>
      </w:r>
      <w:r w:rsidRPr="00C54CE2">
        <w:rPr>
          <w:rFonts w:ascii="Trebuchet MS" w:eastAsia="Calibri" w:hAnsi="Trebuchet MS" w:cstheme="minorBidi" w:hint="eastAsia"/>
        </w:rPr>
        <w:t>ą</w:t>
      </w:r>
      <w:r w:rsidRPr="00C54CE2">
        <w:rPr>
          <w:rFonts w:ascii="Trebuchet MS" w:eastAsia="Calibri" w:hAnsi="Trebuchet MS" w:cstheme="minorBidi"/>
        </w:rPr>
        <w:t>cych kwalifikacji do przeprowadzania audytu wewn</w:t>
      </w:r>
      <w:r w:rsidRPr="00C54CE2">
        <w:rPr>
          <w:rFonts w:ascii="Trebuchet MS" w:eastAsia="Calibri" w:hAnsi="Trebuchet MS" w:cstheme="minorBidi" w:hint="eastAsia"/>
        </w:rPr>
        <w:t>ę</w:t>
      </w:r>
      <w:r w:rsidRPr="00C54CE2">
        <w:rPr>
          <w:rFonts w:ascii="Trebuchet MS" w:eastAsia="Calibri" w:hAnsi="Trebuchet MS" w:cstheme="minorBidi"/>
        </w:rPr>
        <w:t>trznego:</w:t>
      </w:r>
    </w:p>
    <w:p w:rsidR="008E2C05" w:rsidRPr="00964DFD" w:rsidRDefault="008E2C05" w:rsidP="00964DFD">
      <w:pPr>
        <w:pStyle w:val="Akapitzlist"/>
        <w:numPr>
          <w:ilvl w:val="0"/>
          <w:numId w:val="6"/>
        </w:numPr>
        <w:autoSpaceDE w:val="0"/>
        <w:autoSpaceDN w:val="0"/>
        <w:adjustRightInd w:val="0"/>
        <w:spacing w:after="0"/>
        <w:jc w:val="both"/>
        <w:rPr>
          <w:rFonts w:ascii="Trebuchet MS" w:eastAsia="Calibri" w:hAnsi="Trebuchet MS" w:cstheme="minorBidi"/>
          <w:lang w:val="en-US"/>
        </w:rPr>
      </w:pPr>
      <w:r w:rsidRPr="00964DFD">
        <w:rPr>
          <w:rFonts w:ascii="Trebuchet MS" w:eastAsia="Calibri" w:hAnsi="Trebuchet MS" w:cstheme="minorBidi"/>
          <w:lang w:val="en-US"/>
        </w:rPr>
        <w:lastRenderedPageBreak/>
        <w:t>jeden z certyfikatów: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p>
    <w:p w:rsidR="008E2C05" w:rsidRDefault="008E2C05" w:rsidP="00964DFD">
      <w:pPr>
        <w:pStyle w:val="Akapitzlist"/>
        <w:numPr>
          <w:ilvl w:val="0"/>
          <w:numId w:val="6"/>
        </w:numPr>
        <w:autoSpaceDE w:val="0"/>
        <w:autoSpaceDN w:val="0"/>
        <w:adjustRightInd w:val="0"/>
        <w:spacing w:after="0"/>
        <w:jc w:val="both"/>
        <w:rPr>
          <w:rFonts w:ascii="Trebuchet MS" w:eastAsia="Calibri" w:hAnsi="Trebuchet MS" w:cstheme="minorBidi"/>
        </w:rPr>
      </w:pPr>
      <w:r w:rsidRPr="00C54CE2">
        <w:rPr>
          <w:rFonts w:ascii="Trebuchet MS" w:eastAsia="Calibri" w:hAnsi="Trebuchet MS" w:cstheme="minorBidi"/>
        </w:rPr>
        <w:t>złożony, w latach 2003-2006, z wynikiem pozytywnym egzamin na audytora wewnętrznego przed Komisją Egzaminacyjną powołaną przez Ministra Finansów, lub</w:t>
      </w:r>
      <w:r>
        <w:rPr>
          <w:rFonts w:ascii="Trebuchet MS" w:eastAsia="Calibri" w:hAnsi="Trebuchet MS" w:cstheme="minorBidi"/>
        </w:rPr>
        <w:t xml:space="preserve"> </w:t>
      </w:r>
    </w:p>
    <w:p w:rsidR="008E2C05" w:rsidRPr="00C54CE2" w:rsidRDefault="008E2C05" w:rsidP="00964DFD">
      <w:pPr>
        <w:pStyle w:val="Akapitzlist"/>
        <w:numPr>
          <w:ilvl w:val="0"/>
          <w:numId w:val="6"/>
        </w:numPr>
        <w:rPr>
          <w:rFonts w:eastAsia="Calibri"/>
        </w:rPr>
      </w:pPr>
      <w:r w:rsidRPr="00C54CE2">
        <w:rPr>
          <w:rFonts w:ascii="Trebuchet MS" w:eastAsia="Calibri" w:hAnsi="Trebuchet MS" w:cstheme="minorBidi"/>
        </w:rPr>
        <w:t>uprawnienia biegłego rewidenta, lub</w:t>
      </w:r>
    </w:p>
    <w:p w:rsidR="00EB643D" w:rsidRPr="008E2C05" w:rsidRDefault="008E2C05" w:rsidP="00C54CE2">
      <w:pPr>
        <w:pStyle w:val="Akapitzlist"/>
        <w:jc w:val="both"/>
        <w:rPr>
          <w:bCs/>
        </w:rPr>
      </w:pPr>
      <w:r>
        <w:rPr>
          <w:rFonts w:ascii="Trebuchet MS" w:eastAsia="Calibri" w:hAnsi="Trebuchet MS"/>
        </w:rPr>
        <w:t xml:space="preserve">d) </w:t>
      </w:r>
      <w:r w:rsidRPr="00C54CE2">
        <w:rPr>
          <w:rFonts w:ascii="Trebuchet MS" w:eastAsia="Calibri" w:hAnsi="Trebuchet MS"/>
        </w:rPr>
        <w:t>dwuletnia praktyka w zakresie audytu wewnętrznego</w:t>
      </w:r>
      <w:r>
        <w:rPr>
          <w:rFonts w:ascii="Trebuchet MS" w:eastAsia="Calibri" w:hAnsi="Trebuchet MS"/>
        </w:rPr>
        <w:t>,</w:t>
      </w:r>
      <w:r w:rsidRPr="00C54CE2">
        <w:rPr>
          <w:rFonts w:ascii="Trebuchet MS" w:eastAsia="Calibri" w:hAnsi="Trebuchet MS"/>
        </w:rPr>
        <w:t xml:space="preserve"> o której mowa w art. 286 ust. 2, pkt 1-3 ustawy z dnia 27 sierpnia 2009 r. o finansach publicznych i legitymowanie się dyplomem ukończenia studiów podyplomowych w zakresie audytu wewnętrznego, wydanym przez jednostkę organizacyjną, która w dniu wydania dyplomu była uprawniona, zgodnie z odrębnymi ustawami, do nadawania stopnia naukowego doktora nauk ekonomicznych lub prawnych.</w:t>
      </w:r>
    </w:p>
    <w:p w:rsidR="00EB643D" w:rsidRPr="00A56C18" w:rsidRDefault="00926AA4" w:rsidP="00C54CE2">
      <w:pPr>
        <w:ind w:left="426" w:hanging="426"/>
        <w:jc w:val="both"/>
        <w:rPr>
          <w:rFonts w:ascii="Trebuchet MS" w:hAnsi="Trebuchet MS"/>
        </w:rPr>
      </w:pPr>
      <w:r>
        <w:rPr>
          <w:rFonts w:ascii="Trebuchet MS" w:hAnsi="Trebuchet MS"/>
        </w:rPr>
        <w:t>5.5</w:t>
      </w:r>
      <w:r w:rsidR="00D563ED">
        <w:rPr>
          <w:rFonts w:ascii="Trebuchet MS" w:hAnsi="Trebuchet MS"/>
        </w:rPr>
        <w:t xml:space="preserve"> </w:t>
      </w:r>
      <w:r w:rsidR="00B91FBB" w:rsidRPr="00B91FBB">
        <w:rPr>
          <w:rFonts w:ascii="Trebuchet MS" w:hAnsi="Trebuchet MS"/>
        </w:rPr>
        <w:t xml:space="preserve">Zamawiający dokona oceny, czy Wykonawca nie podlega wykluczeniu oraz spełnia warunki udziału w postępowaniu na podstawie złożonego przez Wykonawcę oświadczenia, sporządzonego zgodnie ze wzorem stanowiącym </w:t>
      </w:r>
      <w:r w:rsidR="00B91FBB" w:rsidRPr="00E72423">
        <w:rPr>
          <w:rFonts w:ascii="Trebuchet MS" w:hAnsi="Trebuchet MS"/>
          <w:b/>
        </w:rPr>
        <w:t>załącznik nr 3</w:t>
      </w:r>
      <w:r w:rsidR="00B91FBB" w:rsidRPr="00B91FBB">
        <w:rPr>
          <w:rFonts w:ascii="Trebuchet MS" w:hAnsi="Trebuchet MS"/>
        </w:rPr>
        <w:t xml:space="preserve"> do SIWZ. Informacje zawarte w oświadczeniu stanowią wstępne potwierdzenie, że Wykonawca nie podlega wykluczeniu oraz spełnia warunki udziału w postępowaniu.</w:t>
      </w:r>
    </w:p>
    <w:p w:rsidR="00926AA4" w:rsidRDefault="00926AA4" w:rsidP="00A56C18">
      <w:pPr>
        <w:ind w:left="426" w:hanging="426"/>
        <w:jc w:val="both"/>
        <w:rPr>
          <w:rFonts w:ascii="Trebuchet MS" w:hAnsi="Trebuchet MS"/>
        </w:rPr>
      </w:pPr>
      <w:r>
        <w:rPr>
          <w:rFonts w:ascii="Trebuchet MS" w:hAnsi="Trebuchet MS"/>
        </w:rPr>
        <w:t>5.6</w:t>
      </w:r>
      <w:r w:rsidR="005B322F" w:rsidRPr="00A56C18">
        <w:rPr>
          <w:rFonts w:ascii="Trebuchet MS" w:hAnsi="Trebuchet MS"/>
        </w:rPr>
        <w:t xml:space="preserve"> Wykonawca może polegać na zdolnościach technicznych lub zawodowych lub sytuacji finansowej lub ekonomicznej  innych podmiotów, niezależnie od charakteru prawnego łączących go z nim stosunków prawnych.</w:t>
      </w:r>
    </w:p>
    <w:p w:rsidR="005B322F" w:rsidRDefault="005B322F" w:rsidP="00926AA4">
      <w:pPr>
        <w:ind w:left="426"/>
        <w:jc w:val="both"/>
        <w:rPr>
          <w:rFonts w:ascii="Trebuchet MS" w:hAnsi="Trebuchet MS"/>
        </w:rPr>
      </w:pPr>
      <w:r w:rsidRPr="00A56C18">
        <w:rPr>
          <w:rFonts w:ascii="Trebuchet MS" w:hAnsi="Trebuchet M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B322F" w:rsidRPr="005B322F" w:rsidRDefault="00926AA4" w:rsidP="005B322F">
      <w:pPr>
        <w:ind w:left="426" w:hanging="426"/>
        <w:jc w:val="both"/>
        <w:rPr>
          <w:rFonts w:ascii="Trebuchet MS" w:hAnsi="Trebuchet MS"/>
        </w:rPr>
      </w:pPr>
      <w:r>
        <w:rPr>
          <w:rFonts w:ascii="Trebuchet MS" w:hAnsi="Trebuchet MS"/>
        </w:rPr>
        <w:t xml:space="preserve">5.7 </w:t>
      </w:r>
      <w:r w:rsidR="005B322F" w:rsidRPr="005B322F">
        <w:rPr>
          <w:rFonts w:ascii="Trebuchet MS" w:hAnsi="Trebuchet MS"/>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art. 24 ust. 5 pkt 1 ustawy Pzp.</w:t>
      </w:r>
    </w:p>
    <w:p w:rsidR="005B322F" w:rsidRPr="005B322F" w:rsidRDefault="00926AA4" w:rsidP="005B322F">
      <w:pPr>
        <w:ind w:left="426" w:hanging="426"/>
        <w:jc w:val="both"/>
        <w:rPr>
          <w:rFonts w:ascii="Trebuchet MS" w:hAnsi="Trebuchet MS"/>
        </w:rPr>
      </w:pPr>
      <w:r>
        <w:rPr>
          <w:rFonts w:ascii="Trebuchet MS" w:hAnsi="Trebuchet MS"/>
        </w:rPr>
        <w:t>5.8</w:t>
      </w:r>
      <w:r w:rsidR="005B322F" w:rsidRPr="005B322F">
        <w:rPr>
          <w:rFonts w:ascii="Trebuchet MS" w:hAnsi="Trebuchet MS"/>
        </w:rPr>
        <w:t xml:space="preserve"> W odniesieniu do warunków dotyczących wykształcenia, kwalifikacji zawodowych lub doświadczenia, Wykonawc</w:t>
      </w:r>
      <w:r w:rsidR="001F6602">
        <w:rPr>
          <w:rFonts w:ascii="Trebuchet MS" w:hAnsi="Trebuchet MS"/>
        </w:rPr>
        <w:t>a</w:t>
      </w:r>
      <w:r w:rsidR="005B322F" w:rsidRPr="005B322F">
        <w:rPr>
          <w:rFonts w:ascii="Trebuchet MS" w:hAnsi="Trebuchet MS"/>
        </w:rPr>
        <w:t xml:space="preserve"> mo</w:t>
      </w:r>
      <w:r w:rsidR="001F6602">
        <w:rPr>
          <w:rFonts w:ascii="Trebuchet MS" w:hAnsi="Trebuchet MS"/>
        </w:rPr>
        <w:t>że</w:t>
      </w:r>
      <w:r w:rsidR="005B322F" w:rsidRPr="005B322F">
        <w:rPr>
          <w:rFonts w:ascii="Trebuchet MS" w:hAnsi="Trebuchet MS"/>
        </w:rPr>
        <w:t xml:space="preserve"> polegać na zdolnościach innych podmiotów, jeśli podmioty te </w:t>
      </w:r>
      <w:r w:rsidR="001F6602">
        <w:rPr>
          <w:rFonts w:ascii="Trebuchet MS" w:hAnsi="Trebuchet MS"/>
        </w:rPr>
        <w:t>będą realizować usługi</w:t>
      </w:r>
      <w:r w:rsidR="005B322F" w:rsidRPr="005B322F">
        <w:rPr>
          <w:rFonts w:ascii="Trebuchet MS" w:hAnsi="Trebuchet MS"/>
        </w:rPr>
        <w:t>, do realizacji których te zdolności są wymagane</w:t>
      </w:r>
      <w:r w:rsidR="00DA0E65">
        <w:rPr>
          <w:rFonts w:ascii="Trebuchet MS" w:hAnsi="Trebuchet MS"/>
        </w:rPr>
        <w:t xml:space="preserve"> przez Z</w:t>
      </w:r>
      <w:r w:rsidR="001F6602">
        <w:rPr>
          <w:rFonts w:ascii="Trebuchet MS" w:hAnsi="Trebuchet MS"/>
        </w:rPr>
        <w:t>amawiającego</w:t>
      </w:r>
      <w:r w:rsidR="005B322F" w:rsidRPr="005B322F">
        <w:rPr>
          <w:rFonts w:ascii="Trebuchet MS" w:hAnsi="Trebuchet MS"/>
        </w:rPr>
        <w:t>.</w:t>
      </w:r>
    </w:p>
    <w:p w:rsidR="001438E9" w:rsidRDefault="00926AA4" w:rsidP="00926AA4">
      <w:pPr>
        <w:ind w:left="567" w:hanging="567"/>
        <w:jc w:val="both"/>
        <w:rPr>
          <w:rFonts w:ascii="Trebuchet MS" w:hAnsi="Trebuchet MS"/>
        </w:rPr>
      </w:pPr>
      <w:r>
        <w:rPr>
          <w:rFonts w:ascii="Trebuchet MS" w:hAnsi="Trebuchet MS"/>
        </w:rPr>
        <w:t>5.9</w:t>
      </w:r>
      <w:r w:rsidR="005B322F" w:rsidRPr="005B322F">
        <w:rPr>
          <w:rFonts w:ascii="Trebuchet MS" w:hAnsi="Trebuchet MS"/>
        </w:rPr>
        <w:t xml:space="preserve"> Wykonawcy mogą wspólnie ubiegać się o udzielenie zamówienia. W takim przypadku Wykonawcy ustanawiają pełnomocnika do reprezentowania ich w postępowaniu </w:t>
      </w:r>
      <w:r w:rsidR="00274ECB">
        <w:rPr>
          <w:rFonts w:ascii="Trebuchet MS" w:hAnsi="Trebuchet MS"/>
        </w:rPr>
        <w:br/>
      </w:r>
      <w:r w:rsidR="005B322F" w:rsidRPr="005B322F">
        <w:rPr>
          <w:rFonts w:ascii="Trebuchet MS" w:hAnsi="Trebuchet MS"/>
        </w:rPr>
        <w:t xml:space="preserve">o udzielenie zamówienia albo reprezentowania w postępowaniu i zawarcia umowy </w:t>
      </w:r>
      <w:r w:rsidR="00274ECB">
        <w:rPr>
          <w:rFonts w:ascii="Trebuchet MS" w:hAnsi="Trebuchet MS"/>
        </w:rPr>
        <w:br/>
      </w:r>
      <w:r w:rsidR="005B322F" w:rsidRPr="005B322F">
        <w:rPr>
          <w:rFonts w:ascii="Trebuchet MS" w:hAnsi="Trebuchet MS"/>
        </w:rPr>
        <w:t xml:space="preserve">w sprawie zamówienia publicznego. Pełnomocnictwo w formie pisemnej (oryginał lub </w:t>
      </w:r>
      <w:r w:rsidR="005B322F" w:rsidRPr="005B322F">
        <w:rPr>
          <w:rFonts w:ascii="Trebuchet MS" w:hAnsi="Trebuchet MS"/>
        </w:rPr>
        <w:lastRenderedPageBreak/>
        <w:t>kopia potwierdzona za zgodność z oryginałem przez notariusza lub mocodawcę) należy</w:t>
      </w:r>
      <w:r w:rsidR="00274ECB">
        <w:rPr>
          <w:rFonts w:ascii="Trebuchet MS" w:hAnsi="Trebuchet MS"/>
        </w:rPr>
        <w:t xml:space="preserve"> </w:t>
      </w:r>
      <w:r w:rsidR="005B322F" w:rsidRPr="005B322F">
        <w:rPr>
          <w:rFonts w:ascii="Trebuchet MS" w:hAnsi="Trebuchet MS"/>
        </w:rPr>
        <w:t>dołączyć do oferty.</w:t>
      </w:r>
    </w:p>
    <w:p w:rsidR="00F7605D" w:rsidRPr="00926AA4" w:rsidRDefault="00926AA4" w:rsidP="00926AA4">
      <w:pPr>
        <w:ind w:left="567" w:hanging="567"/>
        <w:jc w:val="both"/>
        <w:rPr>
          <w:rFonts w:ascii="Trebuchet MS" w:hAnsi="Trebuchet MS" w:cs="Arial"/>
        </w:rPr>
      </w:pPr>
      <w:r>
        <w:rPr>
          <w:rFonts w:ascii="Trebuchet MS" w:hAnsi="Trebuchet MS" w:cs="Arial"/>
        </w:rPr>
        <w:t xml:space="preserve">5.10 </w:t>
      </w:r>
      <w:r w:rsidR="00F7605D" w:rsidRPr="00926AA4">
        <w:rPr>
          <w:rFonts w:ascii="Trebuchet MS" w:hAnsi="Trebuchet MS" w:cs="Arial"/>
        </w:rPr>
        <w:t xml:space="preserve">Zamawiający wykluczy z postępowania z przyczyn określonych w ustawie Pzp zgodnie z: </w:t>
      </w:r>
    </w:p>
    <w:p w:rsidR="00F7605D" w:rsidRPr="00A56C18" w:rsidRDefault="00F7605D" w:rsidP="00964DFD">
      <w:pPr>
        <w:numPr>
          <w:ilvl w:val="0"/>
          <w:numId w:val="2"/>
        </w:numPr>
        <w:spacing w:after="0" w:line="240" w:lineRule="auto"/>
        <w:contextualSpacing/>
        <w:jc w:val="both"/>
        <w:rPr>
          <w:rFonts w:ascii="Trebuchet MS" w:eastAsia="Times New Roman" w:hAnsi="Trebuchet MS" w:cs="Arial"/>
          <w:u w:val="single"/>
          <w:lang w:eastAsia="pl-PL"/>
        </w:rPr>
      </w:pPr>
      <w:r w:rsidRPr="00A56C18">
        <w:rPr>
          <w:rFonts w:ascii="Trebuchet MS" w:eastAsia="Times New Roman" w:hAnsi="Trebuchet MS" w:cs="Arial"/>
          <w:u w:val="single"/>
          <w:lang w:eastAsia="pl-PL"/>
        </w:rPr>
        <w:t xml:space="preserve">art. 24 ust 1 pkt 12 oraz zgodnie z art. 24 ust. 1 pkt: </w:t>
      </w:r>
    </w:p>
    <w:p w:rsidR="00F7605D" w:rsidRPr="00A56C18" w:rsidRDefault="00F7605D" w:rsidP="00F7605D">
      <w:pPr>
        <w:spacing w:after="0" w:line="240" w:lineRule="auto"/>
        <w:jc w:val="both"/>
        <w:rPr>
          <w:rFonts w:ascii="Trebuchet MS" w:eastAsia="Times New Roman" w:hAnsi="Trebuchet MS" w:cs="Arial"/>
          <w:u w:val="single"/>
          <w:lang w:eastAsia="pl-PL"/>
        </w:rPr>
      </w:pPr>
    </w:p>
    <w:p w:rsidR="00F7605D" w:rsidRPr="00A56C18" w:rsidRDefault="00F7605D" w:rsidP="00A56C18">
      <w:pPr>
        <w:spacing w:after="0" w:line="240" w:lineRule="auto"/>
        <w:ind w:left="426" w:hanging="284"/>
        <w:jc w:val="both"/>
        <w:rPr>
          <w:rFonts w:ascii="Trebuchet MS" w:eastAsia="Times New Roman" w:hAnsi="Trebuchet MS" w:cs="Arial"/>
          <w:lang w:eastAsia="pl-PL"/>
        </w:rPr>
      </w:pPr>
      <w:r w:rsidRPr="00A56C18">
        <w:rPr>
          <w:rFonts w:ascii="Trebuchet MS" w:eastAsia="Times New Roman" w:hAnsi="Trebuchet MS" w:cs="Arial"/>
          <w:lang w:eastAsia="pl-PL"/>
        </w:rPr>
        <w:t>13) Wykonawcę będącego osobą fizyczną, którego prawomocnie skazano za przestępstwo:</w:t>
      </w:r>
    </w:p>
    <w:p w:rsidR="00F7605D" w:rsidRPr="00274ECB" w:rsidRDefault="00F7605D" w:rsidP="00274ECB">
      <w:pPr>
        <w:spacing w:after="0" w:line="240" w:lineRule="auto"/>
        <w:ind w:left="851" w:hanging="284"/>
        <w:jc w:val="both"/>
        <w:rPr>
          <w:rFonts w:ascii="Trebuchet MS" w:eastAsia="Times New Roman" w:hAnsi="Trebuchet MS" w:cs="Calibri"/>
          <w:lang w:eastAsia="pl-PL"/>
        </w:rPr>
      </w:pPr>
      <w:r w:rsidRPr="00A56C18">
        <w:rPr>
          <w:rFonts w:ascii="Trebuchet MS" w:eastAsia="Times New Roman" w:hAnsi="Trebuchet MS" w:cs="Arial"/>
          <w:lang w:eastAsia="pl-PL"/>
        </w:rPr>
        <w:t xml:space="preserve">a) o którym mowa w art. 165a, art. 181– 188, art. 189a, art. 218–221, art. 228–230a, art. 250a, art. 258 lub art.270 –309 ustawy z dnia 6 czerwca 1997 r. – </w:t>
      </w:r>
      <w:r w:rsidRPr="00A56C18">
        <w:rPr>
          <w:rFonts w:ascii="Trebuchet MS" w:eastAsia="Times New Roman" w:hAnsi="Trebuchet MS" w:cs="Calibri"/>
          <w:lang w:eastAsia="pl-PL"/>
        </w:rPr>
        <w:t xml:space="preserve">Kodeks karny (t.j. Dz. U. z 2017 r. poz. 2204) lub art. 46 lub art.48 ustawy z dnia 25 czerwca </w:t>
      </w:r>
      <w:r w:rsidR="00274ECB">
        <w:rPr>
          <w:rFonts w:ascii="Trebuchet MS" w:eastAsia="Times New Roman" w:hAnsi="Trebuchet MS" w:cs="Calibri"/>
          <w:lang w:eastAsia="pl-PL"/>
        </w:rPr>
        <w:br/>
      </w:r>
      <w:r w:rsidRPr="00A56C18">
        <w:rPr>
          <w:rFonts w:ascii="Trebuchet MS" w:eastAsia="Times New Roman" w:hAnsi="Trebuchet MS" w:cs="Calibri"/>
          <w:lang w:eastAsia="pl-PL"/>
        </w:rPr>
        <w:t>2010 r. o sporcie (t.j. Dz. U. z 2017 r. poz. 1463</w:t>
      </w:r>
      <w:r w:rsidR="00274ECB">
        <w:rPr>
          <w:rFonts w:ascii="Trebuchet MS" w:eastAsia="Times New Roman" w:hAnsi="Trebuchet MS" w:cs="Calibri"/>
          <w:lang w:eastAsia="pl-PL"/>
        </w:rPr>
        <w:t>,</w:t>
      </w:r>
      <w:r w:rsidRPr="00A56C18">
        <w:rPr>
          <w:rFonts w:ascii="Trebuchet MS" w:eastAsia="Times New Roman" w:hAnsi="Trebuchet MS" w:cs="Calibri"/>
          <w:lang w:eastAsia="pl-PL"/>
        </w:rPr>
        <w:t xml:space="preserve"> ze zm.),</w:t>
      </w:r>
    </w:p>
    <w:p w:rsidR="00F7605D" w:rsidRPr="00A56C18" w:rsidRDefault="00F7605D" w:rsidP="001438E9">
      <w:pPr>
        <w:spacing w:after="0" w:line="276" w:lineRule="auto"/>
        <w:ind w:left="851" w:hanging="284"/>
        <w:jc w:val="both"/>
        <w:rPr>
          <w:rFonts w:ascii="Trebuchet MS" w:eastAsia="Times New Roman" w:hAnsi="Trebuchet MS" w:cs="Calibri"/>
          <w:lang w:eastAsia="pl-PL"/>
        </w:rPr>
      </w:pPr>
      <w:r w:rsidRPr="00A56C18">
        <w:rPr>
          <w:rFonts w:ascii="Trebuchet MS" w:eastAsia="Times New Roman" w:hAnsi="Trebuchet MS" w:cs="Calibri"/>
          <w:lang w:eastAsia="pl-PL"/>
        </w:rPr>
        <w:t xml:space="preserve">b) o charakterze terrorystycznym, o którym mowa w art. 115 § 20 ustawy z dnia </w:t>
      </w:r>
      <w:r w:rsidR="00274ECB">
        <w:rPr>
          <w:rFonts w:ascii="Trebuchet MS" w:eastAsia="Times New Roman" w:hAnsi="Trebuchet MS" w:cs="Calibri"/>
          <w:lang w:eastAsia="pl-PL"/>
        </w:rPr>
        <w:br/>
      </w:r>
      <w:r w:rsidRPr="00A56C18">
        <w:rPr>
          <w:rFonts w:ascii="Trebuchet MS" w:eastAsia="Times New Roman" w:hAnsi="Trebuchet MS" w:cs="Calibri"/>
          <w:lang w:eastAsia="pl-PL"/>
        </w:rPr>
        <w:t>6 czerwca 1997 r. – Kodeks karny</w:t>
      </w:r>
      <w:r w:rsidR="00274ECB">
        <w:rPr>
          <w:rFonts w:ascii="Trebuchet MS" w:eastAsia="Times New Roman" w:hAnsi="Trebuchet MS" w:cs="Calibri"/>
          <w:lang w:eastAsia="pl-PL"/>
        </w:rPr>
        <w:t xml:space="preserve"> (t.j. </w:t>
      </w:r>
      <w:r w:rsidR="00274ECB" w:rsidRPr="00274ECB">
        <w:rPr>
          <w:rFonts w:ascii="Trebuchet MS" w:eastAsia="Times New Roman" w:hAnsi="Trebuchet MS" w:cs="Calibri"/>
          <w:lang w:eastAsia="pl-PL"/>
        </w:rPr>
        <w:t>Dz.</w:t>
      </w:r>
      <w:r w:rsidR="00274ECB">
        <w:rPr>
          <w:rFonts w:ascii="Trebuchet MS" w:eastAsia="Times New Roman" w:hAnsi="Trebuchet MS" w:cs="Calibri"/>
          <w:lang w:eastAsia="pl-PL"/>
        </w:rPr>
        <w:t xml:space="preserve"> </w:t>
      </w:r>
      <w:r w:rsidR="00274ECB" w:rsidRPr="00274ECB">
        <w:rPr>
          <w:rFonts w:ascii="Trebuchet MS" w:eastAsia="Times New Roman" w:hAnsi="Trebuchet MS" w:cs="Calibri"/>
          <w:lang w:eastAsia="pl-PL"/>
        </w:rPr>
        <w:t>U.</w:t>
      </w:r>
      <w:r w:rsidR="00274ECB">
        <w:rPr>
          <w:rFonts w:ascii="Trebuchet MS" w:eastAsia="Times New Roman" w:hAnsi="Trebuchet MS" w:cs="Calibri"/>
          <w:lang w:eastAsia="pl-PL"/>
        </w:rPr>
        <w:t xml:space="preserve"> z </w:t>
      </w:r>
      <w:r w:rsidR="00274ECB" w:rsidRPr="00274ECB">
        <w:rPr>
          <w:rFonts w:ascii="Trebuchet MS" w:eastAsia="Times New Roman" w:hAnsi="Trebuchet MS" w:cs="Calibri"/>
          <w:lang w:eastAsia="pl-PL"/>
        </w:rPr>
        <w:t>2017</w:t>
      </w:r>
      <w:r w:rsidR="00274ECB">
        <w:rPr>
          <w:rFonts w:ascii="Trebuchet MS" w:eastAsia="Times New Roman" w:hAnsi="Trebuchet MS" w:cs="Calibri"/>
          <w:lang w:eastAsia="pl-PL"/>
        </w:rPr>
        <w:t xml:space="preserve"> r</w:t>
      </w:r>
      <w:r w:rsidR="00274ECB" w:rsidRPr="00274ECB">
        <w:rPr>
          <w:rFonts w:ascii="Trebuchet MS" w:eastAsia="Times New Roman" w:hAnsi="Trebuchet MS" w:cs="Calibri"/>
          <w:lang w:eastAsia="pl-PL"/>
        </w:rPr>
        <w:t>.</w:t>
      </w:r>
      <w:r w:rsidR="00274ECB">
        <w:rPr>
          <w:rFonts w:ascii="Trebuchet MS" w:eastAsia="Times New Roman" w:hAnsi="Trebuchet MS" w:cs="Calibri"/>
          <w:lang w:eastAsia="pl-PL"/>
        </w:rPr>
        <w:t xml:space="preserve"> poz. </w:t>
      </w:r>
      <w:r w:rsidR="00274ECB" w:rsidRPr="00274ECB">
        <w:rPr>
          <w:rFonts w:ascii="Trebuchet MS" w:eastAsia="Times New Roman" w:hAnsi="Trebuchet MS" w:cs="Calibri"/>
          <w:lang w:eastAsia="pl-PL"/>
        </w:rPr>
        <w:t>2204</w:t>
      </w:r>
      <w:r w:rsidR="00274ECB">
        <w:rPr>
          <w:rFonts w:ascii="Trebuchet MS" w:eastAsia="Times New Roman" w:hAnsi="Trebuchet MS" w:cs="Calibri"/>
          <w:lang w:eastAsia="pl-PL"/>
        </w:rPr>
        <w:t>, ze zm.)</w:t>
      </w:r>
      <w:r w:rsidRPr="00A56C18">
        <w:rPr>
          <w:rFonts w:ascii="Trebuchet MS" w:eastAsia="Times New Roman" w:hAnsi="Trebuchet MS" w:cs="Calibri"/>
          <w:lang w:eastAsia="pl-PL"/>
        </w:rPr>
        <w:t>,</w:t>
      </w:r>
    </w:p>
    <w:p w:rsidR="00F7605D" w:rsidRPr="00A56C18" w:rsidRDefault="00F7605D" w:rsidP="001438E9">
      <w:pPr>
        <w:spacing w:after="0" w:line="276" w:lineRule="auto"/>
        <w:ind w:left="851" w:hanging="284"/>
        <w:jc w:val="both"/>
        <w:rPr>
          <w:rFonts w:ascii="Trebuchet MS" w:eastAsia="Times New Roman" w:hAnsi="Trebuchet MS" w:cs="Calibri"/>
          <w:lang w:eastAsia="pl-PL"/>
        </w:rPr>
      </w:pPr>
      <w:r w:rsidRPr="00A56C18">
        <w:rPr>
          <w:rFonts w:ascii="Trebuchet MS" w:eastAsia="Times New Roman" w:hAnsi="Trebuchet MS" w:cs="Calibri"/>
          <w:lang w:eastAsia="pl-PL"/>
        </w:rPr>
        <w:t>c) skarbowe,</w:t>
      </w:r>
    </w:p>
    <w:p w:rsidR="00F7605D" w:rsidRPr="00A56C18" w:rsidRDefault="00F7605D" w:rsidP="001438E9">
      <w:pPr>
        <w:spacing w:after="0" w:line="276" w:lineRule="auto"/>
        <w:ind w:left="851" w:hanging="284"/>
        <w:jc w:val="both"/>
        <w:rPr>
          <w:rFonts w:ascii="Trebuchet MS" w:eastAsia="Times New Roman" w:hAnsi="Trebuchet MS" w:cs="Calibri"/>
          <w:lang w:eastAsia="pl-PL"/>
        </w:rPr>
      </w:pPr>
      <w:r w:rsidRPr="00A56C18">
        <w:rPr>
          <w:rFonts w:ascii="Trebuchet MS" w:eastAsia="Times New Roman" w:hAnsi="Trebuchet MS" w:cs="Calibri"/>
          <w:lang w:eastAsia="pl-PL"/>
        </w:rPr>
        <w:t>d) o którym mowa w art. 9 lub art. 10 ustawy z dnia 15</w:t>
      </w:r>
      <w:r w:rsidR="00274ECB">
        <w:rPr>
          <w:rFonts w:ascii="Trebuchet MS" w:eastAsia="Times New Roman" w:hAnsi="Trebuchet MS" w:cs="Calibri"/>
          <w:lang w:eastAsia="pl-PL"/>
        </w:rPr>
        <w:t xml:space="preserve"> </w:t>
      </w:r>
      <w:r w:rsidRPr="00A56C18">
        <w:rPr>
          <w:rFonts w:ascii="Trebuchet MS" w:eastAsia="Times New Roman" w:hAnsi="Trebuchet MS" w:cs="Calibri"/>
          <w:lang w:eastAsia="pl-PL"/>
        </w:rPr>
        <w:t>czerwca 2012 r. o skutkach powierzania wykonywania pracy cudzoziemcom przebywającym wbrew przepisom na terytorium Rzeczypospolitej Polskiej (Dz. U.</w:t>
      </w:r>
      <w:r w:rsidR="00274ECB">
        <w:rPr>
          <w:rFonts w:ascii="Trebuchet MS" w:eastAsia="Times New Roman" w:hAnsi="Trebuchet MS" w:cs="Calibri"/>
          <w:lang w:eastAsia="pl-PL"/>
        </w:rPr>
        <w:t xml:space="preserve"> z 2012 r.</w:t>
      </w:r>
      <w:r w:rsidRPr="00A56C18">
        <w:rPr>
          <w:rFonts w:ascii="Trebuchet MS" w:eastAsia="Times New Roman" w:hAnsi="Trebuchet MS" w:cs="Calibri"/>
          <w:lang w:eastAsia="pl-PL"/>
        </w:rPr>
        <w:t xml:space="preserve"> poz. 769</w:t>
      </w:r>
      <w:r w:rsidR="00274ECB">
        <w:rPr>
          <w:rFonts w:ascii="Trebuchet MS" w:eastAsia="Times New Roman" w:hAnsi="Trebuchet MS" w:cs="Calibri"/>
          <w:lang w:eastAsia="pl-PL"/>
        </w:rPr>
        <w:t>, ze zm.</w:t>
      </w:r>
      <w:r w:rsidRPr="00A56C18">
        <w:rPr>
          <w:rFonts w:ascii="Trebuchet MS" w:eastAsia="Times New Roman" w:hAnsi="Trebuchet MS" w:cs="Calibri"/>
          <w:lang w:eastAsia="pl-PL"/>
        </w:rPr>
        <w:t>);</w:t>
      </w:r>
    </w:p>
    <w:p w:rsidR="00F7605D" w:rsidRPr="00A56C18" w:rsidRDefault="00F7605D" w:rsidP="00A56C18">
      <w:pPr>
        <w:spacing w:before="120" w:after="200" w:line="276" w:lineRule="auto"/>
        <w:ind w:left="426" w:hanging="284"/>
        <w:jc w:val="both"/>
        <w:rPr>
          <w:rFonts w:ascii="Trebuchet MS" w:eastAsia="Times New Roman" w:hAnsi="Trebuchet MS" w:cs="Calibri"/>
          <w:lang w:eastAsia="pl-PL"/>
        </w:rPr>
      </w:pPr>
      <w:r w:rsidRPr="00A56C18">
        <w:rPr>
          <w:rFonts w:ascii="Trebuchet MS" w:eastAsia="Times New Roman" w:hAnsi="Trebuchet MS" w:cs="Calibri"/>
          <w:lang w:eastAsia="pl-PL"/>
        </w:rPr>
        <w:t>14) Wykonawcę, jeżeli urzędującego członka jego organu zarządzającego lub nadzorczego, wspólnika spółki współce jawnej lub partnerskiej albo komplementariusza w spółce komandytowej lub komandytowo-akcyjnej lub prokurenta prawomocnie skazano za przestępstwo, o którym mowa w pkt 13;</w:t>
      </w:r>
    </w:p>
    <w:p w:rsidR="00F7605D" w:rsidRPr="00A56C18" w:rsidRDefault="00F7605D" w:rsidP="00A56C18">
      <w:pPr>
        <w:spacing w:after="200" w:line="276" w:lineRule="auto"/>
        <w:ind w:left="426" w:hanging="284"/>
        <w:jc w:val="both"/>
        <w:rPr>
          <w:rFonts w:ascii="Trebuchet MS" w:eastAsia="Times New Roman" w:hAnsi="Trebuchet MS" w:cs="Calibri"/>
          <w:lang w:eastAsia="pl-PL"/>
        </w:rPr>
      </w:pPr>
      <w:r w:rsidRPr="00A56C18">
        <w:rPr>
          <w:rFonts w:ascii="Trebuchet MS" w:eastAsia="Times New Roman" w:hAnsi="Trebuchet MS" w:cs="Calibri"/>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7605D" w:rsidRPr="00A56C18" w:rsidRDefault="00F7605D" w:rsidP="00A56C18">
      <w:pPr>
        <w:spacing w:after="200" w:line="276" w:lineRule="auto"/>
        <w:ind w:left="426" w:hanging="284"/>
        <w:jc w:val="both"/>
        <w:rPr>
          <w:rFonts w:ascii="Trebuchet MS" w:eastAsia="Times New Roman" w:hAnsi="Trebuchet MS" w:cs="Calibri"/>
          <w:lang w:eastAsia="pl-PL"/>
        </w:rPr>
      </w:pPr>
      <w:r w:rsidRPr="00A56C18">
        <w:rPr>
          <w:rFonts w:ascii="Trebuchet MS" w:eastAsia="Times New Roman" w:hAnsi="Trebuchet MS" w:cs="Calibri"/>
          <w:lang w:eastAsia="pl-PL"/>
        </w:rPr>
        <w:t xml:space="preserve">16) Wykonawcę, który w wyniku zamierzonego działania lub rażącego niedbalstwa wprowadził zamawiającego w błąd przy przedstawieniu informacji, że nie podlega wykluczeniu, spełnia warunki udziału w postępowaniu lub obiektywne </w:t>
      </w:r>
      <w:r w:rsidR="004B07C7">
        <w:rPr>
          <w:rFonts w:ascii="Trebuchet MS" w:eastAsia="Times New Roman" w:hAnsi="Trebuchet MS" w:cs="Calibri"/>
          <w:lang w:eastAsia="pl-PL"/>
        </w:rPr>
        <w:br/>
      </w:r>
      <w:r w:rsidRPr="00A56C18">
        <w:rPr>
          <w:rFonts w:ascii="Trebuchet MS" w:eastAsia="Times New Roman" w:hAnsi="Trebuchet MS" w:cs="Calibri"/>
          <w:lang w:eastAsia="pl-PL"/>
        </w:rPr>
        <w:t>i niedyskryminacyjne kryteria, zwane dalej „kryteriami selekcji”, lub który zataił te informacje lub nie jest w stanie przedstawić wymaganych dokumentów;</w:t>
      </w:r>
    </w:p>
    <w:p w:rsidR="00F7605D" w:rsidRPr="00A56C18" w:rsidRDefault="00F7605D" w:rsidP="00A56C18">
      <w:pPr>
        <w:spacing w:after="200" w:line="276" w:lineRule="auto"/>
        <w:ind w:left="426" w:hanging="284"/>
        <w:jc w:val="both"/>
        <w:rPr>
          <w:rFonts w:ascii="Trebuchet MS" w:eastAsia="Times New Roman" w:hAnsi="Trebuchet MS" w:cs="Calibri"/>
          <w:lang w:eastAsia="pl-PL"/>
        </w:rPr>
      </w:pPr>
      <w:r w:rsidRPr="00A56C18">
        <w:rPr>
          <w:rFonts w:ascii="Trebuchet MS" w:eastAsia="Times New Roman" w:hAnsi="Trebuchet MS" w:cs="Calibri"/>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F7605D" w:rsidRPr="00A56C18" w:rsidRDefault="00F7605D" w:rsidP="00A56C18">
      <w:pPr>
        <w:spacing w:after="200" w:line="276" w:lineRule="auto"/>
        <w:ind w:left="426" w:hanging="284"/>
        <w:jc w:val="both"/>
        <w:rPr>
          <w:rFonts w:ascii="Trebuchet MS" w:eastAsia="Times New Roman" w:hAnsi="Trebuchet MS" w:cs="Calibri"/>
          <w:lang w:eastAsia="pl-PL"/>
        </w:rPr>
      </w:pPr>
      <w:r w:rsidRPr="00A56C18">
        <w:rPr>
          <w:rFonts w:ascii="Trebuchet MS" w:eastAsia="Times New Roman" w:hAnsi="Trebuchet MS" w:cs="Calibri"/>
          <w:lang w:eastAsia="pl-PL"/>
        </w:rPr>
        <w:t xml:space="preserve">18) Wykonawcę, który bezprawnie wpływał lub próbował wpłynąć na czynności Zamawiającego lub pozyskać informacje poufne, mogące dać mu przewagę </w:t>
      </w:r>
      <w:r w:rsidR="004B07C7">
        <w:rPr>
          <w:rFonts w:ascii="Trebuchet MS" w:eastAsia="Times New Roman" w:hAnsi="Trebuchet MS" w:cs="Calibri"/>
          <w:lang w:eastAsia="pl-PL"/>
        </w:rPr>
        <w:br/>
      </w:r>
      <w:r w:rsidRPr="00A56C18">
        <w:rPr>
          <w:rFonts w:ascii="Trebuchet MS" w:eastAsia="Times New Roman" w:hAnsi="Trebuchet MS" w:cs="Calibri"/>
          <w:lang w:eastAsia="pl-PL"/>
        </w:rPr>
        <w:t>w postępowaniu o udzielenie zamówienia;</w:t>
      </w:r>
    </w:p>
    <w:p w:rsidR="00F7605D" w:rsidRPr="00A56C18" w:rsidRDefault="00F7605D" w:rsidP="00A56C18">
      <w:pPr>
        <w:spacing w:after="200" w:line="276" w:lineRule="auto"/>
        <w:ind w:left="426" w:hanging="284"/>
        <w:jc w:val="both"/>
        <w:rPr>
          <w:rFonts w:ascii="Trebuchet MS" w:eastAsia="Times New Roman" w:hAnsi="Trebuchet MS" w:cs="Calibri"/>
          <w:lang w:eastAsia="pl-PL"/>
        </w:rPr>
      </w:pPr>
      <w:r w:rsidRPr="00A56C18">
        <w:rPr>
          <w:rFonts w:ascii="Trebuchet MS" w:eastAsia="Times New Roman" w:hAnsi="Trebuchet MS" w:cs="Calibri"/>
          <w:lang w:eastAsia="pl-PL"/>
        </w:rPr>
        <w:lastRenderedPageBreak/>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7605D" w:rsidRPr="00A56C18" w:rsidRDefault="00F7605D" w:rsidP="00A56C18">
      <w:pPr>
        <w:spacing w:after="200" w:line="276" w:lineRule="auto"/>
        <w:ind w:left="426" w:hanging="284"/>
        <w:jc w:val="both"/>
        <w:rPr>
          <w:rFonts w:ascii="Trebuchet MS" w:eastAsia="Times New Roman" w:hAnsi="Trebuchet MS" w:cs="Calibri"/>
          <w:lang w:eastAsia="pl-PL"/>
        </w:rPr>
      </w:pPr>
      <w:r w:rsidRPr="00A56C18">
        <w:rPr>
          <w:rFonts w:ascii="Trebuchet MS" w:eastAsia="Times New Roman" w:hAnsi="Trebuchet MS" w:cs="Calibri"/>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F7605D" w:rsidRPr="00A56C18" w:rsidRDefault="00F7605D" w:rsidP="00A56C18">
      <w:pPr>
        <w:spacing w:after="200" w:line="276" w:lineRule="auto"/>
        <w:ind w:left="426" w:hanging="284"/>
        <w:jc w:val="both"/>
        <w:rPr>
          <w:rFonts w:ascii="Trebuchet MS" w:eastAsia="Times New Roman" w:hAnsi="Trebuchet MS" w:cs="Calibri"/>
          <w:lang w:eastAsia="pl-PL"/>
        </w:rPr>
      </w:pPr>
      <w:r w:rsidRPr="00A56C18">
        <w:rPr>
          <w:rFonts w:ascii="Trebuchet MS" w:eastAsia="Times New Roman" w:hAnsi="Trebuchet MS" w:cs="Calibri"/>
          <w:lang w:eastAsia="pl-PL"/>
        </w:rPr>
        <w:t>21) Wykonawcę będącego podmiotem zbiorowym, wobec którego sąd orzekł zakaz ubiegania się o zamówienia publiczne na podstawie ustawy z dnia 28 października 2002 r. o odpowiedzialności podmiotów zbiorowych za czyny zabronione pod groźbą kary (t.j. Dz. U. z 2016 r. poz. 1541</w:t>
      </w:r>
      <w:r w:rsidR="004B07C7">
        <w:rPr>
          <w:rFonts w:ascii="Trebuchet MS" w:eastAsia="Times New Roman" w:hAnsi="Trebuchet MS" w:cs="Calibri"/>
          <w:lang w:eastAsia="pl-PL"/>
        </w:rPr>
        <w:t>,</w:t>
      </w:r>
      <w:r w:rsidRPr="00A56C18">
        <w:rPr>
          <w:rFonts w:ascii="Trebuchet MS" w:eastAsia="Times New Roman" w:hAnsi="Trebuchet MS" w:cs="Calibri"/>
          <w:lang w:eastAsia="pl-PL"/>
        </w:rPr>
        <w:t xml:space="preserve"> ze zm.);</w:t>
      </w:r>
    </w:p>
    <w:p w:rsidR="00F7605D" w:rsidRPr="00A56C18" w:rsidRDefault="00F7605D" w:rsidP="00A56C18">
      <w:pPr>
        <w:spacing w:after="200" w:line="276" w:lineRule="auto"/>
        <w:ind w:left="426" w:hanging="284"/>
        <w:jc w:val="both"/>
        <w:rPr>
          <w:rFonts w:ascii="Trebuchet MS" w:eastAsia="Times New Roman" w:hAnsi="Trebuchet MS" w:cs="Calibri"/>
          <w:lang w:eastAsia="pl-PL"/>
        </w:rPr>
      </w:pPr>
      <w:r w:rsidRPr="00A56C18">
        <w:rPr>
          <w:rFonts w:ascii="Trebuchet MS" w:eastAsia="Times New Roman" w:hAnsi="Trebuchet MS" w:cs="Calibri"/>
          <w:lang w:eastAsia="pl-PL"/>
        </w:rPr>
        <w:t>22) Wykonawcę, wobec którego orzeczono tytułem środka zapobiegawczego zakaz ubiegania się o zamówienia publiczne;</w:t>
      </w:r>
    </w:p>
    <w:p w:rsidR="00F7605D" w:rsidRPr="00A56C18" w:rsidRDefault="00F7605D" w:rsidP="00A56C18">
      <w:pPr>
        <w:spacing w:after="200" w:line="276" w:lineRule="auto"/>
        <w:ind w:left="426" w:hanging="284"/>
        <w:jc w:val="both"/>
        <w:rPr>
          <w:rFonts w:ascii="Trebuchet MS" w:eastAsia="Times New Roman" w:hAnsi="Trebuchet MS" w:cs="Calibri"/>
          <w:lang w:eastAsia="pl-PL"/>
        </w:rPr>
      </w:pPr>
      <w:r w:rsidRPr="00A56C18">
        <w:rPr>
          <w:rFonts w:ascii="Trebuchet MS" w:eastAsia="Times New Roman" w:hAnsi="Trebuchet MS" w:cs="Calibri"/>
          <w:lang w:eastAsia="pl-PL"/>
        </w:rPr>
        <w:t>23) Wykonawców, którzy należąc do tej samej grupy kapitałowej, w rozumieniu ustawy z dnia 16 lutego 2007 r. o ochronie konkurencji i konsumentów (t.j. Dz. U. z 2017 r. poz. 229</w:t>
      </w:r>
      <w:r w:rsidR="004B07C7">
        <w:rPr>
          <w:rFonts w:ascii="Trebuchet MS" w:eastAsia="Times New Roman" w:hAnsi="Trebuchet MS" w:cs="Calibri"/>
          <w:lang w:eastAsia="pl-PL"/>
        </w:rPr>
        <w:t>,</w:t>
      </w:r>
      <w:r w:rsidRPr="00A56C18">
        <w:rPr>
          <w:rFonts w:ascii="Trebuchet MS" w:eastAsia="Times New Roman" w:hAnsi="Trebuchet MS" w:cs="Calibri"/>
          <w:lang w:eastAsia="pl-PL"/>
        </w:rPr>
        <w:t xml:space="preserve"> ze zm.), złożyli odrębne oferty, oferty częściowe lub wnioski o dopuszczenie do udziału w postępowaniu, chyba że wykażą, że istniejące między nimi powiązania nie prowadzą do zakłócenia konkurencji w postępowaniu o udzielenie zamówienia. </w:t>
      </w:r>
    </w:p>
    <w:p w:rsidR="00F7605D" w:rsidRPr="00A56C18" w:rsidRDefault="00F7605D" w:rsidP="00964DFD">
      <w:pPr>
        <w:numPr>
          <w:ilvl w:val="0"/>
          <w:numId w:val="2"/>
        </w:numPr>
        <w:spacing w:after="200" w:line="276" w:lineRule="auto"/>
        <w:contextualSpacing/>
        <w:jc w:val="both"/>
        <w:rPr>
          <w:rFonts w:ascii="Trebuchet MS" w:eastAsia="Times New Roman" w:hAnsi="Trebuchet MS" w:cs="Calibri"/>
          <w:szCs w:val="20"/>
          <w:u w:val="single"/>
          <w:lang w:eastAsia="pl-PL"/>
        </w:rPr>
      </w:pPr>
      <w:r w:rsidRPr="00A56C18">
        <w:rPr>
          <w:rFonts w:ascii="Trebuchet MS" w:eastAsia="Times New Roman" w:hAnsi="Trebuchet MS" w:cs="Calibri"/>
          <w:szCs w:val="20"/>
          <w:u w:val="single"/>
          <w:lang w:eastAsia="pl-PL"/>
        </w:rPr>
        <w:t xml:space="preserve">art. 24 ust 5 pkt 1: </w:t>
      </w:r>
    </w:p>
    <w:p w:rsidR="00F7605D" w:rsidRPr="00A56C18" w:rsidRDefault="00F7605D" w:rsidP="00F7605D">
      <w:pPr>
        <w:spacing w:after="200" w:line="276" w:lineRule="auto"/>
        <w:jc w:val="both"/>
        <w:rPr>
          <w:rFonts w:ascii="Trebuchet MS" w:eastAsia="Times New Roman" w:hAnsi="Trebuchet MS" w:cs="Calibri"/>
          <w:szCs w:val="20"/>
          <w:lang w:eastAsia="pl-PL"/>
        </w:rPr>
      </w:pPr>
      <w:r w:rsidRPr="00A56C18">
        <w:rPr>
          <w:rFonts w:ascii="Trebuchet MS" w:eastAsia="Times New Roman" w:hAnsi="Trebuchet MS" w:cs="Calibri"/>
          <w:szCs w:val="20"/>
          <w:lang w:eastAsia="pl-PL"/>
        </w:rPr>
        <w:t>z postępowania o udzielenie zamówienia Zamawiający wyklucza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w:t>
      </w:r>
      <w:r w:rsidR="001438E9">
        <w:rPr>
          <w:rFonts w:ascii="Trebuchet MS" w:eastAsia="Times New Roman" w:hAnsi="Trebuchet MS" w:cs="Calibri"/>
          <w:szCs w:val="20"/>
          <w:lang w:eastAsia="pl-PL"/>
        </w:rPr>
        <w:t> </w:t>
      </w:r>
      <w:r w:rsidRPr="00A56C18">
        <w:rPr>
          <w:rFonts w:ascii="Trebuchet MS" w:eastAsia="Times New Roman" w:hAnsi="Trebuchet MS" w:cs="Calibri"/>
          <w:szCs w:val="20"/>
          <w:lang w:eastAsia="pl-PL"/>
        </w:rPr>
        <w:t>r. –  Prawo upadłościowe (Dz. U. z 2015 r. poz. 233, 978, 1166, 1259 i 1844 oraz z 2016</w:t>
      </w:r>
      <w:r w:rsidR="004B07C7">
        <w:rPr>
          <w:rFonts w:ascii="Trebuchet MS" w:eastAsia="Times New Roman" w:hAnsi="Trebuchet MS" w:cs="Calibri"/>
          <w:szCs w:val="20"/>
          <w:lang w:eastAsia="pl-PL"/>
        </w:rPr>
        <w:t xml:space="preserve"> </w:t>
      </w:r>
      <w:r w:rsidRPr="00A56C18">
        <w:rPr>
          <w:rFonts w:ascii="Trebuchet MS" w:eastAsia="Times New Roman" w:hAnsi="Trebuchet MS" w:cs="Calibri"/>
          <w:szCs w:val="20"/>
          <w:lang w:eastAsia="pl-PL"/>
        </w:rPr>
        <w:t>r. poz. 615).</w:t>
      </w:r>
    </w:p>
    <w:p w:rsidR="00F7605D" w:rsidRPr="00A56C18" w:rsidRDefault="00F7605D" w:rsidP="00F7605D">
      <w:pPr>
        <w:spacing w:after="200" w:line="276" w:lineRule="auto"/>
        <w:jc w:val="both"/>
        <w:rPr>
          <w:rFonts w:ascii="Trebuchet MS" w:eastAsia="Times New Roman" w:hAnsi="Trebuchet MS" w:cs="Calibri"/>
          <w:szCs w:val="20"/>
          <w:u w:val="single"/>
          <w:lang w:eastAsia="pl-PL"/>
        </w:rPr>
      </w:pPr>
      <w:r w:rsidRPr="00A56C18">
        <w:rPr>
          <w:rFonts w:ascii="Trebuchet MS" w:eastAsia="Times New Roman" w:hAnsi="Trebuchet MS" w:cs="Calibri"/>
          <w:szCs w:val="20"/>
          <w:u w:val="single"/>
          <w:lang w:eastAsia="pl-PL"/>
        </w:rPr>
        <w:t>Wykluczenie Wykonawcy nastąpi:</w:t>
      </w:r>
    </w:p>
    <w:p w:rsidR="00F7605D" w:rsidRPr="00A56C18" w:rsidRDefault="00F7605D" w:rsidP="00A56C18">
      <w:pPr>
        <w:spacing w:after="200" w:line="276" w:lineRule="auto"/>
        <w:ind w:left="426" w:hanging="284"/>
        <w:jc w:val="both"/>
        <w:rPr>
          <w:rFonts w:ascii="Trebuchet MS" w:eastAsia="Times New Roman" w:hAnsi="Trebuchet MS" w:cs="Calibri"/>
          <w:szCs w:val="20"/>
          <w:lang w:eastAsia="pl-PL"/>
        </w:rPr>
      </w:pPr>
      <w:r w:rsidRPr="00A56C18">
        <w:rPr>
          <w:rFonts w:ascii="Trebuchet MS" w:eastAsia="Times New Roman" w:hAnsi="Trebuchet MS" w:cs="Calibri"/>
          <w:szCs w:val="20"/>
          <w:lang w:eastAsia="pl-PL"/>
        </w:rPr>
        <w:t>1) w przypa</w:t>
      </w:r>
      <w:r>
        <w:rPr>
          <w:rFonts w:ascii="Trebuchet MS" w:eastAsia="Times New Roman" w:hAnsi="Trebuchet MS" w:cs="Calibri"/>
          <w:szCs w:val="20"/>
          <w:lang w:eastAsia="pl-PL"/>
        </w:rPr>
        <w:t xml:space="preserve">dkach, o których mowa w ust. </w:t>
      </w:r>
      <w:r w:rsidR="00F52603">
        <w:rPr>
          <w:rFonts w:ascii="Trebuchet MS" w:eastAsia="Times New Roman" w:hAnsi="Trebuchet MS" w:cs="Calibri"/>
          <w:szCs w:val="20"/>
          <w:lang w:eastAsia="pl-PL"/>
        </w:rPr>
        <w:t>5.10</w:t>
      </w:r>
      <w:r w:rsidRPr="00A56C18">
        <w:rPr>
          <w:rFonts w:ascii="Trebuchet MS" w:eastAsia="Times New Roman" w:hAnsi="Trebuchet MS" w:cs="Calibri"/>
          <w:szCs w:val="20"/>
          <w:lang w:eastAsia="pl-PL"/>
        </w:rPr>
        <w:t xml:space="preserve">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F7605D" w:rsidRPr="00A56C18" w:rsidRDefault="00F7605D" w:rsidP="00A56C18">
      <w:pPr>
        <w:spacing w:after="200" w:line="276" w:lineRule="auto"/>
        <w:ind w:left="426" w:hanging="284"/>
        <w:jc w:val="both"/>
        <w:rPr>
          <w:rFonts w:ascii="Trebuchet MS" w:eastAsia="Times New Roman" w:hAnsi="Trebuchet MS" w:cs="Calibri"/>
          <w:szCs w:val="20"/>
          <w:lang w:eastAsia="pl-PL"/>
        </w:rPr>
      </w:pPr>
      <w:r w:rsidRPr="00A56C18">
        <w:rPr>
          <w:rFonts w:ascii="Trebuchet MS" w:eastAsia="Times New Roman" w:hAnsi="Trebuchet MS" w:cs="Calibri"/>
          <w:szCs w:val="20"/>
          <w:lang w:eastAsia="pl-PL"/>
        </w:rPr>
        <w:lastRenderedPageBreak/>
        <w:t>2) w przypadkach, o których mowa:</w:t>
      </w:r>
    </w:p>
    <w:p w:rsidR="00F7605D" w:rsidRPr="00A56C18" w:rsidRDefault="00F7605D" w:rsidP="00A56C18">
      <w:pPr>
        <w:spacing w:after="200" w:line="276" w:lineRule="auto"/>
        <w:ind w:left="426" w:hanging="284"/>
        <w:jc w:val="both"/>
        <w:rPr>
          <w:rFonts w:ascii="Trebuchet MS" w:eastAsia="Times New Roman" w:hAnsi="Trebuchet MS" w:cs="Calibri"/>
          <w:szCs w:val="20"/>
          <w:lang w:eastAsia="pl-PL"/>
        </w:rPr>
      </w:pPr>
      <w:r>
        <w:rPr>
          <w:rFonts w:ascii="Trebuchet MS" w:eastAsia="Times New Roman" w:hAnsi="Trebuchet MS" w:cs="Calibri"/>
          <w:szCs w:val="20"/>
          <w:lang w:eastAsia="pl-PL"/>
        </w:rPr>
        <w:t xml:space="preserve">a) w ust. </w:t>
      </w:r>
      <w:r w:rsidR="00F52603">
        <w:rPr>
          <w:rFonts w:ascii="Trebuchet MS" w:eastAsia="Times New Roman" w:hAnsi="Trebuchet MS" w:cs="Calibri"/>
          <w:szCs w:val="20"/>
          <w:lang w:eastAsia="pl-PL"/>
        </w:rPr>
        <w:t>5.10</w:t>
      </w:r>
      <w:r w:rsidRPr="00A56C18">
        <w:rPr>
          <w:rFonts w:ascii="Trebuchet MS" w:eastAsia="Times New Roman" w:hAnsi="Trebuchet MS" w:cs="Calibri"/>
          <w:szCs w:val="20"/>
          <w:lang w:eastAsia="pl-PL"/>
        </w:rPr>
        <w:t xml:space="preserve"> pkt 13 lit. d i pkt 14, gdy osoba, o której mowa w tych przepisach, została skazana za przestępstwo wymienione w ust. 3 pkt 13 lit. d, </w:t>
      </w:r>
    </w:p>
    <w:p w:rsidR="00F7605D" w:rsidRPr="00A56C18" w:rsidRDefault="00F7605D" w:rsidP="00A56C18">
      <w:pPr>
        <w:spacing w:after="200" w:line="276" w:lineRule="auto"/>
        <w:ind w:left="426" w:hanging="284"/>
        <w:jc w:val="both"/>
        <w:rPr>
          <w:rFonts w:ascii="Trebuchet MS" w:eastAsia="Times New Roman" w:hAnsi="Trebuchet MS" w:cs="Calibri"/>
          <w:szCs w:val="20"/>
          <w:lang w:eastAsia="pl-PL"/>
        </w:rPr>
      </w:pPr>
      <w:r>
        <w:rPr>
          <w:rFonts w:ascii="Trebuchet MS" w:eastAsia="Times New Roman" w:hAnsi="Trebuchet MS" w:cs="Calibri"/>
          <w:szCs w:val="20"/>
          <w:lang w:eastAsia="pl-PL"/>
        </w:rPr>
        <w:t xml:space="preserve">b) w ust. </w:t>
      </w:r>
      <w:r w:rsidR="00F52603">
        <w:rPr>
          <w:rFonts w:ascii="Trebuchet MS" w:eastAsia="Times New Roman" w:hAnsi="Trebuchet MS" w:cs="Calibri"/>
          <w:szCs w:val="20"/>
          <w:lang w:eastAsia="pl-PL"/>
        </w:rPr>
        <w:t>5.10</w:t>
      </w:r>
      <w:r w:rsidRPr="00A56C18">
        <w:rPr>
          <w:rFonts w:ascii="Trebuchet MS" w:eastAsia="Times New Roman" w:hAnsi="Trebuchet MS" w:cs="Calibri"/>
          <w:szCs w:val="20"/>
          <w:lang w:eastAsia="pl-PL"/>
        </w:rPr>
        <w:t xml:space="preserve"> pkt 15, </w:t>
      </w:r>
    </w:p>
    <w:p w:rsidR="00F7605D" w:rsidRPr="00A56C18" w:rsidRDefault="00F7605D" w:rsidP="00A56C18">
      <w:pPr>
        <w:spacing w:after="200" w:line="276" w:lineRule="auto"/>
        <w:ind w:left="426" w:hanging="284"/>
        <w:jc w:val="both"/>
        <w:rPr>
          <w:rFonts w:ascii="Trebuchet MS" w:eastAsia="Times New Roman" w:hAnsi="Trebuchet MS" w:cs="Calibri"/>
          <w:szCs w:val="20"/>
          <w:lang w:eastAsia="pl-PL"/>
        </w:rPr>
      </w:pPr>
      <w:r w:rsidRPr="00A56C18">
        <w:rPr>
          <w:rFonts w:ascii="Trebuchet MS" w:eastAsia="Times New Roman" w:hAnsi="Trebuchet MS" w:cs="Calibri"/>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7605D" w:rsidRPr="00A56C18" w:rsidRDefault="00F7605D" w:rsidP="00A56C18">
      <w:pPr>
        <w:spacing w:after="200" w:line="276" w:lineRule="auto"/>
        <w:ind w:left="426" w:hanging="284"/>
        <w:jc w:val="both"/>
        <w:rPr>
          <w:rFonts w:ascii="Trebuchet MS" w:eastAsia="Times New Roman" w:hAnsi="Trebuchet MS" w:cs="Calibri"/>
          <w:szCs w:val="20"/>
          <w:lang w:eastAsia="pl-PL"/>
        </w:rPr>
      </w:pPr>
      <w:r w:rsidRPr="00A56C18">
        <w:rPr>
          <w:rFonts w:ascii="Trebuchet MS" w:eastAsia="Times New Roman" w:hAnsi="Trebuchet MS" w:cs="Calibri"/>
          <w:szCs w:val="20"/>
          <w:lang w:eastAsia="pl-PL"/>
        </w:rPr>
        <w:t>3) w przy</w:t>
      </w:r>
      <w:r w:rsidR="00803BA8">
        <w:rPr>
          <w:rFonts w:ascii="Trebuchet MS" w:eastAsia="Times New Roman" w:hAnsi="Trebuchet MS" w:cs="Calibri"/>
          <w:szCs w:val="20"/>
          <w:lang w:eastAsia="pl-PL"/>
        </w:rPr>
        <w:t xml:space="preserve">padkach, o których mowa w ust. </w:t>
      </w:r>
      <w:r w:rsidR="00F52603">
        <w:rPr>
          <w:rFonts w:ascii="Trebuchet MS" w:eastAsia="Times New Roman" w:hAnsi="Trebuchet MS" w:cs="Calibri"/>
          <w:szCs w:val="20"/>
          <w:lang w:eastAsia="pl-PL"/>
        </w:rPr>
        <w:t>5.10</w:t>
      </w:r>
      <w:r w:rsidRPr="00A56C18">
        <w:rPr>
          <w:rFonts w:ascii="Trebuchet MS" w:eastAsia="Times New Roman" w:hAnsi="Trebuchet MS" w:cs="Calibri"/>
          <w:szCs w:val="20"/>
          <w:lang w:eastAsia="pl-PL"/>
        </w:rPr>
        <w:t xml:space="preserve"> pkt 18 i 20, jeżeli nie upłynęły 3 lata od dnia zaistnienia zdarzenia będącego podstawą wykluczenia;</w:t>
      </w:r>
    </w:p>
    <w:p w:rsidR="00F7605D" w:rsidRPr="00A56C18" w:rsidRDefault="00F7605D" w:rsidP="00A56C18">
      <w:pPr>
        <w:spacing w:after="200" w:line="276" w:lineRule="auto"/>
        <w:ind w:left="426" w:hanging="284"/>
        <w:jc w:val="both"/>
        <w:rPr>
          <w:rFonts w:ascii="Trebuchet MS" w:eastAsia="Times New Roman" w:hAnsi="Trebuchet MS" w:cs="Calibri"/>
          <w:szCs w:val="20"/>
          <w:lang w:eastAsia="pl-PL"/>
        </w:rPr>
      </w:pPr>
      <w:r w:rsidRPr="00A56C18">
        <w:rPr>
          <w:rFonts w:ascii="Trebuchet MS" w:eastAsia="Times New Roman" w:hAnsi="Trebuchet MS" w:cs="Calibri"/>
          <w:szCs w:val="20"/>
          <w:lang w:eastAsia="pl-PL"/>
        </w:rPr>
        <w:t>4) w p</w:t>
      </w:r>
      <w:r w:rsidR="00803BA8">
        <w:rPr>
          <w:rFonts w:ascii="Trebuchet MS" w:eastAsia="Times New Roman" w:hAnsi="Trebuchet MS" w:cs="Calibri"/>
          <w:szCs w:val="20"/>
          <w:lang w:eastAsia="pl-PL"/>
        </w:rPr>
        <w:t xml:space="preserve">rzypadku, o którym mowa w ust. </w:t>
      </w:r>
      <w:r w:rsidR="00F52603">
        <w:rPr>
          <w:rFonts w:ascii="Trebuchet MS" w:eastAsia="Times New Roman" w:hAnsi="Trebuchet MS" w:cs="Calibri"/>
          <w:szCs w:val="20"/>
          <w:lang w:eastAsia="pl-PL"/>
        </w:rPr>
        <w:t>5.10</w:t>
      </w:r>
      <w:r w:rsidRPr="00A56C18">
        <w:rPr>
          <w:rFonts w:ascii="Trebuchet MS" w:eastAsia="Times New Roman" w:hAnsi="Trebuchet MS" w:cs="Calibri"/>
          <w:szCs w:val="20"/>
          <w:lang w:eastAsia="pl-PL"/>
        </w:rPr>
        <w:t xml:space="preserve"> pkt 21, jeżeli nie upłynął okres, na jaki został prawomocnie orzeczony zakaz ubiegania się o zamówienia publiczne;</w:t>
      </w:r>
    </w:p>
    <w:p w:rsidR="00F7605D" w:rsidRPr="00A56C18" w:rsidRDefault="00F7605D" w:rsidP="00A56C18">
      <w:pPr>
        <w:spacing w:after="200" w:line="276" w:lineRule="auto"/>
        <w:ind w:left="426" w:hanging="284"/>
        <w:jc w:val="both"/>
        <w:rPr>
          <w:rFonts w:ascii="Trebuchet MS" w:eastAsia="Times New Roman" w:hAnsi="Trebuchet MS" w:cs="Calibri"/>
          <w:szCs w:val="20"/>
          <w:lang w:eastAsia="pl-PL"/>
        </w:rPr>
      </w:pPr>
      <w:r w:rsidRPr="00A56C18">
        <w:rPr>
          <w:rFonts w:ascii="Trebuchet MS" w:eastAsia="Times New Roman" w:hAnsi="Trebuchet MS" w:cs="Calibri"/>
          <w:szCs w:val="20"/>
          <w:lang w:eastAsia="pl-PL"/>
        </w:rPr>
        <w:t>5) w p</w:t>
      </w:r>
      <w:r w:rsidR="00803BA8">
        <w:rPr>
          <w:rFonts w:ascii="Trebuchet MS" w:eastAsia="Times New Roman" w:hAnsi="Trebuchet MS" w:cs="Calibri"/>
          <w:szCs w:val="20"/>
          <w:lang w:eastAsia="pl-PL"/>
        </w:rPr>
        <w:t xml:space="preserve">rzypadku, o którym mowa w ust. </w:t>
      </w:r>
      <w:r w:rsidR="00F52603">
        <w:rPr>
          <w:rFonts w:ascii="Trebuchet MS" w:eastAsia="Times New Roman" w:hAnsi="Trebuchet MS" w:cs="Calibri"/>
          <w:szCs w:val="20"/>
          <w:lang w:eastAsia="pl-PL"/>
        </w:rPr>
        <w:t>5.10</w:t>
      </w:r>
      <w:r w:rsidRPr="00A56C18">
        <w:rPr>
          <w:rFonts w:ascii="Trebuchet MS" w:eastAsia="Times New Roman" w:hAnsi="Trebuchet MS" w:cs="Calibri"/>
          <w:szCs w:val="20"/>
          <w:lang w:eastAsia="pl-PL"/>
        </w:rPr>
        <w:t xml:space="preserve"> pkt 22, jeżeli nie upłynął okres obowiązywania zakazu ubiegania się o zamówienia publiczne.</w:t>
      </w:r>
    </w:p>
    <w:p w:rsidR="00F7605D" w:rsidRPr="00A56C18" w:rsidRDefault="00F52603" w:rsidP="00A56C18">
      <w:pPr>
        <w:spacing w:after="200" w:line="276" w:lineRule="auto"/>
        <w:ind w:left="284" w:hanging="284"/>
        <w:jc w:val="both"/>
        <w:rPr>
          <w:rFonts w:ascii="Trebuchet MS" w:eastAsia="Times New Roman" w:hAnsi="Trebuchet MS" w:cs="Calibri"/>
          <w:szCs w:val="20"/>
          <w:lang w:eastAsia="pl-PL"/>
        </w:rPr>
      </w:pPr>
      <w:r>
        <w:rPr>
          <w:rFonts w:ascii="Trebuchet MS" w:eastAsia="Times New Roman" w:hAnsi="Trebuchet MS" w:cs="Calibri"/>
          <w:szCs w:val="20"/>
          <w:lang w:eastAsia="pl-PL"/>
        </w:rPr>
        <w:t>5.11</w:t>
      </w:r>
      <w:r w:rsidR="00F7605D" w:rsidRPr="00A56C18">
        <w:rPr>
          <w:rFonts w:ascii="Trebuchet MS" w:eastAsia="Times New Roman" w:hAnsi="Trebuchet MS" w:cs="Calibri"/>
          <w:szCs w:val="20"/>
          <w:lang w:eastAsia="pl-PL"/>
        </w:rPr>
        <w:t xml:space="preserve"> Wykonawca, który podlega wykluczeniu na podstawie art. 24 ust. 1 pkt 13 i 14 oraz pkt  16–20 i 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7605D" w:rsidRPr="00A56C18" w:rsidRDefault="00F52603" w:rsidP="00A56C18">
      <w:pPr>
        <w:spacing w:after="200" w:line="276" w:lineRule="auto"/>
        <w:ind w:left="284" w:hanging="284"/>
        <w:jc w:val="both"/>
        <w:rPr>
          <w:rFonts w:ascii="Trebuchet MS" w:eastAsia="Times New Roman" w:hAnsi="Trebuchet MS" w:cs="Calibri"/>
          <w:szCs w:val="20"/>
          <w:lang w:eastAsia="pl-PL"/>
        </w:rPr>
      </w:pPr>
      <w:r>
        <w:rPr>
          <w:rFonts w:ascii="Trebuchet MS" w:eastAsia="Times New Roman" w:hAnsi="Trebuchet MS" w:cs="Calibri"/>
          <w:szCs w:val="20"/>
          <w:lang w:eastAsia="pl-PL"/>
        </w:rPr>
        <w:t>5.12</w:t>
      </w:r>
      <w:r w:rsidR="00F7605D" w:rsidRPr="00A56C18">
        <w:rPr>
          <w:rFonts w:ascii="Trebuchet MS" w:eastAsia="Times New Roman" w:hAnsi="Trebuchet MS" w:cs="Calibri"/>
          <w:szCs w:val="20"/>
          <w:lang w:eastAsia="pl-PL"/>
        </w:rPr>
        <w:t xml:space="preserve"> Wykonawca nie podlega wykluczeniu, jeżeli Zamawiający, uwzględniając wagę </w:t>
      </w:r>
      <w:r w:rsidR="001438E9">
        <w:rPr>
          <w:rFonts w:ascii="Trebuchet MS" w:eastAsia="Times New Roman" w:hAnsi="Trebuchet MS" w:cs="Calibri"/>
          <w:szCs w:val="20"/>
          <w:lang w:eastAsia="pl-PL"/>
        </w:rPr>
        <w:br/>
      </w:r>
      <w:r w:rsidR="00F7605D" w:rsidRPr="00A56C18">
        <w:rPr>
          <w:rFonts w:ascii="Trebuchet MS" w:eastAsia="Times New Roman" w:hAnsi="Trebuchet MS" w:cs="Calibri"/>
          <w:szCs w:val="20"/>
          <w:lang w:eastAsia="pl-PL"/>
        </w:rPr>
        <w:t>i szczególne okoliczności czynu Wykonawcy, uzna za wystarczające dowody p</w:t>
      </w:r>
      <w:r w:rsidR="00803BA8" w:rsidRPr="00A56C18">
        <w:rPr>
          <w:rFonts w:ascii="Trebuchet MS" w:eastAsia="Times New Roman" w:hAnsi="Trebuchet MS" w:cs="Calibri"/>
          <w:szCs w:val="20"/>
          <w:lang w:eastAsia="pl-PL"/>
        </w:rPr>
        <w:t xml:space="preserve">rzedstawione na podstawie ust. </w:t>
      </w:r>
      <w:r>
        <w:rPr>
          <w:rFonts w:ascii="Trebuchet MS" w:eastAsia="Times New Roman" w:hAnsi="Trebuchet MS" w:cs="Calibri"/>
          <w:szCs w:val="20"/>
          <w:lang w:eastAsia="pl-PL"/>
        </w:rPr>
        <w:t>5.11</w:t>
      </w:r>
      <w:r w:rsidR="00F7605D" w:rsidRPr="00A56C18">
        <w:rPr>
          <w:rFonts w:ascii="Trebuchet MS" w:eastAsia="Times New Roman" w:hAnsi="Trebuchet MS" w:cs="Calibri"/>
          <w:szCs w:val="20"/>
          <w:lang w:eastAsia="pl-PL"/>
        </w:rPr>
        <w:t>.</w:t>
      </w:r>
    </w:p>
    <w:p w:rsidR="00F7605D" w:rsidRPr="00A56C18" w:rsidRDefault="00F52603" w:rsidP="00A56C18">
      <w:pPr>
        <w:spacing w:after="200" w:line="276" w:lineRule="auto"/>
        <w:ind w:left="284" w:hanging="284"/>
        <w:jc w:val="both"/>
        <w:rPr>
          <w:rFonts w:ascii="Trebuchet MS" w:eastAsia="Times New Roman" w:hAnsi="Trebuchet MS" w:cs="Calibri"/>
          <w:szCs w:val="20"/>
          <w:lang w:eastAsia="pl-PL"/>
        </w:rPr>
      </w:pPr>
      <w:r>
        <w:rPr>
          <w:rFonts w:ascii="Trebuchet MS" w:eastAsia="Times New Roman" w:hAnsi="Trebuchet MS" w:cs="Calibri"/>
          <w:szCs w:val="20"/>
          <w:lang w:eastAsia="pl-PL"/>
        </w:rPr>
        <w:t>5.13</w:t>
      </w:r>
      <w:r w:rsidR="00F7605D" w:rsidRPr="00A56C18">
        <w:rPr>
          <w:rFonts w:ascii="Trebuchet MS" w:eastAsia="Times New Roman" w:hAnsi="Trebuchet MS" w:cs="Calibri"/>
          <w:szCs w:val="20"/>
          <w:lang w:eastAsia="pl-PL"/>
        </w:rPr>
        <w:t xml:space="preserve"> W przy</w:t>
      </w:r>
      <w:r w:rsidR="00803BA8" w:rsidRPr="00A56C18">
        <w:rPr>
          <w:rFonts w:ascii="Trebuchet MS" w:eastAsia="Times New Roman" w:hAnsi="Trebuchet MS" w:cs="Calibri"/>
          <w:szCs w:val="20"/>
          <w:lang w:eastAsia="pl-PL"/>
        </w:rPr>
        <w:t xml:space="preserve">padkach, o których mowa w ust. </w:t>
      </w:r>
      <w:r>
        <w:rPr>
          <w:rFonts w:ascii="Trebuchet MS" w:eastAsia="Times New Roman" w:hAnsi="Trebuchet MS" w:cs="Calibri"/>
          <w:szCs w:val="20"/>
          <w:lang w:eastAsia="pl-PL"/>
        </w:rPr>
        <w:t>5.10</w:t>
      </w:r>
      <w:r w:rsidR="00F7605D" w:rsidRPr="00A56C18">
        <w:rPr>
          <w:rFonts w:ascii="Trebuchet MS" w:eastAsia="Times New Roman" w:hAnsi="Trebuchet MS" w:cs="Calibri"/>
          <w:szCs w:val="20"/>
          <w:lang w:eastAsia="pl-PL"/>
        </w:rPr>
        <w:t xml:space="preserve"> pkt 19, przed wykluczeniem Wykonawcy, Zamawiający zapewnia temu Wykonawcy możliwość udowodnienia, że jego udział </w:t>
      </w:r>
      <w:r w:rsidR="001438E9">
        <w:rPr>
          <w:rFonts w:ascii="Trebuchet MS" w:eastAsia="Times New Roman" w:hAnsi="Trebuchet MS" w:cs="Calibri"/>
          <w:szCs w:val="20"/>
          <w:lang w:eastAsia="pl-PL"/>
        </w:rPr>
        <w:br/>
      </w:r>
      <w:r w:rsidR="00F7605D" w:rsidRPr="00A56C18">
        <w:rPr>
          <w:rFonts w:ascii="Trebuchet MS" w:eastAsia="Times New Roman" w:hAnsi="Trebuchet MS" w:cs="Calibri"/>
          <w:szCs w:val="20"/>
          <w:lang w:eastAsia="pl-PL"/>
        </w:rPr>
        <w:t>w przygotowaniu postępowania o udzielenie zamówienia nie zakłóci konkurencji.</w:t>
      </w:r>
    </w:p>
    <w:p w:rsidR="00803BA8" w:rsidRDefault="00803BA8" w:rsidP="00803BA8">
      <w:pPr>
        <w:spacing w:after="0" w:line="240" w:lineRule="auto"/>
        <w:jc w:val="center"/>
        <w:rPr>
          <w:rFonts w:ascii="Trebuchet MS" w:eastAsia="Times New Roman" w:hAnsi="Trebuchet MS" w:cs="Calibri"/>
          <w:b/>
          <w:sz w:val="20"/>
          <w:szCs w:val="20"/>
          <w:lang w:eastAsia="pl-PL"/>
        </w:rPr>
      </w:pPr>
    </w:p>
    <w:p w:rsidR="00803BA8" w:rsidRPr="008A25E8" w:rsidRDefault="001438E9" w:rsidP="00154D39">
      <w:pPr>
        <w:spacing w:after="0" w:line="240" w:lineRule="auto"/>
        <w:jc w:val="center"/>
        <w:rPr>
          <w:rFonts w:ascii="Trebuchet MS" w:hAnsi="Trebuchet MS"/>
          <w:b/>
        </w:rPr>
      </w:pPr>
      <w:r>
        <w:rPr>
          <w:rFonts w:ascii="Trebuchet MS" w:eastAsia="Times New Roman" w:hAnsi="Trebuchet MS" w:cs="Calibri"/>
          <w:b/>
          <w:sz w:val="20"/>
          <w:szCs w:val="20"/>
          <w:lang w:eastAsia="pl-PL"/>
        </w:rPr>
        <w:br w:type="column"/>
      </w:r>
      <w:r w:rsidR="00803BA8" w:rsidRPr="008A25E8">
        <w:rPr>
          <w:rFonts w:ascii="Trebuchet MS" w:hAnsi="Trebuchet MS"/>
          <w:b/>
        </w:rPr>
        <w:lastRenderedPageBreak/>
        <w:t xml:space="preserve">Rozdział </w:t>
      </w:r>
      <w:r w:rsidR="008A25E8">
        <w:rPr>
          <w:rFonts w:ascii="Trebuchet MS" w:hAnsi="Trebuchet MS"/>
          <w:b/>
        </w:rPr>
        <w:t>6</w:t>
      </w:r>
    </w:p>
    <w:p w:rsidR="00803BA8" w:rsidRPr="008A25E8" w:rsidRDefault="00803BA8" w:rsidP="008A25E8">
      <w:pPr>
        <w:jc w:val="center"/>
        <w:rPr>
          <w:rFonts w:ascii="Trebuchet MS" w:hAnsi="Trebuchet MS"/>
          <w:b/>
        </w:rPr>
      </w:pPr>
    </w:p>
    <w:p w:rsidR="00803BA8" w:rsidRPr="008A25E8" w:rsidRDefault="00803BA8" w:rsidP="008A25E8">
      <w:pPr>
        <w:jc w:val="center"/>
        <w:rPr>
          <w:rFonts w:ascii="Trebuchet MS" w:hAnsi="Trebuchet MS"/>
          <w:b/>
        </w:rPr>
      </w:pPr>
      <w:r w:rsidRPr="008A25E8">
        <w:rPr>
          <w:rFonts w:ascii="Trebuchet MS" w:hAnsi="Trebuchet MS"/>
          <w:b/>
        </w:rPr>
        <w:t xml:space="preserve">WYKAZ OŚWIADCZEŃ LUB DOKUMENTÓW, JAKIE MAJĄ DOSTARCZYĆ WYKONAWCY </w:t>
      </w:r>
      <w:r w:rsidR="004B07C7">
        <w:rPr>
          <w:rFonts w:ascii="Trebuchet MS" w:hAnsi="Trebuchet MS"/>
          <w:b/>
        </w:rPr>
        <w:br/>
      </w:r>
      <w:r w:rsidRPr="008A25E8">
        <w:rPr>
          <w:rFonts w:ascii="Trebuchet MS" w:hAnsi="Trebuchet MS"/>
          <w:b/>
        </w:rPr>
        <w:t xml:space="preserve">W CELU POTWIERDZENIA SPEŁNIANIA WARUNKÓW UDZIAŁU W POSTĘPOWANIU </w:t>
      </w:r>
      <w:r w:rsidRPr="008A25E8">
        <w:rPr>
          <w:rFonts w:ascii="Trebuchet MS" w:hAnsi="Trebuchet MS"/>
          <w:b/>
        </w:rPr>
        <w:br/>
        <w:t>ORAZ WYKAZANIA BRAKU PODSTAW DO WYKLUCZENIA Z POSTĘPOWANIA</w:t>
      </w:r>
    </w:p>
    <w:p w:rsidR="00803BA8" w:rsidRDefault="00803BA8" w:rsidP="00A56C18">
      <w:pPr>
        <w:spacing w:after="200" w:line="276" w:lineRule="auto"/>
        <w:jc w:val="both"/>
        <w:rPr>
          <w:rFonts w:ascii="Trebuchet MS" w:eastAsia="Times New Roman" w:hAnsi="Trebuchet MS" w:cs="Calibri"/>
          <w:szCs w:val="20"/>
          <w:lang w:eastAsia="pl-PL"/>
        </w:rPr>
      </w:pPr>
    </w:p>
    <w:p w:rsidR="00803BA8" w:rsidRPr="00D60F7B" w:rsidRDefault="008A25E8" w:rsidP="00A56C18">
      <w:pPr>
        <w:spacing w:after="200" w:line="276" w:lineRule="auto"/>
        <w:ind w:left="426" w:hanging="426"/>
        <w:jc w:val="both"/>
        <w:rPr>
          <w:rFonts w:ascii="Trebuchet MS" w:eastAsia="Times New Roman" w:hAnsi="Trebuchet MS" w:cs="Calibri"/>
          <w:szCs w:val="20"/>
          <w:lang w:eastAsia="pl-PL"/>
        </w:rPr>
      </w:pPr>
      <w:r>
        <w:rPr>
          <w:rFonts w:ascii="Trebuchet MS" w:eastAsia="Times New Roman" w:hAnsi="Trebuchet MS" w:cs="Calibri"/>
          <w:szCs w:val="20"/>
          <w:lang w:eastAsia="pl-PL"/>
        </w:rPr>
        <w:t>6</w:t>
      </w:r>
      <w:r w:rsidR="00803BA8" w:rsidRPr="00803BA8">
        <w:rPr>
          <w:rFonts w:ascii="Trebuchet MS" w:eastAsia="Times New Roman" w:hAnsi="Trebuchet MS" w:cs="Calibri"/>
          <w:szCs w:val="20"/>
          <w:lang w:eastAsia="pl-PL"/>
        </w:rPr>
        <w:t xml:space="preserve">.1 </w:t>
      </w:r>
      <w:r w:rsidR="00803BA8" w:rsidRPr="00D60F7B">
        <w:rPr>
          <w:rFonts w:ascii="Trebuchet MS" w:eastAsia="Times New Roman" w:hAnsi="Trebuchet MS" w:cs="Calibri"/>
          <w:szCs w:val="20"/>
          <w:lang w:eastAsia="pl-PL"/>
        </w:rPr>
        <w:t xml:space="preserve">W zakresie wykazania spełniania przez Wykonawcę warunków, o których mowa </w:t>
      </w:r>
      <w:r w:rsidR="004B07C7">
        <w:rPr>
          <w:rFonts w:ascii="Trebuchet MS" w:eastAsia="Times New Roman" w:hAnsi="Trebuchet MS" w:cs="Calibri"/>
          <w:szCs w:val="20"/>
          <w:lang w:eastAsia="pl-PL"/>
        </w:rPr>
        <w:br/>
      </w:r>
      <w:r w:rsidR="00803BA8" w:rsidRPr="00D60F7B">
        <w:rPr>
          <w:rFonts w:ascii="Trebuchet MS" w:eastAsia="Times New Roman" w:hAnsi="Trebuchet MS" w:cs="Calibri"/>
          <w:szCs w:val="20"/>
          <w:lang w:eastAsia="pl-PL"/>
        </w:rPr>
        <w:t xml:space="preserve">w rozdziale </w:t>
      </w:r>
      <w:r w:rsidRPr="00D60F7B">
        <w:rPr>
          <w:rFonts w:ascii="Trebuchet MS" w:eastAsia="Times New Roman" w:hAnsi="Trebuchet MS" w:cs="Calibri"/>
          <w:szCs w:val="20"/>
          <w:lang w:eastAsia="pl-PL"/>
        </w:rPr>
        <w:t xml:space="preserve">5 </w:t>
      </w:r>
      <w:r w:rsidR="00803BA8" w:rsidRPr="00D60F7B">
        <w:rPr>
          <w:rFonts w:ascii="Trebuchet MS" w:eastAsia="Times New Roman" w:hAnsi="Trebuchet MS" w:cs="Calibri"/>
          <w:szCs w:val="20"/>
          <w:lang w:eastAsia="pl-PL"/>
        </w:rPr>
        <w:t xml:space="preserve">SIWZ, Wykonawca </w:t>
      </w:r>
      <w:r w:rsidR="005D75CA">
        <w:rPr>
          <w:rFonts w:ascii="Trebuchet MS" w:eastAsia="Times New Roman" w:hAnsi="Trebuchet MS" w:cs="Calibri"/>
          <w:szCs w:val="20"/>
          <w:lang w:eastAsia="pl-PL"/>
        </w:rPr>
        <w:t>składa,</w:t>
      </w:r>
      <w:r w:rsidR="00803BA8" w:rsidRPr="00D60F7B">
        <w:rPr>
          <w:rFonts w:ascii="Trebuchet MS" w:eastAsia="Times New Roman" w:hAnsi="Trebuchet MS" w:cs="Calibri"/>
          <w:szCs w:val="20"/>
          <w:lang w:eastAsia="pl-PL"/>
        </w:rPr>
        <w:t xml:space="preserve"> </w:t>
      </w:r>
      <w:r w:rsidR="005D75CA">
        <w:rPr>
          <w:rFonts w:ascii="Trebuchet MS" w:eastAsia="Times New Roman" w:hAnsi="Trebuchet MS" w:cs="Calibri"/>
          <w:szCs w:val="20"/>
          <w:lang w:eastAsia="pl-PL"/>
        </w:rPr>
        <w:t xml:space="preserve">we wskazanym trybie, </w:t>
      </w:r>
      <w:r w:rsidR="00803BA8" w:rsidRPr="00D60F7B">
        <w:rPr>
          <w:rFonts w:ascii="Trebuchet MS" w:eastAsia="Times New Roman" w:hAnsi="Trebuchet MS" w:cs="Calibri"/>
          <w:szCs w:val="20"/>
          <w:lang w:eastAsia="pl-PL"/>
        </w:rPr>
        <w:t xml:space="preserve">aktualne na dzień składania ofert </w:t>
      </w:r>
      <w:r w:rsidR="005D75CA">
        <w:rPr>
          <w:rFonts w:ascii="Trebuchet MS" w:eastAsia="Times New Roman" w:hAnsi="Trebuchet MS" w:cs="Calibri"/>
          <w:szCs w:val="20"/>
          <w:lang w:eastAsia="pl-PL"/>
        </w:rPr>
        <w:t>poniżej wymienione dokumenty:</w:t>
      </w:r>
      <w:r w:rsidR="00803BA8" w:rsidRPr="00D60F7B">
        <w:rPr>
          <w:rFonts w:ascii="Trebuchet MS" w:eastAsia="Times New Roman" w:hAnsi="Trebuchet MS" w:cs="Calibri"/>
          <w:szCs w:val="20"/>
          <w:lang w:eastAsia="pl-PL"/>
        </w:rPr>
        <w:t xml:space="preserve"> </w:t>
      </w:r>
    </w:p>
    <w:p w:rsidR="00803BA8" w:rsidRPr="00D60F7B" w:rsidRDefault="008A25E8" w:rsidP="00A56C18">
      <w:pPr>
        <w:spacing w:after="200" w:line="276" w:lineRule="auto"/>
        <w:ind w:left="284"/>
        <w:jc w:val="both"/>
        <w:rPr>
          <w:rFonts w:ascii="Trebuchet MS" w:eastAsia="Times New Roman" w:hAnsi="Trebuchet MS" w:cs="Calibri"/>
          <w:szCs w:val="20"/>
          <w:lang w:eastAsia="pl-PL"/>
        </w:rPr>
      </w:pPr>
      <w:r w:rsidRPr="00D60F7B">
        <w:rPr>
          <w:rFonts w:ascii="Trebuchet MS" w:eastAsia="Times New Roman" w:hAnsi="Trebuchet MS" w:cs="Calibri"/>
          <w:szCs w:val="20"/>
          <w:lang w:eastAsia="pl-PL"/>
        </w:rPr>
        <w:t>6</w:t>
      </w:r>
      <w:r w:rsidR="00803BA8" w:rsidRPr="00D60F7B">
        <w:rPr>
          <w:rFonts w:ascii="Trebuchet MS" w:eastAsia="Times New Roman" w:hAnsi="Trebuchet MS" w:cs="Calibri"/>
          <w:szCs w:val="20"/>
          <w:lang w:eastAsia="pl-PL"/>
        </w:rPr>
        <w:t xml:space="preserve">.1.1 </w:t>
      </w:r>
      <w:r w:rsidR="00803BA8" w:rsidRPr="00D60F7B">
        <w:rPr>
          <w:rFonts w:ascii="Trebuchet MS" w:eastAsia="Times New Roman" w:hAnsi="Trebuchet MS" w:cs="Calibri"/>
          <w:b/>
          <w:szCs w:val="20"/>
          <w:lang w:eastAsia="pl-PL"/>
        </w:rPr>
        <w:t>Wraz z ofertą Wykonawca jest zobowiązany złożyć</w:t>
      </w:r>
      <w:r w:rsidR="00803BA8" w:rsidRPr="00D60F7B">
        <w:rPr>
          <w:rFonts w:ascii="Trebuchet MS" w:eastAsia="Times New Roman" w:hAnsi="Trebuchet MS" w:cs="Calibri"/>
          <w:szCs w:val="20"/>
          <w:lang w:eastAsia="pl-PL"/>
        </w:rPr>
        <w:t>:</w:t>
      </w:r>
    </w:p>
    <w:p w:rsidR="00803BA8" w:rsidRPr="001F4210" w:rsidRDefault="00803BA8" w:rsidP="00A56C18">
      <w:pPr>
        <w:spacing w:after="200" w:line="276" w:lineRule="auto"/>
        <w:ind w:left="284" w:hanging="284"/>
        <w:jc w:val="both"/>
        <w:rPr>
          <w:rFonts w:ascii="Trebuchet MS" w:eastAsia="Times New Roman" w:hAnsi="Trebuchet MS" w:cs="Calibri"/>
          <w:szCs w:val="20"/>
          <w:lang w:eastAsia="pl-PL"/>
        </w:rPr>
      </w:pPr>
      <w:r w:rsidRPr="00D60F7B">
        <w:rPr>
          <w:rFonts w:ascii="Trebuchet MS" w:eastAsia="Times New Roman" w:hAnsi="Trebuchet MS" w:cs="Calibri"/>
          <w:szCs w:val="20"/>
          <w:lang w:eastAsia="pl-PL"/>
        </w:rPr>
        <w:t xml:space="preserve">a) </w:t>
      </w:r>
      <w:r w:rsidR="005D75CA">
        <w:rPr>
          <w:rFonts w:ascii="Trebuchet MS" w:eastAsia="Times New Roman" w:hAnsi="Trebuchet MS" w:cs="Calibri"/>
          <w:szCs w:val="20"/>
          <w:lang w:eastAsia="pl-PL"/>
        </w:rPr>
        <w:t xml:space="preserve">celem wstępnego wykazania warunków udziału w postępowaniu - </w:t>
      </w:r>
      <w:r w:rsidRPr="00D60F7B">
        <w:rPr>
          <w:rFonts w:ascii="Trebuchet MS" w:eastAsia="Times New Roman" w:hAnsi="Trebuchet MS" w:cs="Calibri"/>
          <w:szCs w:val="20"/>
          <w:lang w:eastAsia="pl-PL"/>
        </w:rPr>
        <w:t xml:space="preserve">oświadczenie </w:t>
      </w:r>
      <w:r w:rsidR="004B07C7">
        <w:rPr>
          <w:rFonts w:ascii="Trebuchet MS" w:eastAsia="Times New Roman" w:hAnsi="Trebuchet MS" w:cs="Calibri"/>
          <w:szCs w:val="20"/>
          <w:lang w:eastAsia="pl-PL"/>
        </w:rPr>
        <w:br/>
      </w:r>
      <w:r w:rsidRPr="00D60F7B">
        <w:rPr>
          <w:rFonts w:ascii="Trebuchet MS" w:eastAsia="Times New Roman" w:hAnsi="Trebuchet MS" w:cs="Calibri"/>
          <w:szCs w:val="20"/>
          <w:lang w:eastAsia="pl-PL"/>
        </w:rPr>
        <w:t xml:space="preserve">o spełnianiu warunków udziału w postępowaniu oraz o nie podleganiu wykluczeniu </w:t>
      </w:r>
      <w:r w:rsidR="004B07C7">
        <w:rPr>
          <w:rFonts w:ascii="Trebuchet MS" w:eastAsia="Times New Roman" w:hAnsi="Trebuchet MS" w:cs="Calibri"/>
          <w:szCs w:val="20"/>
          <w:lang w:eastAsia="pl-PL"/>
        </w:rPr>
        <w:br/>
      </w:r>
      <w:r w:rsidRPr="00D60F7B">
        <w:rPr>
          <w:rFonts w:ascii="Trebuchet MS" w:eastAsia="Times New Roman" w:hAnsi="Trebuchet MS" w:cs="Calibri"/>
          <w:szCs w:val="20"/>
          <w:lang w:eastAsia="pl-PL"/>
        </w:rPr>
        <w:t xml:space="preserve">w postępowaniu, według wzoru stanowiącego </w:t>
      </w:r>
      <w:r w:rsidRPr="00D60F7B">
        <w:rPr>
          <w:rFonts w:ascii="Trebuchet MS" w:eastAsia="Times New Roman" w:hAnsi="Trebuchet MS" w:cs="Calibri"/>
          <w:b/>
          <w:szCs w:val="20"/>
          <w:lang w:eastAsia="pl-PL"/>
        </w:rPr>
        <w:t>załącznik nr 3</w:t>
      </w:r>
      <w:r w:rsidRPr="00D60F7B">
        <w:rPr>
          <w:rFonts w:ascii="Trebuchet MS" w:eastAsia="Times New Roman" w:hAnsi="Trebuchet MS" w:cs="Calibri"/>
          <w:szCs w:val="20"/>
          <w:lang w:eastAsia="pl-PL"/>
        </w:rPr>
        <w:t xml:space="preserve"> do SIWZ,</w:t>
      </w:r>
    </w:p>
    <w:p w:rsidR="00803BA8" w:rsidRPr="00A11851" w:rsidRDefault="005D75CA" w:rsidP="00A56C18">
      <w:pPr>
        <w:spacing w:after="200" w:line="276" w:lineRule="auto"/>
        <w:ind w:left="284" w:hanging="284"/>
        <w:jc w:val="both"/>
        <w:rPr>
          <w:rFonts w:ascii="Trebuchet MS" w:eastAsia="Times New Roman" w:hAnsi="Trebuchet MS" w:cs="Calibri"/>
          <w:szCs w:val="20"/>
          <w:lang w:eastAsia="pl-PL"/>
        </w:rPr>
      </w:pPr>
      <w:r>
        <w:rPr>
          <w:rFonts w:ascii="Trebuchet MS" w:eastAsia="Times New Roman" w:hAnsi="Trebuchet MS" w:cs="Calibri"/>
          <w:szCs w:val="20"/>
          <w:lang w:eastAsia="pl-PL"/>
        </w:rPr>
        <w:t>b</w:t>
      </w:r>
      <w:r w:rsidR="00803BA8" w:rsidRPr="00A11851">
        <w:rPr>
          <w:rFonts w:ascii="Trebuchet MS" w:eastAsia="Times New Roman" w:hAnsi="Trebuchet MS" w:cs="Calibri"/>
          <w:szCs w:val="20"/>
          <w:lang w:eastAsia="pl-PL"/>
        </w:rPr>
        <w:t xml:space="preserve">)  zobowiązanie podmiotu trzeciego, o którym mowa w </w:t>
      </w:r>
      <w:r w:rsidR="00A01E01" w:rsidRPr="00A11851">
        <w:rPr>
          <w:rFonts w:ascii="Trebuchet MS" w:eastAsia="Times New Roman" w:hAnsi="Trebuchet MS" w:cs="Calibri"/>
          <w:szCs w:val="20"/>
          <w:lang w:eastAsia="pl-PL"/>
        </w:rPr>
        <w:t xml:space="preserve">rozdziale </w:t>
      </w:r>
      <w:r w:rsidR="00C64E57" w:rsidRPr="00A11851">
        <w:rPr>
          <w:rFonts w:ascii="Trebuchet MS" w:eastAsia="Times New Roman" w:hAnsi="Trebuchet MS" w:cs="Calibri"/>
          <w:szCs w:val="20"/>
          <w:lang w:eastAsia="pl-PL"/>
        </w:rPr>
        <w:t>5</w:t>
      </w:r>
      <w:r w:rsidR="001F6602" w:rsidRPr="00A11851">
        <w:rPr>
          <w:rFonts w:ascii="Trebuchet MS" w:eastAsia="Times New Roman" w:hAnsi="Trebuchet MS" w:cs="Calibri"/>
          <w:szCs w:val="20"/>
          <w:lang w:eastAsia="pl-PL"/>
        </w:rPr>
        <w:t>.</w:t>
      </w:r>
      <w:r w:rsidR="00A11851" w:rsidRPr="00A11851">
        <w:rPr>
          <w:rFonts w:ascii="Trebuchet MS" w:eastAsia="Times New Roman" w:hAnsi="Trebuchet MS" w:cs="Calibri"/>
          <w:szCs w:val="20"/>
          <w:lang w:eastAsia="pl-PL"/>
        </w:rPr>
        <w:t xml:space="preserve">6 </w:t>
      </w:r>
      <w:r w:rsidR="00803BA8" w:rsidRPr="00A11851">
        <w:rPr>
          <w:rFonts w:ascii="Trebuchet MS" w:eastAsia="Times New Roman" w:hAnsi="Trebuchet MS" w:cs="Calibri"/>
          <w:szCs w:val="20"/>
          <w:lang w:eastAsia="pl-PL"/>
        </w:rPr>
        <w:t>SIWZ jeżeli wykonawca będzie wykazywał spełnianie warunków udziału w postępowaniu za pomocą podmiotów trzecich,</w:t>
      </w:r>
    </w:p>
    <w:p w:rsidR="00060700" w:rsidRPr="00A11851" w:rsidRDefault="005D75CA" w:rsidP="00A56C18">
      <w:pPr>
        <w:spacing w:after="200" w:line="276" w:lineRule="auto"/>
        <w:ind w:left="284" w:hanging="284"/>
        <w:jc w:val="both"/>
        <w:rPr>
          <w:rFonts w:ascii="Trebuchet MS" w:eastAsia="Times New Roman" w:hAnsi="Trebuchet MS" w:cs="Calibri"/>
          <w:szCs w:val="20"/>
          <w:lang w:eastAsia="pl-PL"/>
        </w:rPr>
      </w:pPr>
      <w:r>
        <w:rPr>
          <w:rFonts w:ascii="Trebuchet MS" w:eastAsia="Times New Roman" w:hAnsi="Trebuchet MS" w:cs="Calibri"/>
          <w:szCs w:val="20"/>
          <w:lang w:eastAsia="pl-PL"/>
        </w:rPr>
        <w:t>c</w:t>
      </w:r>
      <w:r w:rsidR="00803BA8" w:rsidRPr="00A11851">
        <w:rPr>
          <w:rFonts w:ascii="Trebuchet MS" w:eastAsia="Times New Roman" w:hAnsi="Trebuchet MS" w:cs="Calibri"/>
          <w:szCs w:val="20"/>
          <w:lang w:eastAsia="pl-PL"/>
        </w:rPr>
        <w:t xml:space="preserve">) pełnomocnictwo do podpisania oferty jeżeli prawo do zaciągnięcia zobowiązania </w:t>
      </w:r>
      <w:r w:rsidR="004B07C7">
        <w:rPr>
          <w:rFonts w:ascii="Trebuchet MS" w:eastAsia="Times New Roman" w:hAnsi="Trebuchet MS" w:cs="Calibri"/>
          <w:szCs w:val="20"/>
          <w:lang w:eastAsia="pl-PL"/>
        </w:rPr>
        <w:br/>
      </w:r>
      <w:r w:rsidR="00803BA8" w:rsidRPr="00A11851">
        <w:rPr>
          <w:rFonts w:ascii="Trebuchet MS" w:eastAsia="Times New Roman" w:hAnsi="Trebuchet MS" w:cs="Calibri"/>
          <w:szCs w:val="20"/>
          <w:lang w:eastAsia="pl-PL"/>
        </w:rPr>
        <w:t>nie będzie wynikało z dokumentów rejestracyjnych podmiotu</w:t>
      </w:r>
      <w:r w:rsidR="00060700" w:rsidRPr="00A11851">
        <w:rPr>
          <w:rFonts w:ascii="Trebuchet MS" w:eastAsia="Times New Roman" w:hAnsi="Trebuchet MS" w:cs="Calibri"/>
          <w:szCs w:val="20"/>
          <w:lang w:eastAsia="pl-PL"/>
        </w:rPr>
        <w:t>,</w:t>
      </w:r>
    </w:p>
    <w:p w:rsidR="00BA4791" w:rsidRPr="00A11851" w:rsidRDefault="00542CE9" w:rsidP="00206322">
      <w:pPr>
        <w:spacing w:after="200" w:line="276" w:lineRule="auto"/>
        <w:jc w:val="both"/>
        <w:rPr>
          <w:rFonts w:ascii="Trebuchet MS" w:eastAsia="Times New Roman" w:hAnsi="Trebuchet MS" w:cs="Calibri"/>
          <w:szCs w:val="20"/>
          <w:lang w:eastAsia="pl-PL"/>
        </w:rPr>
      </w:pPr>
      <w:r>
        <w:rPr>
          <w:rFonts w:ascii="Trebuchet MS" w:eastAsia="Times New Roman" w:hAnsi="Trebuchet MS" w:cs="Calibri"/>
          <w:szCs w:val="20"/>
          <w:lang w:eastAsia="pl-PL"/>
        </w:rPr>
        <w:t>6</w:t>
      </w:r>
      <w:r w:rsidR="00BA4791" w:rsidRPr="00A11851">
        <w:rPr>
          <w:rFonts w:ascii="Trebuchet MS" w:eastAsia="Times New Roman" w:hAnsi="Trebuchet MS" w:cs="Calibri"/>
          <w:szCs w:val="20"/>
          <w:lang w:eastAsia="pl-PL"/>
        </w:rPr>
        <w:t xml:space="preserve">.1.2 </w:t>
      </w:r>
      <w:r w:rsidR="00BA4791" w:rsidRPr="00D60F7B">
        <w:rPr>
          <w:rFonts w:ascii="Trebuchet MS" w:eastAsia="Times New Roman" w:hAnsi="Trebuchet MS" w:cs="Calibri"/>
          <w:b/>
          <w:szCs w:val="20"/>
          <w:lang w:eastAsia="pl-PL"/>
        </w:rPr>
        <w:t>Wykonawca na wezwanie Zamawiającego</w:t>
      </w:r>
      <w:r w:rsidR="00BA4791" w:rsidRPr="00A11851">
        <w:rPr>
          <w:rFonts w:ascii="Trebuchet MS" w:eastAsia="Times New Roman" w:hAnsi="Trebuchet MS" w:cs="Calibri"/>
          <w:szCs w:val="20"/>
          <w:lang w:eastAsia="pl-PL"/>
        </w:rPr>
        <w:t xml:space="preserve"> potwierdzi spełnienie warunków poprzez złożenie następujących dokumentów, wykazów lub oświadczeń:</w:t>
      </w:r>
    </w:p>
    <w:p w:rsidR="00542CE9" w:rsidRPr="00542CE9" w:rsidRDefault="007C0308" w:rsidP="00542CE9">
      <w:pPr>
        <w:spacing w:after="200" w:line="276" w:lineRule="auto"/>
        <w:ind w:left="284" w:hanging="284"/>
        <w:jc w:val="both"/>
        <w:rPr>
          <w:rFonts w:ascii="Trebuchet MS" w:eastAsia="Times New Roman" w:hAnsi="Trebuchet MS" w:cs="Calibri"/>
          <w:szCs w:val="20"/>
          <w:lang w:eastAsia="pl-PL"/>
        </w:rPr>
      </w:pPr>
      <w:r w:rsidRPr="00542CE9">
        <w:rPr>
          <w:rFonts w:ascii="Trebuchet MS" w:eastAsia="Times New Roman" w:hAnsi="Trebuchet MS" w:cs="Calibri"/>
          <w:szCs w:val="20"/>
          <w:lang w:eastAsia="pl-PL"/>
        </w:rPr>
        <w:t xml:space="preserve"> a) </w:t>
      </w:r>
      <w:r w:rsidR="003E1D9F" w:rsidRPr="00542CE9">
        <w:rPr>
          <w:rFonts w:ascii="Trebuchet MS" w:eastAsia="Times New Roman" w:hAnsi="Trebuchet MS" w:cs="Calibri"/>
          <w:szCs w:val="20"/>
          <w:lang w:eastAsia="pl-PL"/>
        </w:rPr>
        <w:t>na potwi</w:t>
      </w:r>
      <w:r w:rsidR="00E671A9" w:rsidRPr="00542CE9">
        <w:rPr>
          <w:rFonts w:ascii="Trebuchet MS" w:eastAsia="Times New Roman" w:hAnsi="Trebuchet MS" w:cs="Calibri"/>
          <w:szCs w:val="20"/>
          <w:lang w:eastAsia="pl-PL"/>
        </w:rPr>
        <w:t>erdzenie warunku udziału w postę</w:t>
      </w:r>
      <w:r w:rsidR="003E1D9F" w:rsidRPr="00542CE9">
        <w:rPr>
          <w:rFonts w:ascii="Trebuchet MS" w:eastAsia="Times New Roman" w:hAnsi="Trebuchet MS" w:cs="Calibri"/>
          <w:szCs w:val="20"/>
          <w:lang w:eastAsia="pl-PL"/>
        </w:rPr>
        <w:t xml:space="preserve">powaniu, określonego w </w:t>
      </w:r>
      <w:r w:rsidR="00542CE9">
        <w:rPr>
          <w:rFonts w:ascii="Trebuchet MS" w:eastAsia="Times New Roman" w:hAnsi="Trebuchet MS" w:cs="Calibri"/>
          <w:szCs w:val="20"/>
          <w:lang w:eastAsia="pl-PL"/>
        </w:rPr>
        <w:t>pkt</w:t>
      </w:r>
      <w:r w:rsidR="003E1D9F" w:rsidRPr="00542CE9">
        <w:rPr>
          <w:rFonts w:ascii="Trebuchet MS" w:eastAsia="Times New Roman" w:hAnsi="Trebuchet MS" w:cs="Calibri"/>
          <w:szCs w:val="20"/>
          <w:lang w:eastAsia="pl-PL"/>
        </w:rPr>
        <w:t xml:space="preserve"> </w:t>
      </w:r>
      <w:r w:rsidR="00542CE9" w:rsidRPr="00542CE9">
        <w:rPr>
          <w:rFonts w:ascii="Trebuchet MS" w:eastAsia="Times New Roman" w:hAnsi="Trebuchet MS" w:cs="Calibri"/>
          <w:szCs w:val="20"/>
          <w:lang w:eastAsia="pl-PL"/>
        </w:rPr>
        <w:t>5</w:t>
      </w:r>
      <w:r w:rsidR="003E1D9F" w:rsidRPr="00542CE9">
        <w:rPr>
          <w:rFonts w:ascii="Trebuchet MS" w:eastAsia="Times New Roman" w:hAnsi="Trebuchet MS" w:cs="Calibri"/>
          <w:szCs w:val="20"/>
          <w:lang w:eastAsia="pl-PL"/>
        </w:rPr>
        <w:t>.3.3</w:t>
      </w:r>
      <w:r w:rsidR="00542CE9" w:rsidRPr="00542CE9">
        <w:rPr>
          <w:rFonts w:ascii="Trebuchet MS" w:eastAsia="Times New Roman" w:hAnsi="Trebuchet MS" w:cs="Calibri"/>
          <w:szCs w:val="20"/>
          <w:lang w:eastAsia="pl-PL"/>
        </w:rPr>
        <w:t>.1</w:t>
      </w:r>
      <w:r w:rsidR="00542CE9">
        <w:rPr>
          <w:rFonts w:ascii="Trebuchet MS" w:eastAsia="Times New Roman" w:hAnsi="Trebuchet MS" w:cs="Calibri"/>
          <w:szCs w:val="20"/>
          <w:lang w:eastAsia="pl-PL"/>
        </w:rPr>
        <w:t xml:space="preserve"> </w:t>
      </w:r>
      <w:r w:rsidR="003E1D9F" w:rsidRPr="00542CE9">
        <w:rPr>
          <w:rFonts w:ascii="Trebuchet MS" w:eastAsia="Times New Roman" w:hAnsi="Trebuchet MS" w:cs="Calibri"/>
          <w:szCs w:val="20"/>
          <w:lang w:eastAsia="pl-PL"/>
        </w:rPr>
        <w:t xml:space="preserve">SIWZ - </w:t>
      </w:r>
      <w:r w:rsidRPr="00542CE9">
        <w:rPr>
          <w:rFonts w:ascii="Trebuchet MS" w:eastAsia="Times New Roman" w:hAnsi="Trebuchet MS" w:cs="Calibri"/>
          <w:szCs w:val="20"/>
          <w:lang w:eastAsia="pl-PL"/>
        </w:rPr>
        <w:t xml:space="preserve">wykaz </w:t>
      </w:r>
      <w:r w:rsidR="003E1D9F" w:rsidRPr="00542CE9">
        <w:rPr>
          <w:rFonts w:ascii="Trebuchet MS" w:eastAsia="Times New Roman" w:hAnsi="Trebuchet MS" w:cs="Calibri"/>
          <w:szCs w:val="20"/>
          <w:lang w:eastAsia="pl-PL"/>
        </w:rPr>
        <w:t>usług,</w:t>
      </w:r>
      <w:r w:rsidR="00BA4791" w:rsidRPr="00542CE9">
        <w:rPr>
          <w:rFonts w:ascii="Trebuchet MS" w:eastAsia="Times New Roman" w:hAnsi="Trebuchet MS" w:cs="Calibri"/>
          <w:szCs w:val="20"/>
          <w:lang w:eastAsia="pl-PL"/>
        </w:rPr>
        <w:t xml:space="preserve"> zrealizowanych w okresie ostatnich trzech lat przed upływem terminu składania ofert, a jeżeli okres prowadzenia działalności jest krótszy iż w tym okresie wykonał należycie co najmniej </w:t>
      </w:r>
      <w:r w:rsidR="00542CE9">
        <w:rPr>
          <w:rFonts w:ascii="Trebuchet MS" w:eastAsia="Times New Roman" w:hAnsi="Trebuchet MS" w:cs="Calibri"/>
          <w:szCs w:val="20"/>
          <w:lang w:eastAsia="pl-PL"/>
        </w:rPr>
        <w:t>dwie usługi (umowy) polegające na przeprowadzeniu</w:t>
      </w:r>
      <w:r w:rsidR="00BA4791" w:rsidRPr="00542CE9">
        <w:rPr>
          <w:rFonts w:ascii="Trebuchet MS" w:eastAsia="Times New Roman" w:hAnsi="Trebuchet MS" w:cs="Calibri"/>
          <w:szCs w:val="20"/>
          <w:lang w:eastAsia="pl-PL"/>
        </w:rPr>
        <w:t xml:space="preserve"> </w:t>
      </w:r>
      <w:r w:rsidR="00542CE9" w:rsidRPr="00160F6B">
        <w:rPr>
          <w:rFonts w:ascii="Trebuchet MS" w:eastAsia="Calibri" w:hAnsi="Trebuchet MS"/>
        </w:rPr>
        <w:t>audytu wewnętrznego w sektorze finansów publicznych o wartości 50 000,00 brutto (pięćdziesięciu tysięcy</w:t>
      </w:r>
      <w:r w:rsidR="004B07C7">
        <w:rPr>
          <w:rFonts w:ascii="Trebuchet MS" w:eastAsia="Calibri" w:hAnsi="Trebuchet MS"/>
        </w:rPr>
        <w:t xml:space="preserve"> złotych</w:t>
      </w:r>
      <w:r w:rsidR="00542CE9" w:rsidRPr="00160F6B">
        <w:rPr>
          <w:rFonts w:ascii="Trebuchet MS" w:eastAsia="Calibri" w:hAnsi="Trebuchet MS"/>
        </w:rPr>
        <w:t xml:space="preserve"> brutto)</w:t>
      </w:r>
      <w:r w:rsidR="00542CE9">
        <w:rPr>
          <w:rFonts w:ascii="Trebuchet MS" w:eastAsia="Calibri" w:hAnsi="Trebuchet MS"/>
        </w:rPr>
        <w:t xml:space="preserve"> każdej z nich</w:t>
      </w:r>
      <w:r w:rsidR="00542CE9" w:rsidRPr="00160F6B">
        <w:rPr>
          <w:rFonts w:ascii="Trebuchet MS" w:eastAsia="Calibri" w:hAnsi="Trebuchet MS"/>
        </w:rPr>
        <w:t>,</w:t>
      </w:r>
      <w:r w:rsidR="00542CE9">
        <w:rPr>
          <w:sz w:val="23"/>
          <w:szCs w:val="23"/>
        </w:rPr>
        <w:t xml:space="preserve"> </w:t>
      </w:r>
      <w:r w:rsidR="00542CE9" w:rsidRPr="00160F6B">
        <w:rPr>
          <w:rFonts w:ascii="Trebuchet MS" w:eastAsia="Calibri" w:hAnsi="Trebuchet MS"/>
        </w:rPr>
        <w:t>wraz z podaniem jej przedmiotu, dat wykonania, wartości i podmiotu, na rzecz którego usługa została wykonana, wraz z załączeniem dowodów, że została wykonan</w:t>
      </w:r>
      <w:r w:rsidR="00542CE9">
        <w:rPr>
          <w:rFonts w:ascii="Trebuchet MS" w:eastAsia="Calibri" w:hAnsi="Trebuchet MS"/>
        </w:rPr>
        <w:t>a lub jest wykonywana należycie</w:t>
      </w:r>
      <w:r w:rsidR="00BA4791" w:rsidRPr="00542CE9">
        <w:rPr>
          <w:rFonts w:ascii="Trebuchet MS" w:eastAsia="Times New Roman" w:hAnsi="Trebuchet MS" w:cs="Calibri"/>
          <w:szCs w:val="20"/>
          <w:lang w:eastAsia="pl-PL"/>
        </w:rPr>
        <w:t xml:space="preserv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wzór stanowiący </w:t>
      </w:r>
      <w:r w:rsidR="00BA4791" w:rsidRPr="00542CE9">
        <w:rPr>
          <w:rFonts w:ascii="Trebuchet MS" w:eastAsia="Times New Roman" w:hAnsi="Trebuchet MS" w:cs="Calibri"/>
          <w:b/>
          <w:szCs w:val="20"/>
          <w:lang w:eastAsia="pl-PL"/>
        </w:rPr>
        <w:t>załącznik nr 4</w:t>
      </w:r>
      <w:r w:rsidR="00BA4791" w:rsidRPr="00542CE9">
        <w:rPr>
          <w:rFonts w:ascii="Trebuchet MS" w:eastAsia="Times New Roman" w:hAnsi="Trebuchet MS" w:cs="Calibri"/>
          <w:szCs w:val="20"/>
          <w:lang w:eastAsia="pl-PL"/>
        </w:rPr>
        <w:t xml:space="preserve"> do SIWZ;</w:t>
      </w:r>
    </w:p>
    <w:p w:rsidR="001F6602" w:rsidRDefault="003E1D9F" w:rsidP="00A56C18">
      <w:pPr>
        <w:spacing w:after="200" w:line="276" w:lineRule="auto"/>
        <w:ind w:left="284" w:hanging="284"/>
        <w:jc w:val="both"/>
        <w:rPr>
          <w:rFonts w:ascii="Trebuchet MS" w:eastAsia="Times New Roman" w:hAnsi="Trebuchet MS" w:cs="Calibri"/>
          <w:szCs w:val="20"/>
          <w:lang w:eastAsia="pl-PL"/>
        </w:rPr>
      </w:pPr>
      <w:r w:rsidRPr="001F4210">
        <w:rPr>
          <w:rFonts w:ascii="Trebuchet MS" w:eastAsia="Times New Roman" w:hAnsi="Trebuchet MS" w:cs="Calibri"/>
          <w:szCs w:val="20"/>
          <w:lang w:eastAsia="pl-PL"/>
        </w:rPr>
        <w:lastRenderedPageBreak/>
        <w:t xml:space="preserve">b) na potwierdzenie warunku udziału w </w:t>
      </w:r>
      <w:r w:rsidR="005B682A" w:rsidRPr="001F4210">
        <w:rPr>
          <w:rFonts w:ascii="Trebuchet MS" w:eastAsia="Times New Roman" w:hAnsi="Trebuchet MS" w:cs="Calibri"/>
          <w:szCs w:val="20"/>
          <w:lang w:eastAsia="pl-PL"/>
        </w:rPr>
        <w:t>post</w:t>
      </w:r>
      <w:r w:rsidR="005B682A">
        <w:rPr>
          <w:rFonts w:ascii="Trebuchet MS" w:eastAsia="Times New Roman" w:hAnsi="Trebuchet MS" w:cs="Calibri"/>
          <w:szCs w:val="20"/>
          <w:lang w:eastAsia="pl-PL"/>
        </w:rPr>
        <w:t>ę</w:t>
      </w:r>
      <w:r w:rsidR="005B682A" w:rsidRPr="001F4210">
        <w:rPr>
          <w:rFonts w:ascii="Trebuchet MS" w:eastAsia="Times New Roman" w:hAnsi="Trebuchet MS" w:cs="Calibri"/>
          <w:szCs w:val="20"/>
          <w:lang w:eastAsia="pl-PL"/>
        </w:rPr>
        <w:t>powaniu</w:t>
      </w:r>
      <w:r w:rsidRPr="001F4210">
        <w:rPr>
          <w:rFonts w:ascii="Trebuchet MS" w:eastAsia="Times New Roman" w:hAnsi="Trebuchet MS" w:cs="Calibri"/>
          <w:szCs w:val="20"/>
          <w:lang w:eastAsia="pl-PL"/>
        </w:rPr>
        <w:t xml:space="preserve">, określonego w </w:t>
      </w:r>
      <w:r w:rsidR="00542CE9" w:rsidRPr="001F4210">
        <w:rPr>
          <w:rFonts w:ascii="Trebuchet MS" w:eastAsia="Times New Roman" w:hAnsi="Trebuchet MS" w:cs="Calibri"/>
          <w:szCs w:val="20"/>
          <w:lang w:eastAsia="pl-PL"/>
        </w:rPr>
        <w:t xml:space="preserve">pkt </w:t>
      </w:r>
      <w:r w:rsidR="00542CE9" w:rsidRPr="00964DFD">
        <w:rPr>
          <w:rFonts w:ascii="Trebuchet MS" w:eastAsia="Times New Roman" w:hAnsi="Trebuchet MS" w:cs="Calibri"/>
          <w:szCs w:val="20"/>
          <w:lang w:eastAsia="pl-PL"/>
        </w:rPr>
        <w:t xml:space="preserve">5.3.3.2 lub 5.3.3.3 i 5.4 </w:t>
      </w:r>
      <w:r w:rsidRPr="001F4210">
        <w:rPr>
          <w:rFonts w:ascii="Trebuchet MS" w:eastAsia="Times New Roman" w:hAnsi="Trebuchet MS" w:cs="Calibri"/>
          <w:szCs w:val="20"/>
          <w:lang w:eastAsia="pl-PL"/>
        </w:rPr>
        <w:t xml:space="preserve">SIWZ - wykaz </w:t>
      </w:r>
      <w:r w:rsidR="005B682A">
        <w:rPr>
          <w:rFonts w:ascii="Trebuchet MS" w:eastAsia="Times New Roman" w:hAnsi="Trebuchet MS" w:cs="Calibri"/>
          <w:szCs w:val="20"/>
          <w:lang w:eastAsia="pl-PL"/>
        </w:rPr>
        <w:t xml:space="preserve">osób </w:t>
      </w:r>
      <w:r w:rsidR="005B682A" w:rsidRPr="001F4210">
        <w:rPr>
          <w:rFonts w:ascii="Trebuchet MS" w:eastAsia="Times New Roman" w:hAnsi="Trebuchet MS" w:cs="Calibri"/>
          <w:szCs w:val="20"/>
          <w:lang w:eastAsia="pl-PL"/>
        </w:rPr>
        <w:t xml:space="preserve">które będą uczestniczyć w wykonywaniu zamówienia wraz </w:t>
      </w:r>
      <w:r w:rsidR="004B07C7">
        <w:rPr>
          <w:rFonts w:ascii="Trebuchet MS" w:eastAsia="Times New Roman" w:hAnsi="Trebuchet MS" w:cs="Calibri"/>
          <w:szCs w:val="20"/>
          <w:lang w:eastAsia="pl-PL"/>
        </w:rPr>
        <w:br/>
      </w:r>
      <w:r w:rsidR="005B682A" w:rsidRPr="001F4210">
        <w:rPr>
          <w:rFonts w:ascii="Trebuchet MS" w:eastAsia="Times New Roman" w:hAnsi="Trebuchet MS" w:cs="Calibri"/>
          <w:szCs w:val="20"/>
          <w:lang w:eastAsia="pl-PL"/>
        </w:rPr>
        <w:t xml:space="preserve">z informacją na temat </w:t>
      </w:r>
      <w:r w:rsidR="001F4210">
        <w:rPr>
          <w:rFonts w:ascii="Trebuchet MS" w:eastAsia="Times New Roman" w:hAnsi="Trebuchet MS" w:cs="Calibri"/>
          <w:szCs w:val="20"/>
          <w:lang w:eastAsia="pl-PL"/>
        </w:rPr>
        <w:t>ich k</w:t>
      </w:r>
      <w:r w:rsidR="001F4210" w:rsidRPr="00964DFD">
        <w:rPr>
          <w:rFonts w:ascii="Trebuchet MS" w:eastAsia="Times New Roman" w:hAnsi="Trebuchet MS" w:cs="Calibri"/>
          <w:szCs w:val="20"/>
          <w:lang w:eastAsia="pl-PL"/>
        </w:rPr>
        <w:t>walifikacji do przeprowadzenia audytu wewnętrznego, uprawnień, wiedzy, w tym wymagań wynikających z art. 286 ust. 1 ustawy o finansach publicznych</w:t>
      </w:r>
      <w:r w:rsidR="001F4210" w:rsidRPr="001F4210">
        <w:rPr>
          <w:rFonts w:ascii="Trebuchet MS" w:eastAsia="Times New Roman" w:hAnsi="Trebuchet MS" w:cs="Calibri"/>
          <w:szCs w:val="20"/>
          <w:lang w:eastAsia="pl-PL"/>
        </w:rPr>
        <w:t xml:space="preserve"> </w:t>
      </w:r>
      <w:r w:rsidR="005B682A" w:rsidRPr="001F4210">
        <w:rPr>
          <w:rFonts w:ascii="Trebuchet MS" w:eastAsia="Times New Roman" w:hAnsi="Trebuchet MS" w:cs="Calibri"/>
          <w:szCs w:val="20"/>
          <w:lang w:eastAsia="pl-PL"/>
        </w:rPr>
        <w:t>i podstawie do dysponowania tymi osobami</w:t>
      </w:r>
      <w:r w:rsidRPr="001F4210">
        <w:rPr>
          <w:rFonts w:ascii="Trebuchet MS" w:eastAsia="Times New Roman" w:hAnsi="Trebuchet MS" w:cs="Calibri"/>
          <w:szCs w:val="20"/>
          <w:lang w:eastAsia="pl-PL"/>
        </w:rPr>
        <w:t xml:space="preserve">  - wzór stanowiący </w:t>
      </w:r>
      <w:r w:rsidRPr="001F4210">
        <w:rPr>
          <w:rFonts w:ascii="Trebuchet MS" w:eastAsia="Times New Roman" w:hAnsi="Trebuchet MS" w:cs="Calibri"/>
          <w:b/>
          <w:szCs w:val="20"/>
          <w:lang w:eastAsia="pl-PL"/>
        </w:rPr>
        <w:t>załącznik nr 4</w:t>
      </w:r>
      <w:r w:rsidRPr="001F4210">
        <w:rPr>
          <w:rFonts w:ascii="Trebuchet MS" w:eastAsia="Times New Roman" w:hAnsi="Trebuchet MS" w:cs="Calibri"/>
          <w:szCs w:val="20"/>
          <w:lang w:eastAsia="pl-PL"/>
        </w:rPr>
        <w:t xml:space="preserve"> do SIWZ</w:t>
      </w:r>
      <w:r w:rsidR="00060700" w:rsidRPr="001F4210">
        <w:rPr>
          <w:rFonts w:ascii="Trebuchet MS" w:eastAsia="Times New Roman" w:hAnsi="Trebuchet MS" w:cs="Calibri"/>
          <w:szCs w:val="20"/>
          <w:lang w:eastAsia="pl-PL"/>
        </w:rPr>
        <w:t>;</w:t>
      </w:r>
    </w:p>
    <w:p w:rsidR="00BA4791" w:rsidRPr="001F4210" w:rsidRDefault="001F4210" w:rsidP="00A56C18">
      <w:pPr>
        <w:spacing w:after="200" w:line="276" w:lineRule="auto"/>
        <w:ind w:left="426" w:hanging="426"/>
        <w:jc w:val="both"/>
        <w:rPr>
          <w:rFonts w:ascii="Trebuchet MS" w:eastAsia="Times New Roman" w:hAnsi="Trebuchet MS" w:cs="Calibri"/>
          <w:szCs w:val="20"/>
          <w:lang w:eastAsia="pl-PL"/>
        </w:rPr>
      </w:pPr>
      <w:r>
        <w:rPr>
          <w:rFonts w:ascii="Trebuchet MS" w:eastAsia="Times New Roman" w:hAnsi="Trebuchet MS" w:cs="Calibri"/>
          <w:szCs w:val="20"/>
          <w:lang w:eastAsia="pl-PL"/>
        </w:rPr>
        <w:t>6</w:t>
      </w:r>
      <w:r w:rsidR="00BA4791" w:rsidRPr="00964DFD">
        <w:rPr>
          <w:rFonts w:ascii="Trebuchet MS" w:eastAsia="Times New Roman" w:hAnsi="Trebuchet MS" w:cs="Calibri"/>
          <w:szCs w:val="20"/>
          <w:lang w:eastAsia="pl-PL"/>
        </w:rPr>
        <w:t xml:space="preserve">.2 Jeżeli Wykonawca ma siedzibę lub miejsce zamieszkania poza terytorium Rzeczypospolitej Polskiej, zamiast dokumentów, o których mowa w ust </w:t>
      </w:r>
      <w:r w:rsidR="00C01001" w:rsidRPr="00964DFD">
        <w:rPr>
          <w:rFonts w:ascii="Trebuchet MS" w:eastAsia="Times New Roman" w:hAnsi="Trebuchet MS" w:cs="Calibri"/>
          <w:szCs w:val="20"/>
          <w:lang w:eastAsia="pl-PL"/>
        </w:rPr>
        <w:t>5.10</w:t>
      </w:r>
      <w:r w:rsidR="00BA4791" w:rsidRPr="00964DFD">
        <w:rPr>
          <w:rFonts w:ascii="Trebuchet MS" w:eastAsia="Times New Roman" w:hAnsi="Trebuchet MS" w:cs="Calibri"/>
          <w:szCs w:val="20"/>
          <w:lang w:eastAsia="pl-PL"/>
        </w:rPr>
        <w:t xml:space="preserve"> pkt 2</w:t>
      </w:r>
      <w:r w:rsidR="00BA4791" w:rsidRPr="001F4210">
        <w:rPr>
          <w:rFonts w:ascii="Trebuchet MS" w:eastAsia="Times New Roman" w:hAnsi="Trebuchet MS" w:cs="Calibri"/>
          <w:szCs w:val="20"/>
          <w:lang w:eastAsia="pl-PL"/>
        </w:rPr>
        <w:t xml:space="preserve"> składa dokument lub dokumenty wystawione w kraju, w którym wykonawca ma siedzibę lub miejsce zamieszkania, potwierdzające odpowiednio, że nie otwarto jego likwidacji ani nie ogłoszono upadłości.</w:t>
      </w:r>
    </w:p>
    <w:p w:rsidR="00BA4791" w:rsidRPr="001F4210" w:rsidRDefault="001F4210" w:rsidP="00A56C18">
      <w:pPr>
        <w:spacing w:after="200" w:line="276" w:lineRule="auto"/>
        <w:ind w:left="426" w:hanging="426"/>
        <w:jc w:val="both"/>
        <w:rPr>
          <w:rFonts w:ascii="Trebuchet MS" w:eastAsia="Times New Roman" w:hAnsi="Trebuchet MS" w:cs="Calibri"/>
          <w:szCs w:val="20"/>
          <w:lang w:eastAsia="pl-PL"/>
        </w:rPr>
      </w:pPr>
      <w:r>
        <w:rPr>
          <w:rFonts w:ascii="Trebuchet MS" w:eastAsia="Times New Roman" w:hAnsi="Trebuchet MS" w:cs="Calibri"/>
          <w:szCs w:val="20"/>
          <w:lang w:eastAsia="pl-PL"/>
        </w:rPr>
        <w:t>6</w:t>
      </w:r>
      <w:r w:rsidR="00BA4791" w:rsidRPr="001F4210">
        <w:rPr>
          <w:rFonts w:ascii="Trebuchet MS" w:eastAsia="Times New Roman" w:hAnsi="Trebuchet MS" w:cs="Calibri"/>
          <w:szCs w:val="20"/>
          <w:lang w:eastAsia="pl-PL"/>
        </w:rPr>
        <w:t>.3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BA4791" w:rsidRPr="001F4210" w:rsidRDefault="001F4210" w:rsidP="00A56C18">
      <w:pPr>
        <w:spacing w:after="200" w:line="276" w:lineRule="auto"/>
        <w:ind w:left="426" w:hanging="426"/>
        <w:jc w:val="both"/>
        <w:rPr>
          <w:rFonts w:ascii="Trebuchet MS" w:eastAsia="Times New Roman" w:hAnsi="Trebuchet MS" w:cs="Calibri"/>
          <w:szCs w:val="20"/>
          <w:lang w:eastAsia="pl-PL"/>
        </w:rPr>
      </w:pPr>
      <w:r>
        <w:rPr>
          <w:rFonts w:ascii="Trebuchet MS" w:eastAsia="Times New Roman" w:hAnsi="Trebuchet MS" w:cs="Calibri"/>
          <w:szCs w:val="20"/>
          <w:lang w:eastAsia="pl-PL"/>
        </w:rPr>
        <w:t>6</w:t>
      </w:r>
      <w:r w:rsidR="00BA4791" w:rsidRPr="001F4210">
        <w:rPr>
          <w:rFonts w:ascii="Trebuchet MS" w:eastAsia="Times New Roman" w:hAnsi="Trebuchet MS" w:cs="Calibri"/>
          <w:szCs w:val="20"/>
          <w:lang w:eastAsia="pl-PL"/>
        </w:rPr>
        <w:t>.4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BA4791" w:rsidRPr="001F4210" w:rsidRDefault="00BA4791" w:rsidP="00A56C18">
      <w:pPr>
        <w:spacing w:after="200" w:line="276" w:lineRule="auto"/>
        <w:ind w:left="142"/>
        <w:jc w:val="both"/>
        <w:rPr>
          <w:rFonts w:ascii="Trebuchet MS" w:eastAsia="Times New Roman" w:hAnsi="Trebuchet MS" w:cs="Calibri"/>
          <w:szCs w:val="20"/>
          <w:lang w:eastAsia="pl-PL"/>
        </w:rPr>
      </w:pPr>
      <w:r w:rsidRPr="001F4210">
        <w:rPr>
          <w:rFonts w:ascii="Trebuchet MS" w:eastAsia="Times New Roman" w:hAnsi="Trebuchet MS" w:cs="Calibri"/>
          <w:szCs w:val="20"/>
          <w:lang w:eastAsia="pl-PL"/>
        </w:rPr>
        <w:t>1) zakresu dostępnych Wykonawcy zasobów innego podmiotu;</w:t>
      </w:r>
    </w:p>
    <w:p w:rsidR="00BA4791" w:rsidRPr="001F4210" w:rsidRDefault="00BA4791" w:rsidP="00A56C18">
      <w:pPr>
        <w:spacing w:after="200" w:line="276" w:lineRule="auto"/>
        <w:ind w:left="142"/>
        <w:jc w:val="both"/>
        <w:rPr>
          <w:rFonts w:ascii="Trebuchet MS" w:eastAsia="Times New Roman" w:hAnsi="Trebuchet MS" w:cs="Calibri"/>
          <w:szCs w:val="20"/>
          <w:lang w:eastAsia="pl-PL"/>
        </w:rPr>
      </w:pPr>
      <w:r w:rsidRPr="001F4210">
        <w:rPr>
          <w:rFonts w:ascii="Trebuchet MS" w:eastAsia="Times New Roman" w:hAnsi="Trebuchet MS" w:cs="Calibri"/>
          <w:szCs w:val="20"/>
          <w:lang w:eastAsia="pl-PL"/>
        </w:rPr>
        <w:t>2) sposobu wykorzystania  zasobów  innego  podmiotu,  przez  Wykonawcę,  przy wykonywaniu zamówienia publicznego;</w:t>
      </w:r>
    </w:p>
    <w:p w:rsidR="00BA4791" w:rsidRPr="001F4210" w:rsidRDefault="00BA4791" w:rsidP="00A56C18">
      <w:pPr>
        <w:spacing w:after="200" w:line="276" w:lineRule="auto"/>
        <w:ind w:left="142"/>
        <w:jc w:val="both"/>
        <w:rPr>
          <w:rFonts w:ascii="Trebuchet MS" w:eastAsia="Times New Roman" w:hAnsi="Trebuchet MS" w:cs="Calibri"/>
          <w:szCs w:val="20"/>
          <w:lang w:eastAsia="pl-PL"/>
        </w:rPr>
      </w:pPr>
      <w:r w:rsidRPr="001F4210">
        <w:rPr>
          <w:rFonts w:ascii="Trebuchet MS" w:eastAsia="Times New Roman" w:hAnsi="Trebuchet MS" w:cs="Calibri"/>
          <w:szCs w:val="20"/>
          <w:lang w:eastAsia="pl-PL"/>
        </w:rPr>
        <w:t>3 ) zakresu i okresu udziału innego podmiotu przy wykonywaniu zamówienia publicznego;</w:t>
      </w:r>
    </w:p>
    <w:p w:rsidR="00BA4791" w:rsidRPr="001F4210" w:rsidRDefault="00BA4791" w:rsidP="00A56C18">
      <w:pPr>
        <w:spacing w:after="200" w:line="276" w:lineRule="auto"/>
        <w:ind w:left="142"/>
        <w:jc w:val="both"/>
        <w:rPr>
          <w:rFonts w:ascii="Trebuchet MS" w:eastAsia="Times New Roman" w:hAnsi="Trebuchet MS" w:cs="Calibri"/>
          <w:szCs w:val="20"/>
          <w:lang w:eastAsia="pl-PL"/>
        </w:rPr>
      </w:pPr>
      <w:r w:rsidRPr="001F4210">
        <w:rPr>
          <w:rFonts w:ascii="Trebuchet MS" w:eastAsia="Times New Roman" w:hAnsi="Trebuchet MS" w:cs="Calibri"/>
          <w:szCs w:val="20"/>
          <w:lang w:eastAsia="pl-PL"/>
        </w:rPr>
        <w:t>4) czy podmiot, na zdolnościach którego wykonawca polega w odniesieniu do warunków udziału w postępowaniu dotyczących wykształcenia, kwalifikacji zawodowych lub doświadczenia, zrealizuje usługi, których wskazane zdolności dotyczą.</w:t>
      </w:r>
    </w:p>
    <w:p w:rsidR="00BA4791" w:rsidRPr="001F4210" w:rsidRDefault="001F4210" w:rsidP="00A56C18">
      <w:pPr>
        <w:spacing w:after="200" w:line="276" w:lineRule="auto"/>
        <w:ind w:left="426" w:hanging="426"/>
        <w:jc w:val="both"/>
        <w:rPr>
          <w:rFonts w:ascii="Trebuchet MS" w:eastAsia="Times New Roman" w:hAnsi="Trebuchet MS" w:cs="Calibri"/>
          <w:szCs w:val="20"/>
          <w:lang w:eastAsia="pl-PL"/>
        </w:rPr>
      </w:pPr>
      <w:r>
        <w:rPr>
          <w:rFonts w:ascii="Trebuchet MS" w:eastAsia="Times New Roman" w:hAnsi="Trebuchet MS" w:cs="Calibri"/>
          <w:szCs w:val="20"/>
          <w:lang w:eastAsia="pl-PL"/>
        </w:rPr>
        <w:t>6</w:t>
      </w:r>
      <w:r w:rsidR="00BA4791" w:rsidRPr="001F4210">
        <w:rPr>
          <w:rFonts w:ascii="Trebuchet MS" w:eastAsia="Times New Roman" w:hAnsi="Trebuchet MS" w:cs="Calibri"/>
          <w:szCs w:val="20"/>
          <w:lang w:eastAsia="pl-PL"/>
        </w:rPr>
        <w:t xml:space="preserve">.5  Zamawiający żąda od Wykonawcy, który polega na zdolnościach lub sytuacji innych podmiotów na zasadach określonych w art. 22a ustawy Pzp, przedstawienia </w:t>
      </w:r>
      <w:r w:rsidR="004B07C7">
        <w:rPr>
          <w:rFonts w:ascii="Trebuchet MS" w:eastAsia="Times New Roman" w:hAnsi="Trebuchet MS" w:cs="Calibri"/>
          <w:szCs w:val="20"/>
          <w:lang w:eastAsia="pl-PL"/>
        </w:rPr>
        <w:br/>
      </w:r>
      <w:r w:rsidR="00BA4791" w:rsidRPr="001F4210">
        <w:rPr>
          <w:rFonts w:ascii="Trebuchet MS" w:eastAsia="Times New Roman" w:hAnsi="Trebuchet MS" w:cs="Calibri"/>
          <w:szCs w:val="20"/>
          <w:lang w:eastAsia="pl-PL"/>
        </w:rPr>
        <w:t>w odniesieniu do tych podmiotów dokumentów wymienionych w ust</w:t>
      </w:r>
      <w:r w:rsidR="00BA4791" w:rsidRPr="00964DFD">
        <w:rPr>
          <w:rFonts w:ascii="Trebuchet MS" w:eastAsia="Times New Roman" w:hAnsi="Trebuchet MS" w:cs="Calibri"/>
          <w:szCs w:val="20"/>
          <w:lang w:eastAsia="pl-PL"/>
        </w:rPr>
        <w:t xml:space="preserve">. </w:t>
      </w:r>
      <w:r w:rsidRPr="00964DFD">
        <w:rPr>
          <w:rFonts w:ascii="Trebuchet MS" w:eastAsia="Times New Roman" w:hAnsi="Trebuchet MS" w:cs="Calibri"/>
          <w:szCs w:val="20"/>
          <w:lang w:eastAsia="pl-PL"/>
        </w:rPr>
        <w:t>6</w:t>
      </w:r>
      <w:r w:rsidR="00E671A9" w:rsidRPr="00964DFD">
        <w:rPr>
          <w:rFonts w:ascii="Trebuchet MS" w:eastAsia="Times New Roman" w:hAnsi="Trebuchet MS" w:cs="Calibri"/>
          <w:szCs w:val="20"/>
          <w:lang w:eastAsia="pl-PL"/>
        </w:rPr>
        <w:t xml:space="preserve">.1.1 oraz </w:t>
      </w:r>
      <w:r w:rsidR="00C01001" w:rsidRPr="00964DFD">
        <w:rPr>
          <w:rFonts w:ascii="Trebuchet MS" w:eastAsia="Times New Roman" w:hAnsi="Trebuchet MS" w:cs="Calibri"/>
          <w:szCs w:val="20"/>
          <w:lang w:eastAsia="pl-PL"/>
        </w:rPr>
        <w:t>6</w:t>
      </w:r>
      <w:r w:rsidR="00E671A9" w:rsidRPr="00964DFD">
        <w:rPr>
          <w:rFonts w:ascii="Trebuchet MS" w:eastAsia="Times New Roman" w:hAnsi="Trebuchet MS" w:cs="Calibri"/>
          <w:szCs w:val="20"/>
          <w:lang w:eastAsia="pl-PL"/>
        </w:rPr>
        <w:t xml:space="preserve">.1.2 </w:t>
      </w:r>
    </w:p>
    <w:p w:rsidR="00BA4791" w:rsidRPr="001F4210" w:rsidRDefault="001F4210" w:rsidP="004B07C7">
      <w:pPr>
        <w:spacing w:after="200" w:line="276" w:lineRule="auto"/>
        <w:ind w:left="426" w:hanging="426"/>
        <w:jc w:val="both"/>
        <w:rPr>
          <w:rFonts w:ascii="Trebuchet MS" w:eastAsia="Times New Roman" w:hAnsi="Trebuchet MS" w:cs="Calibri"/>
          <w:szCs w:val="20"/>
          <w:lang w:eastAsia="pl-PL"/>
        </w:rPr>
      </w:pPr>
      <w:r>
        <w:rPr>
          <w:rFonts w:ascii="Trebuchet MS" w:eastAsia="Times New Roman" w:hAnsi="Trebuchet MS" w:cs="Calibri"/>
          <w:szCs w:val="20"/>
          <w:lang w:eastAsia="pl-PL"/>
        </w:rPr>
        <w:t>6</w:t>
      </w:r>
      <w:r w:rsidR="00BA4791" w:rsidRPr="001F4210">
        <w:rPr>
          <w:rFonts w:ascii="Trebuchet MS" w:eastAsia="Times New Roman" w:hAnsi="Trebuchet MS" w:cs="Calibri"/>
          <w:szCs w:val="20"/>
          <w:lang w:eastAsia="pl-PL"/>
        </w:rPr>
        <w:t xml:space="preserve">.6  Wykonawca w terminie 3 dni od dnia zamieszczenia na stronie internetowej informacji, o której mowa w art. 86 ust. 5 ustawy Pzp, przekaże Zamawiającemu oświadczenie </w:t>
      </w:r>
      <w:r w:rsidR="004B07C7">
        <w:rPr>
          <w:rFonts w:ascii="Trebuchet MS" w:eastAsia="Times New Roman" w:hAnsi="Trebuchet MS" w:cs="Calibri"/>
          <w:szCs w:val="20"/>
          <w:lang w:eastAsia="pl-PL"/>
        </w:rPr>
        <w:br/>
      </w:r>
      <w:r w:rsidR="00BA4791" w:rsidRPr="001F4210">
        <w:rPr>
          <w:rFonts w:ascii="Trebuchet MS" w:eastAsia="Times New Roman" w:hAnsi="Trebuchet MS" w:cs="Calibri"/>
          <w:szCs w:val="20"/>
          <w:lang w:eastAsia="pl-PL"/>
        </w:rPr>
        <w:t xml:space="preserve">o przynależności lub braku przynależności do tej samej grupy kapitałowej, o której mowa w art. 24 ust. 1 pkt 23 ustawy  Pzp. Wraz ze złożeniem oświadczenia, wykonawca może przedstawić dowody, że powiązania z innym Wykonawcą nie prowadzą do </w:t>
      </w:r>
      <w:r w:rsidR="00BA4791" w:rsidRPr="001F4210">
        <w:rPr>
          <w:rFonts w:ascii="Trebuchet MS" w:eastAsia="Times New Roman" w:hAnsi="Trebuchet MS" w:cs="Calibri"/>
          <w:szCs w:val="20"/>
          <w:lang w:eastAsia="pl-PL"/>
        </w:rPr>
        <w:lastRenderedPageBreak/>
        <w:t xml:space="preserve">zakłócenia konkurencji w postępowaniu o udzielenie zamówienia – wzór oświadczenia stanowi </w:t>
      </w:r>
      <w:r w:rsidR="00BA4791" w:rsidRPr="005D75CA">
        <w:rPr>
          <w:rFonts w:ascii="Trebuchet MS" w:eastAsia="Times New Roman" w:hAnsi="Trebuchet MS" w:cs="Calibri"/>
          <w:b/>
          <w:szCs w:val="20"/>
          <w:lang w:eastAsia="pl-PL"/>
        </w:rPr>
        <w:t xml:space="preserve">załącznik nr 5 </w:t>
      </w:r>
      <w:r w:rsidR="00BA4791" w:rsidRPr="00466B74">
        <w:rPr>
          <w:rFonts w:ascii="Trebuchet MS" w:eastAsia="Times New Roman" w:hAnsi="Trebuchet MS" w:cs="Calibri"/>
          <w:szCs w:val="20"/>
          <w:lang w:eastAsia="pl-PL"/>
        </w:rPr>
        <w:t>do SIWZ</w:t>
      </w:r>
      <w:r w:rsidR="00BA4791" w:rsidRPr="001F4210">
        <w:rPr>
          <w:rFonts w:ascii="Trebuchet MS" w:eastAsia="Times New Roman" w:hAnsi="Trebuchet MS" w:cs="Calibri"/>
          <w:szCs w:val="20"/>
          <w:lang w:eastAsia="pl-PL"/>
        </w:rPr>
        <w:t>.</w:t>
      </w:r>
    </w:p>
    <w:p w:rsidR="00BA4791" w:rsidRPr="001F4210" w:rsidRDefault="001F4210" w:rsidP="004B07C7">
      <w:pPr>
        <w:spacing w:after="200" w:line="276" w:lineRule="auto"/>
        <w:ind w:left="426" w:hanging="426"/>
        <w:jc w:val="both"/>
        <w:rPr>
          <w:rFonts w:ascii="Trebuchet MS" w:eastAsia="Times New Roman" w:hAnsi="Trebuchet MS" w:cs="Calibri"/>
          <w:szCs w:val="20"/>
          <w:lang w:eastAsia="pl-PL"/>
        </w:rPr>
      </w:pPr>
      <w:r>
        <w:rPr>
          <w:rFonts w:ascii="Trebuchet MS" w:eastAsia="Times New Roman" w:hAnsi="Trebuchet MS" w:cs="Calibri"/>
          <w:szCs w:val="20"/>
          <w:lang w:eastAsia="pl-PL"/>
        </w:rPr>
        <w:t>6</w:t>
      </w:r>
      <w:r w:rsidR="00BA4791" w:rsidRPr="001F4210">
        <w:rPr>
          <w:rFonts w:ascii="Trebuchet MS" w:eastAsia="Times New Roman" w:hAnsi="Trebuchet MS" w:cs="Calibri"/>
          <w:szCs w:val="20"/>
          <w:lang w:eastAsia="pl-PL"/>
        </w:rPr>
        <w:t xml:space="preserve">.7 W zakresie nieuregulowanym w SIWZ zastosowanie mają przepisy rozporządzenia Ministra Rozwoju z dnia 26 lipca 2016 roku w sprawie rodzajów dokumentów, jakich może żądać zamawiający od wykonawcy, oraz form, w jakich te dokumenty mogą być składane </w:t>
      </w:r>
      <w:r w:rsidR="004B07C7">
        <w:rPr>
          <w:rFonts w:ascii="Trebuchet MS" w:eastAsia="Times New Roman" w:hAnsi="Trebuchet MS" w:cs="Calibri"/>
          <w:szCs w:val="20"/>
          <w:lang w:eastAsia="pl-PL"/>
        </w:rPr>
        <w:br/>
      </w:r>
      <w:r w:rsidR="00BA4791" w:rsidRPr="001F4210">
        <w:rPr>
          <w:rFonts w:ascii="Trebuchet MS" w:eastAsia="Times New Roman" w:hAnsi="Trebuchet MS" w:cs="Calibri"/>
          <w:szCs w:val="20"/>
          <w:lang w:eastAsia="pl-PL"/>
        </w:rPr>
        <w:t xml:space="preserve">(Dz. U. z 2016 r., poz. 1126). Dokumenty składane są w formie przewidzianej w ww. rozporządzeniu. </w:t>
      </w:r>
    </w:p>
    <w:p w:rsidR="00BA4791" w:rsidRPr="001F4210" w:rsidRDefault="001F4210" w:rsidP="00A56C18">
      <w:pPr>
        <w:spacing w:after="200" w:line="276" w:lineRule="auto"/>
        <w:ind w:left="426" w:hanging="426"/>
        <w:jc w:val="both"/>
        <w:rPr>
          <w:rFonts w:ascii="Trebuchet MS" w:eastAsia="Times New Roman" w:hAnsi="Trebuchet MS" w:cs="Calibri"/>
          <w:szCs w:val="20"/>
          <w:lang w:eastAsia="pl-PL"/>
        </w:rPr>
      </w:pPr>
      <w:r>
        <w:rPr>
          <w:rFonts w:ascii="Trebuchet MS" w:eastAsia="Times New Roman" w:hAnsi="Trebuchet MS" w:cs="Calibri"/>
          <w:szCs w:val="20"/>
          <w:lang w:eastAsia="pl-PL"/>
        </w:rPr>
        <w:t>6</w:t>
      </w:r>
      <w:r w:rsidR="00BA4791" w:rsidRPr="001F4210">
        <w:rPr>
          <w:rFonts w:ascii="Trebuchet MS" w:eastAsia="Times New Roman" w:hAnsi="Trebuchet MS" w:cs="Calibri"/>
          <w:szCs w:val="20"/>
          <w:lang w:eastAsia="pl-PL"/>
        </w:rPr>
        <w:t>.8 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Biuletynie Zamówień Publicznych.</w:t>
      </w:r>
    </w:p>
    <w:p w:rsidR="00BA4791" w:rsidRPr="001F4210" w:rsidRDefault="001F4210" w:rsidP="00BA4791">
      <w:pPr>
        <w:spacing w:after="200" w:line="276" w:lineRule="auto"/>
        <w:jc w:val="both"/>
        <w:rPr>
          <w:rFonts w:ascii="Trebuchet MS" w:eastAsia="Times New Roman" w:hAnsi="Trebuchet MS" w:cs="Calibri"/>
          <w:szCs w:val="20"/>
          <w:lang w:eastAsia="pl-PL"/>
        </w:rPr>
      </w:pPr>
      <w:r>
        <w:rPr>
          <w:rFonts w:ascii="Trebuchet MS" w:eastAsia="Times New Roman" w:hAnsi="Trebuchet MS" w:cs="Calibri"/>
          <w:szCs w:val="20"/>
          <w:lang w:eastAsia="pl-PL"/>
        </w:rPr>
        <w:t>6</w:t>
      </w:r>
      <w:r w:rsidR="00BA4791" w:rsidRPr="001F4210">
        <w:rPr>
          <w:rFonts w:ascii="Trebuchet MS" w:eastAsia="Times New Roman" w:hAnsi="Trebuchet MS" w:cs="Calibri"/>
          <w:szCs w:val="20"/>
          <w:lang w:eastAsia="pl-PL"/>
        </w:rPr>
        <w:t>.9 Wyjątki od obowiązku złożenia dokumentów:</w:t>
      </w:r>
    </w:p>
    <w:p w:rsidR="00BA4791" w:rsidRPr="001F4210" w:rsidRDefault="00BA4791" w:rsidP="00BA4791">
      <w:pPr>
        <w:spacing w:after="200" w:line="276" w:lineRule="auto"/>
        <w:jc w:val="both"/>
        <w:rPr>
          <w:rFonts w:ascii="Trebuchet MS" w:eastAsia="Times New Roman" w:hAnsi="Trebuchet MS" w:cs="Calibri"/>
          <w:szCs w:val="20"/>
          <w:lang w:eastAsia="pl-PL"/>
        </w:rPr>
      </w:pPr>
      <w:r w:rsidRPr="001F4210">
        <w:rPr>
          <w:rFonts w:ascii="Trebuchet MS" w:eastAsia="Times New Roman" w:hAnsi="Trebuchet MS" w:cs="Calibri"/>
          <w:szCs w:val="20"/>
          <w:lang w:eastAsia="pl-PL"/>
        </w:rPr>
        <w:t>Wykonawca nie jest obowiązany do złożenia odpowiednich oświadczeń lub dokumentów, jeżeli:</w:t>
      </w:r>
    </w:p>
    <w:p w:rsidR="00BA4791" w:rsidRPr="001F4210" w:rsidRDefault="00BA4791" w:rsidP="00A56C18">
      <w:pPr>
        <w:spacing w:after="200" w:line="276" w:lineRule="auto"/>
        <w:ind w:left="284"/>
        <w:jc w:val="both"/>
        <w:rPr>
          <w:rFonts w:ascii="Trebuchet MS" w:eastAsia="Times New Roman" w:hAnsi="Trebuchet MS" w:cs="Calibri"/>
          <w:szCs w:val="20"/>
          <w:lang w:eastAsia="pl-PL"/>
        </w:rPr>
      </w:pPr>
      <w:r w:rsidRPr="001F4210">
        <w:rPr>
          <w:rFonts w:ascii="Trebuchet MS" w:eastAsia="Times New Roman" w:hAnsi="Trebuchet MS" w:cs="Calibri"/>
          <w:szCs w:val="20"/>
          <w:lang w:eastAsia="pl-PL"/>
        </w:rPr>
        <w:t>a)</w:t>
      </w:r>
      <w:r w:rsidRPr="001F4210">
        <w:rPr>
          <w:rFonts w:ascii="Trebuchet MS" w:eastAsia="Times New Roman" w:hAnsi="Trebuchet MS" w:cs="Calibri"/>
          <w:szCs w:val="20"/>
          <w:lang w:eastAsia="pl-PL"/>
        </w:rPr>
        <w:tab/>
        <w:t>Zamawiający może je uzyskać za pomocą bezpłatnych i ogólnodostępnych baz danych, w szczególności rejestrów publicznych w rozumieniu ustawy z dnia 17 lutego 2005 roku o informatyzacji działalności podmiotów realizujących zadania publiczne</w:t>
      </w:r>
      <w:r w:rsidR="004B07C7">
        <w:rPr>
          <w:rFonts w:ascii="Trebuchet MS" w:eastAsia="Times New Roman" w:hAnsi="Trebuchet MS" w:cs="Calibri"/>
          <w:szCs w:val="20"/>
          <w:lang w:eastAsia="pl-PL"/>
        </w:rPr>
        <w:t xml:space="preserve"> (</w:t>
      </w:r>
      <w:r w:rsidR="004B07C7" w:rsidRPr="004B07C7">
        <w:rPr>
          <w:rFonts w:ascii="Trebuchet MS" w:eastAsia="Times New Roman" w:hAnsi="Trebuchet MS" w:cs="Calibri"/>
          <w:szCs w:val="20"/>
          <w:lang w:eastAsia="pl-PL"/>
        </w:rPr>
        <w:t>Dz.</w:t>
      </w:r>
      <w:r w:rsidR="004B07C7">
        <w:rPr>
          <w:rFonts w:ascii="Trebuchet MS" w:eastAsia="Times New Roman" w:hAnsi="Trebuchet MS" w:cs="Calibri"/>
          <w:szCs w:val="20"/>
          <w:lang w:eastAsia="pl-PL"/>
        </w:rPr>
        <w:t xml:space="preserve"> </w:t>
      </w:r>
      <w:r w:rsidR="004B07C7" w:rsidRPr="004B07C7">
        <w:rPr>
          <w:rFonts w:ascii="Trebuchet MS" w:eastAsia="Times New Roman" w:hAnsi="Trebuchet MS" w:cs="Calibri"/>
          <w:szCs w:val="20"/>
          <w:lang w:eastAsia="pl-PL"/>
        </w:rPr>
        <w:t>U.</w:t>
      </w:r>
      <w:r w:rsidR="004B07C7">
        <w:rPr>
          <w:rFonts w:ascii="Trebuchet MS" w:eastAsia="Times New Roman" w:hAnsi="Trebuchet MS" w:cs="Calibri"/>
          <w:szCs w:val="20"/>
          <w:lang w:eastAsia="pl-PL"/>
        </w:rPr>
        <w:t xml:space="preserve"> </w:t>
      </w:r>
      <w:r w:rsidR="004B07C7">
        <w:rPr>
          <w:rFonts w:ascii="Trebuchet MS" w:eastAsia="Times New Roman" w:hAnsi="Trebuchet MS" w:cs="Calibri"/>
          <w:szCs w:val="20"/>
          <w:lang w:eastAsia="pl-PL"/>
        </w:rPr>
        <w:br/>
        <w:t xml:space="preserve">z </w:t>
      </w:r>
      <w:r w:rsidR="004B07C7" w:rsidRPr="004B07C7">
        <w:rPr>
          <w:rFonts w:ascii="Trebuchet MS" w:eastAsia="Times New Roman" w:hAnsi="Trebuchet MS" w:cs="Calibri"/>
          <w:szCs w:val="20"/>
          <w:lang w:eastAsia="pl-PL"/>
        </w:rPr>
        <w:t>2017</w:t>
      </w:r>
      <w:r w:rsidR="004B07C7">
        <w:rPr>
          <w:rFonts w:ascii="Trebuchet MS" w:eastAsia="Times New Roman" w:hAnsi="Trebuchet MS" w:cs="Calibri"/>
          <w:szCs w:val="20"/>
          <w:lang w:eastAsia="pl-PL"/>
        </w:rPr>
        <w:t xml:space="preserve"> r. poz</w:t>
      </w:r>
      <w:r w:rsidR="004B07C7" w:rsidRPr="004B07C7">
        <w:rPr>
          <w:rFonts w:ascii="Trebuchet MS" w:eastAsia="Times New Roman" w:hAnsi="Trebuchet MS" w:cs="Calibri"/>
          <w:szCs w:val="20"/>
          <w:lang w:eastAsia="pl-PL"/>
        </w:rPr>
        <w:t>.</w:t>
      </w:r>
      <w:r w:rsidR="004B07C7">
        <w:rPr>
          <w:rFonts w:ascii="Trebuchet MS" w:eastAsia="Times New Roman" w:hAnsi="Trebuchet MS" w:cs="Calibri"/>
          <w:szCs w:val="20"/>
          <w:lang w:eastAsia="pl-PL"/>
        </w:rPr>
        <w:t xml:space="preserve"> </w:t>
      </w:r>
      <w:r w:rsidR="004B07C7" w:rsidRPr="004B07C7">
        <w:rPr>
          <w:rFonts w:ascii="Trebuchet MS" w:eastAsia="Times New Roman" w:hAnsi="Trebuchet MS" w:cs="Calibri"/>
          <w:szCs w:val="20"/>
          <w:lang w:eastAsia="pl-PL"/>
        </w:rPr>
        <w:t>570</w:t>
      </w:r>
      <w:r w:rsidR="004B07C7">
        <w:rPr>
          <w:rFonts w:ascii="Trebuchet MS" w:eastAsia="Times New Roman" w:hAnsi="Trebuchet MS" w:cs="Calibri"/>
          <w:szCs w:val="20"/>
          <w:lang w:eastAsia="pl-PL"/>
        </w:rPr>
        <w:t>, ze zm.)</w:t>
      </w:r>
      <w:r w:rsidRPr="004B07C7">
        <w:rPr>
          <w:rFonts w:ascii="Trebuchet MS" w:eastAsia="Times New Roman" w:hAnsi="Trebuchet MS" w:cs="Calibri"/>
          <w:szCs w:val="20"/>
          <w:lang w:eastAsia="pl-PL"/>
        </w:rPr>
        <w:t>.</w:t>
      </w:r>
      <w:r w:rsidRPr="001F4210">
        <w:rPr>
          <w:rFonts w:ascii="Trebuchet MS" w:eastAsia="Times New Roman" w:hAnsi="Trebuchet MS" w:cs="Calibri"/>
          <w:szCs w:val="20"/>
          <w:lang w:eastAsia="pl-PL"/>
        </w:rPr>
        <w:t xml:space="preserve"> W takim przypadku, Zamawiający żąda od wykonawcy przedstawienia tłumaczenia na język polski wskazanych przez Wykonawcę i pobranych samodzielnie przez Zamawiającego dokumentów;</w:t>
      </w:r>
    </w:p>
    <w:p w:rsidR="00BA4791" w:rsidRPr="001F4210" w:rsidRDefault="00BA4791" w:rsidP="00A56C18">
      <w:pPr>
        <w:spacing w:after="200" w:line="276" w:lineRule="auto"/>
        <w:ind w:left="284"/>
        <w:jc w:val="both"/>
        <w:rPr>
          <w:rFonts w:ascii="Trebuchet MS" w:eastAsia="Times New Roman" w:hAnsi="Trebuchet MS" w:cs="Calibri"/>
          <w:szCs w:val="20"/>
          <w:lang w:eastAsia="pl-PL"/>
        </w:rPr>
      </w:pPr>
      <w:r w:rsidRPr="001F4210">
        <w:rPr>
          <w:rFonts w:ascii="Trebuchet MS" w:eastAsia="Times New Roman" w:hAnsi="Trebuchet MS" w:cs="Calibri"/>
          <w:szCs w:val="20"/>
          <w:lang w:eastAsia="pl-PL"/>
        </w:rPr>
        <w:t>b)</w:t>
      </w:r>
      <w:r w:rsidRPr="001F4210">
        <w:rPr>
          <w:rFonts w:ascii="Trebuchet MS" w:eastAsia="Times New Roman" w:hAnsi="Trebuchet MS" w:cs="Calibri"/>
          <w:szCs w:val="20"/>
          <w:lang w:eastAsia="pl-PL"/>
        </w:rPr>
        <w:tab/>
        <w:t>Zamawiający posiada aktualne oświadczenia lub dokumenty dotyczące tego Wykonawcy.</w:t>
      </w:r>
    </w:p>
    <w:p w:rsidR="00BA4791" w:rsidRPr="001F4210" w:rsidRDefault="001F4210" w:rsidP="00466B74">
      <w:pPr>
        <w:spacing w:after="200" w:line="276" w:lineRule="auto"/>
        <w:ind w:left="567" w:hanging="567"/>
        <w:jc w:val="both"/>
        <w:rPr>
          <w:rFonts w:ascii="Trebuchet MS" w:eastAsia="Times New Roman" w:hAnsi="Trebuchet MS" w:cs="Calibri"/>
          <w:szCs w:val="20"/>
          <w:lang w:eastAsia="pl-PL"/>
        </w:rPr>
      </w:pPr>
      <w:r>
        <w:rPr>
          <w:rFonts w:ascii="Trebuchet MS" w:eastAsia="Times New Roman" w:hAnsi="Trebuchet MS" w:cs="Calibri"/>
          <w:szCs w:val="20"/>
          <w:lang w:eastAsia="pl-PL"/>
        </w:rPr>
        <w:t>6</w:t>
      </w:r>
      <w:r w:rsidR="00BA4791" w:rsidRPr="001F4210">
        <w:rPr>
          <w:rFonts w:ascii="Trebuchet MS" w:eastAsia="Times New Roman" w:hAnsi="Trebuchet MS" w:cs="Calibri"/>
          <w:szCs w:val="20"/>
          <w:lang w:eastAsia="pl-PL"/>
        </w:rPr>
        <w:t xml:space="preserve">.10 </w:t>
      </w:r>
      <w:r w:rsidR="00466B74">
        <w:rPr>
          <w:rFonts w:ascii="Trebuchet MS" w:eastAsia="Times New Roman" w:hAnsi="Trebuchet MS" w:cs="Calibri"/>
          <w:szCs w:val="20"/>
          <w:lang w:eastAsia="pl-PL"/>
        </w:rPr>
        <w:t xml:space="preserve"> </w:t>
      </w:r>
      <w:r w:rsidR="00BA4791" w:rsidRPr="001F4210">
        <w:rPr>
          <w:rFonts w:ascii="Trebuchet MS" w:eastAsia="Times New Roman" w:hAnsi="Trebuchet MS" w:cs="Calibri"/>
          <w:szCs w:val="20"/>
          <w:lang w:eastAsia="pl-PL"/>
        </w:rPr>
        <w:t>W przypadku wspólnego ubiegania się o zamówienie przez wykonawców ośw</w:t>
      </w:r>
      <w:r w:rsidR="003E09F3" w:rsidRPr="001F4210">
        <w:rPr>
          <w:rFonts w:ascii="Trebuchet MS" w:eastAsia="Times New Roman" w:hAnsi="Trebuchet MS" w:cs="Calibri"/>
          <w:szCs w:val="20"/>
          <w:lang w:eastAsia="pl-PL"/>
        </w:rPr>
        <w:t xml:space="preserve">iadczenia, o którym mowa w </w:t>
      </w:r>
      <w:r w:rsidR="003E09F3" w:rsidRPr="003B3557">
        <w:rPr>
          <w:rFonts w:ascii="Trebuchet MS" w:eastAsia="Times New Roman" w:hAnsi="Trebuchet MS" w:cs="Calibri"/>
          <w:szCs w:val="20"/>
          <w:lang w:eastAsia="pl-PL"/>
        </w:rPr>
        <w:t xml:space="preserve">pkt </w:t>
      </w:r>
      <w:r w:rsidR="00C01001" w:rsidRPr="003B3557">
        <w:rPr>
          <w:rFonts w:ascii="Trebuchet MS" w:eastAsia="Times New Roman" w:hAnsi="Trebuchet MS" w:cs="Calibri"/>
          <w:szCs w:val="20"/>
          <w:lang w:eastAsia="pl-PL"/>
        </w:rPr>
        <w:t>6</w:t>
      </w:r>
      <w:r w:rsidR="00BA4791" w:rsidRPr="003B3557">
        <w:rPr>
          <w:rFonts w:ascii="Trebuchet MS" w:eastAsia="Times New Roman" w:hAnsi="Trebuchet MS" w:cs="Calibri"/>
          <w:szCs w:val="20"/>
          <w:lang w:eastAsia="pl-PL"/>
        </w:rPr>
        <w:t>.1</w:t>
      </w:r>
      <w:r w:rsidR="005D75CA">
        <w:rPr>
          <w:rFonts w:ascii="Trebuchet MS" w:eastAsia="Times New Roman" w:hAnsi="Trebuchet MS" w:cs="Calibri"/>
          <w:szCs w:val="20"/>
          <w:lang w:eastAsia="pl-PL"/>
        </w:rPr>
        <w:t>.1</w:t>
      </w:r>
      <w:r w:rsidR="00BA4791" w:rsidRPr="003B3557">
        <w:rPr>
          <w:rFonts w:ascii="Trebuchet MS" w:eastAsia="Times New Roman" w:hAnsi="Trebuchet MS" w:cs="Calibri"/>
          <w:szCs w:val="20"/>
          <w:lang w:eastAsia="pl-PL"/>
        </w:rPr>
        <w:t xml:space="preserve"> składa</w:t>
      </w:r>
      <w:r w:rsidR="00BA4791" w:rsidRPr="001F4210">
        <w:rPr>
          <w:rFonts w:ascii="Trebuchet MS" w:eastAsia="Times New Roman" w:hAnsi="Trebuchet MS" w:cs="Calibri"/>
          <w:szCs w:val="20"/>
          <w:lang w:eastAsia="pl-PL"/>
        </w:rPr>
        <w:t xml:space="preserve"> każdy z Wykonawców wspólnie ubiegających się </w:t>
      </w:r>
      <w:r w:rsidR="004B07C7">
        <w:rPr>
          <w:rFonts w:ascii="Trebuchet MS" w:eastAsia="Times New Roman" w:hAnsi="Trebuchet MS" w:cs="Calibri"/>
          <w:szCs w:val="20"/>
          <w:lang w:eastAsia="pl-PL"/>
        </w:rPr>
        <w:br/>
      </w:r>
      <w:r w:rsidR="00BA4791" w:rsidRPr="001F4210">
        <w:rPr>
          <w:rFonts w:ascii="Trebuchet MS" w:eastAsia="Times New Roman" w:hAnsi="Trebuchet MS" w:cs="Calibri"/>
          <w:szCs w:val="20"/>
          <w:lang w:eastAsia="pl-PL"/>
        </w:rPr>
        <w:t xml:space="preserve">o zamówienie. Oświadczenia te, mają potwierdzać spełnianie warunków udziału </w:t>
      </w:r>
      <w:r w:rsidR="004B07C7">
        <w:rPr>
          <w:rFonts w:ascii="Trebuchet MS" w:eastAsia="Times New Roman" w:hAnsi="Trebuchet MS" w:cs="Calibri"/>
          <w:szCs w:val="20"/>
          <w:lang w:eastAsia="pl-PL"/>
        </w:rPr>
        <w:br/>
      </w:r>
      <w:r w:rsidR="00BA4791" w:rsidRPr="001F4210">
        <w:rPr>
          <w:rFonts w:ascii="Trebuchet MS" w:eastAsia="Times New Roman" w:hAnsi="Trebuchet MS" w:cs="Calibri"/>
          <w:szCs w:val="20"/>
          <w:lang w:eastAsia="pl-PL"/>
        </w:rPr>
        <w:t xml:space="preserve">w postępowaniu oraz brak podstaw wykluczenia w zakresie, w którym każdy </w:t>
      </w:r>
      <w:r w:rsidR="004B07C7">
        <w:rPr>
          <w:rFonts w:ascii="Trebuchet MS" w:eastAsia="Times New Roman" w:hAnsi="Trebuchet MS" w:cs="Calibri"/>
          <w:szCs w:val="20"/>
          <w:lang w:eastAsia="pl-PL"/>
        </w:rPr>
        <w:br/>
      </w:r>
      <w:r w:rsidR="00BA4791" w:rsidRPr="001F4210">
        <w:rPr>
          <w:rFonts w:ascii="Trebuchet MS" w:eastAsia="Times New Roman" w:hAnsi="Trebuchet MS" w:cs="Calibri"/>
          <w:szCs w:val="20"/>
          <w:lang w:eastAsia="pl-PL"/>
        </w:rPr>
        <w:t>z wykonawców wykazuje spełnianie warunków udziału w postępowaniu oraz brak podstaw wykluczenia.</w:t>
      </w:r>
    </w:p>
    <w:p w:rsidR="00BA4791" w:rsidRPr="001F4210" w:rsidRDefault="00626B61" w:rsidP="00466B74">
      <w:pPr>
        <w:spacing w:after="200" w:line="276" w:lineRule="auto"/>
        <w:ind w:left="567" w:hanging="567"/>
        <w:jc w:val="both"/>
        <w:rPr>
          <w:rFonts w:ascii="Trebuchet MS" w:eastAsia="Times New Roman" w:hAnsi="Trebuchet MS" w:cs="Calibri"/>
          <w:szCs w:val="20"/>
          <w:lang w:eastAsia="pl-PL"/>
        </w:rPr>
      </w:pPr>
      <w:r>
        <w:rPr>
          <w:rFonts w:ascii="Trebuchet MS" w:eastAsia="Times New Roman" w:hAnsi="Trebuchet MS" w:cs="Calibri"/>
          <w:szCs w:val="20"/>
          <w:lang w:eastAsia="pl-PL"/>
        </w:rPr>
        <w:t>6</w:t>
      </w:r>
      <w:r w:rsidR="00A01E01" w:rsidRPr="001F4210">
        <w:rPr>
          <w:rFonts w:ascii="Trebuchet MS" w:eastAsia="Times New Roman" w:hAnsi="Trebuchet MS" w:cs="Calibri"/>
          <w:szCs w:val="20"/>
          <w:lang w:eastAsia="pl-PL"/>
        </w:rPr>
        <w:t>.</w:t>
      </w:r>
      <w:r w:rsidR="00BA4791" w:rsidRPr="001F4210">
        <w:rPr>
          <w:rFonts w:ascii="Trebuchet MS" w:eastAsia="Times New Roman" w:hAnsi="Trebuchet MS" w:cs="Calibri"/>
          <w:szCs w:val="20"/>
          <w:lang w:eastAsia="pl-PL"/>
        </w:rPr>
        <w:t xml:space="preserve">11  Zamawiający przewiduje dokonanie w pierwszej kolejności oceny ofert, a następnie zbadanie, czy Wykonawca, którego oferta została oceniona jako najkorzystniejsza, nie podlega wykluczeniu oraz spełnia warunki udziału w postępowaniu. </w:t>
      </w:r>
    </w:p>
    <w:p w:rsidR="00192DDE" w:rsidRPr="00A56C18" w:rsidRDefault="00BA4791" w:rsidP="00466B74">
      <w:pPr>
        <w:spacing w:after="200" w:line="276" w:lineRule="auto"/>
        <w:jc w:val="both"/>
        <w:rPr>
          <w:rFonts w:ascii="Trebuchet MS" w:eastAsia="Times New Roman" w:hAnsi="Trebuchet MS" w:cs="Calibri"/>
          <w:szCs w:val="20"/>
          <w:lang w:eastAsia="pl-PL"/>
        </w:rPr>
      </w:pPr>
      <w:r w:rsidRPr="004E0C7F">
        <w:rPr>
          <w:rFonts w:ascii="Trebuchet MS" w:hAnsi="Trebuchet MS" w:cs="Calibri"/>
          <w:szCs w:val="20"/>
        </w:rPr>
        <w:t xml:space="preserve">Jednakże, jeżeli będzie to niezbędne do zapewnienia odpowiedniego przebiegu postępowania o udzielenie zamówienia, Zamawiający będzie mógł na każdym etapie postępowania wezwać Wykonawców do złożenia wszystkich lub wybranych oświadczeń lub dokumentów potwierdzających, że nie podlegają wykluczeniu, spełniają warunki udziału </w:t>
      </w:r>
      <w:r w:rsidR="004B07C7">
        <w:rPr>
          <w:rFonts w:ascii="Trebuchet MS" w:hAnsi="Trebuchet MS" w:cs="Calibri"/>
          <w:szCs w:val="20"/>
        </w:rPr>
        <w:br/>
      </w:r>
      <w:r w:rsidRPr="004E0C7F">
        <w:rPr>
          <w:rFonts w:ascii="Trebuchet MS" w:hAnsi="Trebuchet MS" w:cs="Calibri"/>
          <w:szCs w:val="20"/>
        </w:rPr>
        <w:lastRenderedPageBreak/>
        <w:t>w postępowaniu, a jeżeli zachodzą uzasadnione podstawy do uznania, że złożone uprzednio oświadczenia lub dokumenty nie są już aktualne, do złożenia ich aktualnych wersji.</w:t>
      </w:r>
    </w:p>
    <w:p w:rsidR="003E09F3" w:rsidRPr="00FC001C" w:rsidRDefault="003E09F3" w:rsidP="00FC001C">
      <w:pPr>
        <w:jc w:val="center"/>
        <w:rPr>
          <w:rFonts w:ascii="Trebuchet MS" w:hAnsi="Trebuchet MS"/>
          <w:b/>
        </w:rPr>
      </w:pPr>
      <w:r w:rsidRPr="00FC001C">
        <w:rPr>
          <w:rFonts w:ascii="Trebuchet MS" w:hAnsi="Trebuchet MS"/>
          <w:b/>
        </w:rPr>
        <w:t xml:space="preserve">Rozdział </w:t>
      </w:r>
      <w:r w:rsidR="00FC001C" w:rsidRPr="00FC001C">
        <w:rPr>
          <w:rFonts w:ascii="Trebuchet MS" w:hAnsi="Trebuchet MS"/>
          <w:b/>
        </w:rPr>
        <w:t>7</w:t>
      </w:r>
    </w:p>
    <w:p w:rsidR="003E09F3" w:rsidRPr="00FC001C" w:rsidRDefault="003E09F3" w:rsidP="004B07C7">
      <w:pPr>
        <w:jc w:val="center"/>
        <w:rPr>
          <w:rFonts w:ascii="Trebuchet MS" w:hAnsi="Trebuchet MS"/>
          <w:b/>
        </w:rPr>
      </w:pPr>
      <w:r w:rsidRPr="00FC001C">
        <w:rPr>
          <w:rFonts w:ascii="Trebuchet MS" w:hAnsi="Trebuchet MS"/>
          <w:b/>
        </w:rPr>
        <w:t>INFORMACJA O SPOSOBIE POROZUMIEWANIA SIĘ ZAMAWIAJĄCEGO Z WYKONAWCAMI ORAZ PRZEKAZYWANIA OŚWIADCZEŃ LUB DOKUMENTÓW, A TAKŻE WSKAZANIE OSÓB</w:t>
      </w:r>
      <w:r w:rsidR="004B07C7">
        <w:rPr>
          <w:rFonts w:ascii="Trebuchet MS" w:hAnsi="Trebuchet MS"/>
          <w:b/>
        </w:rPr>
        <w:t xml:space="preserve"> </w:t>
      </w:r>
      <w:r w:rsidRPr="00FC001C">
        <w:rPr>
          <w:rFonts w:ascii="Trebuchet MS" w:hAnsi="Trebuchet MS"/>
          <w:b/>
        </w:rPr>
        <w:t>UPRAWNIONYCH DO POROZUMIEWANIA SIĘ Z WYKONAWCAMI</w:t>
      </w:r>
    </w:p>
    <w:p w:rsidR="003E09F3" w:rsidRPr="003E09F3" w:rsidRDefault="003E09F3" w:rsidP="00A56C18">
      <w:pPr>
        <w:spacing w:after="120"/>
        <w:jc w:val="center"/>
        <w:rPr>
          <w:rFonts w:ascii="Trebuchet MS" w:hAnsi="Trebuchet MS"/>
          <w:bCs/>
        </w:rPr>
      </w:pPr>
    </w:p>
    <w:p w:rsidR="003E09F3" w:rsidRPr="00E72423" w:rsidRDefault="00215FF7" w:rsidP="003E09F3">
      <w:pPr>
        <w:spacing w:after="120"/>
        <w:jc w:val="both"/>
        <w:rPr>
          <w:rFonts w:ascii="Trebuchet MS" w:hAnsi="Trebuchet MS"/>
          <w:bCs/>
        </w:rPr>
      </w:pPr>
      <w:r>
        <w:rPr>
          <w:rFonts w:ascii="Trebuchet MS" w:hAnsi="Trebuchet MS"/>
          <w:bCs/>
        </w:rPr>
        <w:t>7</w:t>
      </w:r>
      <w:r w:rsidR="003E09F3" w:rsidRPr="003E09F3">
        <w:rPr>
          <w:rFonts w:ascii="Trebuchet MS" w:hAnsi="Trebuchet MS"/>
          <w:bCs/>
        </w:rPr>
        <w:t xml:space="preserve">.1 Komunikacja między Zamawiającym a Wykonawcami odbywa się za pośrednictwem operatora pocztowego w rozumieniu ustawy z dnia 23 listopada  2012  r. – Prawo pocztowe  (t.j. Dz.  U.  z  2017  r.  poz. 1481) lub osobiście lub za pośrednictwem posłańca lub przy użyciu środków komunikacji elektronicznej w rozumieniu ustawy z dnia 18 lipca 2002 roku o świadczeniu usług drogą elektroniczną (t.j. Dz. U. z 2017 r. poz. 1219) pod adresem e-mail: </w:t>
      </w:r>
      <w:r w:rsidR="003E09F3" w:rsidRPr="00E72423">
        <w:rPr>
          <w:rFonts w:ascii="Trebuchet MS" w:hAnsi="Trebuchet MS"/>
          <w:bCs/>
        </w:rPr>
        <w:t>zamowienia@cppc.gov.pl</w:t>
      </w:r>
    </w:p>
    <w:p w:rsidR="003E09F3" w:rsidRPr="003E09F3" w:rsidRDefault="00215FF7" w:rsidP="003E09F3">
      <w:pPr>
        <w:spacing w:after="120"/>
        <w:jc w:val="both"/>
        <w:rPr>
          <w:rFonts w:ascii="Trebuchet MS" w:hAnsi="Trebuchet MS"/>
          <w:bCs/>
        </w:rPr>
      </w:pPr>
      <w:r>
        <w:rPr>
          <w:rFonts w:ascii="Trebuchet MS" w:hAnsi="Trebuchet MS"/>
          <w:bCs/>
        </w:rPr>
        <w:t>7</w:t>
      </w:r>
      <w:r w:rsidR="003E09F3" w:rsidRPr="00E72423">
        <w:rPr>
          <w:rFonts w:ascii="Trebuchet MS" w:hAnsi="Trebuchet MS"/>
          <w:bCs/>
        </w:rPr>
        <w:t>.2 Oferty składa się pod rygorem nieważności w formie pisemnej.</w:t>
      </w:r>
    </w:p>
    <w:p w:rsidR="003E09F3" w:rsidRPr="003E09F3" w:rsidRDefault="00215FF7" w:rsidP="003E09F3">
      <w:pPr>
        <w:spacing w:after="120"/>
        <w:jc w:val="both"/>
        <w:rPr>
          <w:rFonts w:ascii="Trebuchet MS" w:hAnsi="Trebuchet MS"/>
          <w:bCs/>
        </w:rPr>
      </w:pPr>
      <w:r>
        <w:rPr>
          <w:rFonts w:ascii="Trebuchet MS" w:hAnsi="Trebuchet MS"/>
          <w:bCs/>
        </w:rPr>
        <w:t>7</w:t>
      </w:r>
      <w:r w:rsidR="003E09F3" w:rsidRPr="003E09F3">
        <w:rPr>
          <w:rFonts w:ascii="Trebuchet MS" w:hAnsi="Trebuchet MS"/>
          <w:bCs/>
        </w:rPr>
        <w:t>.3 Jeżeli Zamawiający lub Wykonawca przekazują oświadczenia, wnioski, zawiadomienia oraz informacje za pośrednictwem środków komunikacji elektronicznej w rozumieniu ustawy z dnia 18 lipca 2002 roku o świadczeniu usług drogą elektroniczną, każda ze stron na żądanie drugiej strony niezwłocznie potwierdza fakt ich otrzymania.</w:t>
      </w:r>
    </w:p>
    <w:p w:rsidR="003E09F3" w:rsidRPr="003E09F3" w:rsidRDefault="00215FF7" w:rsidP="003E09F3">
      <w:pPr>
        <w:spacing w:after="120"/>
        <w:jc w:val="both"/>
        <w:rPr>
          <w:rFonts w:ascii="Trebuchet MS" w:hAnsi="Trebuchet MS"/>
          <w:bCs/>
        </w:rPr>
      </w:pPr>
      <w:r>
        <w:rPr>
          <w:rFonts w:ascii="Trebuchet MS" w:hAnsi="Trebuchet MS"/>
          <w:bCs/>
        </w:rPr>
        <w:t>7</w:t>
      </w:r>
      <w:r w:rsidR="003E09F3" w:rsidRPr="003E09F3">
        <w:rPr>
          <w:rFonts w:ascii="Trebuchet MS" w:hAnsi="Trebuchet MS"/>
          <w:bCs/>
        </w:rPr>
        <w:t xml:space="preserve">.4 Wyjaśnienia treści SIWZ oraz wszelkie informacje dotyczące przedmiotowego postępowania zamieszczane będą na stronie internetowej Zamawiającego </w:t>
      </w:r>
      <w:hyperlink r:id="rId8" w:history="1">
        <w:r w:rsidR="003E09F3" w:rsidRPr="00AF40C8">
          <w:rPr>
            <w:rStyle w:val="Hipercze"/>
            <w:rFonts w:ascii="Trebuchet MS" w:hAnsi="Trebuchet MS"/>
            <w:bCs/>
          </w:rPr>
          <w:t>www.cppc.gov.pl</w:t>
        </w:r>
      </w:hyperlink>
      <w:r w:rsidR="003E09F3">
        <w:rPr>
          <w:rFonts w:ascii="Trebuchet MS" w:hAnsi="Trebuchet MS"/>
          <w:bCs/>
        </w:rPr>
        <w:t xml:space="preserve"> </w:t>
      </w:r>
    </w:p>
    <w:p w:rsidR="003E09F3" w:rsidRPr="003E09F3" w:rsidRDefault="00215FF7" w:rsidP="003E09F3">
      <w:pPr>
        <w:spacing w:after="120"/>
        <w:jc w:val="both"/>
        <w:rPr>
          <w:rFonts w:ascii="Trebuchet MS" w:hAnsi="Trebuchet MS"/>
          <w:bCs/>
        </w:rPr>
      </w:pPr>
      <w:r>
        <w:rPr>
          <w:rFonts w:ascii="Trebuchet MS" w:hAnsi="Trebuchet MS"/>
          <w:bCs/>
        </w:rPr>
        <w:t>7</w:t>
      </w:r>
      <w:r w:rsidR="003E09F3" w:rsidRPr="003E09F3">
        <w:rPr>
          <w:rFonts w:ascii="Trebuchet MS" w:hAnsi="Trebuchet MS"/>
          <w:bCs/>
        </w:rPr>
        <w:t xml:space="preserve">.5 Wszelką </w:t>
      </w:r>
      <w:r w:rsidR="003E09F3" w:rsidRPr="00E72423">
        <w:rPr>
          <w:rFonts w:ascii="Trebuchet MS" w:hAnsi="Trebuchet MS"/>
          <w:bCs/>
        </w:rPr>
        <w:t xml:space="preserve">korespondencję do Zamawiającego związaną z niniejszym postępowaniem należy  kierować  na  adres:  Centrum Projektów Polska Cyfrowa, ul. Spokojna 13a, 01-044 Warszawa z </w:t>
      </w:r>
      <w:r w:rsidR="003E09F3" w:rsidRPr="004E0C7F">
        <w:rPr>
          <w:rFonts w:ascii="Trebuchet MS" w:hAnsi="Trebuchet MS"/>
          <w:bCs/>
        </w:rPr>
        <w:t>dopiskiem: ZP</w:t>
      </w:r>
      <w:r w:rsidR="00A508A9" w:rsidRPr="004E0C7F">
        <w:rPr>
          <w:rFonts w:ascii="Trebuchet MS" w:hAnsi="Trebuchet MS"/>
          <w:bCs/>
        </w:rPr>
        <w:t>/11/</w:t>
      </w:r>
      <w:r w:rsidR="003E09F3" w:rsidRPr="004E0C7F">
        <w:rPr>
          <w:rFonts w:ascii="Trebuchet MS" w:hAnsi="Trebuchet MS"/>
          <w:bCs/>
        </w:rPr>
        <w:t>2018</w:t>
      </w:r>
    </w:p>
    <w:p w:rsidR="00A01E01" w:rsidRDefault="003E09F3" w:rsidP="003E09F3">
      <w:pPr>
        <w:spacing w:after="120"/>
        <w:jc w:val="both"/>
        <w:rPr>
          <w:rFonts w:ascii="Trebuchet MS" w:hAnsi="Trebuchet MS"/>
          <w:bCs/>
        </w:rPr>
      </w:pPr>
      <w:r w:rsidRPr="003E09F3">
        <w:rPr>
          <w:rFonts w:ascii="Trebuchet MS" w:hAnsi="Trebuchet MS"/>
          <w:bCs/>
        </w:rPr>
        <w:t xml:space="preserve">Osobą uprawnioną do kontaktowania się z Wykonawcami i do udzielania wyjaśnień dotyczących postępowania jest: </w:t>
      </w:r>
      <w:r w:rsidR="00535F17">
        <w:rPr>
          <w:rFonts w:ascii="Trebuchet MS" w:hAnsi="Trebuchet MS"/>
          <w:bCs/>
        </w:rPr>
        <w:t>Marcin Karolewski</w:t>
      </w:r>
      <w:r w:rsidRPr="003E09F3">
        <w:rPr>
          <w:rFonts w:ascii="Trebuchet MS" w:hAnsi="Trebuchet MS"/>
          <w:bCs/>
        </w:rPr>
        <w:t xml:space="preserve"> – e-mail: </w:t>
      </w:r>
      <w:r w:rsidR="00535F17" w:rsidRPr="00535F17">
        <w:rPr>
          <w:rFonts w:ascii="Trebuchet MS" w:hAnsi="Trebuchet MS"/>
          <w:bCs/>
        </w:rPr>
        <w:t>MKarolewski@cppc.gov.pl</w:t>
      </w:r>
    </w:p>
    <w:p w:rsidR="00A01E01" w:rsidRDefault="00A01E01" w:rsidP="00BC59A5">
      <w:pPr>
        <w:spacing w:after="120"/>
        <w:jc w:val="both"/>
        <w:rPr>
          <w:rFonts w:ascii="Trebuchet MS" w:hAnsi="Trebuchet MS"/>
          <w:bCs/>
        </w:rPr>
      </w:pPr>
    </w:p>
    <w:p w:rsidR="003E09F3" w:rsidRPr="00215FF7" w:rsidRDefault="003E09F3" w:rsidP="00215FF7">
      <w:pPr>
        <w:jc w:val="center"/>
        <w:rPr>
          <w:rFonts w:ascii="Trebuchet MS" w:hAnsi="Trebuchet MS"/>
          <w:b/>
        </w:rPr>
      </w:pPr>
      <w:r w:rsidRPr="00215FF7">
        <w:rPr>
          <w:rFonts w:ascii="Trebuchet MS" w:hAnsi="Trebuchet MS"/>
          <w:b/>
        </w:rPr>
        <w:t xml:space="preserve">Rozdział </w:t>
      </w:r>
      <w:r w:rsidR="00215FF7">
        <w:rPr>
          <w:rFonts w:ascii="Trebuchet MS" w:hAnsi="Trebuchet MS"/>
          <w:b/>
        </w:rPr>
        <w:t>8</w:t>
      </w:r>
    </w:p>
    <w:p w:rsidR="003E09F3" w:rsidRPr="00215FF7" w:rsidRDefault="003E09F3" w:rsidP="00215FF7">
      <w:pPr>
        <w:jc w:val="center"/>
        <w:rPr>
          <w:rFonts w:ascii="Trebuchet MS" w:hAnsi="Trebuchet MS"/>
          <w:b/>
        </w:rPr>
      </w:pPr>
      <w:r w:rsidRPr="00215FF7">
        <w:rPr>
          <w:rFonts w:ascii="Trebuchet MS" w:hAnsi="Trebuchet MS"/>
          <w:b/>
        </w:rPr>
        <w:t>TERMIN ZWIĄZANIA OFERTĄ</w:t>
      </w:r>
    </w:p>
    <w:p w:rsidR="003E09F3" w:rsidRPr="003E09F3" w:rsidRDefault="003E09F3" w:rsidP="003E09F3">
      <w:pPr>
        <w:spacing w:after="120"/>
        <w:jc w:val="both"/>
        <w:rPr>
          <w:rFonts w:ascii="Trebuchet MS" w:hAnsi="Trebuchet MS"/>
          <w:bCs/>
        </w:rPr>
      </w:pPr>
    </w:p>
    <w:p w:rsidR="003E09F3" w:rsidRPr="003E09F3" w:rsidRDefault="00215FF7" w:rsidP="003E09F3">
      <w:pPr>
        <w:spacing w:after="120"/>
        <w:jc w:val="both"/>
        <w:rPr>
          <w:rFonts w:ascii="Trebuchet MS" w:hAnsi="Trebuchet MS"/>
          <w:bCs/>
        </w:rPr>
      </w:pPr>
      <w:r>
        <w:rPr>
          <w:rFonts w:ascii="Trebuchet MS" w:hAnsi="Trebuchet MS"/>
          <w:bCs/>
        </w:rPr>
        <w:t>8</w:t>
      </w:r>
      <w:r w:rsidR="003E09F3" w:rsidRPr="003E09F3">
        <w:rPr>
          <w:rFonts w:ascii="Trebuchet MS" w:hAnsi="Trebuchet MS"/>
          <w:bCs/>
        </w:rPr>
        <w:t>.1 Wykonawca jest związany ofertą przez okres 30 dni.</w:t>
      </w:r>
    </w:p>
    <w:p w:rsidR="003E09F3" w:rsidRPr="003E09F3" w:rsidRDefault="00215FF7" w:rsidP="003E09F3">
      <w:pPr>
        <w:spacing w:after="120"/>
        <w:jc w:val="both"/>
        <w:rPr>
          <w:rFonts w:ascii="Trebuchet MS" w:hAnsi="Trebuchet MS"/>
          <w:bCs/>
        </w:rPr>
      </w:pPr>
      <w:r>
        <w:rPr>
          <w:rFonts w:ascii="Trebuchet MS" w:hAnsi="Trebuchet MS"/>
          <w:bCs/>
        </w:rPr>
        <w:t>8</w:t>
      </w:r>
      <w:r w:rsidR="003E09F3" w:rsidRPr="003E09F3">
        <w:rPr>
          <w:rFonts w:ascii="Trebuchet MS" w:hAnsi="Trebuchet MS"/>
          <w:bCs/>
        </w:rPr>
        <w:t>.2 Bieg terminu związania ofertą rozpoczyna się wraz z upływem terminu składania ofert.</w:t>
      </w:r>
    </w:p>
    <w:p w:rsidR="00A01E01" w:rsidRDefault="00215FF7" w:rsidP="003E09F3">
      <w:pPr>
        <w:spacing w:after="120"/>
        <w:jc w:val="both"/>
        <w:rPr>
          <w:rFonts w:ascii="Trebuchet MS" w:hAnsi="Trebuchet MS"/>
          <w:bCs/>
        </w:rPr>
      </w:pPr>
      <w:r>
        <w:rPr>
          <w:rFonts w:ascii="Trebuchet MS" w:hAnsi="Trebuchet MS"/>
          <w:bCs/>
        </w:rPr>
        <w:t>8</w:t>
      </w:r>
      <w:r w:rsidR="003E09F3" w:rsidRPr="003E09F3">
        <w:rPr>
          <w:rFonts w:ascii="Trebuchet MS" w:hAnsi="Trebuchet MS"/>
          <w:bCs/>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E09F3" w:rsidRDefault="003E09F3" w:rsidP="003E09F3">
      <w:pPr>
        <w:spacing w:after="120"/>
        <w:jc w:val="both"/>
        <w:rPr>
          <w:rFonts w:ascii="Trebuchet MS" w:hAnsi="Trebuchet MS"/>
          <w:bCs/>
        </w:rPr>
      </w:pPr>
    </w:p>
    <w:p w:rsidR="004B07C7" w:rsidRDefault="004B07C7" w:rsidP="00215FF7">
      <w:pPr>
        <w:jc w:val="center"/>
        <w:rPr>
          <w:rFonts w:ascii="Trebuchet MS" w:hAnsi="Trebuchet MS"/>
          <w:b/>
        </w:rPr>
      </w:pPr>
    </w:p>
    <w:p w:rsidR="003E09F3" w:rsidRPr="00215FF7" w:rsidRDefault="003064BB" w:rsidP="00215FF7">
      <w:pPr>
        <w:jc w:val="center"/>
        <w:rPr>
          <w:rFonts w:ascii="Trebuchet MS" w:hAnsi="Trebuchet MS"/>
          <w:b/>
        </w:rPr>
      </w:pPr>
      <w:r w:rsidRPr="00215FF7">
        <w:rPr>
          <w:rFonts w:ascii="Trebuchet MS" w:hAnsi="Trebuchet MS"/>
          <w:b/>
        </w:rPr>
        <w:lastRenderedPageBreak/>
        <w:t xml:space="preserve">Rozdział </w:t>
      </w:r>
      <w:r w:rsidR="00215FF7">
        <w:rPr>
          <w:rFonts w:ascii="Trebuchet MS" w:hAnsi="Trebuchet MS"/>
          <w:b/>
        </w:rPr>
        <w:t>9</w:t>
      </w:r>
    </w:p>
    <w:p w:rsidR="00A01E01" w:rsidRPr="00215FF7" w:rsidRDefault="003E09F3" w:rsidP="00215FF7">
      <w:pPr>
        <w:jc w:val="center"/>
        <w:rPr>
          <w:rFonts w:ascii="Trebuchet MS" w:hAnsi="Trebuchet MS"/>
          <w:b/>
        </w:rPr>
      </w:pPr>
      <w:r w:rsidRPr="00215FF7">
        <w:rPr>
          <w:rFonts w:ascii="Trebuchet MS" w:hAnsi="Trebuchet MS"/>
          <w:b/>
        </w:rPr>
        <w:t>SPOSÓB OBLICZENIA CENY OFERTY I JEJ PRZEDSTAWIENIE</w:t>
      </w:r>
    </w:p>
    <w:p w:rsidR="003064BB" w:rsidRPr="003064BB" w:rsidRDefault="00215FF7" w:rsidP="003064BB">
      <w:pPr>
        <w:spacing w:after="120"/>
        <w:jc w:val="both"/>
        <w:rPr>
          <w:rFonts w:ascii="Trebuchet MS" w:hAnsi="Trebuchet MS"/>
          <w:bCs/>
        </w:rPr>
      </w:pPr>
      <w:r>
        <w:rPr>
          <w:rFonts w:ascii="Trebuchet MS" w:hAnsi="Trebuchet MS"/>
          <w:bCs/>
        </w:rPr>
        <w:t>9</w:t>
      </w:r>
      <w:r w:rsidR="003064BB" w:rsidRPr="003064BB">
        <w:rPr>
          <w:rFonts w:ascii="Trebuchet MS" w:hAnsi="Trebuchet MS"/>
          <w:bCs/>
        </w:rPr>
        <w:t>.1</w:t>
      </w:r>
      <w:r w:rsidR="003064BB" w:rsidRPr="003064BB">
        <w:rPr>
          <w:rFonts w:ascii="Trebuchet MS" w:hAnsi="Trebuchet MS"/>
          <w:bCs/>
        </w:rPr>
        <w:tab/>
        <w:t xml:space="preserve">Wykonawca poda w ust. 4 Formularza oferty cenę miesięczną  zryczałtowaną za świadczenie usługi oraz cenę za świadczenie usługi w ciągu 24 miesięcy trwania umowy, która będzie stanowić iloczyn ceny zryczałtowanej miesięcznej i liczby miesięcy świadczenia usługi.    </w:t>
      </w:r>
    </w:p>
    <w:p w:rsidR="003064BB" w:rsidRPr="003064BB" w:rsidRDefault="00215FF7" w:rsidP="003064BB">
      <w:pPr>
        <w:spacing w:after="120"/>
        <w:jc w:val="both"/>
        <w:rPr>
          <w:rFonts w:ascii="Trebuchet MS" w:hAnsi="Trebuchet MS"/>
          <w:bCs/>
        </w:rPr>
      </w:pPr>
      <w:r>
        <w:rPr>
          <w:rFonts w:ascii="Trebuchet MS" w:hAnsi="Trebuchet MS"/>
          <w:bCs/>
        </w:rPr>
        <w:t>9</w:t>
      </w:r>
      <w:r w:rsidR="003064BB" w:rsidRPr="003064BB">
        <w:rPr>
          <w:rFonts w:ascii="Trebuchet MS" w:hAnsi="Trebuchet MS"/>
          <w:bCs/>
        </w:rPr>
        <w:t>.2</w:t>
      </w:r>
      <w:r w:rsidR="003064BB" w:rsidRPr="003064BB">
        <w:rPr>
          <w:rFonts w:ascii="Trebuchet MS" w:hAnsi="Trebuchet MS"/>
          <w:bCs/>
        </w:rPr>
        <w:tab/>
        <w:t>Wysokość ceny zaoferowanej  przez Wykonawcę będzie stała przez okres realizacji przedmiotu zamówienia.</w:t>
      </w:r>
    </w:p>
    <w:p w:rsidR="003064BB" w:rsidRPr="003064BB" w:rsidRDefault="00215FF7" w:rsidP="003064BB">
      <w:pPr>
        <w:spacing w:after="120"/>
        <w:jc w:val="both"/>
        <w:rPr>
          <w:rFonts w:ascii="Trebuchet MS" w:hAnsi="Trebuchet MS"/>
          <w:bCs/>
        </w:rPr>
      </w:pPr>
      <w:r>
        <w:rPr>
          <w:rFonts w:ascii="Trebuchet MS" w:hAnsi="Trebuchet MS"/>
          <w:bCs/>
        </w:rPr>
        <w:t>9</w:t>
      </w:r>
      <w:r w:rsidR="003064BB" w:rsidRPr="003064BB">
        <w:rPr>
          <w:rFonts w:ascii="Trebuchet MS" w:hAnsi="Trebuchet MS"/>
          <w:bCs/>
        </w:rPr>
        <w:t>.3.</w:t>
      </w:r>
      <w:r w:rsidR="003064BB" w:rsidRPr="003064BB">
        <w:rPr>
          <w:rFonts w:ascii="Trebuchet MS" w:hAnsi="Trebuchet MS"/>
          <w:bCs/>
        </w:rPr>
        <w:tab/>
        <w:t xml:space="preserve">Przez cenę rozumie się cenę, o której mowa w art. 3 ust. 1 pkt 1 i ust. 2 ustawy </w:t>
      </w:r>
      <w:r w:rsidR="004B07C7">
        <w:rPr>
          <w:rFonts w:ascii="Trebuchet MS" w:hAnsi="Trebuchet MS"/>
          <w:bCs/>
        </w:rPr>
        <w:br/>
      </w:r>
      <w:r w:rsidR="003064BB" w:rsidRPr="003064BB">
        <w:rPr>
          <w:rFonts w:ascii="Trebuchet MS" w:hAnsi="Trebuchet MS"/>
          <w:bCs/>
        </w:rPr>
        <w:t>z dnia 9 maja 2014 r. o informowaniu  o cenach towarów i usług (t.j. Dz. U. z 2017 r. poz. 1830).</w:t>
      </w:r>
    </w:p>
    <w:p w:rsidR="003064BB" w:rsidRPr="003064BB" w:rsidRDefault="00215FF7" w:rsidP="003064BB">
      <w:pPr>
        <w:spacing w:after="120"/>
        <w:jc w:val="both"/>
        <w:rPr>
          <w:rFonts w:ascii="Trebuchet MS" w:hAnsi="Trebuchet MS"/>
          <w:bCs/>
        </w:rPr>
      </w:pPr>
      <w:r>
        <w:rPr>
          <w:rFonts w:ascii="Trebuchet MS" w:hAnsi="Trebuchet MS"/>
          <w:bCs/>
        </w:rPr>
        <w:t>9</w:t>
      </w:r>
      <w:r w:rsidR="003064BB" w:rsidRPr="003064BB">
        <w:rPr>
          <w:rFonts w:ascii="Trebuchet MS" w:hAnsi="Trebuchet MS"/>
          <w:bCs/>
        </w:rPr>
        <w:t>.4.</w:t>
      </w:r>
      <w:r w:rsidR="003064BB" w:rsidRPr="003064BB">
        <w:rPr>
          <w:rFonts w:ascii="Trebuchet MS" w:hAnsi="Trebuchet MS"/>
          <w:bCs/>
        </w:rPr>
        <w:tab/>
        <w:t xml:space="preserve">Podana w ofercie cena musi uwzględniać wszystkie koszty, jakie poniesie Wykonawca z tytułu należytej realizacji przedmiotu zamówienia zgodnej z warunkami wynikającymi </w:t>
      </w:r>
      <w:r w:rsidR="004B07C7">
        <w:rPr>
          <w:rFonts w:ascii="Trebuchet MS" w:hAnsi="Trebuchet MS"/>
          <w:bCs/>
        </w:rPr>
        <w:br/>
      </w:r>
      <w:r w:rsidR="003064BB" w:rsidRPr="003064BB">
        <w:rPr>
          <w:rFonts w:ascii="Trebuchet MS" w:hAnsi="Trebuchet MS"/>
          <w:bCs/>
        </w:rPr>
        <w:t>z SIWZ, w szczególności OPZ i Umowy.</w:t>
      </w:r>
    </w:p>
    <w:p w:rsidR="003064BB" w:rsidRPr="003064BB" w:rsidRDefault="00215FF7" w:rsidP="003064BB">
      <w:pPr>
        <w:spacing w:after="120"/>
        <w:jc w:val="both"/>
        <w:rPr>
          <w:rFonts w:ascii="Trebuchet MS" w:hAnsi="Trebuchet MS"/>
          <w:bCs/>
        </w:rPr>
      </w:pPr>
      <w:r>
        <w:rPr>
          <w:rFonts w:ascii="Trebuchet MS" w:hAnsi="Trebuchet MS"/>
          <w:bCs/>
        </w:rPr>
        <w:t>9</w:t>
      </w:r>
      <w:r w:rsidR="003064BB" w:rsidRPr="003064BB">
        <w:rPr>
          <w:rFonts w:ascii="Trebuchet MS" w:hAnsi="Trebuchet MS"/>
          <w:bCs/>
        </w:rPr>
        <w:t>.5.</w:t>
      </w:r>
      <w:r w:rsidR="003064BB" w:rsidRPr="003064BB">
        <w:rPr>
          <w:rFonts w:ascii="Trebuchet MS" w:hAnsi="Trebuchet MS"/>
          <w:bCs/>
        </w:rPr>
        <w:tab/>
        <w:t xml:space="preserve">Formularz oferty musi być sporządzony wg wzoru stanowiącego </w:t>
      </w:r>
      <w:r w:rsidR="003064BB" w:rsidRPr="004E0C7F">
        <w:rPr>
          <w:rFonts w:ascii="Trebuchet MS" w:hAnsi="Trebuchet MS"/>
          <w:b/>
          <w:bCs/>
        </w:rPr>
        <w:t xml:space="preserve">Załącznik nr </w:t>
      </w:r>
      <w:r w:rsidR="00FC6CED" w:rsidRPr="004E0C7F">
        <w:rPr>
          <w:rFonts w:ascii="Trebuchet MS" w:hAnsi="Trebuchet MS"/>
          <w:b/>
          <w:bCs/>
        </w:rPr>
        <w:t>6</w:t>
      </w:r>
      <w:r w:rsidR="00FC6CED" w:rsidRPr="003064BB">
        <w:rPr>
          <w:rFonts w:ascii="Trebuchet MS" w:hAnsi="Trebuchet MS"/>
          <w:bCs/>
        </w:rPr>
        <w:t xml:space="preserve"> </w:t>
      </w:r>
      <w:r w:rsidR="003064BB" w:rsidRPr="003064BB">
        <w:rPr>
          <w:rFonts w:ascii="Trebuchet MS" w:hAnsi="Trebuchet MS"/>
          <w:bCs/>
        </w:rPr>
        <w:t>do SIWZ.</w:t>
      </w:r>
    </w:p>
    <w:p w:rsidR="003064BB" w:rsidRPr="003064BB" w:rsidRDefault="00215FF7" w:rsidP="003064BB">
      <w:pPr>
        <w:spacing w:after="120"/>
        <w:jc w:val="both"/>
        <w:rPr>
          <w:rFonts w:ascii="Trebuchet MS" w:hAnsi="Trebuchet MS"/>
          <w:bCs/>
        </w:rPr>
      </w:pPr>
      <w:r>
        <w:rPr>
          <w:rFonts w:ascii="Trebuchet MS" w:hAnsi="Trebuchet MS"/>
          <w:bCs/>
        </w:rPr>
        <w:t>9</w:t>
      </w:r>
      <w:r w:rsidR="003064BB" w:rsidRPr="003064BB">
        <w:rPr>
          <w:rFonts w:ascii="Trebuchet MS" w:hAnsi="Trebuchet MS"/>
          <w:bCs/>
        </w:rPr>
        <w:t>.6.</w:t>
      </w:r>
      <w:r w:rsidR="003064BB" w:rsidRPr="003064BB">
        <w:rPr>
          <w:rFonts w:ascii="Trebuchet MS" w:hAnsi="Trebuchet MS"/>
          <w:bCs/>
        </w:rPr>
        <w:tab/>
        <w:t>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rsidR="003064BB" w:rsidRPr="003064BB" w:rsidRDefault="00215FF7" w:rsidP="003064BB">
      <w:pPr>
        <w:spacing w:after="120"/>
        <w:jc w:val="both"/>
        <w:rPr>
          <w:rFonts w:ascii="Trebuchet MS" w:hAnsi="Trebuchet MS"/>
          <w:bCs/>
        </w:rPr>
      </w:pPr>
      <w:r>
        <w:rPr>
          <w:rFonts w:ascii="Trebuchet MS" w:hAnsi="Trebuchet MS"/>
          <w:bCs/>
        </w:rPr>
        <w:t>9</w:t>
      </w:r>
      <w:r w:rsidR="003064BB" w:rsidRPr="003064BB">
        <w:rPr>
          <w:rFonts w:ascii="Trebuchet MS" w:hAnsi="Trebuchet MS"/>
          <w:bCs/>
        </w:rPr>
        <w:t>.7.</w:t>
      </w:r>
      <w:r w:rsidR="003064BB" w:rsidRPr="003064BB">
        <w:rPr>
          <w:rFonts w:ascii="Trebuchet MS" w:hAnsi="Trebuchet MS"/>
          <w:bCs/>
        </w:rPr>
        <w:tab/>
        <w:t xml:space="preserve">W cenie uwzględnia się wszystkie koszty, opłaty do wykonania i poniesienia przez Wykonawcę, a konieczne do wykonania przedmiotu umowy. </w:t>
      </w:r>
    </w:p>
    <w:p w:rsidR="003064BB" w:rsidRPr="003064BB" w:rsidRDefault="00215FF7" w:rsidP="003064BB">
      <w:pPr>
        <w:spacing w:after="120"/>
        <w:jc w:val="both"/>
        <w:rPr>
          <w:rFonts w:ascii="Trebuchet MS" w:hAnsi="Trebuchet MS"/>
          <w:bCs/>
        </w:rPr>
      </w:pPr>
      <w:r>
        <w:rPr>
          <w:rFonts w:ascii="Trebuchet MS" w:hAnsi="Trebuchet MS"/>
          <w:bCs/>
        </w:rPr>
        <w:t>9</w:t>
      </w:r>
      <w:r w:rsidR="003064BB" w:rsidRPr="003064BB">
        <w:rPr>
          <w:rFonts w:ascii="Trebuchet MS" w:hAnsi="Trebuchet MS"/>
          <w:bCs/>
        </w:rPr>
        <w:t>.8.</w:t>
      </w:r>
      <w:r w:rsidR="003064BB" w:rsidRPr="003064BB">
        <w:rPr>
          <w:rFonts w:ascii="Trebuchet MS" w:hAnsi="Trebuchet MS"/>
          <w:bCs/>
        </w:rPr>
        <w:tab/>
        <w:t>Wykonawca określi cenę z dokładnością do setnych części złotego.</w:t>
      </w:r>
    </w:p>
    <w:p w:rsidR="003064BB" w:rsidRPr="003064BB" w:rsidRDefault="00215FF7" w:rsidP="003064BB">
      <w:pPr>
        <w:spacing w:after="120"/>
        <w:jc w:val="both"/>
        <w:rPr>
          <w:rFonts w:ascii="Trebuchet MS" w:hAnsi="Trebuchet MS"/>
          <w:bCs/>
        </w:rPr>
      </w:pPr>
      <w:r>
        <w:rPr>
          <w:rFonts w:ascii="Trebuchet MS" w:hAnsi="Trebuchet MS"/>
          <w:bCs/>
        </w:rPr>
        <w:t>9</w:t>
      </w:r>
      <w:r w:rsidR="003064BB" w:rsidRPr="003064BB">
        <w:rPr>
          <w:rFonts w:ascii="Trebuchet MS" w:hAnsi="Trebuchet MS"/>
          <w:bCs/>
        </w:rPr>
        <w:t>.9.</w:t>
      </w:r>
      <w:r w:rsidR="003064BB" w:rsidRPr="003064BB">
        <w:rPr>
          <w:rFonts w:ascii="Trebuchet MS" w:hAnsi="Trebuchet MS"/>
          <w:bCs/>
        </w:rPr>
        <w:tab/>
        <w:t>W przypadku złożenia przez Wykonawcę oferty,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rsidR="00A01E01" w:rsidRDefault="00215FF7" w:rsidP="003064BB">
      <w:pPr>
        <w:spacing w:after="120"/>
        <w:jc w:val="both"/>
        <w:rPr>
          <w:rFonts w:ascii="Trebuchet MS" w:hAnsi="Trebuchet MS"/>
          <w:bCs/>
        </w:rPr>
      </w:pPr>
      <w:r>
        <w:rPr>
          <w:rFonts w:ascii="Trebuchet MS" w:hAnsi="Trebuchet MS"/>
          <w:bCs/>
        </w:rPr>
        <w:t>9</w:t>
      </w:r>
      <w:r w:rsidR="003064BB" w:rsidRPr="003064BB">
        <w:rPr>
          <w:rFonts w:ascii="Trebuchet MS" w:hAnsi="Trebuchet MS"/>
          <w:bCs/>
        </w:rPr>
        <w:t>.10.</w:t>
      </w:r>
      <w:r w:rsidR="003064BB" w:rsidRPr="003064BB">
        <w:rPr>
          <w:rFonts w:ascii="Trebuchet MS" w:hAnsi="Trebuchet MS"/>
          <w:bCs/>
        </w:rPr>
        <w:tab/>
        <w:t>Dla celów porównania ofert Wykonawców zagranicznych z Wykonawcami krajowymi, Zamawiający doliczy do cen netto Wykonawców zagranicznych kwotę należnego podatku od towarów i usług, który miałby obowiązek rozliczyć.</w:t>
      </w:r>
    </w:p>
    <w:p w:rsidR="003064BB" w:rsidRDefault="003064BB" w:rsidP="00A56C18">
      <w:pPr>
        <w:spacing w:after="120"/>
        <w:jc w:val="center"/>
        <w:rPr>
          <w:rFonts w:ascii="Trebuchet MS" w:hAnsi="Trebuchet MS"/>
          <w:bCs/>
        </w:rPr>
      </w:pPr>
    </w:p>
    <w:p w:rsidR="003064BB" w:rsidRPr="00215FF7" w:rsidRDefault="003064BB" w:rsidP="00215FF7">
      <w:pPr>
        <w:jc w:val="center"/>
        <w:rPr>
          <w:rFonts w:ascii="Trebuchet MS" w:hAnsi="Trebuchet MS"/>
          <w:b/>
        </w:rPr>
      </w:pPr>
      <w:r w:rsidRPr="00215FF7">
        <w:rPr>
          <w:rFonts w:ascii="Trebuchet MS" w:hAnsi="Trebuchet MS"/>
          <w:b/>
        </w:rPr>
        <w:t xml:space="preserve">Rozdział </w:t>
      </w:r>
      <w:r w:rsidR="00215FF7">
        <w:rPr>
          <w:rFonts w:ascii="Trebuchet MS" w:hAnsi="Trebuchet MS"/>
          <w:b/>
        </w:rPr>
        <w:t>10</w:t>
      </w:r>
    </w:p>
    <w:p w:rsidR="003064BB" w:rsidRPr="00215FF7" w:rsidRDefault="003064BB" w:rsidP="00215FF7">
      <w:pPr>
        <w:jc w:val="center"/>
        <w:rPr>
          <w:rFonts w:ascii="Trebuchet MS" w:hAnsi="Trebuchet MS"/>
          <w:b/>
        </w:rPr>
      </w:pPr>
      <w:r w:rsidRPr="00215FF7">
        <w:rPr>
          <w:rFonts w:ascii="Trebuchet MS" w:hAnsi="Trebuchet MS"/>
          <w:b/>
        </w:rPr>
        <w:t>OPIS SPOSOBU PRZYGOTOWANIA I ZAWARTOŚCI OFERTY</w:t>
      </w:r>
    </w:p>
    <w:p w:rsidR="003064BB" w:rsidRPr="003064BB" w:rsidRDefault="003064BB" w:rsidP="003064BB">
      <w:pPr>
        <w:spacing w:after="120"/>
        <w:jc w:val="both"/>
        <w:rPr>
          <w:rFonts w:ascii="Trebuchet MS" w:hAnsi="Trebuchet MS"/>
          <w:bCs/>
        </w:rPr>
      </w:pPr>
    </w:p>
    <w:p w:rsidR="003064BB" w:rsidRPr="003064BB" w:rsidRDefault="00215FF7" w:rsidP="003064BB">
      <w:pPr>
        <w:spacing w:after="120"/>
        <w:jc w:val="both"/>
        <w:rPr>
          <w:rFonts w:ascii="Trebuchet MS" w:hAnsi="Trebuchet MS"/>
          <w:bCs/>
        </w:rPr>
      </w:pPr>
      <w:r>
        <w:rPr>
          <w:rFonts w:ascii="Trebuchet MS" w:hAnsi="Trebuchet MS"/>
          <w:bCs/>
        </w:rPr>
        <w:lastRenderedPageBreak/>
        <w:t>10</w:t>
      </w:r>
      <w:r w:rsidR="003064BB" w:rsidRPr="003064BB">
        <w:rPr>
          <w:rFonts w:ascii="Trebuchet MS" w:hAnsi="Trebuchet MS"/>
          <w:bCs/>
        </w:rPr>
        <w:t xml:space="preserve">.1 Wykonawcy  zobowiązani są zapoznać się dokładnie z informacjami  zawartymi w SIWZ i przygotować  ofertę zgodnie z wymaganiami określonymi w tym dokumencie – Zamawiający zaleca przygotować ofertę zgodnie z wzorem formularza oferty, stanowiącym </w:t>
      </w:r>
      <w:r w:rsidR="003064BB" w:rsidRPr="00E72423">
        <w:rPr>
          <w:rFonts w:ascii="Trebuchet MS" w:hAnsi="Trebuchet MS"/>
          <w:b/>
          <w:bCs/>
        </w:rPr>
        <w:t xml:space="preserve">załącznik nr </w:t>
      </w:r>
      <w:r w:rsidR="00135184">
        <w:rPr>
          <w:rFonts w:ascii="Trebuchet MS" w:hAnsi="Trebuchet MS"/>
          <w:b/>
          <w:bCs/>
        </w:rPr>
        <w:t>6</w:t>
      </w:r>
      <w:r w:rsidR="00135184" w:rsidRPr="00E72423">
        <w:rPr>
          <w:rFonts w:ascii="Trebuchet MS" w:hAnsi="Trebuchet MS"/>
          <w:b/>
          <w:bCs/>
        </w:rPr>
        <w:t xml:space="preserve"> </w:t>
      </w:r>
      <w:r w:rsidR="003064BB" w:rsidRPr="003064BB">
        <w:rPr>
          <w:rFonts w:ascii="Trebuchet MS" w:hAnsi="Trebuchet MS"/>
          <w:bCs/>
        </w:rPr>
        <w:t>do SIWZ.</w:t>
      </w:r>
    </w:p>
    <w:p w:rsidR="003064BB" w:rsidRPr="003064BB" w:rsidRDefault="00135184" w:rsidP="003064BB">
      <w:pPr>
        <w:spacing w:after="120"/>
        <w:jc w:val="both"/>
        <w:rPr>
          <w:rFonts w:ascii="Trebuchet MS" w:hAnsi="Trebuchet MS"/>
          <w:bCs/>
        </w:rPr>
      </w:pPr>
      <w:r>
        <w:rPr>
          <w:rFonts w:ascii="Trebuchet MS" w:hAnsi="Trebuchet MS"/>
          <w:bCs/>
        </w:rPr>
        <w:t>10</w:t>
      </w:r>
      <w:r w:rsidR="003064BB" w:rsidRPr="003064BB">
        <w:rPr>
          <w:rFonts w:ascii="Trebuchet MS" w:hAnsi="Trebuchet MS"/>
          <w:bCs/>
        </w:rPr>
        <w:t>.2 Warunki formalne sporządzenia oferty:</w:t>
      </w:r>
    </w:p>
    <w:p w:rsidR="003064BB" w:rsidRPr="003064BB" w:rsidRDefault="003064BB" w:rsidP="003064BB">
      <w:pPr>
        <w:spacing w:after="120"/>
        <w:jc w:val="both"/>
        <w:rPr>
          <w:rFonts w:ascii="Trebuchet MS" w:hAnsi="Trebuchet MS"/>
          <w:bCs/>
        </w:rPr>
      </w:pPr>
      <w:r w:rsidRPr="003064BB">
        <w:rPr>
          <w:rFonts w:ascii="Trebuchet MS" w:hAnsi="Trebuchet MS"/>
          <w:bCs/>
        </w:rPr>
        <w:t>1) oferta musi być sporządzona w języku polskim, w formie pisemnej pod rygorem nieważności;</w:t>
      </w:r>
    </w:p>
    <w:p w:rsidR="003064BB" w:rsidRPr="003064BB" w:rsidRDefault="003064BB" w:rsidP="003064BB">
      <w:pPr>
        <w:spacing w:after="120"/>
        <w:jc w:val="both"/>
        <w:rPr>
          <w:rFonts w:ascii="Trebuchet MS" w:hAnsi="Trebuchet MS"/>
          <w:bCs/>
        </w:rPr>
      </w:pPr>
      <w:r w:rsidRPr="003064BB">
        <w:rPr>
          <w:rFonts w:ascii="Trebuchet MS" w:hAnsi="Trebuchet MS"/>
          <w:bCs/>
        </w:rPr>
        <w:t>2) każda strona oferty wraz ze wszystkimi załącznikami musi być podpisana przez osobę (osoby) upoważnioną (upoważnione) do reprezentowania Wykonawcy lub pełnomocnika upoważnionego do reprezentowania Wykonawcy;</w:t>
      </w:r>
    </w:p>
    <w:p w:rsidR="003064BB" w:rsidRPr="003064BB" w:rsidRDefault="003064BB" w:rsidP="003064BB">
      <w:pPr>
        <w:spacing w:after="120"/>
        <w:jc w:val="both"/>
        <w:rPr>
          <w:rFonts w:ascii="Trebuchet MS" w:hAnsi="Trebuchet MS"/>
          <w:bCs/>
        </w:rPr>
      </w:pPr>
      <w:r w:rsidRPr="003064BB">
        <w:rPr>
          <w:rFonts w:ascii="Trebuchet MS" w:hAnsi="Trebuchet MS"/>
          <w:bCs/>
        </w:rPr>
        <w:t>3) wszelkie poprawki lub zmiany w tekście oferty, w tym w załącznikach, muszą być podpisane i datowane własnoręcznie przez osobę (osoby) upoważnioną (upoważnione) do reprezentowania Wykonawcy;</w:t>
      </w:r>
    </w:p>
    <w:p w:rsidR="003064BB" w:rsidRPr="003064BB" w:rsidRDefault="003064BB" w:rsidP="003064BB">
      <w:pPr>
        <w:spacing w:after="120"/>
        <w:jc w:val="both"/>
        <w:rPr>
          <w:rFonts w:ascii="Trebuchet MS" w:hAnsi="Trebuchet MS"/>
          <w:bCs/>
        </w:rPr>
      </w:pPr>
      <w:r w:rsidRPr="003064BB">
        <w:rPr>
          <w:rFonts w:ascii="Trebuchet MS" w:hAnsi="Trebuchet MS"/>
          <w:bCs/>
        </w:rPr>
        <w:t>4) zaleca się, aby oferta była złożona na kolejno ponumerowanych stronach, a numeracja stron powinna zaczynać się od numeru 1, umieszczonego na pierwszej stronie oferty. Zamawiający nie wymaga numerowania czystych, nie zapisanych stron;</w:t>
      </w:r>
    </w:p>
    <w:p w:rsidR="003064BB" w:rsidRPr="003064BB" w:rsidRDefault="003064BB" w:rsidP="003064BB">
      <w:pPr>
        <w:spacing w:after="120"/>
        <w:jc w:val="both"/>
        <w:rPr>
          <w:rFonts w:ascii="Trebuchet MS" w:hAnsi="Trebuchet MS"/>
          <w:bCs/>
        </w:rPr>
      </w:pPr>
      <w:r w:rsidRPr="003064BB">
        <w:rPr>
          <w:rFonts w:ascii="Trebuchet MS" w:hAnsi="Trebuchet MS"/>
          <w:bCs/>
        </w:rPr>
        <w:t>5) każdy Wykonawca może złożyć tylko jedną ofertę;</w:t>
      </w:r>
    </w:p>
    <w:p w:rsidR="003064BB" w:rsidRPr="003064BB" w:rsidRDefault="003064BB" w:rsidP="003064BB">
      <w:pPr>
        <w:spacing w:after="120"/>
        <w:jc w:val="both"/>
        <w:rPr>
          <w:rFonts w:ascii="Trebuchet MS" w:hAnsi="Trebuchet MS"/>
          <w:bCs/>
        </w:rPr>
      </w:pPr>
      <w:r w:rsidRPr="003064BB">
        <w:rPr>
          <w:rFonts w:ascii="Trebuchet MS" w:hAnsi="Trebuchet MS"/>
          <w:bCs/>
        </w:rPr>
        <w:t>6) w przypadku, gdy Wykonawcę reprezentuje pełnomocnik do oferty musi być załączone pełnomocnictwo.</w:t>
      </w:r>
    </w:p>
    <w:p w:rsidR="003064BB" w:rsidRPr="003064BB" w:rsidRDefault="003064BB" w:rsidP="003064BB">
      <w:pPr>
        <w:spacing w:after="120"/>
        <w:jc w:val="both"/>
        <w:rPr>
          <w:rFonts w:ascii="Trebuchet MS" w:hAnsi="Trebuchet MS"/>
          <w:bCs/>
        </w:rPr>
      </w:pPr>
      <w:r w:rsidRPr="003064BB">
        <w:rPr>
          <w:rFonts w:ascii="Trebuchet MS" w:hAnsi="Trebuchet MS"/>
          <w:bCs/>
        </w:rPr>
        <w:t>Pełnomocnictwo musi być podpisane przez osoby uprawnione do reprezentowania Wykonawcy;</w:t>
      </w:r>
    </w:p>
    <w:p w:rsidR="003064BB" w:rsidRPr="003064BB" w:rsidRDefault="003064BB" w:rsidP="003064BB">
      <w:pPr>
        <w:spacing w:after="120"/>
        <w:jc w:val="both"/>
        <w:rPr>
          <w:rFonts w:ascii="Trebuchet MS" w:hAnsi="Trebuchet MS"/>
          <w:bCs/>
        </w:rPr>
      </w:pPr>
      <w:r w:rsidRPr="003064BB">
        <w:rPr>
          <w:rFonts w:ascii="Trebuchet MS" w:hAnsi="Trebuchet MS"/>
          <w:bCs/>
        </w:rPr>
        <w:t>7) oferta powinna być trwale zespolona tak, aby niemożliwe było jej zdekompletowanie;</w:t>
      </w:r>
    </w:p>
    <w:p w:rsidR="00A01E01" w:rsidRDefault="003064BB" w:rsidP="003064BB">
      <w:pPr>
        <w:spacing w:after="120"/>
        <w:jc w:val="both"/>
        <w:rPr>
          <w:rFonts w:ascii="Trebuchet MS" w:hAnsi="Trebuchet MS"/>
          <w:bCs/>
        </w:rPr>
      </w:pPr>
      <w:r w:rsidRPr="003064BB">
        <w:rPr>
          <w:rFonts w:ascii="Trebuchet MS" w:hAnsi="Trebuchet MS"/>
          <w:bCs/>
        </w:rPr>
        <w:t>8) oferta musi być złożona Zamawiającemu w trwale zamkniętym, nienaruszonym opakowaniu z napisem:</w:t>
      </w:r>
    </w:p>
    <w:p w:rsidR="003064BB" w:rsidRPr="003064BB" w:rsidRDefault="003064BB" w:rsidP="003064BB">
      <w:pPr>
        <w:spacing w:after="120"/>
        <w:jc w:val="both"/>
        <w:rPr>
          <w:rFonts w:ascii="Trebuchet MS" w:hAnsi="Trebuchet MS"/>
          <w:bCs/>
        </w:rPr>
      </w:pPr>
      <w:r w:rsidRPr="003064BB">
        <w:rPr>
          <w:rFonts w:ascii="Trebuchet MS" w:hAnsi="Trebuchet MS"/>
          <w:bCs/>
        </w:rPr>
        <w:t>Centrum Projektów Polska Cyfrowa, ul. Spokojna 13a, 01-044 Warszawa</w:t>
      </w:r>
    </w:p>
    <w:p w:rsidR="003064BB" w:rsidRPr="003064BB" w:rsidRDefault="003064BB" w:rsidP="003064BB">
      <w:pPr>
        <w:spacing w:after="120"/>
        <w:jc w:val="both"/>
        <w:rPr>
          <w:rFonts w:ascii="Trebuchet MS" w:hAnsi="Trebuchet MS"/>
          <w:bCs/>
        </w:rPr>
      </w:pPr>
      <w:r w:rsidRPr="003064BB">
        <w:rPr>
          <w:rFonts w:ascii="Trebuchet MS" w:hAnsi="Trebuchet MS"/>
          <w:bCs/>
        </w:rPr>
        <w:t xml:space="preserve"> i zawierającym oznaczenie:</w:t>
      </w:r>
    </w:p>
    <w:p w:rsidR="003064BB" w:rsidRPr="003064BB" w:rsidRDefault="003064BB" w:rsidP="00A56C18">
      <w:pPr>
        <w:spacing w:after="120"/>
        <w:jc w:val="center"/>
        <w:rPr>
          <w:rFonts w:ascii="Trebuchet MS" w:hAnsi="Trebuchet MS"/>
          <w:bCs/>
        </w:rPr>
      </w:pPr>
      <w:r w:rsidRPr="003064BB">
        <w:rPr>
          <w:rFonts w:ascii="Trebuchet MS" w:hAnsi="Trebuchet MS"/>
          <w:bCs/>
        </w:rPr>
        <w:t>Oferta na</w:t>
      </w:r>
    </w:p>
    <w:p w:rsidR="003064BB" w:rsidRPr="003064BB" w:rsidRDefault="003064BB" w:rsidP="00A56C18">
      <w:pPr>
        <w:spacing w:after="120"/>
        <w:jc w:val="center"/>
        <w:rPr>
          <w:rFonts w:ascii="Trebuchet MS" w:hAnsi="Trebuchet MS"/>
          <w:bCs/>
        </w:rPr>
      </w:pPr>
      <w:r w:rsidRPr="003064BB">
        <w:rPr>
          <w:rFonts w:ascii="Trebuchet MS" w:hAnsi="Trebuchet MS"/>
          <w:bCs/>
        </w:rPr>
        <w:t>„</w:t>
      </w:r>
      <w:r w:rsidRPr="00A56C18">
        <w:rPr>
          <w:rFonts w:ascii="Trebuchet MS" w:hAnsi="Trebuchet MS"/>
          <w:b/>
          <w:bCs/>
        </w:rPr>
        <w:t>Ś</w:t>
      </w:r>
      <w:r w:rsidRPr="003064BB">
        <w:rPr>
          <w:rFonts w:ascii="Trebuchet MS" w:hAnsi="Trebuchet MS"/>
          <w:b/>
          <w:bCs/>
        </w:rPr>
        <w:t xml:space="preserve">wiadczenie usługi polegającej na prowadzeniu </w:t>
      </w:r>
      <w:r w:rsidR="00466B74">
        <w:rPr>
          <w:rFonts w:ascii="Trebuchet MS" w:hAnsi="Trebuchet MS"/>
          <w:b/>
          <w:bCs/>
        </w:rPr>
        <w:t>a</w:t>
      </w:r>
      <w:r w:rsidRPr="003064BB">
        <w:rPr>
          <w:rFonts w:ascii="Trebuchet MS" w:hAnsi="Trebuchet MS"/>
          <w:b/>
          <w:bCs/>
        </w:rPr>
        <w:t>udytu wewnętrznego przez usługodawcę niezatrudnionego w Centrum Projektów Polska Cyfrowa”</w:t>
      </w:r>
      <w:r>
        <w:rPr>
          <w:rFonts w:ascii="Trebuchet MS" w:hAnsi="Trebuchet MS"/>
          <w:b/>
          <w:bCs/>
        </w:rPr>
        <w:t xml:space="preserve"> ZP</w:t>
      </w:r>
      <w:r w:rsidR="00E671A9">
        <w:rPr>
          <w:rFonts w:ascii="Trebuchet MS" w:hAnsi="Trebuchet MS"/>
          <w:b/>
          <w:bCs/>
        </w:rPr>
        <w:t>/11</w:t>
      </w:r>
      <w:r w:rsidR="00E671A9" w:rsidRPr="00A56C18">
        <w:rPr>
          <w:rFonts w:ascii="Trebuchet MS" w:hAnsi="Trebuchet MS"/>
          <w:b/>
          <w:bCs/>
        </w:rPr>
        <w:t>/</w:t>
      </w:r>
      <w:r w:rsidRPr="00A56C18">
        <w:rPr>
          <w:rFonts w:ascii="Trebuchet MS" w:hAnsi="Trebuchet MS"/>
          <w:b/>
          <w:bCs/>
        </w:rPr>
        <w:t>201</w:t>
      </w:r>
      <w:r>
        <w:rPr>
          <w:rFonts w:ascii="Trebuchet MS" w:hAnsi="Trebuchet MS"/>
          <w:b/>
          <w:bCs/>
        </w:rPr>
        <w:t>8</w:t>
      </w:r>
    </w:p>
    <w:p w:rsidR="003064BB" w:rsidRPr="003064BB" w:rsidRDefault="003064BB" w:rsidP="00A56C18">
      <w:pPr>
        <w:spacing w:after="120"/>
        <w:jc w:val="center"/>
        <w:rPr>
          <w:rFonts w:ascii="Trebuchet MS" w:hAnsi="Trebuchet MS"/>
          <w:bCs/>
        </w:rPr>
      </w:pPr>
      <w:r w:rsidRPr="003064BB">
        <w:rPr>
          <w:rFonts w:ascii="Trebuchet MS" w:hAnsi="Trebuchet MS"/>
          <w:bCs/>
        </w:rPr>
        <w:t>oraz</w:t>
      </w:r>
    </w:p>
    <w:p w:rsidR="003064BB" w:rsidRPr="00A56C18" w:rsidRDefault="005B7E69" w:rsidP="00A56C18">
      <w:pPr>
        <w:spacing w:after="120"/>
        <w:jc w:val="center"/>
        <w:rPr>
          <w:rFonts w:ascii="Trebuchet MS" w:hAnsi="Trebuchet MS"/>
          <w:b/>
          <w:bCs/>
        </w:rPr>
      </w:pPr>
      <w:r>
        <w:rPr>
          <w:rFonts w:ascii="Trebuchet MS" w:hAnsi="Trebuchet MS"/>
          <w:b/>
          <w:bCs/>
        </w:rPr>
        <w:t xml:space="preserve">“nie otwierać przed dniem </w:t>
      </w:r>
      <w:r w:rsidR="004E0C7F">
        <w:rPr>
          <w:rFonts w:ascii="Trebuchet MS" w:hAnsi="Trebuchet MS"/>
          <w:b/>
          <w:bCs/>
        </w:rPr>
        <w:t>17 września</w:t>
      </w:r>
      <w:r>
        <w:rPr>
          <w:rFonts w:ascii="Trebuchet MS" w:hAnsi="Trebuchet MS"/>
          <w:b/>
          <w:bCs/>
        </w:rPr>
        <w:t xml:space="preserve"> 2018</w:t>
      </w:r>
      <w:r w:rsidR="003064BB" w:rsidRPr="00A56C18">
        <w:rPr>
          <w:rFonts w:ascii="Trebuchet MS" w:hAnsi="Trebuchet MS"/>
          <w:b/>
          <w:bCs/>
        </w:rPr>
        <w:t xml:space="preserve"> roku godz. </w:t>
      </w:r>
      <w:r w:rsidR="004E0C7F">
        <w:rPr>
          <w:rFonts w:ascii="Trebuchet MS" w:hAnsi="Trebuchet MS"/>
          <w:b/>
          <w:bCs/>
        </w:rPr>
        <w:t>11:15</w:t>
      </w:r>
      <w:r w:rsidR="004E0C7F" w:rsidRPr="00A56C18">
        <w:rPr>
          <w:rFonts w:ascii="Trebuchet MS" w:hAnsi="Trebuchet MS"/>
          <w:b/>
          <w:bCs/>
        </w:rPr>
        <w:t>”</w:t>
      </w:r>
    </w:p>
    <w:p w:rsidR="003064BB" w:rsidRPr="003064BB" w:rsidRDefault="003064BB" w:rsidP="003064BB">
      <w:pPr>
        <w:spacing w:after="120"/>
        <w:jc w:val="both"/>
        <w:rPr>
          <w:rFonts w:ascii="Trebuchet MS" w:hAnsi="Trebuchet MS"/>
          <w:bCs/>
        </w:rPr>
      </w:pPr>
    </w:p>
    <w:p w:rsidR="003064BB" w:rsidRPr="003064BB" w:rsidRDefault="003064BB" w:rsidP="003064BB">
      <w:pPr>
        <w:spacing w:after="120"/>
        <w:jc w:val="both"/>
        <w:rPr>
          <w:rFonts w:ascii="Trebuchet MS" w:hAnsi="Trebuchet MS"/>
          <w:bCs/>
        </w:rPr>
      </w:pPr>
      <w:r w:rsidRPr="003064BB">
        <w:rPr>
          <w:rFonts w:ascii="Trebuchet MS" w:hAnsi="Trebuchet MS"/>
          <w:bCs/>
        </w:rPr>
        <w:t>Poza oznaczeniami podanymi powyżej, koperta powinna zawierać nazwę i adres Wykonawcy.</w:t>
      </w:r>
    </w:p>
    <w:p w:rsidR="003064BB" w:rsidRPr="003064BB" w:rsidRDefault="003064BB" w:rsidP="003064BB">
      <w:pPr>
        <w:spacing w:after="120"/>
        <w:jc w:val="both"/>
        <w:rPr>
          <w:rFonts w:ascii="Trebuchet MS" w:hAnsi="Trebuchet MS"/>
          <w:bCs/>
        </w:rPr>
      </w:pPr>
      <w:r w:rsidRPr="003064BB">
        <w:rPr>
          <w:rFonts w:ascii="Trebuchet MS" w:hAnsi="Trebuchet MS"/>
          <w:bCs/>
        </w:rPr>
        <w:t xml:space="preserve">10.3 Wykonawca może, zgodnie z art. 8 ust. 3 ustawy Pzp, zastrzec w ofercie informacje stanowiące tajemnicę przedsiębiorstwa w rozumieniu przepisów o zwalczaniu nieuczciwej konkurencji. Wykonawca w takiej sytuacji ma obowiązek, nie później niż w terminie </w:t>
      </w:r>
      <w:r w:rsidRPr="003064BB">
        <w:rPr>
          <w:rFonts w:ascii="Trebuchet MS" w:hAnsi="Trebuchet MS"/>
          <w:bCs/>
        </w:rPr>
        <w:lastRenderedPageBreak/>
        <w:t xml:space="preserve">składania ofert, zastrzec, że informacje te nie mogą być udostępniane oraz wykazać, że zastrzeżone informacje stanowią tajemnicę przedsiębiorstwa. </w:t>
      </w:r>
    </w:p>
    <w:p w:rsidR="003064BB" w:rsidRPr="003064BB" w:rsidRDefault="003064BB" w:rsidP="003064BB">
      <w:pPr>
        <w:spacing w:after="120"/>
        <w:jc w:val="both"/>
        <w:rPr>
          <w:rFonts w:ascii="Trebuchet MS" w:hAnsi="Trebuchet MS"/>
          <w:bCs/>
        </w:rPr>
      </w:pPr>
      <w:r w:rsidRPr="003064BB">
        <w:rPr>
          <w:rFonts w:ascii="Trebuchet MS" w:hAnsi="Trebuchet MS"/>
          <w:bCs/>
        </w:rPr>
        <w:t xml:space="preserve">Nie dopełnienie przez Wykonawcę powyższego obowiązku skutkować będzie odtajnieniem zastrzeżonych informacji przez Zamawiającego. </w:t>
      </w:r>
    </w:p>
    <w:p w:rsidR="005B7E69" w:rsidRDefault="005B7E69" w:rsidP="005B7E69">
      <w:pPr>
        <w:spacing w:after="120"/>
        <w:jc w:val="both"/>
        <w:rPr>
          <w:rFonts w:ascii="Trebuchet MS" w:hAnsi="Trebuchet MS"/>
          <w:bCs/>
        </w:rPr>
      </w:pPr>
    </w:p>
    <w:p w:rsidR="005B7E69" w:rsidRPr="00135184" w:rsidRDefault="005B7E69" w:rsidP="00135184">
      <w:pPr>
        <w:jc w:val="center"/>
        <w:rPr>
          <w:rFonts w:ascii="Trebuchet MS" w:hAnsi="Trebuchet MS"/>
          <w:b/>
        </w:rPr>
      </w:pPr>
      <w:r w:rsidRPr="00135184">
        <w:rPr>
          <w:rFonts w:ascii="Trebuchet MS" w:hAnsi="Trebuchet MS"/>
          <w:b/>
        </w:rPr>
        <w:t xml:space="preserve">Rozdział </w:t>
      </w:r>
      <w:r w:rsidR="00135184" w:rsidRPr="00135184">
        <w:rPr>
          <w:rFonts w:ascii="Trebuchet MS" w:hAnsi="Trebuchet MS"/>
          <w:b/>
        </w:rPr>
        <w:t>1</w:t>
      </w:r>
      <w:r w:rsidR="00135184">
        <w:rPr>
          <w:rFonts w:ascii="Trebuchet MS" w:hAnsi="Trebuchet MS"/>
          <w:b/>
        </w:rPr>
        <w:t>1</w:t>
      </w:r>
    </w:p>
    <w:p w:rsidR="005B7E69" w:rsidRPr="00135184" w:rsidRDefault="005B7E69" w:rsidP="00135184">
      <w:pPr>
        <w:jc w:val="center"/>
        <w:rPr>
          <w:rFonts w:ascii="Trebuchet MS" w:hAnsi="Trebuchet MS"/>
          <w:b/>
        </w:rPr>
      </w:pPr>
      <w:r w:rsidRPr="00135184">
        <w:rPr>
          <w:rFonts w:ascii="Trebuchet MS" w:hAnsi="Trebuchet MS"/>
          <w:b/>
        </w:rPr>
        <w:t>MIEJSCE I TERMIN SKŁADANIA OFERT</w:t>
      </w:r>
    </w:p>
    <w:p w:rsidR="005B7E69" w:rsidRPr="005B7E69" w:rsidRDefault="005B7E69" w:rsidP="005B7E69">
      <w:pPr>
        <w:spacing w:after="120"/>
        <w:jc w:val="both"/>
        <w:rPr>
          <w:rFonts w:ascii="Trebuchet MS" w:hAnsi="Trebuchet MS"/>
          <w:bCs/>
        </w:rPr>
      </w:pPr>
      <w:r w:rsidRPr="005B7E69">
        <w:rPr>
          <w:rFonts w:ascii="Trebuchet MS" w:hAnsi="Trebuchet MS"/>
          <w:bCs/>
        </w:rPr>
        <w:t>11.1</w:t>
      </w:r>
      <w:r w:rsidRPr="005B7E69">
        <w:rPr>
          <w:rFonts w:ascii="Trebuchet MS" w:hAnsi="Trebuchet MS"/>
          <w:bCs/>
        </w:rPr>
        <w:tab/>
        <w:t xml:space="preserve"> Ofertę należy złożyć do dnia </w:t>
      </w:r>
      <w:r w:rsidR="004E0C7F" w:rsidRPr="003C6FC5">
        <w:rPr>
          <w:rFonts w:ascii="Trebuchet MS" w:hAnsi="Trebuchet MS"/>
          <w:b/>
          <w:bCs/>
        </w:rPr>
        <w:t>17 września</w:t>
      </w:r>
      <w:r w:rsidRPr="003C6FC5">
        <w:rPr>
          <w:rFonts w:ascii="Trebuchet MS" w:hAnsi="Trebuchet MS"/>
          <w:b/>
          <w:bCs/>
        </w:rPr>
        <w:t xml:space="preserve"> 2018 roku do godz. </w:t>
      </w:r>
      <w:r w:rsidR="004E0C7F" w:rsidRPr="003C6FC5">
        <w:rPr>
          <w:rFonts w:ascii="Trebuchet MS" w:hAnsi="Trebuchet MS"/>
          <w:b/>
          <w:bCs/>
        </w:rPr>
        <w:t>11:00</w:t>
      </w:r>
      <w:r w:rsidR="004E0C7F" w:rsidRPr="005B7E69">
        <w:rPr>
          <w:rFonts w:ascii="Trebuchet MS" w:hAnsi="Trebuchet MS"/>
          <w:bCs/>
        </w:rPr>
        <w:t xml:space="preserve"> </w:t>
      </w:r>
      <w:r w:rsidRPr="005B7E69">
        <w:rPr>
          <w:rFonts w:ascii="Trebuchet MS" w:hAnsi="Trebuchet MS"/>
          <w:bCs/>
        </w:rPr>
        <w:t>na adres: Centrum Projektów Polska Cyfrowa ul. Spokojna 13a, 01-044 Warszawa.</w:t>
      </w:r>
    </w:p>
    <w:p w:rsidR="005B7E69" w:rsidRPr="005B7E69" w:rsidRDefault="005B7E69" w:rsidP="005B7E69">
      <w:pPr>
        <w:spacing w:after="120"/>
        <w:jc w:val="both"/>
        <w:rPr>
          <w:rFonts w:ascii="Trebuchet MS" w:hAnsi="Trebuchet MS"/>
          <w:bCs/>
        </w:rPr>
      </w:pPr>
      <w:r w:rsidRPr="005B7E69">
        <w:rPr>
          <w:rFonts w:ascii="Trebuchet MS" w:hAnsi="Trebuchet MS"/>
          <w:bCs/>
        </w:rPr>
        <w:t>11.2</w:t>
      </w:r>
      <w:r w:rsidRPr="005B7E69">
        <w:rPr>
          <w:rFonts w:ascii="Trebuchet MS" w:hAnsi="Trebuchet MS"/>
          <w:bCs/>
        </w:rPr>
        <w:tab/>
        <w:t>Konsekwencje nieprawidłowego złożenia oferty lub jej niewłaściwego oznakowania ponosi Wykonawca.</w:t>
      </w:r>
    </w:p>
    <w:p w:rsidR="005B7E69" w:rsidRPr="005B7E69" w:rsidRDefault="005B7E69" w:rsidP="005B7E69">
      <w:pPr>
        <w:spacing w:after="120"/>
        <w:jc w:val="both"/>
        <w:rPr>
          <w:rFonts w:ascii="Trebuchet MS" w:hAnsi="Trebuchet MS"/>
          <w:bCs/>
        </w:rPr>
      </w:pPr>
    </w:p>
    <w:p w:rsidR="005B7E69" w:rsidRPr="00135184" w:rsidRDefault="005B7E69" w:rsidP="00135184">
      <w:pPr>
        <w:jc w:val="center"/>
        <w:rPr>
          <w:rFonts w:ascii="Trebuchet MS" w:hAnsi="Trebuchet MS"/>
          <w:b/>
        </w:rPr>
      </w:pPr>
      <w:r w:rsidRPr="00135184">
        <w:rPr>
          <w:rFonts w:ascii="Trebuchet MS" w:hAnsi="Trebuchet MS"/>
          <w:b/>
        </w:rPr>
        <w:t>Rozdział 1</w:t>
      </w:r>
      <w:r w:rsidR="00135184">
        <w:rPr>
          <w:rFonts w:ascii="Trebuchet MS" w:hAnsi="Trebuchet MS"/>
          <w:b/>
        </w:rPr>
        <w:t>2</w:t>
      </w:r>
    </w:p>
    <w:p w:rsidR="005B7E69" w:rsidRPr="00135184" w:rsidRDefault="005B7E69" w:rsidP="00135184">
      <w:pPr>
        <w:jc w:val="center"/>
        <w:rPr>
          <w:rFonts w:ascii="Trebuchet MS" w:hAnsi="Trebuchet MS"/>
          <w:b/>
        </w:rPr>
      </w:pPr>
      <w:r w:rsidRPr="00135184">
        <w:rPr>
          <w:rFonts w:ascii="Trebuchet MS" w:hAnsi="Trebuchet MS"/>
          <w:b/>
        </w:rPr>
        <w:t>MIEJSCE I TERMIN OTWARCIA OFERT</w:t>
      </w:r>
    </w:p>
    <w:p w:rsidR="005B7E69" w:rsidRPr="005B7E69" w:rsidRDefault="005B7E69" w:rsidP="005B7E69">
      <w:pPr>
        <w:spacing w:after="120"/>
        <w:jc w:val="both"/>
        <w:rPr>
          <w:rFonts w:ascii="Trebuchet MS" w:hAnsi="Trebuchet MS"/>
          <w:bCs/>
        </w:rPr>
      </w:pPr>
      <w:r w:rsidRPr="005B7E69">
        <w:rPr>
          <w:rFonts w:ascii="Trebuchet MS" w:hAnsi="Trebuchet MS"/>
          <w:bCs/>
        </w:rPr>
        <w:t xml:space="preserve">Otwarcie ofert nastąpi w dniu </w:t>
      </w:r>
      <w:r w:rsidR="004E0C7F" w:rsidRPr="003C6FC5">
        <w:rPr>
          <w:rFonts w:ascii="Trebuchet MS" w:hAnsi="Trebuchet MS"/>
          <w:b/>
          <w:bCs/>
        </w:rPr>
        <w:t xml:space="preserve">17 września </w:t>
      </w:r>
      <w:r w:rsidRPr="003C6FC5">
        <w:rPr>
          <w:rFonts w:ascii="Trebuchet MS" w:hAnsi="Trebuchet MS"/>
          <w:b/>
          <w:bCs/>
        </w:rPr>
        <w:t>2018 roku o godz</w:t>
      </w:r>
      <w:r w:rsidR="004E0C7F" w:rsidRPr="003C6FC5">
        <w:rPr>
          <w:rFonts w:ascii="Trebuchet MS" w:hAnsi="Trebuchet MS"/>
          <w:b/>
          <w:bCs/>
        </w:rPr>
        <w:t>.: 11:15</w:t>
      </w:r>
      <w:r w:rsidR="004E0C7F" w:rsidRPr="005B7E69">
        <w:rPr>
          <w:rFonts w:ascii="Trebuchet MS" w:hAnsi="Trebuchet MS"/>
          <w:bCs/>
        </w:rPr>
        <w:t xml:space="preserve">, </w:t>
      </w:r>
      <w:r w:rsidRPr="005B7E69">
        <w:rPr>
          <w:rFonts w:ascii="Trebuchet MS" w:hAnsi="Trebuchet MS"/>
          <w:bCs/>
        </w:rPr>
        <w:t xml:space="preserve">w siedzibie Centrum Projektów Polska Cyfrowa ul. Spokojna 13a, 01-044 Warszawa. </w:t>
      </w:r>
    </w:p>
    <w:p w:rsidR="003064BB" w:rsidRDefault="003064BB" w:rsidP="00BC59A5">
      <w:pPr>
        <w:spacing w:after="120"/>
        <w:jc w:val="both"/>
        <w:rPr>
          <w:rFonts w:ascii="Trebuchet MS" w:hAnsi="Trebuchet MS"/>
          <w:bCs/>
          <w:highlight w:val="green"/>
        </w:rPr>
      </w:pPr>
    </w:p>
    <w:p w:rsidR="005B7E69" w:rsidRPr="00135184" w:rsidRDefault="005B7E69" w:rsidP="00135184">
      <w:pPr>
        <w:jc w:val="center"/>
        <w:rPr>
          <w:rFonts w:ascii="Trebuchet MS" w:hAnsi="Trebuchet MS"/>
          <w:b/>
        </w:rPr>
      </w:pPr>
      <w:r w:rsidRPr="00135184">
        <w:rPr>
          <w:rFonts w:ascii="Trebuchet MS" w:hAnsi="Trebuchet MS"/>
          <w:b/>
        </w:rPr>
        <w:t xml:space="preserve">Rozdział </w:t>
      </w:r>
      <w:r w:rsidR="00914C6C" w:rsidRPr="00135184">
        <w:rPr>
          <w:rFonts w:ascii="Trebuchet MS" w:hAnsi="Trebuchet MS"/>
          <w:b/>
        </w:rPr>
        <w:t>1</w:t>
      </w:r>
      <w:r w:rsidR="00914C6C">
        <w:rPr>
          <w:rFonts w:ascii="Trebuchet MS" w:hAnsi="Trebuchet MS"/>
          <w:b/>
        </w:rPr>
        <w:t>3</w:t>
      </w:r>
    </w:p>
    <w:p w:rsidR="005B7E69" w:rsidRPr="00135184" w:rsidRDefault="005B7E69" w:rsidP="00135184">
      <w:pPr>
        <w:jc w:val="center"/>
        <w:rPr>
          <w:rFonts w:ascii="Trebuchet MS" w:hAnsi="Trebuchet MS"/>
          <w:b/>
        </w:rPr>
      </w:pPr>
      <w:r w:rsidRPr="00135184">
        <w:rPr>
          <w:rFonts w:ascii="Trebuchet MS" w:hAnsi="Trebuchet MS"/>
          <w:b/>
        </w:rPr>
        <w:t>KRYTERIA OCENY OFERT</w:t>
      </w:r>
    </w:p>
    <w:p w:rsidR="005B7E69" w:rsidRPr="005B7E69" w:rsidRDefault="00914C6C" w:rsidP="005B7E69">
      <w:pPr>
        <w:spacing w:after="120"/>
        <w:jc w:val="both"/>
        <w:rPr>
          <w:rFonts w:ascii="Trebuchet MS" w:hAnsi="Trebuchet MS"/>
          <w:bCs/>
        </w:rPr>
      </w:pPr>
      <w:r w:rsidRPr="005B7E69">
        <w:rPr>
          <w:rFonts w:ascii="Trebuchet MS" w:hAnsi="Trebuchet MS"/>
          <w:bCs/>
        </w:rPr>
        <w:t>1</w:t>
      </w:r>
      <w:r>
        <w:rPr>
          <w:rFonts w:ascii="Trebuchet MS" w:hAnsi="Trebuchet MS"/>
          <w:bCs/>
        </w:rPr>
        <w:t>3</w:t>
      </w:r>
      <w:r w:rsidR="005B7E69" w:rsidRPr="005B7E69">
        <w:rPr>
          <w:rFonts w:ascii="Trebuchet MS" w:hAnsi="Trebuchet MS"/>
          <w:bCs/>
        </w:rPr>
        <w:t>.1</w:t>
      </w:r>
      <w:r w:rsidR="005B7E69" w:rsidRPr="005B7E69">
        <w:rPr>
          <w:rFonts w:ascii="Trebuchet MS" w:hAnsi="Trebuchet MS"/>
          <w:bCs/>
        </w:rPr>
        <w:tab/>
        <w:t>TRYB I SPOSÓB OCENY OFERT</w:t>
      </w:r>
    </w:p>
    <w:p w:rsidR="005B7E69" w:rsidRPr="005B7E69" w:rsidRDefault="00914C6C" w:rsidP="005B7E69">
      <w:pPr>
        <w:spacing w:after="120"/>
        <w:jc w:val="both"/>
        <w:rPr>
          <w:rFonts w:ascii="Trebuchet MS" w:hAnsi="Trebuchet MS"/>
          <w:bCs/>
        </w:rPr>
      </w:pPr>
      <w:r w:rsidRPr="005B7E69">
        <w:rPr>
          <w:rFonts w:ascii="Trebuchet MS" w:hAnsi="Trebuchet MS"/>
          <w:bCs/>
        </w:rPr>
        <w:t>1</w:t>
      </w:r>
      <w:r>
        <w:rPr>
          <w:rFonts w:ascii="Trebuchet MS" w:hAnsi="Trebuchet MS"/>
          <w:bCs/>
        </w:rPr>
        <w:t>3</w:t>
      </w:r>
      <w:r w:rsidR="005B7E69" w:rsidRPr="005B7E69">
        <w:rPr>
          <w:rFonts w:ascii="Trebuchet MS" w:hAnsi="Trebuchet MS"/>
          <w:bCs/>
        </w:rPr>
        <w:t>.1.1</w:t>
      </w:r>
      <w:r w:rsidR="005B7E69" w:rsidRPr="005B7E69">
        <w:rPr>
          <w:rFonts w:ascii="Trebuchet MS" w:hAnsi="Trebuchet MS"/>
          <w:bCs/>
        </w:rPr>
        <w:tab/>
        <w:t>Zamawiający skorzysta z uprawnienia wynikającego z art. 24a</w:t>
      </w:r>
      <w:r w:rsidR="00FB73CB">
        <w:rPr>
          <w:rFonts w:ascii="Trebuchet MS" w:hAnsi="Trebuchet MS"/>
          <w:bCs/>
        </w:rPr>
        <w:t>a</w:t>
      </w:r>
      <w:r w:rsidR="005B7E69" w:rsidRPr="005B7E69">
        <w:rPr>
          <w:rFonts w:ascii="Trebuchet MS" w:hAnsi="Trebuchet MS"/>
          <w:bCs/>
        </w:rPr>
        <w:t xml:space="preserve"> ust. 1 Ustawy. Zamawiający najpierw dokona oceny ofert a następnie zbada czy Wykonawca, którego oferta została oceniona jako najkorzystniejsza, nie podlega wykluczeniu oraz spełnia warunki udziału w postępowaniu.</w:t>
      </w:r>
    </w:p>
    <w:p w:rsidR="005B7E69" w:rsidRPr="005B7E69" w:rsidRDefault="00914C6C" w:rsidP="005B7E69">
      <w:pPr>
        <w:spacing w:after="120"/>
        <w:jc w:val="both"/>
        <w:rPr>
          <w:rFonts w:ascii="Trebuchet MS" w:hAnsi="Trebuchet MS"/>
          <w:bCs/>
        </w:rPr>
      </w:pPr>
      <w:r>
        <w:rPr>
          <w:rFonts w:ascii="Trebuchet MS" w:hAnsi="Trebuchet MS"/>
          <w:bCs/>
        </w:rPr>
        <w:t>13</w:t>
      </w:r>
      <w:r w:rsidR="005B7E69" w:rsidRPr="005B7E69">
        <w:rPr>
          <w:rFonts w:ascii="Trebuchet MS" w:hAnsi="Trebuchet MS"/>
          <w:bCs/>
        </w:rPr>
        <w:t>.1.2</w:t>
      </w:r>
      <w:r w:rsidR="005B7E69" w:rsidRPr="005B7E69">
        <w:rPr>
          <w:rFonts w:ascii="Trebuchet MS" w:hAnsi="Trebuchet MS"/>
          <w:bCs/>
        </w:rPr>
        <w:tab/>
        <w:t>W toku dokonywania oceny złożonych ofert Zamawiający może żądać udzielenia przez Wykonawców wyjaśnień dotyczących treści złożonych przez nich ofert.</w:t>
      </w:r>
    </w:p>
    <w:p w:rsidR="005B7E69" w:rsidRPr="005B7E69" w:rsidRDefault="005B7E69" w:rsidP="005B7E69">
      <w:pPr>
        <w:spacing w:after="120"/>
        <w:jc w:val="both"/>
        <w:rPr>
          <w:rFonts w:ascii="Trebuchet MS" w:hAnsi="Trebuchet MS"/>
          <w:bCs/>
        </w:rPr>
      </w:pPr>
      <w:r>
        <w:rPr>
          <w:rFonts w:ascii="Trebuchet MS" w:hAnsi="Trebuchet MS"/>
          <w:bCs/>
        </w:rPr>
        <w:t>1</w:t>
      </w:r>
      <w:r w:rsidR="00914C6C">
        <w:rPr>
          <w:rFonts w:ascii="Trebuchet MS" w:hAnsi="Trebuchet MS"/>
          <w:bCs/>
        </w:rPr>
        <w:t>3</w:t>
      </w:r>
      <w:r w:rsidRPr="005B7E69">
        <w:rPr>
          <w:rFonts w:ascii="Trebuchet MS" w:hAnsi="Trebuchet MS"/>
          <w:bCs/>
        </w:rPr>
        <w:t>.1.3</w:t>
      </w:r>
      <w:r w:rsidRPr="005B7E69">
        <w:rPr>
          <w:rFonts w:ascii="Trebuchet MS" w:hAnsi="Trebuchet MS"/>
          <w:bCs/>
        </w:rPr>
        <w:tab/>
        <w:t xml:space="preserve">Zamawiający w celu porównania  złożonych ofert weźmie pod uwagę tylko doświadczenie własne osób dedykowanych do realizacji usług.  </w:t>
      </w:r>
    </w:p>
    <w:p w:rsidR="005B7E69" w:rsidRPr="005B7E69" w:rsidRDefault="00914C6C" w:rsidP="005B7E69">
      <w:pPr>
        <w:spacing w:after="120"/>
        <w:jc w:val="both"/>
        <w:rPr>
          <w:rFonts w:ascii="Trebuchet MS" w:hAnsi="Trebuchet MS"/>
          <w:bCs/>
        </w:rPr>
      </w:pPr>
      <w:r>
        <w:rPr>
          <w:rFonts w:ascii="Trebuchet MS" w:hAnsi="Trebuchet MS"/>
          <w:bCs/>
        </w:rPr>
        <w:t>13</w:t>
      </w:r>
      <w:r w:rsidR="005B7E69" w:rsidRPr="005B7E69">
        <w:rPr>
          <w:rFonts w:ascii="Trebuchet MS" w:hAnsi="Trebuchet MS"/>
          <w:bCs/>
        </w:rPr>
        <w:t>.1.4</w:t>
      </w:r>
      <w:r w:rsidR="005B7E69" w:rsidRPr="005B7E69">
        <w:rPr>
          <w:rFonts w:ascii="Trebuchet MS" w:hAnsi="Trebuchet MS"/>
          <w:bCs/>
        </w:rPr>
        <w:tab/>
        <w:t>Zamawiający poprawi w ofercie:</w:t>
      </w:r>
    </w:p>
    <w:p w:rsidR="005B7E69" w:rsidRPr="005B7E69" w:rsidRDefault="005B7E69" w:rsidP="00A56C18">
      <w:pPr>
        <w:spacing w:after="120"/>
        <w:ind w:left="284"/>
        <w:jc w:val="both"/>
        <w:rPr>
          <w:rFonts w:ascii="Trebuchet MS" w:hAnsi="Trebuchet MS"/>
          <w:bCs/>
        </w:rPr>
      </w:pPr>
      <w:r w:rsidRPr="005B7E69">
        <w:rPr>
          <w:rFonts w:ascii="Trebuchet MS" w:hAnsi="Trebuchet MS"/>
          <w:bCs/>
        </w:rPr>
        <w:t>a)</w:t>
      </w:r>
      <w:r w:rsidRPr="005B7E69">
        <w:rPr>
          <w:rFonts w:ascii="Trebuchet MS" w:hAnsi="Trebuchet MS"/>
          <w:bCs/>
        </w:rPr>
        <w:tab/>
        <w:t>oczywiste omyłki pisarskie,</w:t>
      </w:r>
    </w:p>
    <w:p w:rsidR="005B7E69" w:rsidRPr="005B7E69" w:rsidRDefault="005B7E69" w:rsidP="00A56C18">
      <w:pPr>
        <w:spacing w:after="120"/>
        <w:ind w:left="284"/>
        <w:jc w:val="both"/>
        <w:rPr>
          <w:rFonts w:ascii="Trebuchet MS" w:hAnsi="Trebuchet MS"/>
          <w:bCs/>
        </w:rPr>
      </w:pPr>
      <w:r w:rsidRPr="005B7E69">
        <w:rPr>
          <w:rFonts w:ascii="Trebuchet MS" w:hAnsi="Trebuchet MS"/>
          <w:bCs/>
        </w:rPr>
        <w:t>b)</w:t>
      </w:r>
      <w:r w:rsidRPr="005B7E69">
        <w:rPr>
          <w:rFonts w:ascii="Trebuchet MS" w:hAnsi="Trebuchet MS"/>
          <w:bCs/>
        </w:rPr>
        <w:tab/>
        <w:t>oczywiste omyłki rachunkowe, z uwzględnieniem konsekwencji rachunkowych dokonanych poprawek,</w:t>
      </w:r>
    </w:p>
    <w:p w:rsidR="005B7E69" w:rsidRPr="005B7E69" w:rsidRDefault="005B7E69" w:rsidP="00A56C18">
      <w:pPr>
        <w:spacing w:after="120"/>
        <w:ind w:left="284"/>
        <w:jc w:val="both"/>
        <w:rPr>
          <w:rFonts w:ascii="Trebuchet MS" w:hAnsi="Trebuchet MS"/>
          <w:bCs/>
        </w:rPr>
      </w:pPr>
      <w:r w:rsidRPr="005B7E69">
        <w:rPr>
          <w:rFonts w:ascii="Trebuchet MS" w:hAnsi="Trebuchet MS"/>
          <w:bCs/>
        </w:rPr>
        <w:t>c)</w:t>
      </w:r>
      <w:r w:rsidRPr="005B7E69">
        <w:rPr>
          <w:rFonts w:ascii="Trebuchet MS" w:hAnsi="Trebuchet MS"/>
          <w:bCs/>
        </w:rPr>
        <w:tab/>
        <w:t>inne omyłki polegające na niezgodności oferty ze specyfikacją istotnych warunków zamówienia, niepowodujące istotnych zmian w treści oferty</w:t>
      </w:r>
    </w:p>
    <w:p w:rsidR="005B7E69" w:rsidRPr="005B7E69" w:rsidRDefault="005B7E69" w:rsidP="005B7E69">
      <w:pPr>
        <w:spacing w:after="120"/>
        <w:jc w:val="both"/>
        <w:rPr>
          <w:rFonts w:ascii="Trebuchet MS" w:hAnsi="Trebuchet MS"/>
          <w:bCs/>
        </w:rPr>
      </w:pPr>
      <w:r w:rsidRPr="005B7E69">
        <w:rPr>
          <w:rFonts w:ascii="Trebuchet MS" w:hAnsi="Trebuchet MS"/>
          <w:bCs/>
        </w:rPr>
        <w:t>- niezwłocznie zawiadamiając o tym Wykonawcę, którego oferta została poprawiona.</w:t>
      </w:r>
    </w:p>
    <w:p w:rsidR="005B7E69" w:rsidRPr="005B7E69" w:rsidRDefault="005B7E69" w:rsidP="005B7E69">
      <w:pPr>
        <w:spacing w:after="120"/>
        <w:jc w:val="both"/>
        <w:rPr>
          <w:rFonts w:ascii="Trebuchet MS" w:hAnsi="Trebuchet MS"/>
          <w:bCs/>
        </w:rPr>
      </w:pPr>
      <w:r w:rsidRPr="005B7E69">
        <w:rPr>
          <w:rFonts w:ascii="Trebuchet MS" w:hAnsi="Trebuchet MS"/>
          <w:bCs/>
        </w:rPr>
        <w:lastRenderedPageBreak/>
        <w:t xml:space="preserve">Oferta Wykonawcy, który w terminie 3 dni od dnia doręczenia zawiadomienia nie wyraził zgody na poprawienie omyłki, o której mowa w pkt c), będzie podlegała odrzuceniu. </w:t>
      </w:r>
    </w:p>
    <w:p w:rsidR="005B7E69" w:rsidRDefault="00914C6C" w:rsidP="005B7E69">
      <w:pPr>
        <w:spacing w:after="120"/>
        <w:jc w:val="both"/>
        <w:rPr>
          <w:rFonts w:ascii="Trebuchet MS" w:hAnsi="Trebuchet MS"/>
          <w:bCs/>
          <w:highlight w:val="green"/>
        </w:rPr>
      </w:pPr>
      <w:r w:rsidRPr="005B7E69">
        <w:rPr>
          <w:rFonts w:ascii="Trebuchet MS" w:hAnsi="Trebuchet MS"/>
          <w:bCs/>
        </w:rPr>
        <w:t>1</w:t>
      </w:r>
      <w:r>
        <w:rPr>
          <w:rFonts w:ascii="Trebuchet MS" w:hAnsi="Trebuchet MS"/>
          <w:bCs/>
        </w:rPr>
        <w:t>3</w:t>
      </w:r>
      <w:r w:rsidR="005B7E69" w:rsidRPr="005B7E69">
        <w:rPr>
          <w:rFonts w:ascii="Trebuchet MS" w:hAnsi="Trebuchet MS"/>
          <w:bCs/>
        </w:rPr>
        <w:t>.1.5</w:t>
      </w:r>
      <w:r w:rsidR="005B7E69" w:rsidRPr="005B7E69">
        <w:rPr>
          <w:rFonts w:ascii="Trebuchet MS" w:hAnsi="Trebuchet MS"/>
          <w:bCs/>
        </w:rPr>
        <w:tab/>
        <w:t>Ocena zgodności ofert z wymaganiami Zamawiającego przeprowadzona zostanie wyłącznie na podstawie analizy dokumentów, jakie Wykonawca, zawarł w swojej ofercie.</w:t>
      </w:r>
    </w:p>
    <w:p w:rsidR="005B7E69" w:rsidRPr="005B7E69" w:rsidRDefault="005B7E69" w:rsidP="005B7E69">
      <w:pPr>
        <w:spacing w:after="120"/>
        <w:jc w:val="both"/>
        <w:rPr>
          <w:rFonts w:ascii="Trebuchet MS" w:hAnsi="Trebuchet MS"/>
          <w:bCs/>
        </w:rPr>
      </w:pPr>
      <w:r w:rsidRPr="005B7E69">
        <w:rPr>
          <w:rFonts w:ascii="Trebuchet MS" w:hAnsi="Trebuchet MS"/>
          <w:bCs/>
        </w:rPr>
        <w:t>1</w:t>
      </w:r>
      <w:r w:rsidR="00914C6C">
        <w:rPr>
          <w:rFonts w:ascii="Trebuchet MS" w:hAnsi="Trebuchet MS"/>
          <w:bCs/>
        </w:rPr>
        <w:t>3</w:t>
      </w:r>
      <w:r w:rsidRPr="005B7E69">
        <w:rPr>
          <w:rFonts w:ascii="Trebuchet MS" w:hAnsi="Trebuchet MS"/>
          <w:bCs/>
        </w:rPr>
        <w:t>.2</w:t>
      </w:r>
      <w:r w:rsidRPr="005B7E69">
        <w:rPr>
          <w:rFonts w:ascii="Trebuchet MS" w:hAnsi="Trebuchet MS"/>
          <w:bCs/>
        </w:rPr>
        <w:tab/>
        <w:t>KRYTERIA WYBORU NAJKORZYSTNIEJSZEJ OFERTY</w:t>
      </w:r>
    </w:p>
    <w:p w:rsidR="005B7E69" w:rsidRPr="00A56C18" w:rsidRDefault="005B7E69" w:rsidP="00A56C18">
      <w:pPr>
        <w:spacing w:after="120"/>
        <w:jc w:val="both"/>
        <w:rPr>
          <w:rFonts w:ascii="Trebuchet MS" w:hAnsi="Trebuchet MS"/>
          <w:bCs/>
        </w:rPr>
      </w:pPr>
      <w:r w:rsidRPr="005B7E69">
        <w:rPr>
          <w:rFonts w:ascii="Trebuchet MS" w:hAnsi="Trebuchet MS"/>
          <w:bCs/>
        </w:rPr>
        <w:t>Zamawiający dokona oceny ofert, które nie zostały odrzucone, na podstawie nast</w:t>
      </w:r>
      <w:r>
        <w:rPr>
          <w:rFonts w:ascii="Trebuchet MS" w:hAnsi="Trebuchet MS"/>
          <w:bCs/>
        </w:rPr>
        <w:t>ępujących kryteriów oceny ofert</w:t>
      </w:r>
      <w:r>
        <w:rPr>
          <w:rFonts w:ascii="Trebuchet MS" w:hAnsi="Trebuchet MS" w:cs="Arial"/>
          <w:lang w:eastAsia="pl-PL"/>
        </w:rPr>
        <w:t>:</w:t>
      </w:r>
    </w:p>
    <w:tbl>
      <w:tblPr>
        <w:tblStyle w:val="Tabela-Siatka"/>
        <w:tblW w:w="0" w:type="auto"/>
        <w:tblLook w:val="04A0" w:firstRow="1" w:lastRow="0" w:firstColumn="1" w:lastColumn="0" w:noHBand="0" w:noVBand="1"/>
      </w:tblPr>
      <w:tblGrid>
        <w:gridCol w:w="704"/>
        <w:gridCol w:w="6915"/>
        <w:gridCol w:w="1441"/>
      </w:tblGrid>
      <w:tr w:rsidR="00C50317" w:rsidRPr="00B01194" w:rsidTr="009D5328">
        <w:tc>
          <w:tcPr>
            <w:tcW w:w="704" w:type="dxa"/>
          </w:tcPr>
          <w:p w:rsidR="00C50317" w:rsidRPr="00506E14" w:rsidRDefault="00C50317" w:rsidP="009D5328">
            <w:pPr>
              <w:spacing w:before="60" w:after="60" w:line="360" w:lineRule="auto"/>
              <w:jc w:val="both"/>
              <w:rPr>
                <w:rFonts w:ascii="Trebuchet MS" w:hAnsi="Trebuchet MS" w:cs="Arial"/>
              </w:rPr>
            </w:pPr>
            <w:r w:rsidRPr="00506E14">
              <w:rPr>
                <w:rFonts w:ascii="Trebuchet MS" w:hAnsi="Trebuchet MS" w:cs="Arial"/>
                <w:b/>
              </w:rPr>
              <w:t>Lp.</w:t>
            </w:r>
          </w:p>
        </w:tc>
        <w:tc>
          <w:tcPr>
            <w:tcW w:w="6915" w:type="dxa"/>
          </w:tcPr>
          <w:p w:rsidR="00C50317" w:rsidRPr="00506E14" w:rsidRDefault="00C50317" w:rsidP="009D5328">
            <w:pPr>
              <w:spacing w:before="60" w:after="60" w:line="360" w:lineRule="auto"/>
              <w:jc w:val="both"/>
              <w:rPr>
                <w:rFonts w:ascii="Trebuchet MS" w:hAnsi="Trebuchet MS" w:cs="Arial"/>
              </w:rPr>
            </w:pPr>
            <w:r w:rsidRPr="00506E14">
              <w:rPr>
                <w:rStyle w:val="TeksttreciPogrubienie"/>
                <w:rFonts w:ascii="Trebuchet MS" w:hAnsi="Trebuchet MS"/>
              </w:rPr>
              <w:t>KRYTERIUM OCENY OFERT</w:t>
            </w:r>
          </w:p>
        </w:tc>
        <w:tc>
          <w:tcPr>
            <w:tcW w:w="1441" w:type="dxa"/>
          </w:tcPr>
          <w:p w:rsidR="00C50317" w:rsidRPr="00506E14" w:rsidRDefault="0065091A" w:rsidP="0065091A">
            <w:pPr>
              <w:spacing w:before="60" w:after="60" w:line="360" w:lineRule="auto"/>
              <w:jc w:val="both"/>
              <w:rPr>
                <w:rFonts w:ascii="Trebuchet MS" w:hAnsi="Trebuchet MS" w:cs="Arial"/>
              </w:rPr>
            </w:pPr>
            <w:r>
              <w:rPr>
                <w:rStyle w:val="TeksttreciPogrubienie"/>
                <w:rFonts w:ascii="Trebuchet MS" w:hAnsi="Trebuchet MS"/>
              </w:rPr>
              <w:t>LICZBA PUNKTÓW (</w:t>
            </w:r>
            <w:r w:rsidR="00C50317" w:rsidRPr="00506E14">
              <w:rPr>
                <w:rStyle w:val="TeksttreciPogrubienie"/>
                <w:rFonts w:ascii="Trebuchet MS" w:hAnsi="Trebuchet MS"/>
              </w:rPr>
              <w:t>WAGA</w:t>
            </w:r>
            <w:r>
              <w:rPr>
                <w:rStyle w:val="TeksttreciPogrubienie"/>
                <w:rFonts w:ascii="Trebuchet MS" w:hAnsi="Trebuchet MS"/>
              </w:rPr>
              <w:t>)</w:t>
            </w:r>
          </w:p>
        </w:tc>
      </w:tr>
      <w:tr w:rsidR="00C50317" w:rsidRPr="00B01194" w:rsidTr="009D5328">
        <w:tc>
          <w:tcPr>
            <w:tcW w:w="704" w:type="dxa"/>
          </w:tcPr>
          <w:p w:rsidR="00C50317" w:rsidRPr="00506E14" w:rsidRDefault="00C50317" w:rsidP="009D5328">
            <w:pPr>
              <w:spacing w:before="60" w:after="60" w:line="360" w:lineRule="auto"/>
              <w:jc w:val="both"/>
              <w:rPr>
                <w:rFonts w:ascii="Trebuchet MS" w:hAnsi="Trebuchet MS" w:cs="Arial"/>
              </w:rPr>
            </w:pPr>
            <w:r w:rsidRPr="00506E14">
              <w:rPr>
                <w:rFonts w:ascii="Trebuchet MS" w:hAnsi="Trebuchet MS" w:cs="Arial"/>
              </w:rPr>
              <w:t>1.</w:t>
            </w:r>
          </w:p>
        </w:tc>
        <w:tc>
          <w:tcPr>
            <w:tcW w:w="6915" w:type="dxa"/>
          </w:tcPr>
          <w:p w:rsidR="00C50317" w:rsidRPr="00506E14" w:rsidRDefault="00C50317" w:rsidP="009D5328">
            <w:pPr>
              <w:spacing w:before="60" w:after="60" w:line="360" w:lineRule="auto"/>
              <w:jc w:val="both"/>
              <w:rPr>
                <w:rFonts w:ascii="Trebuchet MS" w:hAnsi="Trebuchet MS" w:cs="Arial"/>
              </w:rPr>
            </w:pPr>
            <w:r w:rsidRPr="00506E14">
              <w:rPr>
                <w:rFonts w:ascii="Trebuchet MS" w:hAnsi="Trebuchet MS" w:cs="Arial"/>
              </w:rPr>
              <w:t xml:space="preserve">Cena brutto </w:t>
            </w:r>
            <w:r w:rsidR="00330970">
              <w:rPr>
                <w:rFonts w:ascii="Trebuchet MS" w:hAnsi="Trebuchet MS" w:cs="Arial"/>
              </w:rPr>
              <w:t>(</w:t>
            </w:r>
            <w:r w:rsidR="00CF365E">
              <w:rPr>
                <w:rFonts w:ascii="Trebuchet MS" w:hAnsi="Trebuchet MS" w:cs="Arial"/>
              </w:rPr>
              <w:t>C</w:t>
            </w:r>
            <w:r w:rsidR="00B7051C">
              <w:rPr>
                <w:rFonts w:ascii="Trebuchet MS" w:hAnsi="Trebuchet MS" w:cs="Arial"/>
              </w:rPr>
              <w:t>)</w:t>
            </w:r>
          </w:p>
        </w:tc>
        <w:tc>
          <w:tcPr>
            <w:tcW w:w="1441" w:type="dxa"/>
          </w:tcPr>
          <w:p w:rsidR="00C50317" w:rsidRPr="00506E14" w:rsidRDefault="00C50317" w:rsidP="009D5328">
            <w:pPr>
              <w:spacing w:before="60" w:after="60" w:line="360" w:lineRule="auto"/>
              <w:jc w:val="both"/>
              <w:rPr>
                <w:rFonts w:ascii="Trebuchet MS" w:hAnsi="Trebuchet MS" w:cs="Arial"/>
              </w:rPr>
            </w:pPr>
            <w:r w:rsidRPr="00506E14">
              <w:rPr>
                <w:rFonts w:ascii="Trebuchet MS" w:hAnsi="Trebuchet MS" w:cs="Arial"/>
              </w:rPr>
              <w:t>60 pkt</w:t>
            </w:r>
          </w:p>
        </w:tc>
      </w:tr>
      <w:tr w:rsidR="00C50317" w:rsidRPr="00B01194" w:rsidTr="009D5328">
        <w:tc>
          <w:tcPr>
            <w:tcW w:w="704" w:type="dxa"/>
            <w:shd w:val="clear" w:color="auto" w:fill="auto"/>
          </w:tcPr>
          <w:p w:rsidR="00C50317" w:rsidRPr="00506E14" w:rsidRDefault="00C50317" w:rsidP="009D5328">
            <w:pPr>
              <w:spacing w:before="60" w:after="60" w:line="360" w:lineRule="auto"/>
              <w:jc w:val="both"/>
              <w:rPr>
                <w:rFonts w:ascii="Trebuchet MS" w:hAnsi="Trebuchet MS" w:cs="Arial"/>
              </w:rPr>
            </w:pPr>
            <w:r w:rsidRPr="00506E14">
              <w:rPr>
                <w:rFonts w:ascii="Trebuchet MS" w:hAnsi="Trebuchet MS" w:cs="Arial"/>
              </w:rPr>
              <w:t>2.</w:t>
            </w:r>
          </w:p>
        </w:tc>
        <w:tc>
          <w:tcPr>
            <w:tcW w:w="6915" w:type="dxa"/>
            <w:shd w:val="clear" w:color="auto" w:fill="auto"/>
          </w:tcPr>
          <w:p w:rsidR="00C50317" w:rsidRPr="00506E14" w:rsidRDefault="00AD6861" w:rsidP="003155D1">
            <w:pPr>
              <w:spacing w:before="60" w:after="60" w:line="360" w:lineRule="auto"/>
              <w:jc w:val="both"/>
              <w:rPr>
                <w:rFonts w:ascii="Trebuchet MS" w:hAnsi="Trebuchet MS" w:cs="Arial"/>
              </w:rPr>
            </w:pPr>
            <w:r>
              <w:rPr>
                <w:rFonts w:ascii="Trebuchet MS" w:hAnsi="Trebuchet MS" w:cs="Arial"/>
              </w:rPr>
              <w:t xml:space="preserve">Doświadczenie osoby delegowanej przez Wykonawcę do wykonywania przedmiotu zamówienia w realizacji zadań audytowych związanych z obszarem funduszy strukturalnych w jednostce </w:t>
            </w:r>
            <w:r w:rsidR="00466B74">
              <w:rPr>
                <w:rFonts w:ascii="Trebuchet MS" w:hAnsi="Trebuchet MS" w:cs="Arial"/>
              </w:rPr>
              <w:t xml:space="preserve">sektora </w:t>
            </w:r>
            <w:r w:rsidR="00CF365E">
              <w:rPr>
                <w:rFonts w:ascii="Trebuchet MS" w:hAnsi="Trebuchet MS" w:cs="Arial"/>
              </w:rPr>
              <w:t>finansów publicznych (D</w:t>
            </w:r>
            <w:r>
              <w:rPr>
                <w:rFonts w:ascii="Trebuchet MS" w:hAnsi="Trebuchet MS" w:cs="Arial"/>
              </w:rPr>
              <w:t>)</w:t>
            </w:r>
          </w:p>
        </w:tc>
        <w:tc>
          <w:tcPr>
            <w:tcW w:w="1441" w:type="dxa"/>
            <w:shd w:val="clear" w:color="auto" w:fill="auto"/>
          </w:tcPr>
          <w:p w:rsidR="00C50317" w:rsidRPr="00506E14" w:rsidRDefault="0065091A" w:rsidP="009D5328">
            <w:pPr>
              <w:spacing w:before="60" w:after="60" w:line="360" w:lineRule="auto"/>
              <w:jc w:val="both"/>
              <w:rPr>
                <w:rFonts w:ascii="Trebuchet MS" w:hAnsi="Trebuchet MS" w:cs="Arial"/>
              </w:rPr>
            </w:pPr>
            <w:r>
              <w:rPr>
                <w:rFonts w:ascii="Trebuchet MS" w:hAnsi="Trebuchet MS" w:cs="Arial"/>
              </w:rPr>
              <w:t>4</w:t>
            </w:r>
            <w:r w:rsidR="00C50317" w:rsidRPr="00506E14">
              <w:rPr>
                <w:rFonts w:ascii="Trebuchet MS" w:hAnsi="Trebuchet MS" w:cs="Arial"/>
              </w:rPr>
              <w:t>0 pkt</w:t>
            </w:r>
          </w:p>
        </w:tc>
      </w:tr>
    </w:tbl>
    <w:p w:rsidR="005B7E69" w:rsidRDefault="005B7E69" w:rsidP="005B7E69">
      <w:pPr>
        <w:spacing w:after="120"/>
        <w:jc w:val="both"/>
        <w:rPr>
          <w:rFonts w:ascii="Trebuchet MS" w:hAnsi="Trebuchet MS"/>
          <w:bCs/>
          <w:highlight w:val="green"/>
        </w:rPr>
      </w:pPr>
    </w:p>
    <w:p w:rsidR="005B7E69" w:rsidRDefault="00330970" w:rsidP="003B3557">
      <w:pPr>
        <w:pStyle w:val="Akapitzlist"/>
        <w:keepNext/>
        <w:numPr>
          <w:ilvl w:val="0"/>
          <w:numId w:val="8"/>
        </w:numPr>
        <w:spacing w:before="120" w:line="240" w:lineRule="auto"/>
        <w:ind w:left="284" w:hanging="284"/>
        <w:jc w:val="both"/>
        <w:outlineLvl w:val="1"/>
        <w:rPr>
          <w:rFonts w:ascii="Trebuchet MS" w:hAnsi="Trebuchet MS" w:cs="Calibri"/>
          <w:b/>
          <w:caps/>
          <w:color w:val="000000" w:themeColor="text1"/>
          <w:szCs w:val="20"/>
        </w:rPr>
      </w:pPr>
      <w:bookmarkStart w:id="1" w:name="_Toc136762109"/>
      <w:bookmarkStart w:id="2" w:name="_Toc475306107"/>
      <w:r>
        <w:rPr>
          <w:rFonts w:ascii="Trebuchet MS" w:hAnsi="Trebuchet MS" w:cs="Calibri"/>
          <w:b/>
          <w:caps/>
          <w:color w:val="000000" w:themeColor="text1"/>
          <w:szCs w:val="20"/>
        </w:rPr>
        <w:t>cENA (</w:t>
      </w:r>
      <w:r w:rsidR="00CF365E">
        <w:rPr>
          <w:rFonts w:ascii="Trebuchet MS" w:hAnsi="Trebuchet MS" w:cs="Calibri"/>
          <w:b/>
          <w:caps/>
          <w:color w:val="000000" w:themeColor="text1"/>
          <w:szCs w:val="20"/>
        </w:rPr>
        <w:t>C</w:t>
      </w:r>
      <w:r>
        <w:rPr>
          <w:rFonts w:ascii="Trebuchet MS" w:hAnsi="Trebuchet MS" w:cs="Calibri"/>
          <w:b/>
          <w:caps/>
          <w:color w:val="000000" w:themeColor="text1"/>
          <w:szCs w:val="20"/>
        </w:rPr>
        <w:t>)</w:t>
      </w:r>
      <w:r w:rsidR="005B7E69" w:rsidRPr="003155D1">
        <w:rPr>
          <w:rFonts w:ascii="Trebuchet MS" w:hAnsi="Trebuchet MS" w:cs="Calibri"/>
          <w:b/>
          <w:caps/>
          <w:color w:val="000000" w:themeColor="text1"/>
          <w:szCs w:val="20"/>
        </w:rPr>
        <w:t xml:space="preserve"> </w:t>
      </w:r>
      <w:bookmarkEnd w:id="1"/>
      <w:bookmarkEnd w:id="2"/>
      <w:r w:rsidR="00B7051C" w:rsidRPr="003155D1">
        <w:rPr>
          <w:rFonts w:ascii="Trebuchet MS" w:hAnsi="Trebuchet MS" w:cs="Calibri"/>
          <w:b/>
          <w:caps/>
          <w:color w:val="000000" w:themeColor="text1"/>
          <w:szCs w:val="20"/>
        </w:rPr>
        <w:t xml:space="preserve">– WAGA 60% (60 </w:t>
      </w:r>
      <w:r w:rsidRPr="003155D1">
        <w:rPr>
          <w:rFonts w:ascii="Trebuchet MS" w:hAnsi="Trebuchet MS" w:cs="Arial"/>
          <w:b/>
        </w:rPr>
        <w:t>pkt</w:t>
      </w:r>
      <w:r w:rsidR="00B7051C" w:rsidRPr="003155D1">
        <w:rPr>
          <w:rFonts w:ascii="Trebuchet MS" w:hAnsi="Trebuchet MS" w:cs="Calibri"/>
          <w:b/>
          <w:caps/>
          <w:color w:val="000000" w:themeColor="text1"/>
          <w:szCs w:val="20"/>
        </w:rPr>
        <w:t>)</w:t>
      </w:r>
    </w:p>
    <w:p w:rsidR="00330970" w:rsidRPr="003155D1" w:rsidRDefault="00330970" w:rsidP="003155D1">
      <w:pPr>
        <w:pStyle w:val="Akapitzlist"/>
        <w:keepNext/>
        <w:spacing w:before="120" w:line="240" w:lineRule="auto"/>
        <w:ind w:left="284"/>
        <w:jc w:val="both"/>
        <w:outlineLvl w:val="1"/>
        <w:rPr>
          <w:rFonts w:ascii="Trebuchet MS" w:hAnsi="Trebuchet MS" w:cs="Calibri"/>
          <w:b/>
          <w:caps/>
          <w:color w:val="000000" w:themeColor="text1"/>
          <w:szCs w:val="20"/>
        </w:rPr>
      </w:pPr>
    </w:p>
    <w:p w:rsidR="00330970" w:rsidRPr="003155D1" w:rsidRDefault="00330970" w:rsidP="00330970">
      <w:pPr>
        <w:pStyle w:val="Akapitzlist"/>
        <w:adjustRightInd w:val="0"/>
        <w:spacing w:after="0"/>
        <w:ind w:left="284"/>
        <w:jc w:val="both"/>
        <w:textAlignment w:val="baseline"/>
        <w:rPr>
          <w:rFonts w:ascii="Trebuchet MS" w:eastAsiaTheme="minorHAnsi" w:hAnsi="Trebuchet MS" w:cstheme="minorBidi"/>
          <w:bCs/>
          <w:lang w:eastAsia="en-US"/>
        </w:rPr>
      </w:pPr>
      <w:r w:rsidRPr="003155D1">
        <w:rPr>
          <w:rFonts w:ascii="Trebuchet MS" w:eastAsiaTheme="minorHAnsi" w:hAnsi="Trebuchet MS" w:cstheme="minorBidi"/>
          <w:bCs/>
          <w:lang w:eastAsia="en-US"/>
        </w:rPr>
        <w:t>a)</w:t>
      </w:r>
      <w:r w:rsidRPr="003155D1">
        <w:rPr>
          <w:rFonts w:ascii="Trebuchet MS" w:eastAsiaTheme="minorHAnsi" w:hAnsi="Trebuchet MS" w:cstheme="minorBidi"/>
          <w:bCs/>
          <w:lang w:eastAsia="en-US"/>
        </w:rPr>
        <w:tab/>
        <w:t xml:space="preserve">ocena kryterium </w:t>
      </w:r>
      <w:r w:rsidR="009426D0">
        <w:rPr>
          <w:rFonts w:ascii="Trebuchet MS" w:eastAsiaTheme="minorHAnsi" w:hAnsi="Trebuchet MS" w:cstheme="minorBidi"/>
          <w:bCs/>
          <w:lang w:eastAsia="en-US"/>
        </w:rPr>
        <w:t>C</w:t>
      </w:r>
      <w:r w:rsidRPr="003155D1">
        <w:rPr>
          <w:rFonts w:ascii="Trebuchet MS" w:eastAsiaTheme="minorHAnsi" w:hAnsi="Trebuchet MS" w:cstheme="minorBidi"/>
          <w:bCs/>
          <w:lang w:eastAsia="en-US"/>
        </w:rPr>
        <w:t xml:space="preserve"> będzie dokonywana na podstawie wypełnionego przez Wykonawcę formularza ofertowego, stanowiącego </w:t>
      </w:r>
      <w:r w:rsidRPr="004E0C7F">
        <w:rPr>
          <w:rFonts w:ascii="Trebuchet MS" w:eastAsiaTheme="minorHAnsi" w:hAnsi="Trebuchet MS" w:cstheme="minorBidi"/>
          <w:b/>
          <w:bCs/>
          <w:lang w:eastAsia="en-US"/>
        </w:rPr>
        <w:t>załącznik nr 6</w:t>
      </w:r>
      <w:r w:rsidRPr="003155D1">
        <w:rPr>
          <w:rFonts w:ascii="Trebuchet MS" w:eastAsiaTheme="minorHAnsi" w:hAnsi="Trebuchet MS" w:cstheme="minorBidi"/>
          <w:bCs/>
          <w:lang w:eastAsia="en-US"/>
        </w:rPr>
        <w:t xml:space="preserve"> do SIWZ;</w:t>
      </w:r>
    </w:p>
    <w:p w:rsidR="00330970" w:rsidRPr="003155D1" w:rsidRDefault="00330970" w:rsidP="00330970">
      <w:pPr>
        <w:pStyle w:val="Akapitzlist"/>
        <w:adjustRightInd w:val="0"/>
        <w:spacing w:after="0"/>
        <w:ind w:left="284"/>
        <w:jc w:val="both"/>
        <w:textAlignment w:val="baseline"/>
        <w:rPr>
          <w:rFonts w:ascii="Trebuchet MS" w:eastAsiaTheme="minorHAnsi" w:hAnsi="Trebuchet MS" w:cstheme="minorBidi"/>
          <w:bCs/>
          <w:lang w:eastAsia="en-US"/>
        </w:rPr>
      </w:pPr>
      <w:r w:rsidRPr="003155D1">
        <w:rPr>
          <w:rFonts w:ascii="Trebuchet MS" w:eastAsiaTheme="minorHAnsi" w:hAnsi="Trebuchet MS" w:cstheme="minorBidi"/>
          <w:bCs/>
          <w:lang w:eastAsia="en-US"/>
        </w:rPr>
        <w:t>b)</w:t>
      </w:r>
      <w:r w:rsidRPr="003155D1">
        <w:rPr>
          <w:rFonts w:ascii="Trebuchet MS" w:eastAsiaTheme="minorHAnsi" w:hAnsi="Trebuchet MS" w:cstheme="minorBidi"/>
          <w:bCs/>
          <w:lang w:eastAsia="en-US"/>
        </w:rPr>
        <w:tab/>
        <w:t xml:space="preserve">cena określa łączną wartość brutto (tj. z VAT) złożonej przez Wykonawcę oferty, wynikającą z uwzględnienia wszystkich kosztów jakie Wykonawca poniesie w związku </w:t>
      </w:r>
      <w:r w:rsidR="004B07C7">
        <w:rPr>
          <w:rFonts w:ascii="Trebuchet MS" w:eastAsiaTheme="minorHAnsi" w:hAnsi="Trebuchet MS" w:cstheme="minorBidi"/>
          <w:bCs/>
          <w:lang w:eastAsia="en-US"/>
        </w:rPr>
        <w:br/>
      </w:r>
      <w:r w:rsidRPr="003155D1">
        <w:rPr>
          <w:rFonts w:ascii="Trebuchet MS" w:eastAsiaTheme="minorHAnsi" w:hAnsi="Trebuchet MS" w:cstheme="minorBidi"/>
          <w:bCs/>
          <w:lang w:eastAsia="en-US"/>
        </w:rPr>
        <w:t>z realizacją przedmiotu zamówienia;</w:t>
      </w:r>
    </w:p>
    <w:p w:rsidR="00330970" w:rsidRPr="003155D1" w:rsidRDefault="00330970" w:rsidP="00330970">
      <w:pPr>
        <w:pStyle w:val="Akapitzlist"/>
        <w:adjustRightInd w:val="0"/>
        <w:spacing w:after="0"/>
        <w:ind w:left="284"/>
        <w:jc w:val="both"/>
        <w:textAlignment w:val="baseline"/>
        <w:rPr>
          <w:rFonts w:ascii="Trebuchet MS" w:eastAsiaTheme="minorHAnsi" w:hAnsi="Trebuchet MS" w:cstheme="minorBidi"/>
          <w:bCs/>
          <w:lang w:eastAsia="en-US"/>
        </w:rPr>
      </w:pPr>
      <w:r w:rsidRPr="003155D1">
        <w:rPr>
          <w:rFonts w:ascii="Trebuchet MS" w:eastAsiaTheme="minorHAnsi" w:hAnsi="Trebuchet MS" w:cstheme="minorBidi"/>
          <w:bCs/>
          <w:lang w:eastAsia="en-US"/>
        </w:rPr>
        <w:t>c)</w:t>
      </w:r>
      <w:r w:rsidRPr="003155D1">
        <w:rPr>
          <w:rFonts w:ascii="Trebuchet MS" w:eastAsiaTheme="minorHAnsi" w:hAnsi="Trebuchet MS" w:cstheme="minorBidi"/>
          <w:bCs/>
          <w:lang w:eastAsia="en-US"/>
        </w:rPr>
        <w:tab/>
        <w:t>Zamawiający przydzieli każdej badanej ofercie w kryterium cena odpowiednią liczbę punktów;</w:t>
      </w:r>
    </w:p>
    <w:p w:rsidR="00330970" w:rsidRPr="003155D1" w:rsidRDefault="00330970" w:rsidP="00330970">
      <w:pPr>
        <w:pStyle w:val="Akapitzlist"/>
        <w:adjustRightInd w:val="0"/>
        <w:spacing w:after="0"/>
        <w:ind w:left="284"/>
        <w:jc w:val="both"/>
        <w:textAlignment w:val="baseline"/>
        <w:rPr>
          <w:rFonts w:ascii="Trebuchet MS" w:eastAsiaTheme="minorHAnsi" w:hAnsi="Trebuchet MS" w:cstheme="minorBidi"/>
          <w:bCs/>
          <w:lang w:eastAsia="en-US"/>
        </w:rPr>
      </w:pPr>
      <w:r w:rsidRPr="003155D1">
        <w:rPr>
          <w:rFonts w:ascii="Trebuchet MS" w:eastAsiaTheme="minorHAnsi" w:hAnsi="Trebuchet MS" w:cstheme="minorBidi"/>
          <w:bCs/>
          <w:lang w:eastAsia="en-US"/>
        </w:rPr>
        <w:t>d)</w:t>
      </w:r>
      <w:r w:rsidRPr="003155D1">
        <w:rPr>
          <w:rFonts w:ascii="Trebuchet MS" w:eastAsiaTheme="minorHAnsi" w:hAnsi="Trebuchet MS" w:cstheme="minorBidi"/>
          <w:bCs/>
          <w:lang w:eastAsia="en-US"/>
        </w:rPr>
        <w:tab/>
        <w:t>Wykonawca, który zaproponuje najniższą cenę otrzyma 60 punktów, natomiast pozostali odpowiednio mniej punktów zgodnie z poniższym wzorem:</w:t>
      </w:r>
    </w:p>
    <w:p w:rsidR="00330970" w:rsidRPr="003155D1" w:rsidRDefault="00330970" w:rsidP="00330970">
      <w:pPr>
        <w:pStyle w:val="Akapitzlist"/>
        <w:adjustRightInd w:val="0"/>
        <w:spacing w:after="0"/>
        <w:ind w:left="360"/>
        <w:jc w:val="both"/>
        <w:textAlignment w:val="baseline"/>
        <w:rPr>
          <w:rFonts w:ascii="Trebuchet MS" w:eastAsiaTheme="minorHAnsi" w:hAnsi="Trebuchet MS" w:cstheme="minorBidi"/>
          <w:bCs/>
          <w:lang w:eastAsia="en-US"/>
        </w:rPr>
      </w:pPr>
    </w:p>
    <w:p w:rsidR="00330970" w:rsidRPr="003B3557" w:rsidRDefault="00330970" w:rsidP="00330970">
      <w:pPr>
        <w:tabs>
          <w:tab w:val="left" w:pos="585"/>
          <w:tab w:val="left" w:pos="1635"/>
          <w:tab w:val="left" w:pos="2925"/>
          <w:tab w:val="left" w:pos="6240"/>
        </w:tabs>
        <w:adjustRightInd w:val="0"/>
        <w:spacing w:after="0"/>
        <w:jc w:val="both"/>
        <w:textAlignment w:val="baseline"/>
        <w:rPr>
          <w:rFonts w:ascii="Trebuchet MS" w:hAnsi="Trebuchet MS"/>
          <w:b/>
          <w:bCs/>
        </w:rPr>
      </w:pPr>
      <w:r w:rsidRPr="003155D1">
        <w:rPr>
          <w:rFonts w:ascii="Trebuchet MS" w:hAnsi="Trebuchet MS"/>
          <w:bCs/>
        </w:rPr>
        <w:tab/>
      </w:r>
      <w:r w:rsidRPr="003155D1">
        <w:rPr>
          <w:rFonts w:ascii="Trebuchet MS" w:hAnsi="Trebuchet MS"/>
          <w:bCs/>
        </w:rPr>
        <w:tab/>
      </w:r>
      <w:r w:rsidRPr="003155D1">
        <w:rPr>
          <w:rFonts w:ascii="Trebuchet MS" w:hAnsi="Trebuchet MS"/>
          <w:bCs/>
        </w:rPr>
        <w:tab/>
      </w:r>
      <w:r w:rsidRPr="003155D1">
        <w:rPr>
          <w:rFonts w:ascii="Trebuchet MS" w:hAnsi="Trebuchet MS"/>
          <w:b/>
          <w:bCs/>
        </w:rPr>
        <w:t xml:space="preserve">                </w:t>
      </w:r>
      <m:oMath>
        <m:r>
          <m:rPr>
            <m:sty m:val="bi"/>
          </m:rPr>
          <w:rPr>
            <w:rFonts w:ascii="Cambria Math" w:hAnsi="Cambria Math"/>
          </w:rPr>
          <m:t>C</m:t>
        </m:r>
        <m:r>
          <m:rPr>
            <m:sty m:val="b"/>
          </m:rPr>
          <w:rPr>
            <w:rFonts w:ascii="Cambria Math" w:hAnsi="Cambria Math"/>
          </w:rPr>
          <m:t xml:space="preserve">= </m:t>
        </m:r>
        <m:f>
          <m:fPr>
            <m:ctrlPr>
              <w:rPr>
                <w:rFonts w:ascii="Cambria Math" w:hAnsi="Cambria Math"/>
                <w:b/>
                <w:bCs/>
              </w:rPr>
            </m:ctrlPr>
          </m:fPr>
          <m:num>
            <m:r>
              <m:rPr>
                <m:sty m:val="bi"/>
              </m:rPr>
              <w:rPr>
                <w:rFonts w:ascii="Cambria Math" w:hAnsi="Cambria Math"/>
              </w:rPr>
              <m:t>C</m:t>
            </m:r>
            <m:r>
              <m:rPr>
                <m:sty m:val="b"/>
              </m:rPr>
              <w:rPr>
                <w:rFonts w:ascii="Cambria Math" w:hAnsi="Cambria Math"/>
              </w:rPr>
              <m:t xml:space="preserve"> </m:t>
            </m:r>
            <m:r>
              <m:rPr>
                <m:sty m:val="bi"/>
              </m:rPr>
              <w:rPr>
                <w:rFonts w:ascii="Cambria Math" w:hAnsi="Cambria Math"/>
              </w:rPr>
              <m:t>min</m:t>
            </m:r>
          </m:num>
          <m:den>
            <m:r>
              <m:rPr>
                <m:sty m:val="bi"/>
              </m:rPr>
              <w:rPr>
                <w:rFonts w:ascii="Cambria Math" w:hAnsi="Cambria Math"/>
              </w:rPr>
              <m:t>Ci</m:t>
            </m:r>
          </m:den>
        </m:f>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xml:space="preserve"> 60</m:t>
        </m:r>
      </m:oMath>
      <w:r w:rsidRPr="003B3557">
        <w:rPr>
          <w:rFonts w:ascii="Trebuchet MS" w:hAnsi="Trebuchet MS"/>
          <w:b/>
          <w:bCs/>
        </w:rPr>
        <w:tab/>
      </w:r>
    </w:p>
    <w:p w:rsidR="00330970" w:rsidRPr="003B3557" w:rsidRDefault="00330970" w:rsidP="00330970">
      <w:pPr>
        <w:tabs>
          <w:tab w:val="left" w:pos="585"/>
          <w:tab w:val="left" w:pos="1635"/>
          <w:tab w:val="left" w:pos="2925"/>
          <w:tab w:val="left" w:pos="6240"/>
        </w:tabs>
        <w:adjustRightInd w:val="0"/>
        <w:spacing w:after="0"/>
        <w:jc w:val="both"/>
        <w:textAlignment w:val="baseline"/>
        <w:rPr>
          <w:rFonts w:ascii="Trebuchet MS" w:hAnsi="Trebuchet MS"/>
          <w:bCs/>
        </w:rPr>
      </w:pPr>
      <w:r w:rsidRPr="003B3557">
        <w:rPr>
          <w:rFonts w:ascii="Trebuchet MS" w:hAnsi="Trebuchet MS"/>
          <w:bCs/>
        </w:rPr>
        <w:tab/>
      </w:r>
    </w:p>
    <w:p w:rsidR="00330970" w:rsidRPr="003B3557" w:rsidRDefault="00330970" w:rsidP="00330970">
      <w:pPr>
        <w:pStyle w:val="Akapitzlist"/>
        <w:adjustRightInd w:val="0"/>
        <w:spacing w:after="0"/>
        <w:ind w:left="360"/>
        <w:jc w:val="both"/>
        <w:textAlignment w:val="baseline"/>
        <w:rPr>
          <w:rFonts w:ascii="Trebuchet MS" w:eastAsiaTheme="minorHAnsi" w:hAnsi="Trebuchet MS" w:cstheme="minorBidi"/>
          <w:bCs/>
          <w:lang w:eastAsia="en-US"/>
        </w:rPr>
      </w:pPr>
      <w:r w:rsidRPr="003B3557">
        <w:rPr>
          <w:rFonts w:ascii="Trebuchet MS" w:eastAsiaTheme="minorHAnsi" w:hAnsi="Trebuchet MS" w:cstheme="minorBidi"/>
          <w:bCs/>
          <w:lang w:eastAsia="en-US"/>
        </w:rPr>
        <w:t>gdzie:</w:t>
      </w:r>
    </w:p>
    <w:p w:rsidR="00330970" w:rsidRPr="003B3557" w:rsidRDefault="006A6B7E" w:rsidP="00330970">
      <w:pPr>
        <w:pStyle w:val="Akapitzlist"/>
        <w:adjustRightInd w:val="0"/>
        <w:spacing w:after="0"/>
        <w:ind w:left="360"/>
        <w:jc w:val="both"/>
        <w:textAlignment w:val="baseline"/>
        <w:rPr>
          <w:rFonts w:ascii="Trebuchet MS" w:eastAsiaTheme="minorHAnsi" w:hAnsi="Trebuchet MS" w:cstheme="minorBidi"/>
          <w:bCs/>
          <w:lang w:eastAsia="en-US"/>
        </w:rPr>
      </w:pPr>
      <w:r>
        <w:rPr>
          <w:rFonts w:ascii="Trebuchet MS" w:eastAsiaTheme="minorHAnsi" w:hAnsi="Trebuchet MS" w:cstheme="minorBidi"/>
          <w:bCs/>
          <w:lang w:eastAsia="en-US"/>
        </w:rPr>
        <w:t>C</w:t>
      </w:r>
      <w:r w:rsidR="00330970" w:rsidRPr="003B3557">
        <w:rPr>
          <w:rFonts w:ascii="Trebuchet MS" w:eastAsiaTheme="minorHAnsi" w:hAnsi="Trebuchet MS" w:cstheme="minorBidi"/>
          <w:bCs/>
          <w:lang w:eastAsia="en-US"/>
        </w:rPr>
        <w:t xml:space="preserve"> – oznacza liczbę punktów jakie otrzyma oferta badana za kryterium cena,</w:t>
      </w:r>
    </w:p>
    <w:p w:rsidR="00330970" w:rsidRPr="003155D1" w:rsidRDefault="00330970" w:rsidP="00330970">
      <w:pPr>
        <w:pStyle w:val="Akapitzlist"/>
        <w:adjustRightInd w:val="0"/>
        <w:spacing w:after="0"/>
        <w:ind w:left="360"/>
        <w:jc w:val="both"/>
        <w:textAlignment w:val="baseline"/>
        <w:rPr>
          <w:rFonts w:ascii="Trebuchet MS" w:eastAsiaTheme="minorHAnsi" w:hAnsi="Trebuchet MS" w:cstheme="minorBidi"/>
          <w:bCs/>
          <w:lang w:eastAsia="en-US"/>
        </w:rPr>
      </w:pPr>
      <w:r w:rsidRPr="003B3557">
        <w:rPr>
          <w:rFonts w:ascii="Trebuchet MS" w:eastAsiaTheme="minorHAnsi" w:hAnsi="Trebuchet MS" w:cstheme="minorBidi"/>
          <w:bCs/>
          <w:lang w:eastAsia="en-US"/>
        </w:rPr>
        <w:t>C</w:t>
      </w:r>
      <w:r w:rsidRPr="003155D1">
        <w:rPr>
          <w:rFonts w:ascii="Trebuchet MS" w:eastAsiaTheme="minorHAnsi" w:hAnsi="Trebuchet MS" w:cstheme="minorBidi"/>
          <w:bCs/>
          <w:vertAlign w:val="subscript"/>
          <w:lang w:eastAsia="en-US"/>
        </w:rPr>
        <w:t>min</w:t>
      </w:r>
      <w:r w:rsidRPr="003155D1">
        <w:rPr>
          <w:rFonts w:ascii="Trebuchet MS" w:eastAsiaTheme="minorHAnsi" w:hAnsi="Trebuchet MS" w:cstheme="minorBidi"/>
          <w:bCs/>
          <w:lang w:eastAsia="en-US"/>
        </w:rPr>
        <w:t xml:space="preserve"> - oznacza najniższą cenę brutto wykonania przedmiotu zamówienia spośród ważnych i nieodrzuconych ofert,</w:t>
      </w:r>
    </w:p>
    <w:p w:rsidR="00330970" w:rsidRDefault="00330970" w:rsidP="00330970">
      <w:pPr>
        <w:pStyle w:val="Akapitzlist"/>
        <w:adjustRightInd w:val="0"/>
        <w:spacing w:after="0"/>
        <w:ind w:left="360"/>
        <w:jc w:val="both"/>
        <w:textAlignment w:val="baseline"/>
        <w:rPr>
          <w:rFonts w:ascii="Trebuchet MS" w:eastAsiaTheme="minorHAnsi" w:hAnsi="Trebuchet MS" w:cstheme="minorBidi"/>
          <w:bCs/>
          <w:lang w:eastAsia="en-US"/>
        </w:rPr>
      </w:pPr>
      <w:r w:rsidRPr="003155D1">
        <w:rPr>
          <w:rFonts w:ascii="Trebuchet MS" w:eastAsiaTheme="minorHAnsi" w:hAnsi="Trebuchet MS" w:cstheme="minorBidi"/>
          <w:bCs/>
          <w:lang w:eastAsia="en-US"/>
        </w:rPr>
        <w:t>C</w:t>
      </w:r>
      <w:r w:rsidRPr="003155D1">
        <w:rPr>
          <w:rFonts w:ascii="Trebuchet MS" w:eastAsiaTheme="minorHAnsi" w:hAnsi="Trebuchet MS" w:cstheme="minorBidi"/>
          <w:bCs/>
          <w:vertAlign w:val="subscript"/>
          <w:lang w:eastAsia="en-US"/>
        </w:rPr>
        <w:t>i</w:t>
      </w:r>
      <w:r w:rsidRPr="003155D1">
        <w:rPr>
          <w:rFonts w:ascii="Trebuchet MS" w:eastAsiaTheme="minorHAnsi" w:hAnsi="Trebuchet MS" w:cstheme="minorBidi"/>
          <w:bCs/>
          <w:lang w:eastAsia="en-US"/>
        </w:rPr>
        <w:t xml:space="preserve"> – oznacza cenę brutto oferty badanej.</w:t>
      </w:r>
    </w:p>
    <w:p w:rsidR="00330970" w:rsidRPr="003155D1" w:rsidRDefault="00330970" w:rsidP="003155D1">
      <w:pPr>
        <w:adjustRightInd w:val="0"/>
        <w:spacing w:after="0"/>
        <w:jc w:val="both"/>
        <w:textAlignment w:val="baseline"/>
        <w:rPr>
          <w:rFonts w:ascii="Trebuchet MS" w:hAnsi="Trebuchet MS"/>
          <w:bCs/>
        </w:rPr>
      </w:pPr>
    </w:p>
    <w:p w:rsidR="00330970" w:rsidRPr="003155D1" w:rsidRDefault="00330970" w:rsidP="00330970">
      <w:pPr>
        <w:pStyle w:val="Akapitzlist"/>
        <w:adjustRightInd w:val="0"/>
        <w:spacing w:after="0"/>
        <w:ind w:left="360"/>
        <w:jc w:val="both"/>
        <w:textAlignment w:val="baseline"/>
        <w:rPr>
          <w:rFonts w:ascii="Trebuchet MS" w:eastAsiaTheme="minorHAnsi" w:hAnsi="Trebuchet MS" w:cstheme="minorBidi"/>
          <w:bCs/>
          <w:lang w:eastAsia="en-US"/>
        </w:rPr>
      </w:pPr>
      <w:r w:rsidRPr="003155D1">
        <w:rPr>
          <w:rFonts w:ascii="Trebuchet MS" w:eastAsiaTheme="minorHAnsi" w:hAnsi="Trebuchet MS" w:cstheme="minorBidi"/>
          <w:bCs/>
          <w:lang w:eastAsia="en-US"/>
        </w:rPr>
        <w:t>e)</w:t>
      </w:r>
      <w:r w:rsidRPr="003155D1">
        <w:rPr>
          <w:rFonts w:ascii="Trebuchet MS" w:eastAsiaTheme="minorHAnsi" w:hAnsi="Trebuchet MS" w:cstheme="minorBidi"/>
          <w:bCs/>
          <w:lang w:eastAsia="en-US"/>
        </w:rPr>
        <w:tab/>
        <w:t>Oferta złożona przez danego Wykonawcę otrzyma ocenę zaokrągloną do dwóch miejsc po przecinku.</w:t>
      </w:r>
    </w:p>
    <w:p w:rsidR="00C50317" w:rsidRDefault="00C50317">
      <w:pPr>
        <w:spacing w:before="120"/>
        <w:jc w:val="center"/>
        <w:rPr>
          <w:rFonts w:ascii="Trebuchet MS" w:hAnsi="Trebuchet MS"/>
          <w:sz w:val="20"/>
          <w:szCs w:val="20"/>
        </w:rPr>
      </w:pPr>
    </w:p>
    <w:p w:rsidR="00330970" w:rsidRDefault="000164E2" w:rsidP="003B3557">
      <w:pPr>
        <w:pStyle w:val="Akapitzlist"/>
        <w:keepNext/>
        <w:numPr>
          <w:ilvl w:val="0"/>
          <w:numId w:val="8"/>
        </w:numPr>
        <w:spacing w:before="120" w:after="0" w:line="240" w:lineRule="auto"/>
        <w:ind w:left="284" w:hanging="284"/>
        <w:jc w:val="both"/>
        <w:outlineLvl w:val="1"/>
        <w:rPr>
          <w:rFonts w:ascii="Trebuchet MS" w:hAnsi="Trebuchet MS" w:cs="Calibri"/>
          <w:b/>
          <w:caps/>
          <w:color w:val="000000" w:themeColor="text1"/>
          <w:szCs w:val="20"/>
        </w:rPr>
      </w:pPr>
      <w:r w:rsidRPr="000164E2">
        <w:rPr>
          <w:rFonts w:ascii="Trebuchet MS" w:hAnsi="Trebuchet MS" w:cs="Arial"/>
          <w:b/>
        </w:rPr>
        <w:t xml:space="preserve">Doświadczenie osoby delegowanej przez Wykonawcę </w:t>
      </w:r>
      <w:r w:rsidR="00B77B3E">
        <w:rPr>
          <w:rFonts w:ascii="Trebuchet MS" w:hAnsi="Trebuchet MS" w:cs="Arial"/>
          <w:b/>
        </w:rPr>
        <w:t xml:space="preserve">do wykonywania przedmiotu zamówienia </w:t>
      </w:r>
      <w:r w:rsidRPr="000164E2">
        <w:rPr>
          <w:rFonts w:ascii="Trebuchet MS" w:hAnsi="Trebuchet MS" w:cs="Arial"/>
          <w:b/>
        </w:rPr>
        <w:t>w realizacji zadań audytowych związanych z obszarem funduszy strukturalnych w jednostce</w:t>
      </w:r>
      <w:r w:rsidR="003B5236">
        <w:rPr>
          <w:rFonts w:ascii="Trebuchet MS" w:hAnsi="Trebuchet MS" w:cs="Arial"/>
          <w:b/>
        </w:rPr>
        <w:t xml:space="preserve"> sektora</w:t>
      </w:r>
      <w:r w:rsidRPr="000164E2">
        <w:rPr>
          <w:rFonts w:ascii="Trebuchet MS" w:hAnsi="Trebuchet MS" w:cs="Arial"/>
          <w:b/>
        </w:rPr>
        <w:t xml:space="preserve"> finansów publicznych (</w:t>
      </w:r>
      <w:r w:rsidR="00377D95">
        <w:rPr>
          <w:rFonts w:ascii="Trebuchet MS" w:hAnsi="Trebuchet MS" w:cs="Arial"/>
          <w:b/>
        </w:rPr>
        <w:t>D</w:t>
      </w:r>
      <w:r w:rsidRPr="000164E2">
        <w:rPr>
          <w:rFonts w:ascii="Trebuchet MS" w:hAnsi="Trebuchet MS" w:cs="Arial"/>
          <w:b/>
        </w:rPr>
        <w:t>)</w:t>
      </w:r>
      <w:r w:rsidR="00D208F1">
        <w:rPr>
          <w:rFonts w:ascii="Trebuchet MS" w:hAnsi="Trebuchet MS" w:cs="Arial"/>
          <w:b/>
        </w:rPr>
        <w:t xml:space="preserve"> </w:t>
      </w:r>
      <w:r w:rsidR="00330970" w:rsidRPr="003155D1">
        <w:rPr>
          <w:rFonts w:ascii="Trebuchet MS" w:hAnsi="Trebuchet MS" w:cs="Calibri"/>
          <w:b/>
          <w:caps/>
          <w:color w:val="000000" w:themeColor="text1"/>
          <w:szCs w:val="20"/>
        </w:rPr>
        <w:t>–</w:t>
      </w:r>
      <w:r w:rsidR="00330970" w:rsidRPr="00E65C0B">
        <w:rPr>
          <w:rFonts w:ascii="Trebuchet MS" w:hAnsi="Trebuchet MS" w:cs="Calibri"/>
          <w:b/>
          <w:caps/>
          <w:color w:val="000000" w:themeColor="text1"/>
          <w:szCs w:val="20"/>
        </w:rPr>
        <w:t xml:space="preserve"> WAGA </w:t>
      </w:r>
      <w:r w:rsidR="00330970">
        <w:rPr>
          <w:rFonts w:ascii="Trebuchet MS" w:hAnsi="Trebuchet MS" w:cs="Calibri"/>
          <w:b/>
          <w:caps/>
          <w:color w:val="000000" w:themeColor="text1"/>
          <w:szCs w:val="20"/>
        </w:rPr>
        <w:t>4</w:t>
      </w:r>
      <w:r w:rsidR="00330970" w:rsidRPr="00E65C0B">
        <w:rPr>
          <w:rFonts w:ascii="Trebuchet MS" w:hAnsi="Trebuchet MS" w:cs="Calibri"/>
          <w:b/>
          <w:caps/>
          <w:color w:val="000000" w:themeColor="text1"/>
          <w:szCs w:val="20"/>
        </w:rPr>
        <w:t>0% (</w:t>
      </w:r>
      <w:r w:rsidR="00330970">
        <w:rPr>
          <w:rFonts w:ascii="Trebuchet MS" w:hAnsi="Trebuchet MS" w:cs="Calibri"/>
          <w:b/>
          <w:caps/>
          <w:color w:val="000000" w:themeColor="text1"/>
          <w:szCs w:val="20"/>
        </w:rPr>
        <w:t>4</w:t>
      </w:r>
      <w:r w:rsidR="00330970" w:rsidRPr="00E65C0B">
        <w:rPr>
          <w:rFonts w:ascii="Trebuchet MS" w:hAnsi="Trebuchet MS" w:cs="Calibri"/>
          <w:b/>
          <w:caps/>
          <w:color w:val="000000" w:themeColor="text1"/>
          <w:szCs w:val="20"/>
        </w:rPr>
        <w:t xml:space="preserve">0 </w:t>
      </w:r>
      <w:r w:rsidR="00330970" w:rsidRPr="00E65C0B">
        <w:rPr>
          <w:rFonts w:ascii="Trebuchet MS" w:hAnsi="Trebuchet MS" w:cs="Arial"/>
          <w:b/>
        </w:rPr>
        <w:t>pkt</w:t>
      </w:r>
      <w:r w:rsidR="00330970" w:rsidRPr="00E65C0B">
        <w:rPr>
          <w:rFonts w:ascii="Trebuchet MS" w:hAnsi="Trebuchet MS" w:cs="Calibri"/>
          <w:b/>
          <w:caps/>
          <w:color w:val="000000" w:themeColor="text1"/>
          <w:szCs w:val="20"/>
        </w:rPr>
        <w:t>)</w:t>
      </w:r>
    </w:p>
    <w:p w:rsidR="00330970" w:rsidRPr="003155D1" w:rsidRDefault="00330970" w:rsidP="003155D1">
      <w:pPr>
        <w:pStyle w:val="Akapitzlist"/>
        <w:keepNext/>
        <w:spacing w:before="120" w:after="0" w:line="240" w:lineRule="auto"/>
        <w:ind w:left="284"/>
        <w:jc w:val="both"/>
        <w:outlineLvl w:val="1"/>
        <w:rPr>
          <w:rFonts w:ascii="Trebuchet MS" w:eastAsiaTheme="minorHAnsi" w:hAnsi="Trebuchet MS" w:cstheme="minorBidi"/>
          <w:bCs/>
          <w:lang w:eastAsia="en-US"/>
        </w:rPr>
      </w:pPr>
    </w:p>
    <w:p w:rsidR="000164E2" w:rsidRDefault="000164E2" w:rsidP="003B3557">
      <w:pPr>
        <w:pStyle w:val="Akapitzlist"/>
        <w:adjustRightInd w:val="0"/>
        <w:spacing w:after="0"/>
        <w:ind w:left="719"/>
        <w:jc w:val="both"/>
        <w:textAlignment w:val="baseline"/>
        <w:rPr>
          <w:rFonts w:ascii="Trebuchet MS" w:eastAsiaTheme="minorHAnsi" w:hAnsi="Trebuchet MS" w:cstheme="minorBidi"/>
          <w:bCs/>
          <w:lang w:eastAsia="en-US"/>
        </w:rPr>
      </w:pPr>
    </w:p>
    <w:p w:rsidR="000164E2" w:rsidRDefault="00377D95" w:rsidP="003B3557">
      <w:pPr>
        <w:pStyle w:val="Akapitzlist"/>
        <w:adjustRightInd w:val="0"/>
        <w:spacing w:after="0"/>
        <w:ind w:left="719"/>
        <w:jc w:val="both"/>
        <w:textAlignment w:val="baseline"/>
        <w:rPr>
          <w:rFonts w:ascii="Trebuchet MS" w:eastAsiaTheme="minorHAnsi" w:hAnsi="Trebuchet MS" w:cstheme="minorBidi"/>
          <w:bCs/>
          <w:lang w:eastAsia="en-US"/>
        </w:rPr>
      </w:pPr>
      <w:r>
        <w:rPr>
          <w:rFonts w:ascii="Trebuchet MS" w:eastAsiaTheme="minorHAnsi" w:hAnsi="Trebuchet MS" w:cstheme="minorBidi"/>
          <w:bCs/>
          <w:lang w:eastAsia="en-US"/>
        </w:rPr>
        <w:t>Punktacja w tym kryterium będzie przyznawana w zależności od liczby zrealizowanych</w:t>
      </w:r>
      <w:r w:rsidR="00B77B3E">
        <w:rPr>
          <w:rFonts w:ascii="Trebuchet MS" w:eastAsiaTheme="minorHAnsi" w:hAnsi="Trebuchet MS" w:cstheme="minorBidi"/>
          <w:bCs/>
          <w:lang w:eastAsia="en-US"/>
        </w:rPr>
        <w:t xml:space="preserve"> </w:t>
      </w:r>
      <w:r w:rsidR="00B77B3E" w:rsidRPr="00B77B3E">
        <w:rPr>
          <w:rFonts w:ascii="Trebuchet MS" w:eastAsiaTheme="minorHAnsi" w:hAnsi="Trebuchet MS" w:cstheme="minorBidi"/>
          <w:b/>
          <w:bCs/>
          <w:lang w:eastAsia="en-US"/>
        </w:rPr>
        <w:t>w przeciągu ostatnich trzech lat przed terminem składania ofert</w:t>
      </w:r>
      <w:r>
        <w:rPr>
          <w:rFonts w:ascii="Trebuchet MS" w:eastAsiaTheme="minorHAnsi" w:hAnsi="Trebuchet MS" w:cstheme="minorBidi"/>
          <w:bCs/>
          <w:lang w:eastAsia="en-US"/>
        </w:rPr>
        <w:t>, udokumentowanych, zadań audytowych związanych z obszarem funduszy strukturalnych w jednostce</w:t>
      </w:r>
      <w:r w:rsidR="003B5236">
        <w:rPr>
          <w:rFonts w:ascii="Trebuchet MS" w:eastAsiaTheme="minorHAnsi" w:hAnsi="Trebuchet MS" w:cstheme="minorBidi"/>
          <w:bCs/>
          <w:lang w:eastAsia="en-US"/>
        </w:rPr>
        <w:t xml:space="preserve"> sektora</w:t>
      </w:r>
      <w:r>
        <w:rPr>
          <w:rFonts w:ascii="Trebuchet MS" w:eastAsiaTheme="minorHAnsi" w:hAnsi="Trebuchet MS" w:cstheme="minorBidi"/>
          <w:bCs/>
          <w:lang w:eastAsia="en-US"/>
        </w:rPr>
        <w:t xml:space="preserve"> finansów publicznych wg poniższych zasad:</w:t>
      </w:r>
    </w:p>
    <w:p w:rsidR="00377D95" w:rsidRDefault="00377D95" w:rsidP="003B3557">
      <w:pPr>
        <w:pStyle w:val="Akapitzlist"/>
        <w:adjustRightInd w:val="0"/>
        <w:spacing w:after="0"/>
        <w:ind w:left="719"/>
        <w:jc w:val="both"/>
        <w:textAlignment w:val="baseline"/>
        <w:rPr>
          <w:rFonts w:ascii="Trebuchet MS" w:eastAsiaTheme="minorHAnsi" w:hAnsi="Trebuchet MS" w:cstheme="minorBidi"/>
          <w:bCs/>
          <w:lang w:eastAsia="en-US"/>
        </w:rPr>
      </w:pPr>
    </w:p>
    <w:p w:rsidR="00377D95" w:rsidRDefault="00377D95" w:rsidP="003B3557">
      <w:pPr>
        <w:pStyle w:val="Akapitzlist"/>
        <w:adjustRightInd w:val="0"/>
        <w:spacing w:after="0"/>
        <w:ind w:left="719"/>
        <w:jc w:val="both"/>
        <w:textAlignment w:val="baseline"/>
        <w:rPr>
          <w:rFonts w:ascii="Trebuchet MS" w:eastAsiaTheme="minorHAnsi" w:hAnsi="Trebuchet MS" w:cstheme="minorBidi"/>
          <w:bCs/>
          <w:lang w:eastAsia="en-US"/>
        </w:rPr>
      </w:pPr>
      <w:r>
        <w:rPr>
          <w:rFonts w:ascii="Trebuchet MS" w:eastAsiaTheme="minorHAnsi" w:hAnsi="Trebuchet MS" w:cstheme="minorBidi"/>
          <w:bCs/>
          <w:lang w:eastAsia="en-US"/>
        </w:rPr>
        <w:t>Realizacja 1 zadania:</w:t>
      </w:r>
      <w:r>
        <w:rPr>
          <w:rFonts w:ascii="Trebuchet MS" w:eastAsiaTheme="minorHAnsi" w:hAnsi="Trebuchet MS" w:cstheme="minorBidi"/>
          <w:bCs/>
          <w:lang w:eastAsia="en-US"/>
        </w:rPr>
        <w:tab/>
      </w:r>
      <w:r>
        <w:rPr>
          <w:rFonts w:ascii="Trebuchet MS" w:eastAsiaTheme="minorHAnsi" w:hAnsi="Trebuchet MS" w:cstheme="minorBidi"/>
          <w:bCs/>
          <w:lang w:eastAsia="en-US"/>
        </w:rPr>
        <w:tab/>
      </w:r>
      <w:r>
        <w:rPr>
          <w:rFonts w:ascii="Trebuchet MS" w:eastAsiaTheme="minorHAnsi" w:hAnsi="Trebuchet MS" w:cstheme="minorBidi"/>
          <w:bCs/>
          <w:lang w:eastAsia="en-US"/>
        </w:rPr>
        <w:tab/>
        <w:t>0 pkt</w:t>
      </w:r>
    </w:p>
    <w:p w:rsidR="00377D95" w:rsidRDefault="00377D95" w:rsidP="003B3557">
      <w:pPr>
        <w:pStyle w:val="Akapitzlist"/>
        <w:adjustRightInd w:val="0"/>
        <w:spacing w:after="0"/>
        <w:ind w:left="719"/>
        <w:jc w:val="both"/>
        <w:textAlignment w:val="baseline"/>
        <w:rPr>
          <w:rFonts w:ascii="Trebuchet MS" w:eastAsiaTheme="minorHAnsi" w:hAnsi="Trebuchet MS" w:cstheme="minorBidi"/>
          <w:bCs/>
          <w:lang w:eastAsia="en-US"/>
        </w:rPr>
      </w:pPr>
      <w:r>
        <w:rPr>
          <w:rFonts w:ascii="Trebuchet MS" w:eastAsiaTheme="minorHAnsi" w:hAnsi="Trebuchet MS" w:cstheme="minorBidi"/>
          <w:bCs/>
          <w:lang w:eastAsia="en-US"/>
        </w:rPr>
        <w:t>Realizacja 2-3 zadań:</w:t>
      </w:r>
      <w:r>
        <w:rPr>
          <w:rFonts w:ascii="Trebuchet MS" w:eastAsiaTheme="minorHAnsi" w:hAnsi="Trebuchet MS" w:cstheme="minorBidi"/>
          <w:bCs/>
          <w:lang w:eastAsia="en-US"/>
        </w:rPr>
        <w:tab/>
      </w:r>
      <w:r>
        <w:rPr>
          <w:rFonts w:ascii="Trebuchet MS" w:eastAsiaTheme="minorHAnsi" w:hAnsi="Trebuchet MS" w:cstheme="minorBidi"/>
          <w:bCs/>
          <w:lang w:eastAsia="en-US"/>
        </w:rPr>
        <w:tab/>
      </w:r>
      <w:r w:rsidR="003B5236">
        <w:rPr>
          <w:rFonts w:ascii="Trebuchet MS" w:eastAsiaTheme="minorHAnsi" w:hAnsi="Trebuchet MS" w:cstheme="minorBidi"/>
          <w:bCs/>
          <w:lang w:eastAsia="en-US"/>
        </w:rPr>
        <w:t xml:space="preserve">10 </w:t>
      </w:r>
      <w:r>
        <w:rPr>
          <w:rFonts w:ascii="Trebuchet MS" w:eastAsiaTheme="minorHAnsi" w:hAnsi="Trebuchet MS" w:cstheme="minorBidi"/>
          <w:bCs/>
          <w:lang w:eastAsia="en-US"/>
        </w:rPr>
        <w:t>pkt</w:t>
      </w:r>
    </w:p>
    <w:p w:rsidR="00377D95" w:rsidRDefault="00377D95" w:rsidP="003B3557">
      <w:pPr>
        <w:pStyle w:val="Akapitzlist"/>
        <w:adjustRightInd w:val="0"/>
        <w:spacing w:after="0"/>
        <w:ind w:left="719"/>
        <w:jc w:val="both"/>
        <w:textAlignment w:val="baseline"/>
        <w:rPr>
          <w:rFonts w:ascii="Trebuchet MS" w:eastAsiaTheme="minorHAnsi" w:hAnsi="Trebuchet MS" w:cstheme="minorBidi"/>
          <w:bCs/>
          <w:lang w:eastAsia="en-US"/>
        </w:rPr>
      </w:pPr>
      <w:r>
        <w:rPr>
          <w:rFonts w:ascii="Trebuchet MS" w:eastAsiaTheme="minorHAnsi" w:hAnsi="Trebuchet MS" w:cstheme="minorBidi"/>
          <w:bCs/>
          <w:lang w:eastAsia="en-US"/>
        </w:rPr>
        <w:t>Realizacja 4-</w:t>
      </w:r>
      <w:r w:rsidR="003B5236">
        <w:rPr>
          <w:rFonts w:ascii="Trebuchet MS" w:eastAsiaTheme="minorHAnsi" w:hAnsi="Trebuchet MS" w:cstheme="minorBidi"/>
          <w:bCs/>
          <w:lang w:eastAsia="en-US"/>
        </w:rPr>
        <w:t>6</w:t>
      </w:r>
      <w:r>
        <w:rPr>
          <w:rFonts w:ascii="Trebuchet MS" w:eastAsiaTheme="minorHAnsi" w:hAnsi="Trebuchet MS" w:cstheme="minorBidi"/>
          <w:bCs/>
          <w:lang w:eastAsia="en-US"/>
        </w:rPr>
        <w:t xml:space="preserve"> zadań:</w:t>
      </w:r>
      <w:r>
        <w:rPr>
          <w:rFonts w:ascii="Trebuchet MS" w:eastAsiaTheme="minorHAnsi" w:hAnsi="Trebuchet MS" w:cstheme="minorBidi"/>
          <w:bCs/>
          <w:lang w:eastAsia="en-US"/>
        </w:rPr>
        <w:tab/>
      </w:r>
      <w:r>
        <w:rPr>
          <w:rFonts w:ascii="Trebuchet MS" w:eastAsiaTheme="minorHAnsi" w:hAnsi="Trebuchet MS" w:cstheme="minorBidi"/>
          <w:bCs/>
          <w:lang w:eastAsia="en-US"/>
        </w:rPr>
        <w:tab/>
      </w:r>
      <w:r w:rsidR="003B5236">
        <w:rPr>
          <w:rFonts w:ascii="Trebuchet MS" w:eastAsiaTheme="minorHAnsi" w:hAnsi="Trebuchet MS" w:cstheme="minorBidi"/>
          <w:bCs/>
          <w:lang w:eastAsia="en-US"/>
        </w:rPr>
        <w:t xml:space="preserve">20 </w:t>
      </w:r>
      <w:r>
        <w:rPr>
          <w:rFonts w:ascii="Trebuchet MS" w:eastAsiaTheme="minorHAnsi" w:hAnsi="Trebuchet MS" w:cstheme="minorBidi"/>
          <w:bCs/>
          <w:lang w:eastAsia="en-US"/>
        </w:rPr>
        <w:t>pkt</w:t>
      </w:r>
    </w:p>
    <w:p w:rsidR="00377D95" w:rsidRDefault="00377D95" w:rsidP="003B3557">
      <w:pPr>
        <w:pStyle w:val="Akapitzlist"/>
        <w:adjustRightInd w:val="0"/>
        <w:spacing w:after="0"/>
        <w:ind w:left="719"/>
        <w:jc w:val="both"/>
        <w:textAlignment w:val="baseline"/>
        <w:rPr>
          <w:rFonts w:ascii="Trebuchet MS" w:eastAsiaTheme="minorHAnsi" w:hAnsi="Trebuchet MS" w:cstheme="minorBidi"/>
          <w:bCs/>
          <w:lang w:eastAsia="en-US"/>
        </w:rPr>
      </w:pPr>
      <w:r>
        <w:rPr>
          <w:rFonts w:ascii="Trebuchet MS" w:eastAsiaTheme="minorHAnsi" w:hAnsi="Trebuchet MS" w:cstheme="minorBidi"/>
          <w:bCs/>
          <w:lang w:eastAsia="en-US"/>
        </w:rPr>
        <w:t xml:space="preserve">Realizacja </w:t>
      </w:r>
      <w:r w:rsidR="003B5236">
        <w:rPr>
          <w:rFonts w:ascii="Trebuchet MS" w:eastAsiaTheme="minorHAnsi" w:hAnsi="Trebuchet MS" w:cstheme="minorBidi"/>
          <w:bCs/>
          <w:lang w:eastAsia="en-US"/>
        </w:rPr>
        <w:t>7</w:t>
      </w:r>
      <w:r>
        <w:rPr>
          <w:rFonts w:ascii="Trebuchet MS" w:eastAsiaTheme="minorHAnsi" w:hAnsi="Trebuchet MS" w:cstheme="minorBidi"/>
          <w:bCs/>
          <w:lang w:eastAsia="en-US"/>
        </w:rPr>
        <w:t>-</w:t>
      </w:r>
      <w:r w:rsidR="003B5236">
        <w:rPr>
          <w:rFonts w:ascii="Trebuchet MS" w:eastAsiaTheme="minorHAnsi" w:hAnsi="Trebuchet MS" w:cstheme="minorBidi"/>
          <w:bCs/>
          <w:lang w:eastAsia="en-US"/>
        </w:rPr>
        <w:t>9</w:t>
      </w:r>
      <w:r>
        <w:rPr>
          <w:rFonts w:ascii="Trebuchet MS" w:eastAsiaTheme="minorHAnsi" w:hAnsi="Trebuchet MS" w:cstheme="minorBidi"/>
          <w:bCs/>
          <w:lang w:eastAsia="en-US"/>
        </w:rPr>
        <w:t xml:space="preserve"> zadań:</w:t>
      </w:r>
      <w:r>
        <w:rPr>
          <w:rFonts w:ascii="Trebuchet MS" w:eastAsiaTheme="minorHAnsi" w:hAnsi="Trebuchet MS" w:cstheme="minorBidi"/>
          <w:bCs/>
          <w:lang w:eastAsia="en-US"/>
        </w:rPr>
        <w:tab/>
      </w:r>
      <w:r>
        <w:rPr>
          <w:rFonts w:ascii="Trebuchet MS" w:eastAsiaTheme="minorHAnsi" w:hAnsi="Trebuchet MS" w:cstheme="minorBidi"/>
          <w:bCs/>
          <w:lang w:eastAsia="en-US"/>
        </w:rPr>
        <w:tab/>
      </w:r>
      <w:r w:rsidR="003B5236">
        <w:rPr>
          <w:rFonts w:ascii="Trebuchet MS" w:eastAsiaTheme="minorHAnsi" w:hAnsi="Trebuchet MS" w:cstheme="minorBidi"/>
          <w:bCs/>
          <w:lang w:eastAsia="en-US"/>
        </w:rPr>
        <w:t xml:space="preserve">30 </w:t>
      </w:r>
      <w:r>
        <w:rPr>
          <w:rFonts w:ascii="Trebuchet MS" w:eastAsiaTheme="minorHAnsi" w:hAnsi="Trebuchet MS" w:cstheme="minorBidi"/>
          <w:bCs/>
          <w:lang w:eastAsia="en-US"/>
        </w:rPr>
        <w:t>pkt</w:t>
      </w:r>
    </w:p>
    <w:p w:rsidR="00377D95" w:rsidRPr="00056FF6" w:rsidRDefault="00377D95" w:rsidP="003B3557">
      <w:pPr>
        <w:pStyle w:val="Akapitzlist"/>
        <w:adjustRightInd w:val="0"/>
        <w:spacing w:after="0"/>
        <w:ind w:left="719"/>
        <w:jc w:val="both"/>
        <w:textAlignment w:val="baseline"/>
        <w:rPr>
          <w:rFonts w:ascii="Trebuchet MS" w:eastAsiaTheme="minorHAnsi" w:hAnsi="Trebuchet MS" w:cstheme="minorBidi"/>
          <w:bCs/>
          <w:lang w:eastAsia="en-US"/>
        </w:rPr>
      </w:pPr>
      <w:r>
        <w:rPr>
          <w:rFonts w:ascii="Trebuchet MS" w:eastAsiaTheme="minorHAnsi" w:hAnsi="Trebuchet MS" w:cstheme="minorBidi"/>
          <w:bCs/>
          <w:lang w:eastAsia="en-US"/>
        </w:rPr>
        <w:t>Realizacja 10 i więcej zadań:</w:t>
      </w:r>
      <w:r>
        <w:rPr>
          <w:rFonts w:ascii="Trebuchet MS" w:eastAsiaTheme="minorHAnsi" w:hAnsi="Trebuchet MS" w:cstheme="minorBidi"/>
          <w:bCs/>
          <w:lang w:eastAsia="en-US"/>
        </w:rPr>
        <w:tab/>
      </w:r>
      <w:r w:rsidR="003B5236">
        <w:rPr>
          <w:rFonts w:ascii="Trebuchet MS" w:eastAsiaTheme="minorHAnsi" w:hAnsi="Trebuchet MS" w:cstheme="minorBidi"/>
          <w:bCs/>
          <w:lang w:eastAsia="en-US"/>
        </w:rPr>
        <w:t xml:space="preserve">40 </w:t>
      </w:r>
      <w:r>
        <w:rPr>
          <w:rFonts w:ascii="Trebuchet MS" w:eastAsiaTheme="minorHAnsi" w:hAnsi="Trebuchet MS" w:cstheme="minorBidi"/>
          <w:bCs/>
          <w:lang w:eastAsia="en-US"/>
        </w:rPr>
        <w:t>pkt</w:t>
      </w:r>
    </w:p>
    <w:p w:rsidR="002B0821" w:rsidRDefault="002B0821" w:rsidP="00056FF6">
      <w:pPr>
        <w:pStyle w:val="Akapitzlist"/>
        <w:adjustRightInd w:val="0"/>
        <w:spacing w:after="0"/>
        <w:ind w:left="719"/>
        <w:jc w:val="both"/>
        <w:textAlignment w:val="baseline"/>
        <w:rPr>
          <w:rFonts w:ascii="Trebuchet MS" w:eastAsiaTheme="minorHAnsi" w:hAnsi="Trebuchet MS" w:cstheme="minorBidi"/>
          <w:bCs/>
          <w:lang w:eastAsia="en-US"/>
        </w:rPr>
      </w:pPr>
    </w:p>
    <w:p w:rsidR="00330970" w:rsidRPr="00056FF6" w:rsidRDefault="003B5236" w:rsidP="003B3557">
      <w:pPr>
        <w:pStyle w:val="Akapitzlist"/>
        <w:numPr>
          <w:ilvl w:val="0"/>
          <w:numId w:val="8"/>
        </w:numPr>
        <w:adjustRightInd w:val="0"/>
        <w:spacing w:after="0"/>
        <w:ind w:left="284" w:hanging="284"/>
        <w:jc w:val="both"/>
        <w:textAlignment w:val="baseline"/>
        <w:rPr>
          <w:rFonts w:ascii="Trebuchet MS" w:hAnsi="Trebuchet MS" w:cs="Arial"/>
          <w:b/>
        </w:rPr>
      </w:pPr>
      <w:r>
        <w:rPr>
          <w:rFonts w:ascii="Trebuchet MS" w:hAnsi="Trebuchet MS" w:cs="Arial"/>
          <w:b/>
        </w:rPr>
        <w:t>J</w:t>
      </w:r>
      <w:r w:rsidR="00330970" w:rsidRPr="00056FF6">
        <w:rPr>
          <w:rFonts w:ascii="Trebuchet MS" w:hAnsi="Trebuchet MS" w:cs="Arial"/>
          <w:b/>
        </w:rPr>
        <w:t>ako najkorzystniejsza wybrana zostanie oferta o największej łącznej liczbie punktów, obliczonej według wzoru;</w:t>
      </w:r>
    </w:p>
    <w:p w:rsidR="004837CA" w:rsidRPr="004837CA" w:rsidRDefault="004837CA" w:rsidP="00A56C18">
      <w:pPr>
        <w:spacing w:after="120"/>
        <w:jc w:val="center"/>
        <w:rPr>
          <w:rFonts w:ascii="Trebuchet MS" w:hAnsi="Trebuchet MS"/>
          <w:bCs/>
        </w:rPr>
      </w:pPr>
      <w:r w:rsidRPr="004837CA">
        <w:rPr>
          <w:rFonts w:ascii="Trebuchet MS" w:hAnsi="Trebuchet MS"/>
          <w:bCs/>
        </w:rPr>
        <w:t xml:space="preserve">P = </w:t>
      </w:r>
      <w:r w:rsidR="00377D95">
        <w:rPr>
          <w:rFonts w:ascii="Trebuchet MS" w:hAnsi="Trebuchet MS"/>
          <w:bCs/>
        </w:rPr>
        <w:t>C + D</w:t>
      </w:r>
    </w:p>
    <w:p w:rsidR="004837CA" w:rsidRPr="004837CA" w:rsidRDefault="004837CA" w:rsidP="00A56C18">
      <w:pPr>
        <w:spacing w:after="120"/>
        <w:ind w:left="709"/>
        <w:jc w:val="both"/>
        <w:rPr>
          <w:rFonts w:ascii="Trebuchet MS" w:hAnsi="Trebuchet MS"/>
          <w:bCs/>
        </w:rPr>
      </w:pPr>
      <w:r w:rsidRPr="004837CA">
        <w:rPr>
          <w:rFonts w:ascii="Trebuchet MS" w:hAnsi="Trebuchet MS"/>
          <w:bCs/>
        </w:rPr>
        <w:t>gdzie:</w:t>
      </w:r>
    </w:p>
    <w:p w:rsidR="004837CA" w:rsidRPr="004837CA" w:rsidRDefault="004837CA" w:rsidP="00A56C18">
      <w:pPr>
        <w:spacing w:after="120"/>
        <w:ind w:left="709"/>
        <w:jc w:val="both"/>
        <w:rPr>
          <w:rFonts w:ascii="Trebuchet MS" w:hAnsi="Trebuchet MS"/>
          <w:bCs/>
        </w:rPr>
      </w:pPr>
      <w:r w:rsidRPr="004837CA">
        <w:rPr>
          <w:rFonts w:ascii="Trebuchet MS" w:hAnsi="Trebuchet MS"/>
          <w:bCs/>
        </w:rPr>
        <w:t>P</w:t>
      </w:r>
      <w:r>
        <w:rPr>
          <w:rFonts w:ascii="Trebuchet MS" w:hAnsi="Trebuchet MS"/>
          <w:bCs/>
        </w:rPr>
        <w:t xml:space="preserve"> </w:t>
      </w:r>
      <w:r w:rsidRPr="004837CA">
        <w:rPr>
          <w:rFonts w:ascii="Trebuchet MS" w:hAnsi="Trebuchet MS"/>
          <w:bCs/>
        </w:rPr>
        <w:t>-</w:t>
      </w:r>
      <w:r>
        <w:rPr>
          <w:rFonts w:ascii="Trebuchet MS" w:hAnsi="Trebuchet MS"/>
          <w:bCs/>
        </w:rPr>
        <w:t xml:space="preserve"> </w:t>
      </w:r>
      <w:r w:rsidRPr="004837CA">
        <w:rPr>
          <w:rFonts w:ascii="Trebuchet MS" w:hAnsi="Trebuchet MS"/>
          <w:bCs/>
        </w:rPr>
        <w:t>oznacza łączną liczbę punktów przyznanych ofercie badanej</w:t>
      </w:r>
    </w:p>
    <w:p w:rsidR="004837CA" w:rsidRPr="004837CA" w:rsidRDefault="003B3557" w:rsidP="00A56C18">
      <w:pPr>
        <w:spacing w:after="120"/>
        <w:ind w:left="709"/>
        <w:jc w:val="both"/>
        <w:rPr>
          <w:rFonts w:ascii="Trebuchet MS" w:hAnsi="Trebuchet MS"/>
          <w:bCs/>
        </w:rPr>
      </w:pPr>
      <w:r>
        <w:rPr>
          <w:rFonts w:ascii="Trebuchet MS" w:hAnsi="Trebuchet MS"/>
          <w:bCs/>
        </w:rPr>
        <w:t>C</w:t>
      </w:r>
      <w:r w:rsidR="000164E2">
        <w:rPr>
          <w:rFonts w:ascii="Trebuchet MS" w:hAnsi="Trebuchet MS"/>
          <w:bCs/>
        </w:rPr>
        <w:t xml:space="preserve"> </w:t>
      </w:r>
      <w:r w:rsidR="004837CA" w:rsidRPr="004837CA">
        <w:rPr>
          <w:rFonts w:ascii="Trebuchet MS" w:hAnsi="Trebuchet MS"/>
          <w:bCs/>
        </w:rPr>
        <w:t>-</w:t>
      </w:r>
      <w:r w:rsidR="004837CA">
        <w:rPr>
          <w:rFonts w:ascii="Trebuchet MS" w:hAnsi="Trebuchet MS"/>
          <w:bCs/>
        </w:rPr>
        <w:t xml:space="preserve"> </w:t>
      </w:r>
      <w:r w:rsidR="004837CA" w:rsidRPr="004837CA">
        <w:rPr>
          <w:rFonts w:ascii="Trebuchet MS" w:hAnsi="Trebuchet MS"/>
          <w:bCs/>
        </w:rPr>
        <w:t>oznacza liczbę punktów przyznanych ofercie badanej w kryterium „Cena”</w:t>
      </w:r>
    </w:p>
    <w:p w:rsidR="004837CA" w:rsidRDefault="003B3557" w:rsidP="009B019E">
      <w:pPr>
        <w:spacing w:after="120"/>
        <w:ind w:left="993" w:hanging="284"/>
        <w:rPr>
          <w:rFonts w:ascii="Trebuchet MS" w:hAnsi="Trebuchet MS"/>
          <w:bCs/>
        </w:rPr>
      </w:pPr>
      <w:r>
        <w:rPr>
          <w:rFonts w:ascii="Trebuchet MS" w:hAnsi="Trebuchet MS"/>
          <w:bCs/>
        </w:rPr>
        <w:t>D</w:t>
      </w:r>
      <w:r w:rsidR="002B0821">
        <w:rPr>
          <w:rFonts w:ascii="Trebuchet MS" w:hAnsi="Trebuchet MS"/>
          <w:bCs/>
        </w:rPr>
        <w:t xml:space="preserve"> </w:t>
      </w:r>
      <w:r w:rsidR="004837CA" w:rsidRPr="004837CA">
        <w:rPr>
          <w:rFonts w:ascii="Trebuchet MS" w:hAnsi="Trebuchet MS"/>
          <w:bCs/>
        </w:rPr>
        <w:t>-</w:t>
      </w:r>
      <w:r w:rsidR="004837CA">
        <w:rPr>
          <w:rFonts w:ascii="Trebuchet MS" w:hAnsi="Trebuchet MS"/>
          <w:bCs/>
        </w:rPr>
        <w:t xml:space="preserve"> </w:t>
      </w:r>
      <w:r w:rsidR="004837CA" w:rsidRPr="004837CA">
        <w:rPr>
          <w:rFonts w:ascii="Trebuchet MS" w:hAnsi="Trebuchet MS"/>
          <w:bCs/>
        </w:rPr>
        <w:t xml:space="preserve">oznacza </w:t>
      </w:r>
      <w:r w:rsidR="000B1ECA">
        <w:rPr>
          <w:rFonts w:ascii="Trebuchet MS" w:hAnsi="Trebuchet MS"/>
          <w:bCs/>
        </w:rPr>
        <w:t xml:space="preserve">łączną </w:t>
      </w:r>
      <w:r w:rsidR="004837CA" w:rsidRPr="004837CA">
        <w:rPr>
          <w:rFonts w:ascii="Trebuchet MS" w:hAnsi="Trebuchet MS"/>
          <w:bCs/>
        </w:rPr>
        <w:t xml:space="preserve">liczbę punktów przyznanych ofercie badanej w kryterium </w:t>
      </w:r>
      <w:r w:rsidR="002B0821" w:rsidRPr="003B3557">
        <w:rPr>
          <w:rFonts w:ascii="Trebuchet MS" w:hAnsi="Trebuchet MS"/>
          <w:bCs/>
        </w:rPr>
        <w:t>„</w:t>
      </w:r>
      <w:r w:rsidR="000164E2">
        <w:rPr>
          <w:rFonts w:ascii="Trebuchet MS" w:hAnsi="Trebuchet MS" w:cs="Arial"/>
        </w:rPr>
        <w:t xml:space="preserve">Doświadczenie osoby delegowanej przez Wykonawcę do wykonywania przedmiotu zamówienia w realizacji zadań audytowych związanych z obszarem funduszy strukturalnych w jednostce </w:t>
      </w:r>
      <w:r w:rsidR="003B5236">
        <w:rPr>
          <w:rFonts w:ascii="Trebuchet MS" w:hAnsi="Trebuchet MS" w:cs="Arial"/>
        </w:rPr>
        <w:t xml:space="preserve">sektora </w:t>
      </w:r>
      <w:r w:rsidR="000164E2">
        <w:rPr>
          <w:rFonts w:ascii="Trebuchet MS" w:hAnsi="Trebuchet MS" w:cs="Arial"/>
        </w:rPr>
        <w:t>finansów publicznych</w:t>
      </w:r>
      <w:r w:rsidR="004837CA" w:rsidRPr="004837CA">
        <w:rPr>
          <w:rFonts w:ascii="Trebuchet MS" w:hAnsi="Trebuchet MS"/>
          <w:bCs/>
        </w:rPr>
        <w:t xml:space="preserve">” </w:t>
      </w:r>
    </w:p>
    <w:p w:rsidR="00E72423" w:rsidRPr="004837CA" w:rsidRDefault="00E72423" w:rsidP="00A56C18">
      <w:pPr>
        <w:spacing w:after="120"/>
        <w:ind w:left="709"/>
        <w:rPr>
          <w:rFonts w:ascii="Trebuchet MS" w:hAnsi="Trebuchet MS"/>
          <w:bCs/>
        </w:rPr>
      </w:pPr>
    </w:p>
    <w:p w:rsidR="004837CA" w:rsidRPr="004837CA" w:rsidRDefault="00B7051C" w:rsidP="004837CA">
      <w:pPr>
        <w:spacing w:after="120"/>
        <w:jc w:val="both"/>
        <w:rPr>
          <w:rFonts w:ascii="Trebuchet MS" w:hAnsi="Trebuchet MS"/>
          <w:bCs/>
        </w:rPr>
      </w:pPr>
      <w:r>
        <w:rPr>
          <w:rFonts w:ascii="Trebuchet MS" w:hAnsi="Trebuchet MS"/>
          <w:bCs/>
        </w:rPr>
        <w:t>13</w:t>
      </w:r>
      <w:r w:rsidR="004837CA" w:rsidRPr="004837CA">
        <w:rPr>
          <w:rFonts w:ascii="Trebuchet MS" w:hAnsi="Trebuchet MS"/>
          <w:bCs/>
        </w:rPr>
        <w:t>.</w:t>
      </w:r>
      <w:r w:rsidR="00432D5F">
        <w:rPr>
          <w:rFonts w:ascii="Trebuchet MS" w:hAnsi="Trebuchet MS"/>
          <w:bCs/>
        </w:rPr>
        <w:t>3</w:t>
      </w:r>
      <w:r w:rsidR="004837CA" w:rsidRPr="004837CA">
        <w:rPr>
          <w:rFonts w:ascii="Trebuchet MS" w:hAnsi="Trebuchet MS"/>
          <w:bCs/>
        </w:rPr>
        <w:tab/>
        <w:t>Maksymalna liczba punktów jaką oferta może otrzymać w kryteriach wyboru ofert to 100 punktów.</w:t>
      </w:r>
    </w:p>
    <w:p w:rsidR="005B7E69" w:rsidRDefault="00B7051C" w:rsidP="004837CA">
      <w:pPr>
        <w:spacing w:after="120"/>
        <w:jc w:val="both"/>
        <w:rPr>
          <w:rFonts w:ascii="Trebuchet MS" w:hAnsi="Trebuchet MS"/>
          <w:bCs/>
        </w:rPr>
      </w:pPr>
      <w:r>
        <w:rPr>
          <w:rFonts w:ascii="Trebuchet MS" w:hAnsi="Trebuchet MS"/>
          <w:bCs/>
        </w:rPr>
        <w:t>13</w:t>
      </w:r>
      <w:r w:rsidR="004837CA" w:rsidRPr="004837CA">
        <w:rPr>
          <w:rFonts w:ascii="Trebuchet MS" w:hAnsi="Trebuchet MS"/>
          <w:bCs/>
        </w:rPr>
        <w:t>.</w:t>
      </w:r>
      <w:r w:rsidR="00432D5F">
        <w:rPr>
          <w:rFonts w:ascii="Trebuchet MS" w:hAnsi="Trebuchet MS"/>
          <w:bCs/>
        </w:rPr>
        <w:t>4</w:t>
      </w:r>
      <w:r w:rsidR="004837CA" w:rsidRPr="004837CA">
        <w:rPr>
          <w:rFonts w:ascii="Trebuchet MS" w:hAnsi="Trebuchet MS"/>
          <w:bCs/>
        </w:rPr>
        <w:tab/>
        <w:t>Zamawiający zaokrągli liczbę punktów, które oferta otrzyma w każdym kryterium, do dwóch miejsc po przecinku.</w:t>
      </w:r>
    </w:p>
    <w:p w:rsidR="004253D2" w:rsidRDefault="00B7051C" w:rsidP="004837CA">
      <w:pPr>
        <w:spacing w:after="120"/>
        <w:jc w:val="both"/>
        <w:rPr>
          <w:rFonts w:ascii="Trebuchet MS" w:hAnsi="Trebuchet MS"/>
          <w:bCs/>
          <w:highlight w:val="green"/>
        </w:rPr>
      </w:pPr>
      <w:r>
        <w:rPr>
          <w:rFonts w:ascii="Trebuchet MS" w:hAnsi="Trebuchet MS"/>
          <w:bCs/>
        </w:rPr>
        <w:t>13</w:t>
      </w:r>
      <w:r w:rsidR="004253D2">
        <w:rPr>
          <w:rFonts w:ascii="Trebuchet MS" w:hAnsi="Trebuchet MS"/>
          <w:bCs/>
        </w:rPr>
        <w:t>.</w:t>
      </w:r>
      <w:r w:rsidR="00432D5F">
        <w:rPr>
          <w:rFonts w:ascii="Trebuchet MS" w:hAnsi="Trebuchet MS"/>
          <w:bCs/>
        </w:rPr>
        <w:t>5</w:t>
      </w:r>
      <w:r w:rsidR="004253D2">
        <w:rPr>
          <w:rFonts w:ascii="Trebuchet MS" w:hAnsi="Trebuchet MS"/>
          <w:bCs/>
        </w:rPr>
        <w:t xml:space="preserve"> </w:t>
      </w:r>
      <w:r w:rsidR="004253D2" w:rsidRPr="00506E14">
        <w:rPr>
          <w:rFonts w:ascii="Trebuchet MS" w:hAnsi="Trebuchet MS" w:cs="Arial"/>
        </w:rPr>
        <w:t>Zamawiający udzieli zamówienia Wykonawcy</w:t>
      </w:r>
      <w:r w:rsidR="00A40DB1">
        <w:rPr>
          <w:rFonts w:ascii="Trebuchet MS" w:hAnsi="Trebuchet MS" w:cs="Arial"/>
        </w:rPr>
        <w:t xml:space="preserve">, który nie podlega wykluczeniu </w:t>
      </w:r>
      <w:r w:rsidR="004B07C7">
        <w:rPr>
          <w:rFonts w:ascii="Trebuchet MS" w:hAnsi="Trebuchet MS" w:cs="Arial"/>
        </w:rPr>
        <w:br/>
        <w:t>z postę</w:t>
      </w:r>
      <w:r w:rsidR="00A40DB1">
        <w:rPr>
          <w:rFonts w:ascii="Trebuchet MS" w:hAnsi="Trebuchet MS" w:cs="Arial"/>
        </w:rPr>
        <w:t>powania</w:t>
      </w:r>
      <w:r w:rsidR="004253D2" w:rsidRPr="00506E14">
        <w:rPr>
          <w:rFonts w:ascii="Trebuchet MS" w:hAnsi="Trebuchet MS" w:cs="Arial"/>
        </w:rPr>
        <w:t>, którego oferta</w:t>
      </w:r>
      <w:r w:rsidR="00A40DB1">
        <w:rPr>
          <w:rFonts w:ascii="Trebuchet MS" w:hAnsi="Trebuchet MS" w:cs="Arial"/>
        </w:rPr>
        <w:t xml:space="preserve"> nie podlega odrzuceniu i</w:t>
      </w:r>
      <w:r w:rsidR="004253D2" w:rsidRPr="00506E14">
        <w:rPr>
          <w:rFonts w:ascii="Trebuchet MS" w:hAnsi="Trebuchet MS" w:cs="Arial"/>
        </w:rPr>
        <w:t xml:space="preserve"> odpowiada wszystkim wymaganiom określonym w niniejszym </w:t>
      </w:r>
      <w:r w:rsidR="004B07C7">
        <w:rPr>
          <w:rFonts w:ascii="Trebuchet MS" w:hAnsi="Trebuchet MS" w:cs="Arial"/>
        </w:rPr>
        <w:t>SIWZ</w:t>
      </w:r>
      <w:r w:rsidR="004253D2" w:rsidRPr="00506E14">
        <w:rPr>
          <w:rFonts w:ascii="Trebuchet MS" w:hAnsi="Trebuchet MS" w:cs="Arial"/>
        </w:rPr>
        <w:t xml:space="preserve"> oraz uzyska najwyższą liczbę punktów obliczoną po zsumowaniu punktów uzyskanych za poszczególne kryteria. Wartość punktowa zostanie podana z dokładnością do dwóch miejsc po przecinku, a zaokrąglenie zostanie dokonane zgodnie z ogólnie przyjętymi zasadami matematyki. W przypadku, gdy oferty Wykonawców przedstawiają taki sam bilans kryterium ceny i pozostałych kryteriów, za ofertę korzystniejszą zostanie uznana oferta Wykonawcy z zaoferowaną niższą ceną całkowitą za wykonanie zamówienia - określoną zgodnie z zasadami wskazanymi </w:t>
      </w:r>
      <w:r w:rsidR="004253D2">
        <w:rPr>
          <w:rFonts w:ascii="Trebuchet MS" w:hAnsi="Trebuchet MS" w:cs="Arial"/>
        </w:rPr>
        <w:t>powyżej</w:t>
      </w:r>
      <w:r w:rsidR="004253D2" w:rsidRPr="00506E14">
        <w:rPr>
          <w:rFonts w:ascii="Trebuchet MS" w:hAnsi="Trebuchet MS" w:cs="Arial"/>
        </w:rPr>
        <w:t>.</w:t>
      </w:r>
    </w:p>
    <w:p w:rsidR="005B7E69" w:rsidRDefault="005B7E69" w:rsidP="005B7E69">
      <w:pPr>
        <w:spacing w:after="120"/>
        <w:jc w:val="both"/>
        <w:rPr>
          <w:rFonts w:ascii="Trebuchet MS" w:hAnsi="Trebuchet MS"/>
          <w:bCs/>
          <w:highlight w:val="green"/>
        </w:rPr>
      </w:pPr>
    </w:p>
    <w:p w:rsidR="00DB25CB" w:rsidRPr="003B3557" w:rsidRDefault="00DB25CB" w:rsidP="00056FF6">
      <w:pPr>
        <w:jc w:val="center"/>
        <w:rPr>
          <w:rFonts w:ascii="Trebuchet MS" w:hAnsi="Trebuchet MS"/>
          <w:b/>
        </w:rPr>
      </w:pPr>
      <w:r w:rsidRPr="003B3557">
        <w:rPr>
          <w:rFonts w:ascii="Trebuchet MS" w:hAnsi="Trebuchet MS"/>
          <w:b/>
        </w:rPr>
        <w:t xml:space="preserve">Rozdział </w:t>
      </w:r>
      <w:r w:rsidR="00815F76" w:rsidRPr="003B3557">
        <w:rPr>
          <w:rFonts w:ascii="Trebuchet MS" w:hAnsi="Trebuchet MS"/>
          <w:b/>
        </w:rPr>
        <w:t>14</w:t>
      </w:r>
    </w:p>
    <w:p w:rsidR="00DB25CB" w:rsidRPr="003B3557" w:rsidRDefault="00DB25CB" w:rsidP="00056FF6">
      <w:pPr>
        <w:jc w:val="center"/>
        <w:rPr>
          <w:rFonts w:ascii="Trebuchet MS" w:hAnsi="Trebuchet MS"/>
          <w:b/>
        </w:rPr>
      </w:pPr>
      <w:r w:rsidRPr="003B3557">
        <w:rPr>
          <w:rFonts w:ascii="Trebuchet MS" w:hAnsi="Trebuchet MS"/>
          <w:b/>
        </w:rPr>
        <w:t>ISTOTNE POSTANOWIENIA UMOWY</w:t>
      </w:r>
    </w:p>
    <w:p w:rsidR="00DB25CB" w:rsidRPr="00DB25CB" w:rsidRDefault="00DB25CB" w:rsidP="00A56C18">
      <w:pPr>
        <w:spacing w:after="120"/>
        <w:jc w:val="center"/>
        <w:rPr>
          <w:rFonts w:ascii="Trebuchet MS" w:hAnsi="Trebuchet MS"/>
          <w:bCs/>
        </w:rPr>
      </w:pPr>
    </w:p>
    <w:p w:rsidR="005B7E69" w:rsidRPr="00DB25CB" w:rsidRDefault="00DB25CB" w:rsidP="00A56C18">
      <w:pPr>
        <w:spacing w:after="120"/>
        <w:rPr>
          <w:rFonts w:ascii="Trebuchet MS" w:hAnsi="Trebuchet MS"/>
          <w:bCs/>
          <w:highlight w:val="green"/>
        </w:rPr>
      </w:pPr>
      <w:r w:rsidRPr="00DB25CB">
        <w:rPr>
          <w:rFonts w:ascii="Trebuchet MS" w:hAnsi="Trebuchet MS"/>
          <w:bCs/>
        </w:rPr>
        <w:t xml:space="preserve">Wzór umowy stanowi załącznik nr </w:t>
      </w:r>
      <w:r w:rsidR="00815F76">
        <w:rPr>
          <w:rFonts w:ascii="Trebuchet MS" w:hAnsi="Trebuchet MS"/>
          <w:bCs/>
        </w:rPr>
        <w:t>2</w:t>
      </w:r>
      <w:r w:rsidR="00815F76" w:rsidRPr="00DB25CB">
        <w:rPr>
          <w:rFonts w:ascii="Trebuchet MS" w:hAnsi="Trebuchet MS"/>
          <w:bCs/>
        </w:rPr>
        <w:t xml:space="preserve"> </w:t>
      </w:r>
      <w:r w:rsidRPr="00DB25CB">
        <w:rPr>
          <w:rFonts w:ascii="Trebuchet MS" w:hAnsi="Trebuchet MS"/>
          <w:bCs/>
        </w:rPr>
        <w:t>do SIWZ.</w:t>
      </w:r>
    </w:p>
    <w:p w:rsidR="00DB25CB" w:rsidRDefault="00DB25CB" w:rsidP="00BC59A5">
      <w:pPr>
        <w:spacing w:after="120"/>
        <w:jc w:val="both"/>
        <w:rPr>
          <w:rFonts w:ascii="Trebuchet MS" w:hAnsi="Trebuchet MS"/>
          <w:bCs/>
          <w:highlight w:val="green"/>
        </w:rPr>
      </w:pPr>
    </w:p>
    <w:p w:rsidR="00DB25CB" w:rsidRPr="003B3557" w:rsidRDefault="00DB25CB" w:rsidP="003B3557">
      <w:pPr>
        <w:jc w:val="center"/>
        <w:rPr>
          <w:rFonts w:ascii="Trebuchet MS" w:hAnsi="Trebuchet MS"/>
          <w:b/>
        </w:rPr>
      </w:pPr>
      <w:r w:rsidRPr="003B3557">
        <w:rPr>
          <w:rFonts w:ascii="Trebuchet MS" w:hAnsi="Trebuchet MS"/>
          <w:b/>
        </w:rPr>
        <w:t xml:space="preserve">Rozdział </w:t>
      </w:r>
      <w:r w:rsidR="00815F76" w:rsidRPr="003B3557">
        <w:rPr>
          <w:rFonts w:ascii="Trebuchet MS" w:hAnsi="Trebuchet MS"/>
          <w:b/>
        </w:rPr>
        <w:t>1</w:t>
      </w:r>
      <w:r w:rsidR="00815F76">
        <w:rPr>
          <w:rFonts w:ascii="Trebuchet MS" w:hAnsi="Trebuchet MS"/>
          <w:b/>
        </w:rPr>
        <w:t>5</w:t>
      </w:r>
    </w:p>
    <w:p w:rsidR="00DB25CB" w:rsidRPr="003B3557" w:rsidRDefault="00DB25CB" w:rsidP="003B3557">
      <w:pPr>
        <w:jc w:val="center"/>
        <w:rPr>
          <w:rFonts w:ascii="Trebuchet MS" w:hAnsi="Trebuchet MS"/>
          <w:b/>
        </w:rPr>
      </w:pPr>
      <w:r w:rsidRPr="003B3557">
        <w:rPr>
          <w:rFonts w:ascii="Trebuchet MS" w:hAnsi="Trebuchet MS"/>
          <w:b/>
        </w:rPr>
        <w:t>POUCZENIE O ŚRODKACH OCHRONY PRAWNEJ PRZYSŁUGUJĄCYCH WYKONAWCY</w:t>
      </w:r>
    </w:p>
    <w:p w:rsidR="00DB25CB" w:rsidRPr="003B3557" w:rsidRDefault="00DB25CB" w:rsidP="003B3557">
      <w:pPr>
        <w:jc w:val="center"/>
        <w:rPr>
          <w:rFonts w:ascii="Trebuchet MS" w:hAnsi="Trebuchet MS"/>
          <w:b/>
        </w:rPr>
      </w:pPr>
      <w:r w:rsidRPr="003B3557">
        <w:rPr>
          <w:rFonts w:ascii="Trebuchet MS" w:hAnsi="Trebuchet MS"/>
          <w:b/>
        </w:rPr>
        <w:t>W TOKU POSTĘPOWANIA O UDZIELENIE ZAMÓWIENIA PUBLICZNEGO</w:t>
      </w:r>
    </w:p>
    <w:p w:rsidR="00DB25CB" w:rsidRPr="003B3557" w:rsidRDefault="00DB25CB" w:rsidP="003B3557">
      <w:pPr>
        <w:jc w:val="center"/>
        <w:rPr>
          <w:rFonts w:ascii="Trebuchet MS" w:hAnsi="Trebuchet MS"/>
          <w:b/>
        </w:rPr>
      </w:pPr>
    </w:p>
    <w:p w:rsidR="00DB25CB" w:rsidRPr="00DB25CB" w:rsidRDefault="00DB25CB" w:rsidP="00DB25CB">
      <w:pPr>
        <w:spacing w:after="120"/>
        <w:jc w:val="both"/>
        <w:rPr>
          <w:rFonts w:ascii="Trebuchet MS" w:hAnsi="Trebuchet MS"/>
          <w:bCs/>
        </w:rPr>
      </w:pPr>
      <w:r w:rsidRPr="00DB25CB">
        <w:rPr>
          <w:rFonts w:ascii="Trebuchet MS" w:hAnsi="Trebuchet MS"/>
          <w:bCs/>
        </w:rPr>
        <w:t>1</w:t>
      </w:r>
      <w:r w:rsidR="00815F76">
        <w:rPr>
          <w:rFonts w:ascii="Trebuchet MS" w:hAnsi="Trebuchet MS"/>
          <w:bCs/>
        </w:rPr>
        <w:t>5</w:t>
      </w:r>
      <w:r w:rsidRPr="00DB25CB">
        <w:rPr>
          <w:rFonts w:ascii="Trebuchet MS" w:hAnsi="Trebuchet MS"/>
          <w:bCs/>
        </w:rPr>
        <w:t>.1 Wykonawcy, a także innemu podmiotowi, jeżeli ma lub miał interes w uzyskaniu danego zamówienia oraz poniósł lub może ponieść szkodę w wyniku naruszenia przepisów ustawy Pzp, przysługują środki ochrony prawnej opisane szczegółowo w Dziale VI ustawy Pzp.</w:t>
      </w:r>
    </w:p>
    <w:p w:rsidR="00DB25CB" w:rsidRPr="00DB25CB" w:rsidRDefault="00486593" w:rsidP="00DB25CB">
      <w:pPr>
        <w:spacing w:after="120"/>
        <w:jc w:val="both"/>
        <w:rPr>
          <w:rFonts w:ascii="Trebuchet MS" w:hAnsi="Trebuchet MS"/>
          <w:bCs/>
        </w:rPr>
      </w:pPr>
      <w:r>
        <w:rPr>
          <w:rFonts w:ascii="Trebuchet MS" w:hAnsi="Trebuchet MS"/>
          <w:bCs/>
        </w:rPr>
        <w:t>1</w:t>
      </w:r>
      <w:r w:rsidR="00815F76">
        <w:rPr>
          <w:rFonts w:ascii="Trebuchet MS" w:hAnsi="Trebuchet MS"/>
          <w:bCs/>
        </w:rPr>
        <w:t>5</w:t>
      </w:r>
      <w:r w:rsidR="00DB25CB" w:rsidRPr="00DB25CB">
        <w:rPr>
          <w:rFonts w:ascii="Trebuchet MS" w:hAnsi="Trebuchet MS"/>
          <w:bCs/>
        </w:rPr>
        <w:t>.2 Wobec czynności Zamawiającego określenia warunków udziału w postępowaniu, wykluczenia z postępowania o udzielenie zamówienia publicznego, odrzucenia oferty Wykonawcy, opisu przedmiotu zamówienia oraz czynności wyboru najkorzystniejszej oferty przysługuje odwołanie.</w:t>
      </w:r>
    </w:p>
    <w:p w:rsidR="00DB25CB" w:rsidRPr="00DB25CB" w:rsidRDefault="00815F76" w:rsidP="00DB25CB">
      <w:pPr>
        <w:spacing w:after="120"/>
        <w:jc w:val="both"/>
        <w:rPr>
          <w:rFonts w:ascii="Trebuchet MS" w:hAnsi="Trebuchet MS"/>
          <w:bCs/>
        </w:rPr>
      </w:pPr>
      <w:r>
        <w:rPr>
          <w:rFonts w:ascii="Trebuchet MS" w:hAnsi="Trebuchet MS"/>
          <w:bCs/>
        </w:rPr>
        <w:t>15</w:t>
      </w:r>
      <w:r w:rsidR="00DB25CB" w:rsidRPr="00DB25CB">
        <w:rPr>
          <w:rFonts w:ascii="Trebuchet MS" w:hAnsi="Trebuchet MS"/>
          <w:bCs/>
        </w:rPr>
        <w:t>.3 Odwołanie wnosi się w terminach określonych w art. 182 ustawy Pzp.</w:t>
      </w:r>
    </w:p>
    <w:p w:rsidR="00DB25CB" w:rsidRPr="00DB25CB" w:rsidRDefault="00486593" w:rsidP="00DB25CB">
      <w:pPr>
        <w:spacing w:after="120"/>
        <w:jc w:val="both"/>
        <w:rPr>
          <w:rFonts w:ascii="Trebuchet MS" w:hAnsi="Trebuchet MS"/>
          <w:bCs/>
        </w:rPr>
      </w:pPr>
      <w:r>
        <w:rPr>
          <w:rFonts w:ascii="Trebuchet MS" w:hAnsi="Trebuchet MS"/>
          <w:bCs/>
        </w:rPr>
        <w:t>1</w:t>
      </w:r>
      <w:r w:rsidR="00432D5F">
        <w:rPr>
          <w:rFonts w:ascii="Trebuchet MS" w:hAnsi="Trebuchet MS"/>
          <w:bCs/>
        </w:rPr>
        <w:t>5</w:t>
      </w:r>
      <w:r w:rsidR="00DB25CB" w:rsidRPr="00DB25CB">
        <w:rPr>
          <w:rFonts w:ascii="Trebuchet MS" w:hAnsi="Trebuchet MS"/>
          <w:bCs/>
        </w:rPr>
        <w:t>.4 Odwołanie wnosi się do Prezesa Krajowej Izby Odwoławczej w formie opisanej w art. 180 ust. 4 ustawy Pzp.</w:t>
      </w:r>
    </w:p>
    <w:p w:rsidR="00DB25CB" w:rsidRPr="00DB25CB" w:rsidRDefault="00815F76" w:rsidP="00DB25CB">
      <w:pPr>
        <w:spacing w:after="120"/>
        <w:jc w:val="both"/>
        <w:rPr>
          <w:rFonts w:ascii="Trebuchet MS" w:hAnsi="Trebuchet MS"/>
          <w:bCs/>
        </w:rPr>
      </w:pPr>
      <w:r>
        <w:rPr>
          <w:rFonts w:ascii="Trebuchet MS" w:hAnsi="Trebuchet MS"/>
          <w:bCs/>
        </w:rPr>
        <w:t>15</w:t>
      </w:r>
      <w:r w:rsidR="00DB25CB" w:rsidRPr="00DB25CB">
        <w:rPr>
          <w:rFonts w:ascii="Trebuchet MS" w:hAnsi="Trebuchet MS"/>
          <w:bCs/>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B25CB" w:rsidRPr="00DB25CB" w:rsidRDefault="00DB25CB" w:rsidP="00DB25CB">
      <w:pPr>
        <w:spacing w:after="120"/>
        <w:jc w:val="both"/>
        <w:rPr>
          <w:rFonts w:ascii="Trebuchet MS" w:hAnsi="Trebuchet MS"/>
          <w:bCs/>
        </w:rPr>
      </w:pPr>
    </w:p>
    <w:p w:rsidR="00DB25CB" w:rsidRPr="003B3557" w:rsidRDefault="00486593" w:rsidP="003B3557">
      <w:pPr>
        <w:jc w:val="center"/>
        <w:rPr>
          <w:rFonts w:ascii="Trebuchet MS" w:hAnsi="Trebuchet MS"/>
          <w:b/>
        </w:rPr>
      </w:pPr>
      <w:r w:rsidRPr="003B3557">
        <w:rPr>
          <w:rFonts w:ascii="Trebuchet MS" w:hAnsi="Trebuchet MS"/>
          <w:b/>
        </w:rPr>
        <w:t xml:space="preserve">Rozdział </w:t>
      </w:r>
      <w:r w:rsidR="00815F76" w:rsidRPr="003B3557">
        <w:rPr>
          <w:rFonts w:ascii="Trebuchet MS" w:hAnsi="Trebuchet MS"/>
          <w:b/>
        </w:rPr>
        <w:t>1</w:t>
      </w:r>
      <w:r w:rsidR="00815F76">
        <w:rPr>
          <w:rFonts w:ascii="Trebuchet MS" w:hAnsi="Trebuchet MS"/>
          <w:b/>
        </w:rPr>
        <w:t>6</w:t>
      </w:r>
    </w:p>
    <w:p w:rsidR="00DB25CB" w:rsidRPr="003B3557" w:rsidRDefault="00DB25CB" w:rsidP="003B3557">
      <w:pPr>
        <w:jc w:val="center"/>
        <w:rPr>
          <w:rFonts w:ascii="Trebuchet MS" w:hAnsi="Trebuchet MS"/>
          <w:b/>
        </w:rPr>
      </w:pPr>
      <w:r w:rsidRPr="003B3557">
        <w:rPr>
          <w:rFonts w:ascii="Trebuchet MS" w:hAnsi="Trebuchet MS"/>
          <w:b/>
        </w:rPr>
        <w:t>WYMAGANIA DOTYCZĄCE WADIUM</w:t>
      </w:r>
    </w:p>
    <w:p w:rsidR="00DB25CB" w:rsidRPr="00DB25CB" w:rsidRDefault="00815F76" w:rsidP="00DB25CB">
      <w:pPr>
        <w:spacing w:after="120"/>
        <w:jc w:val="both"/>
        <w:rPr>
          <w:rFonts w:ascii="Trebuchet MS" w:hAnsi="Trebuchet MS"/>
          <w:bCs/>
        </w:rPr>
      </w:pPr>
      <w:r>
        <w:rPr>
          <w:rFonts w:ascii="Trebuchet MS" w:hAnsi="Trebuchet MS"/>
          <w:bCs/>
        </w:rPr>
        <w:t>16</w:t>
      </w:r>
      <w:r w:rsidR="00DB25CB" w:rsidRPr="00DB25CB">
        <w:rPr>
          <w:rFonts w:ascii="Trebuchet MS" w:hAnsi="Trebuchet MS"/>
          <w:bCs/>
        </w:rPr>
        <w:t xml:space="preserve">.1 Wykonawca przystępujący do postępowania jest zobowiązany wnieść wadium </w:t>
      </w:r>
      <w:r w:rsidR="004B07C7">
        <w:rPr>
          <w:rFonts w:ascii="Trebuchet MS" w:hAnsi="Trebuchet MS"/>
          <w:bCs/>
        </w:rPr>
        <w:br/>
      </w:r>
      <w:r w:rsidR="00DB25CB" w:rsidRPr="00DB25CB">
        <w:rPr>
          <w:rFonts w:ascii="Trebuchet MS" w:hAnsi="Trebuchet MS"/>
          <w:bCs/>
        </w:rPr>
        <w:t>w wysokości 5 000,00 zł (słownie: pięć tysięcy złotych).</w:t>
      </w:r>
    </w:p>
    <w:p w:rsidR="00DB25CB" w:rsidRPr="00DB25CB" w:rsidRDefault="00815F76" w:rsidP="00DB25CB">
      <w:pPr>
        <w:spacing w:after="120"/>
        <w:jc w:val="both"/>
        <w:rPr>
          <w:rFonts w:ascii="Trebuchet MS" w:hAnsi="Trebuchet MS"/>
          <w:bCs/>
        </w:rPr>
      </w:pPr>
      <w:r>
        <w:rPr>
          <w:rFonts w:ascii="Trebuchet MS" w:hAnsi="Trebuchet MS"/>
          <w:bCs/>
        </w:rPr>
        <w:t>16</w:t>
      </w:r>
      <w:r w:rsidR="00DB25CB" w:rsidRPr="00DB25CB">
        <w:rPr>
          <w:rFonts w:ascii="Trebuchet MS" w:hAnsi="Trebuchet MS"/>
          <w:bCs/>
        </w:rPr>
        <w:t>.2 Wadium może być wniesione w jednej lub kilku z poniższych form:</w:t>
      </w:r>
    </w:p>
    <w:p w:rsidR="00DB25CB" w:rsidRPr="00DB25CB" w:rsidRDefault="00486593" w:rsidP="00DB25CB">
      <w:pPr>
        <w:spacing w:after="120"/>
        <w:jc w:val="both"/>
        <w:rPr>
          <w:rFonts w:ascii="Trebuchet MS" w:hAnsi="Trebuchet MS"/>
          <w:bCs/>
        </w:rPr>
      </w:pPr>
      <w:r>
        <w:rPr>
          <w:rFonts w:ascii="Trebuchet MS" w:hAnsi="Trebuchet MS"/>
          <w:bCs/>
        </w:rPr>
        <w:t xml:space="preserve">     </w:t>
      </w:r>
      <w:r w:rsidR="00815F76">
        <w:rPr>
          <w:rFonts w:ascii="Trebuchet MS" w:hAnsi="Trebuchet MS"/>
          <w:bCs/>
        </w:rPr>
        <w:t>16</w:t>
      </w:r>
      <w:r w:rsidR="00DB25CB" w:rsidRPr="00DB25CB">
        <w:rPr>
          <w:rFonts w:ascii="Trebuchet MS" w:hAnsi="Trebuchet MS"/>
          <w:bCs/>
        </w:rPr>
        <w:t>.2.1  Pieniądzu na ra</w:t>
      </w:r>
      <w:r>
        <w:rPr>
          <w:rFonts w:ascii="Trebuchet MS" w:hAnsi="Trebuchet MS"/>
          <w:bCs/>
        </w:rPr>
        <w:t xml:space="preserve">chunek bankowy wskazany w pkt </w:t>
      </w:r>
      <w:r w:rsidR="00815F76">
        <w:rPr>
          <w:rFonts w:ascii="Trebuchet MS" w:hAnsi="Trebuchet MS"/>
          <w:bCs/>
        </w:rPr>
        <w:t>16</w:t>
      </w:r>
      <w:r w:rsidR="00DB25CB" w:rsidRPr="00DB25CB">
        <w:rPr>
          <w:rFonts w:ascii="Trebuchet MS" w:hAnsi="Trebuchet MS"/>
          <w:bCs/>
        </w:rPr>
        <w:t>.3.</w:t>
      </w:r>
    </w:p>
    <w:p w:rsidR="00DB25CB" w:rsidRPr="00DB25CB" w:rsidRDefault="00DB25CB" w:rsidP="00432D5F">
      <w:pPr>
        <w:spacing w:after="120"/>
        <w:ind w:left="993" w:hanging="993"/>
        <w:jc w:val="both"/>
        <w:rPr>
          <w:rFonts w:ascii="Trebuchet MS" w:hAnsi="Trebuchet MS"/>
          <w:bCs/>
        </w:rPr>
      </w:pPr>
      <w:r w:rsidRPr="00DB25CB">
        <w:rPr>
          <w:rFonts w:ascii="Trebuchet MS" w:hAnsi="Trebuchet MS"/>
          <w:bCs/>
        </w:rPr>
        <w:t xml:space="preserve">     </w:t>
      </w:r>
      <w:r w:rsidR="00815F76" w:rsidRPr="00DB25CB">
        <w:rPr>
          <w:rFonts w:ascii="Trebuchet MS" w:hAnsi="Trebuchet MS"/>
          <w:bCs/>
        </w:rPr>
        <w:t>1</w:t>
      </w:r>
      <w:r w:rsidR="00815F76">
        <w:rPr>
          <w:rFonts w:ascii="Trebuchet MS" w:hAnsi="Trebuchet MS"/>
          <w:bCs/>
        </w:rPr>
        <w:t>6</w:t>
      </w:r>
      <w:r w:rsidRPr="00DB25CB">
        <w:rPr>
          <w:rFonts w:ascii="Trebuchet MS" w:hAnsi="Trebuchet MS"/>
          <w:bCs/>
        </w:rPr>
        <w:t xml:space="preserve">.2.2 Poręczeniach bankowych lub poręczeniach spółdzielczej kasy oszczędnościowo-kredytowej z tym, że poręczenie kasy jest zawsze poręczeniem pieniężnym, </w:t>
      </w:r>
    </w:p>
    <w:p w:rsidR="00DB25CB" w:rsidRPr="00DB25CB" w:rsidRDefault="00DB25CB" w:rsidP="00DB25CB">
      <w:pPr>
        <w:spacing w:after="120"/>
        <w:jc w:val="both"/>
        <w:rPr>
          <w:rFonts w:ascii="Trebuchet MS" w:hAnsi="Trebuchet MS"/>
          <w:bCs/>
        </w:rPr>
      </w:pPr>
      <w:r w:rsidRPr="00DB25CB">
        <w:rPr>
          <w:rFonts w:ascii="Trebuchet MS" w:hAnsi="Trebuchet MS"/>
          <w:bCs/>
        </w:rPr>
        <w:t xml:space="preserve">     </w:t>
      </w:r>
      <w:r w:rsidR="00815F76" w:rsidRPr="00DB25CB">
        <w:rPr>
          <w:rFonts w:ascii="Trebuchet MS" w:hAnsi="Trebuchet MS"/>
          <w:bCs/>
        </w:rPr>
        <w:t>1</w:t>
      </w:r>
      <w:r w:rsidR="00815F76">
        <w:rPr>
          <w:rFonts w:ascii="Trebuchet MS" w:hAnsi="Trebuchet MS"/>
          <w:bCs/>
        </w:rPr>
        <w:t>6</w:t>
      </w:r>
      <w:r w:rsidRPr="00DB25CB">
        <w:rPr>
          <w:rFonts w:ascii="Trebuchet MS" w:hAnsi="Trebuchet MS"/>
          <w:bCs/>
        </w:rPr>
        <w:t xml:space="preserve">.2.3 Gwarancjach bankowych, </w:t>
      </w:r>
    </w:p>
    <w:p w:rsidR="00DB25CB" w:rsidRPr="00DB25CB" w:rsidRDefault="00486593" w:rsidP="00DB25CB">
      <w:pPr>
        <w:spacing w:after="120"/>
        <w:jc w:val="both"/>
        <w:rPr>
          <w:rFonts w:ascii="Trebuchet MS" w:hAnsi="Trebuchet MS"/>
          <w:bCs/>
        </w:rPr>
      </w:pPr>
      <w:r>
        <w:rPr>
          <w:rFonts w:ascii="Trebuchet MS" w:hAnsi="Trebuchet MS"/>
          <w:bCs/>
        </w:rPr>
        <w:lastRenderedPageBreak/>
        <w:t xml:space="preserve">     </w:t>
      </w:r>
      <w:r w:rsidR="00815F76">
        <w:rPr>
          <w:rFonts w:ascii="Trebuchet MS" w:hAnsi="Trebuchet MS"/>
          <w:bCs/>
        </w:rPr>
        <w:t>16</w:t>
      </w:r>
      <w:r w:rsidR="00DB25CB" w:rsidRPr="00DB25CB">
        <w:rPr>
          <w:rFonts w:ascii="Trebuchet MS" w:hAnsi="Trebuchet MS"/>
          <w:bCs/>
        </w:rPr>
        <w:t>.2.4 Gwarancjach ubezpieczeniowych,</w:t>
      </w:r>
    </w:p>
    <w:p w:rsidR="00DB25CB" w:rsidRPr="00DB25CB" w:rsidRDefault="00486593" w:rsidP="00432D5F">
      <w:pPr>
        <w:spacing w:after="120"/>
        <w:ind w:left="993" w:hanging="993"/>
        <w:jc w:val="both"/>
        <w:rPr>
          <w:rFonts w:ascii="Trebuchet MS" w:hAnsi="Trebuchet MS"/>
          <w:bCs/>
        </w:rPr>
      </w:pPr>
      <w:r>
        <w:rPr>
          <w:rFonts w:ascii="Trebuchet MS" w:hAnsi="Trebuchet MS"/>
          <w:bCs/>
        </w:rPr>
        <w:t xml:space="preserve">     </w:t>
      </w:r>
      <w:r w:rsidR="00815F76">
        <w:rPr>
          <w:rFonts w:ascii="Trebuchet MS" w:hAnsi="Trebuchet MS"/>
          <w:bCs/>
        </w:rPr>
        <w:t>16</w:t>
      </w:r>
      <w:r w:rsidR="00DB25CB" w:rsidRPr="00DB25CB">
        <w:rPr>
          <w:rFonts w:ascii="Trebuchet MS" w:hAnsi="Trebuchet MS"/>
          <w:bCs/>
        </w:rPr>
        <w:t>.2.5 Poręczeniach udzielonych przez podmioty, o których mowa w art. 6 b ust. 5 pkt 2 ustawy z dnia 9 listopada 2000 r. o utworzeniu Polskiej Agencji Rozwoju Przedsiębiorczości</w:t>
      </w:r>
      <w:r w:rsidR="00815F76">
        <w:rPr>
          <w:rFonts w:ascii="Trebuchet MS" w:hAnsi="Trebuchet MS"/>
          <w:bCs/>
        </w:rPr>
        <w:t xml:space="preserve"> </w:t>
      </w:r>
      <w:r w:rsidR="00DB25CB" w:rsidRPr="00DB25CB">
        <w:rPr>
          <w:rFonts w:ascii="Trebuchet MS" w:hAnsi="Trebuchet MS"/>
          <w:bCs/>
        </w:rPr>
        <w:t>(Dz. U. z 2016 r., poz. 359).</w:t>
      </w:r>
    </w:p>
    <w:p w:rsidR="00DB25CB" w:rsidRPr="00DB25CB" w:rsidRDefault="00815F76" w:rsidP="00DB25CB">
      <w:pPr>
        <w:spacing w:after="120"/>
        <w:jc w:val="both"/>
        <w:rPr>
          <w:rFonts w:ascii="Trebuchet MS" w:hAnsi="Trebuchet MS"/>
          <w:bCs/>
        </w:rPr>
      </w:pPr>
      <w:r>
        <w:rPr>
          <w:rFonts w:ascii="Trebuchet MS" w:hAnsi="Trebuchet MS"/>
          <w:bCs/>
        </w:rPr>
        <w:t>16</w:t>
      </w:r>
      <w:r w:rsidR="00DB25CB" w:rsidRPr="00DB25CB">
        <w:rPr>
          <w:rFonts w:ascii="Trebuchet MS" w:hAnsi="Trebuchet MS"/>
          <w:bCs/>
        </w:rPr>
        <w:t xml:space="preserve">.3 Wadium należy wnieść przed upływem terminu składania ofert. </w:t>
      </w:r>
    </w:p>
    <w:p w:rsidR="00815F76" w:rsidRPr="00DB25CB" w:rsidRDefault="00DB25CB" w:rsidP="00DB25CB">
      <w:pPr>
        <w:spacing w:after="120"/>
        <w:jc w:val="both"/>
        <w:rPr>
          <w:rFonts w:ascii="Trebuchet MS" w:hAnsi="Trebuchet MS"/>
          <w:bCs/>
        </w:rPr>
      </w:pPr>
      <w:r w:rsidRPr="00DB25CB">
        <w:rPr>
          <w:rFonts w:ascii="Trebuchet MS" w:hAnsi="Trebuchet MS"/>
          <w:bCs/>
        </w:rPr>
        <w:t>W przypadku wnoszenia wadium w pieniądzu, ustaloną kwotę należy wnieść przelewem na rachunek bankowy CPPC prowadzony w Narodowym Banku Polskim do wpłaty wadium:</w:t>
      </w:r>
      <w:r w:rsidR="00815F76">
        <w:rPr>
          <w:rFonts w:ascii="Trebuchet MS" w:hAnsi="Trebuchet MS"/>
          <w:bCs/>
        </w:rPr>
        <w:t xml:space="preserve"> </w:t>
      </w:r>
    </w:p>
    <w:p w:rsidR="00DB25CB" w:rsidRPr="00DB25CB" w:rsidRDefault="00DB25CB" w:rsidP="00DB25CB">
      <w:pPr>
        <w:spacing w:after="120"/>
        <w:jc w:val="both"/>
        <w:rPr>
          <w:rFonts w:ascii="Trebuchet MS" w:hAnsi="Trebuchet MS"/>
          <w:bCs/>
        </w:rPr>
      </w:pPr>
      <w:r w:rsidRPr="00DB25CB">
        <w:rPr>
          <w:rFonts w:ascii="Trebuchet MS" w:hAnsi="Trebuchet MS"/>
          <w:bCs/>
        </w:rPr>
        <w:t>71 1010 1010 0048 2213 9120 0000</w:t>
      </w:r>
      <w:r w:rsidRPr="00DB25CB">
        <w:rPr>
          <w:rFonts w:ascii="Trebuchet MS" w:hAnsi="Trebuchet MS"/>
          <w:bCs/>
        </w:rPr>
        <w:tab/>
      </w:r>
    </w:p>
    <w:p w:rsidR="00DB25CB" w:rsidRPr="00DB25CB" w:rsidRDefault="00DB25CB" w:rsidP="00DB25CB">
      <w:pPr>
        <w:spacing w:after="120"/>
        <w:jc w:val="both"/>
        <w:rPr>
          <w:rFonts w:ascii="Trebuchet MS" w:hAnsi="Trebuchet MS"/>
          <w:bCs/>
        </w:rPr>
      </w:pPr>
      <w:r w:rsidRPr="00DB25CB">
        <w:rPr>
          <w:rFonts w:ascii="Trebuchet MS" w:hAnsi="Trebuchet MS"/>
          <w:bCs/>
        </w:rPr>
        <w:t>Za termin wniesienia wadium w formie pieniężnej przyjmuje się termin uznania rachunku Zamawiającego.</w:t>
      </w:r>
    </w:p>
    <w:p w:rsidR="00DB25CB" w:rsidRPr="00DB25CB" w:rsidRDefault="00815F76" w:rsidP="00DB25CB">
      <w:pPr>
        <w:spacing w:after="120"/>
        <w:jc w:val="both"/>
        <w:rPr>
          <w:rFonts w:ascii="Trebuchet MS" w:hAnsi="Trebuchet MS"/>
          <w:bCs/>
        </w:rPr>
      </w:pPr>
      <w:r>
        <w:rPr>
          <w:rFonts w:ascii="Trebuchet MS" w:hAnsi="Trebuchet MS"/>
          <w:bCs/>
        </w:rPr>
        <w:t>16</w:t>
      </w:r>
      <w:r w:rsidR="00DB25CB" w:rsidRPr="00DB25CB">
        <w:rPr>
          <w:rFonts w:ascii="Trebuchet MS" w:hAnsi="Trebuchet MS"/>
          <w:bCs/>
        </w:rPr>
        <w:t xml:space="preserve">.4 W przypadku wnoszenia wadium w pozostałych dopuszczalnych formach określonych </w:t>
      </w:r>
      <w:r w:rsidR="004B07C7">
        <w:rPr>
          <w:rFonts w:ascii="Trebuchet MS" w:hAnsi="Trebuchet MS"/>
          <w:bCs/>
        </w:rPr>
        <w:br/>
      </w:r>
      <w:r w:rsidR="00486593">
        <w:rPr>
          <w:rFonts w:ascii="Trebuchet MS" w:hAnsi="Trebuchet MS"/>
          <w:bCs/>
        </w:rPr>
        <w:t>w pkt  1</w:t>
      </w:r>
      <w:r>
        <w:rPr>
          <w:rFonts w:ascii="Trebuchet MS" w:hAnsi="Trebuchet MS"/>
          <w:bCs/>
        </w:rPr>
        <w:t>6</w:t>
      </w:r>
      <w:r w:rsidR="00DB25CB" w:rsidRPr="00DB25CB">
        <w:rPr>
          <w:rFonts w:ascii="Trebuchet MS" w:hAnsi="Trebuchet MS"/>
          <w:bCs/>
        </w:rPr>
        <w:t xml:space="preserve">.2.2 – </w:t>
      </w:r>
      <w:r w:rsidRPr="00DB25CB">
        <w:rPr>
          <w:rFonts w:ascii="Trebuchet MS" w:hAnsi="Trebuchet MS"/>
          <w:bCs/>
        </w:rPr>
        <w:t>1</w:t>
      </w:r>
      <w:r>
        <w:rPr>
          <w:rFonts w:ascii="Trebuchet MS" w:hAnsi="Trebuchet MS"/>
          <w:bCs/>
        </w:rPr>
        <w:t>6</w:t>
      </w:r>
      <w:r w:rsidR="00DB25CB" w:rsidRPr="00DB25CB">
        <w:rPr>
          <w:rFonts w:ascii="Trebuchet MS" w:hAnsi="Trebuchet MS"/>
          <w:bCs/>
        </w:rPr>
        <w:t>.2.5 , wymagane jest załączenie do oferty oryginalnego dokumentu gwarancji/poręczenia.</w:t>
      </w:r>
    </w:p>
    <w:p w:rsidR="00DB25CB" w:rsidRPr="00DB25CB" w:rsidRDefault="00DB25CB" w:rsidP="00DB25CB">
      <w:pPr>
        <w:spacing w:after="120"/>
        <w:jc w:val="both"/>
        <w:rPr>
          <w:rFonts w:ascii="Trebuchet MS" w:hAnsi="Trebuchet MS"/>
          <w:bCs/>
        </w:rPr>
      </w:pPr>
      <w:r w:rsidRPr="00DB25CB">
        <w:rPr>
          <w:rFonts w:ascii="Trebuchet MS" w:hAnsi="Trebuchet MS"/>
          <w:bCs/>
        </w:rPr>
        <w:t>Oryginał gwarancji/poręczenia powinien być dołączony do oferty w sposób umożliwiający jego zwrot zgodnie z ustawą Pzp.</w:t>
      </w:r>
    </w:p>
    <w:p w:rsidR="00DB25CB" w:rsidRPr="00DB25CB" w:rsidRDefault="00DB25CB" w:rsidP="00DB25CB">
      <w:pPr>
        <w:spacing w:after="120"/>
        <w:jc w:val="both"/>
        <w:rPr>
          <w:rFonts w:ascii="Trebuchet MS" w:hAnsi="Trebuchet MS"/>
          <w:bCs/>
        </w:rPr>
      </w:pPr>
      <w:r w:rsidRPr="00DB25CB">
        <w:rPr>
          <w:rFonts w:ascii="Trebuchet MS" w:hAnsi="Trebuchet MS"/>
          <w:bCs/>
        </w:rPr>
        <w:t>Wadium powinno być oznaczone w następujący sposób: WADIUM – „Ś</w:t>
      </w:r>
      <w:r w:rsidR="00486593" w:rsidRPr="00486593">
        <w:rPr>
          <w:rFonts w:ascii="Trebuchet MS" w:hAnsi="Trebuchet MS"/>
          <w:bCs/>
        </w:rPr>
        <w:t xml:space="preserve">wiadczenie usługi polegającej na prowadzeniu Audytu Wewnętrznego przez usługodawcę niezatrudnionego </w:t>
      </w:r>
      <w:r w:rsidR="004B07C7">
        <w:rPr>
          <w:rFonts w:ascii="Trebuchet MS" w:hAnsi="Trebuchet MS"/>
          <w:bCs/>
        </w:rPr>
        <w:br/>
      </w:r>
      <w:r w:rsidR="00486593" w:rsidRPr="00486593">
        <w:rPr>
          <w:rFonts w:ascii="Trebuchet MS" w:hAnsi="Trebuchet MS"/>
          <w:bCs/>
        </w:rPr>
        <w:t>w Centrum Projektów Polska Cyfrowa</w:t>
      </w:r>
      <w:r w:rsidR="00486593">
        <w:rPr>
          <w:rFonts w:ascii="Trebuchet MS" w:hAnsi="Trebuchet MS"/>
          <w:bCs/>
        </w:rPr>
        <w:t>” ZP</w:t>
      </w:r>
      <w:r w:rsidR="00DA0099">
        <w:rPr>
          <w:rFonts w:ascii="Trebuchet MS" w:hAnsi="Trebuchet MS"/>
          <w:bCs/>
        </w:rPr>
        <w:t>/11</w:t>
      </w:r>
      <w:r w:rsidR="00DA0099" w:rsidRPr="00DB25CB">
        <w:rPr>
          <w:rFonts w:ascii="Trebuchet MS" w:hAnsi="Trebuchet MS"/>
          <w:bCs/>
        </w:rPr>
        <w:t>/</w:t>
      </w:r>
      <w:r w:rsidRPr="00DB25CB">
        <w:rPr>
          <w:rFonts w:ascii="Trebuchet MS" w:hAnsi="Trebuchet MS"/>
          <w:bCs/>
        </w:rPr>
        <w:t>201</w:t>
      </w:r>
      <w:r w:rsidR="00486593">
        <w:rPr>
          <w:rFonts w:ascii="Trebuchet MS" w:hAnsi="Trebuchet MS"/>
          <w:bCs/>
        </w:rPr>
        <w:t>8</w:t>
      </w:r>
      <w:r w:rsidRPr="00DB25CB">
        <w:rPr>
          <w:rFonts w:ascii="Trebuchet MS" w:hAnsi="Trebuchet MS"/>
          <w:bCs/>
        </w:rPr>
        <w:t>.</w:t>
      </w:r>
    </w:p>
    <w:p w:rsidR="00DB25CB" w:rsidRPr="00DB25CB" w:rsidRDefault="00815F76" w:rsidP="00DB25CB">
      <w:pPr>
        <w:spacing w:after="120"/>
        <w:jc w:val="both"/>
        <w:rPr>
          <w:rFonts w:ascii="Trebuchet MS" w:hAnsi="Trebuchet MS"/>
          <w:bCs/>
        </w:rPr>
      </w:pPr>
      <w:r>
        <w:rPr>
          <w:rFonts w:ascii="Trebuchet MS" w:hAnsi="Trebuchet MS"/>
          <w:bCs/>
        </w:rPr>
        <w:t>16</w:t>
      </w:r>
      <w:r w:rsidR="00DB25CB" w:rsidRPr="00DB25CB">
        <w:rPr>
          <w:rFonts w:ascii="Trebuchet MS" w:hAnsi="Trebuchet MS"/>
          <w:bCs/>
        </w:rPr>
        <w:t xml:space="preserve">.5  Wadium wniesione w formie gwarancji/poręczenia powinno zawierać klauzulę </w:t>
      </w:r>
      <w:r w:rsidR="004B07C7">
        <w:rPr>
          <w:rFonts w:ascii="Trebuchet MS" w:hAnsi="Trebuchet MS"/>
          <w:bCs/>
        </w:rPr>
        <w:br/>
      </w:r>
      <w:r w:rsidR="00DB25CB" w:rsidRPr="00DB25CB">
        <w:rPr>
          <w:rFonts w:ascii="Trebuchet MS" w:hAnsi="Trebuchet MS"/>
          <w:bCs/>
        </w:rPr>
        <w:t>o gwarantowaniu wypłaty należności w sposób nieodwołalny, bezwarunkowy i na pierwsze pisemne żądanie CPPC. Tak wnoszone wadium powinno zabezpieczać złożoną ofertę na cały okres związania ofertą, poczynając od dnia składania ofert.</w:t>
      </w:r>
    </w:p>
    <w:p w:rsidR="00DB25CB" w:rsidRPr="00DB25CB" w:rsidRDefault="00DB25CB" w:rsidP="00DB25CB">
      <w:pPr>
        <w:spacing w:after="120"/>
        <w:jc w:val="both"/>
        <w:rPr>
          <w:rFonts w:ascii="Trebuchet MS" w:hAnsi="Trebuchet MS"/>
          <w:bCs/>
        </w:rPr>
      </w:pPr>
      <w:r w:rsidRPr="00DB25CB">
        <w:rPr>
          <w:rFonts w:ascii="Trebuchet MS" w:hAnsi="Trebuchet MS"/>
          <w:bCs/>
        </w:rPr>
        <w:t>Nie wniesienie wadium w wymaganym terminie (także na przedłużony okres związania ofertą), w wymaganej wysokości lub dopuszczonej formie skutkuje odrzuceniem oferty zgodnie z art. 89 ust. 1 pkt 7b ustawy Pzp.</w:t>
      </w:r>
    </w:p>
    <w:p w:rsidR="00DB25CB" w:rsidRPr="00DB25CB" w:rsidRDefault="00815F76" w:rsidP="00DB25CB">
      <w:pPr>
        <w:spacing w:after="120"/>
        <w:jc w:val="both"/>
        <w:rPr>
          <w:rFonts w:ascii="Trebuchet MS" w:hAnsi="Trebuchet MS"/>
          <w:bCs/>
        </w:rPr>
      </w:pPr>
      <w:r>
        <w:rPr>
          <w:rFonts w:ascii="Trebuchet MS" w:hAnsi="Trebuchet MS"/>
          <w:bCs/>
        </w:rPr>
        <w:t>16</w:t>
      </w:r>
      <w:r w:rsidR="00DB25CB" w:rsidRPr="00DB25CB">
        <w:rPr>
          <w:rFonts w:ascii="Trebuchet MS" w:hAnsi="Trebuchet MS"/>
          <w:bCs/>
        </w:rPr>
        <w:t>.</w:t>
      </w:r>
      <w:r w:rsidR="00432D5F">
        <w:rPr>
          <w:rFonts w:ascii="Trebuchet MS" w:hAnsi="Trebuchet MS"/>
          <w:bCs/>
        </w:rPr>
        <w:t>6</w:t>
      </w:r>
      <w:r w:rsidR="00DB25CB" w:rsidRPr="00DB25CB">
        <w:rPr>
          <w:rFonts w:ascii="Trebuchet MS" w:hAnsi="Trebuchet MS"/>
          <w:bCs/>
        </w:rPr>
        <w:t xml:space="preserve">  W przypadku oferty składanej przez Wykonawców wspólnie ubiegających się </w:t>
      </w:r>
      <w:r w:rsidR="004B07C7">
        <w:rPr>
          <w:rFonts w:ascii="Trebuchet MS" w:hAnsi="Trebuchet MS"/>
          <w:bCs/>
        </w:rPr>
        <w:br/>
        <w:t>o udzielenie zamówienia:</w:t>
      </w:r>
    </w:p>
    <w:p w:rsidR="00DB25CB" w:rsidRPr="00DB25CB" w:rsidRDefault="00815F76" w:rsidP="00DB25CB">
      <w:pPr>
        <w:spacing w:after="120"/>
        <w:jc w:val="both"/>
        <w:rPr>
          <w:rFonts w:ascii="Trebuchet MS" w:hAnsi="Trebuchet MS"/>
          <w:bCs/>
        </w:rPr>
      </w:pPr>
      <w:r>
        <w:rPr>
          <w:rFonts w:ascii="Trebuchet MS" w:hAnsi="Trebuchet MS"/>
          <w:bCs/>
        </w:rPr>
        <w:t>16</w:t>
      </w:r>
      <w:r w:rsidR="00DB25CB" w:rsidRPr="00DB25CB">
        <w:rPr>
          <w:rFonts w:ascii="Trebuchet MS" w:hAnsi="Trebuchet MS"/>
          <w:bCs/>
        </w:rPr>
        <w:t>.</w:t>
      </w:r>
      <w:r w:rsidR="00432D5F">
        <w:rPr>
          <w:rFonts w:ascii="Trebuchet MS" w:hAnsi="Trebuchet MS"/>
          <w:bCs/>
        </w:rPr>
        <w:t>6</w:t>
      </w:r>
      <w:r w:rsidR="00DB25CB" w:rsidRPr="00DB25CB">
        <w:rPr>
          <w:rFonts w:ascii="Trebuchet MS" w:hAnsi="Trebuchet MS"/>
          <w:bCs/>
        </w:rPr>
        <w:t>.1 w pieniądzu, Zamawiający wymaga, aby wpłaty kwoty pieniężnej dokonał jeden spośród wykonawców wspólnie ubiegających się o udzielenie zamówienia;</w:t>
      </w:r>
    </w:p>
    <w:p w:rsidR="00DB25CB" w:rsidRPr="00DB25CB" w:rsidRDefault="00815F76" w:rsidP="00DB25CB">
      <w:pPr>
        <w:spacing w:after="120"/>
        <w:jc w:val="both"/>
        <w:rPr>
          <w:rFonts w:ascii="Trebuchet MS" w:hAnsi="Trebuchet MS"/>
          <w:bCs/>
        </w:rPr>
      </w:pPr>
      <w:r>
        <w:rPr>
          <w:rFonts w:ascii="Trebuchet MS" w:hAnsi="Trebuchet MS"/>
          <w:bCs/>
        </w:rPr>
        <w:t>16</w:t>
      </w:r>
      <w:r w:rsidR="00DB25CB" w:rsidRPr="00DB25CB">
        <w:rPr>
          <w:rFonts w:ascii="Trebuchet MS" w:hAnsi="Trebuchet MS"/>
          <w:bCs/>
        </w:rPr>
        <w:t>.</w:t>
      </w:r>
      <w:r w:rsidR="00432D5F">
        <w:rPr>
          <w:rFonts w:ascii="Trebuchet MS" w:hAnsi="Trebuchet MS"/>
          <w:bCs/>
        </w:rPr>
        <w:t>6</w:t>
      </w:r>
      <w:r w:rsidR="00DB25CB" w:rsidRPr="00DB25CB">
        <w:rPr>
          <w:rFonts w:ascii="Trebuchet MS" w:hAnsi="Trebuchet MS"/>
          <w:bCs/>
        </w:rPr>
        <w:t>.2. w formie gwarancji bankowej lub gwarancji ubezpieczeniowej, Zamawiający wymaga aby wszyscy wykonawcy wspólnie ubiegający się o udzielnie zamówienia byli zobowiązani jej postanowieniami;</w:t>
      </w:r>
    </w:p>
    <w:p w:rsidR="00DB25CB" w:rsidRPr="00DB25CB" w:rsidRDefault="00815F76" w:rsidP="00DB25CB">
      <w:pPr>
        <w:spacing w:after="120"/>
        <w:jc w:val="both"/>
        <w:rPr>
          <w:rFonts w:ascii="Trebuchet MS" w:hAnsi="Trebuchet MS"/>
          <w:bCs/>
        </w:rPr>
      </w:pPr>
      <w:r>
        <w:rPr>
          <w:rFonts w:ascii="Trebuchet MS" w:hAnsi="Trebuchet MS"/>
          <w:bCs/>
        </w:rPr>
        <w:t>16</w:t>
      </w:r>
      <w:r w:rsidR="00DB25CB" w:rsidRPr="00DB25CB">
        <w:rPr>
          <w:rFonts w:ascii="Trebuchet MS" w:hAnsi="Trebuchet MS"/>
          <w:bCs/>
        </w:rPr>
        <w:t>.</w:t>
      </w:r>
      <w:r w:rsidR="00432D5F">
        <w:rPr>
          <w:rFonts w:ascii="Trebuchet MS" w:hAnsi="Trebuchet MS"/>
          <w:bCs/>
        </w:rPr>
        <w:t>6</w:t>
      </w:r>
      <w:r w:rsidR="00DB25CB" w:rsidRPr="00DB25CB">
        <w:rPr>
          <w:rFonts w:ascii="Trebuchet MS" w:hAnsi="Trebuchet MS"/>
          <w:bCs/>
        </w:rPr>
        <w:t>.3. w formie poręczeń bankowych, poręczeń spółdzielczej kasy oszczędnościowo-kredytowej lub poręczeń udzielanych przez podmioty, o których mowa w art. 6b ust. 5 pkt 2 ustawy z dnia 9 listopada 2000 r. o utworzeniu Polskiej Agencji Rozwoju Przedsiębiorczości, Zamawiający wymaga, aby poręczyciel ręczył za wszystkich wykonawców wspólnie ubiegających się o zamówienie.</w:t>
      </w:r>
    </w:p>
    <w:p w:rsidR="00DB25CB" w:rsidRPr="00DB25CB" w:rsidRDefault="00815F76" w:rsidP="00DB25CB">
      <w:pPr>
        <w:spacing w:after="120"/>
        <w:jc w:val="both"/>
        <w:rPr>
          <w:rFonts w:ascii="Trebuchet MS" w:hAnsi="Trebuchet MS"/>
          <w:bCs/>
        </w:rPr>
      </w:pPr>
      <w:r>
        <w:rPr>
          <w:rFonts w:ascii="Trebuchet MS" w:hAnsi="Trebuchet MS"/>
          <w:bCs/>
        </w:rPr>
        <w:lastRenderedPageBreak/>
        <w:t>16</w:t>
      </w:r>
      <w:r w:rsidR="00DB25CB" w:rsidRPr="00DB25CB">
        <w:rPr>
          <w:rFonts w:ascii="Trebuchet MS" w:hAnsi="Trebuchet MS"/>
          <w:bCs/>
        </w:rPr>
        <w:t>.</w:t>
      </w:r>
      <w:r w:rsidR="00432D5F">
        <w:rPr>
          <w:rFonts w:ascii="Trebuchet MS" w:hAnsi="Trebuchet MS"/>
          <w:bCs/>
        </w:rPr>
        <w:t>7</w:t>
      </w:r>
      <w:r w:rsidR="00DB25CB" w:rsidRPr="00DB25CB">
        <w:rPr>
          <w:rFonts w:ascii="Trebuchet MS" w:hAnsi="Trebuchet MS"/>
          <w:bCs/>
        </w:rPr>
        <w:t>.</w:t>
      </w:r>
      <w:r w:rsidR="00DB25CB" w:rsidRPr="00DB25CB">
        <w:rPr>
          <w:rFonts w:ascii="Trebuchet MS" w:hAnsi="Trebuchet MS"/>
          <w:bCs/>
        </w:rPr>
        <w:tab/>
        <w:t>Zamawiający zwróci wadium wszystkim Wykonawcom niezwłocznie po wyborze oferty najkorzystniejszej lub unieważnieniu postę</w:t>
      </w:r>
      <w:r w:rsidR="00486593">
        <w:rPr>
          <w:rFonts w:ascii="Trebuchet MS" w:hAnsi="Trebuchet MS"/>
          <w:bCs/>
        </w:rPr>
        <w:t xml:space="preserve">powania, z zastrzeżeniem pkt. </w:t>
      </w:r>
      <w:r>
        <w:rPr>
          <w:rFonts w:ascii="Trebuchet MS" w:hAnsi="Trebuchet MS"/>
          <w:bCs/>
        </w:rPr>
        <w:t>16</w:t>
      </w:r>
      <w:r w:rsidR="00DB25CB" w:rsidRPr="00DB25CB">
        <w:rPr>
          <w:rFonts w:ascii="Trebuchet MS" w:hAnsi="Trebuchet MS"/>
          <w:bCs/>
        </w:rPr>
        <w:t>.</w:t>
      </w:r>
      <w:r w:rsidR="00432D5F">
        <w:rPr>
          <w:rFonts w:ascii="Trebuchet MS" w:hAnsi="Trebuchet MS"/>
          <w:bCs/>
        </w:rPr>
        <w:t>7</w:t>
      </w:r>
      <w:r w:rsidR="00DB25CB" w:rsidRPr="00DB25CB">
        <w:rPr>
          <w:rFonts w:ascii="Trebuchet MS" w:hAnsi="Trebuchet MS"/>
          <w:bCs/>
        </w:rPr>
        <w:t>.1 SIWZ oraz treści art. 46 ust. 4a i 5 ustawy Pzp.</w:t>
      </w:r>
    </w:p>
    <w:p w:rsidR="00DB25CB" w:rsidRPr="00DB25CB" w:rsidRDefault="00815F76" w:rsidP="00DB25CB">
      <w:pPr>
        <w:spacing w:after="120"/>
        <w:jc w:val="both"/>
        <w:rPr>
          <w:rFonts w:ascii="Trebuchet MS" w:hAnsi="Trebuchet MS"/>
          <w:bCs/>
        </w:rPr>
      </w:pPr>
      <w:r>
        <w:rPr>
          <w:rFonts w:ascii="Trebuchet MS" w:hAnsi="Trebuchet MS"/>
          <w:bCs/>
        </w:rPr>
        <w:t>16</w:t>
      </w:r>
      <w:r w:rsidR="00DB25CB" w:rsidRPr="00DB25CB">
        <w:rPr>
          <w:rFonts w:ascii="Trebuchet MS" w:hAnsi="Trebuchet MS"/>
          <w:bCs/>
        </w:rPr>
        <w:t>.</w:t>
      </w:r>
      <w:r w:rsidR="00432D5F">
        <w:rPr>
          <w:rFonts w:ascii="Trebuchet MS" w:hAnsi="Trebuchet MS"/>
          <w:bCs/>
        </w:rPr>
        <w:t>7</w:t>
      </w:r>
      <w:r w:rsidR="00DB25CB" w:rsidRPr="00DB25CB">
        <w:rPr>
          <w:rFonts w:ascii="Trebuchet MS" w:hAnsi="Trebuchet MS"/>
          <w:bCs/>
        </w:rPr>
        <w:t xml:space="preserve">.1 </w:t>
      </w:r>
      <w:r w:rsidR="00DB25CB" w:rsidRPr="00DB25CB">
        <w:rPr>
          <w:rFonts w:ascii="Trebuchet MS" w:hAnsi="Trebuchet MS"/>
          <w:bCs/>
        </w:rPr>
        <w:tab/>
        <w:t>Wykonawcy, którego oferta została wybrana jako najkorzystniejsza, Zamawiający zwróci wadium niezwłocznie po zawarciu umowy w sprawie zamówienia publicznego oraz wniesieniu zabezpieczenia należytego wykonania umowy.</w:t>
      </w:r>
    </w:p>
    <w:p w:rsidR="00DB25CB" w:rsidRPr="00DB25CB" w:rsidRDefault="00815F76" w:rsidP="00DB25CB">
      <w:pPr>
        <w:spacing w:after="120"/>
        <w:jc w:val="both"/>
        <w:rPr>
          <w:rFonts w:ascii="Trebuchet MS" w:hAnsi="Trebuchet MS"/>
          <w:bCs/>
        </w:rPr>
      </w:pPr>
      <w:r>
        <w:rPr>
          <w:rFonts w:ascii="Trebuchet MS" w:hAnsi="Trebuchet MS"/>
          <w:bCs/>
        </w:rPr>
        <w:t>16</w:t>
      </w:r>
      <w:r w:rsidR="00DB25CB" w:rsidRPr="00DB25CB">
        <w:rPr>
          <w:rFonts w:ascii="Trebuchet MS" w:hAnsi="Trebuchet MS"/>
          <w:bCs/>
        </w:rPr>
        <w:t>.</w:t>
      </w:r>
      <w:r w:rsidR="00432D5F">
        <w:rPr>
          <w:rFonts w:ascii="Trebuchet MS" w:hAnsi="Trebuchet MS"/>
          <w:bCs/>
        </w:rPr>
        <w:t>8</w:t>
      </w:r>
      <w:r w:rsidR="00DB25CB" w:rsidRPr="00DB25CB">
        <w:rPr>
          <w:rFonts w:ascii="Trebuchet MS" w:hAnsi="Trebuchet MS"/>
          <w:bCs/>
        </w:rPr>
        <w:tab/>
        <w:t xml:space="preserve">Zamawiający zażąda ponownego wniesienia wadium przez Wykonawcę, któremu zwrócono wadium na podstawie pkt </w:t>
      </w:r>
      <w:r w:rsidRPr="00DB25CB">
        <w:rPr>
          <w:rFonts w:ascii="Trebuchet MS" w:hAnsi="Trebuchet MS"/>
          <w:bCs/>
        </w:rPr>
        <w:t>1</w:t>
      </w:r>
      <w:r>
        <w:rPr>
          <w:rFonts w:ascii="Trebuchet MS" w:hAnsi="Trebuchet MS"/>
          <w:bCs/>
        </w:rPr>
        <w:t>6</w:t>
      </w:r>
      <w:r w:rsidR="00DB25CB" w:rsidRPr="00DB25CB">
        <w:rPr>
          <w:rFonts w:ascii="Trebuchet MS" w:hAnsi="Trebuchet MS"/>
          <w:bCs/>
        </w:rPr>
        <w:t>.</w:t>
      </w:r>
      <w:r w:rsidR="00432D5F">
        <w:rPr>
          <w:rFonts w:ascii="Trebuchet MS" w:hAnsi="Trebuchet MS"/>
          <w:bCs/>
        </w:rPr>
        <w:t>7</w:t>
      </w:r>
      <w:r w:rsidR="00DB25CB" w:rsidRPr="00DB25CB">
        <w:rPr>
          <w:rFonts w:ascii="Trebuchet MS" w:hAnsi="Trebuchet MS"/>
          <w:bCs/>
        </w:rPr>
        <w:t>.1 SIWZ, jeżeli w wyniku rozstrzygnięcia odwołania jego oferta została wybrana jako najkorzystniejsza. Wykonawca wnosi wadium w terminie określonym przez zamawiającego.</w:t>
      </w:r>
    </w:p>
    <w:p w:rsidR="00DB25CB" w:rsidRPr="00DB25CB" w:rsidRDefault="00DB25CB" w:rsidP="00DB25CB">
      <w:pPr>
        <w:spacing w:after="120"/>
        <w:jc w:val="both"/>
        <w:rPr>
          <w:rFonts w:ascii="Trebuchet MS" w:hAnsi="Trebuchet MS"/>
          <w:bCs/>
        </w:rPr>
      </w:pPr>
    </w:p>
    <w:p w:rsidR="00DB25CB" w:rsidRPr="00815F76" w:rsidRDefault="00486593" w:rsidP="00815F76">
      <w:pPr>
        <w:jc w:val="center"/>
        <w:rPr>
          <w:rFonts w:ascii="Trebuchet MS" w:hAnsi="Trebuchet MS"/>
          <w:b/>
        </w:rPr>
      </w:pPr>
      <w:r w:rsidRPr="00815F76">
        <w:rPr>
          <w:rFonts w:ascii="Trebuchet MS" w:hAnsi="Trebuchet MS"/>
          <w:b/>
        </w:rPr>
        <w:t xml:space="preserve">Rozdział </w:t>
      </w:r>
      <w:r w:rsidR="00815F76" w:rsidRPr="00815F76">
        <w:rPr>
          <w:rFonts w:ascii="Trebuchet MS" w:hAnsi="Trebuchet MS"/>
          <w:b/>
        </w:rPr>
        <w:t>1</w:t>
      </w:r>
      <w:r w:rsidR="00815F76">
        <w:rPr>
          <w:rFonts w:ascii="Trebuchet MS" w:hAnsi="Trebuchet MS"/>
          <w:b/>
        </w:rPr>
        <w:t>7</w:t>
      </w:r>
    </w:p>
    <w:p w:rsidR="00DB25CB" w:rsidRPr="00815F76" w:rsidRDefault="00DB25CB" w:rsidP="00815F76">
      <w:pPr>
        <w:jc w:val="center"/>
        <w:rPr>
          <w:rFonts w:ascii="Trebuchet MS" w:hAnsi="Trebuchet MS"/>
          <w:b/>
        </w:rPr>
      </w:pPr>
      <w:r w:rsidRPr="00815F76">
        <w:rPr>
          <w:rFonts w:ascii="Trebuchet MS" w:hAnsi="Trebuchet MS"/>
          <w:b/>
        </w:rPr>
        <w:t>WYMAGANIA DOTYCZĄCE ZABEZPIECZENIA NALEŻYTEGO WYKONANIA UMOWY</w:t>
      </w:r>
    </w:p>
    <w:p w:rsidR="00DB25CB" w:rsidRPr="00DB25CB" w:rsidRDefault="00486593" w:rsidP="00DB25CB">
      <w:pPr>
        <w:spacing w:after="120"/>
        <w:jc w:val="both"/>
        <w:rPr>
          <w:rFonts w:ascii="Trebuchet MS" w:hAnsi="Trebuchet MS"/>
          <w:bCs/>
        </w:rPr>
      </w:pPr>
      <w:r>
        <w:rPr>
          <w:rFonts w:ascii="Trebuchet MS" w:hAnsi="Trebuchet MS"/>
          <w:bCs/>
        </w:rPr>
        <w:t>1</w:t>
      </w:r>
      <w:r w:rsidR="00815F76">
        <w:rPr>
          <w:rFonts w:ascii="Trebuchet MS" w:hAnsi="Trebuchet MS"/>
          <w:bCs/>
        </w:rPr>
        <w:t>7</w:t>
      </w:r>
      <w:r w:rsidR="00DB25CB" w:rsidRPr="00DB25CB">
        <w:rPr>
          <w:rFonts w:ascii="Trebuchet MS" w:hAnsi="Trebuchet MS"/>
          <w:bCs/>
        </w:rPr>
        <w:t>.</w:t>
      </w:r>
      <w:r w:rsidR="00815F76">
        <w:rPr>
          <w:rFonts w:ascii="Trebuchet MS" w:hAnsi="Trebuchet MS"/>
          <w:bCs/>
        </w:rPr>
        <w:t>1</w:t>
      </w:r>
      <w:r w:rsidR="00DB25CB" w:rsidRPr="00DB25CB">
        <w:rPr>
          <w:rFonts w:ascii="Trebuchet MS" w:hAnsi="Trebuchet MS"/>
          <w:bCs/>
        </w:rPr>
        <w:t xml:space="preserve"> Zamawiający wymaga wniesienia zabezpieczenia należytego wykonania umowy </w:t>
      </w:r>
      <w:r w:rsidR="004B07C7">
        <w:rPr>
          <w:rFonts w:ascii="Trebuchet MS" w:hAnsi="Trebuchet MS"/>
          <w:bCs/>
        </w:rPr>
        <w:br/>
      </w:r>
      <w:r w:rsidR="00DB25CB" w:rsidRPr="00DB25CB">
        <w:rPr>
          <w:rFonts w:ascii="Trebuchet MS" w:hAnsi="Trebuchet MS"/>
          <w:bCs/>
        </w:rPr>
        <w:t xml:space="preserve">w wysokości 2% ceny całkowitej podanej w ofercie. </w:t>
      </w:r>
    </w:p>
    <w:p w:rsidR="00DB25CB" w:rsidRPr="00DB25CB" w:rsidRDefault="00815F76" w:rsidP="00DB25CB">
      <w:pPr>
        <w:spacing w:after="120"/>
        <w:jc w:val="both"/>
        <w:rPr>
          <w:rFonts w:ascii="Trebuchet MS" w:hAnsi="Trebuchet MS"/>
          <w:bCs/>
        </w:rPr>
      </w:pPr>
      <w:r>
        <w:rPr>
          <w:rFonts w:ascii="Trebuchet MS" w:hAnsi="Trebuchet MS"/>
          <w:bCs/>
        </w:rPr>
        <w:t>17</w:t>
      </w:r>
      <w:r w:rsidR="00DB25CB" w:rsidRPr="00DB25CB">
        <w:rPr>
          <w:rFonts w:ascii="Trebuchet MS" w:hAnsi="Trebuchet MS"/>
          <w:bCs/>
        </w:rPr>
        <w:t>.</w:t>
      </w:r>
      <w:r>
        <w:rPr>
          <w:rFonts w:ascii="Trebuchet MS" w:hAnsi="Trebuchet MS"/>
          <w:bCs/>
        </w:rPr>
        <w:t>2</w:t>
      </w:r>
      <w:r w:rsidRPr="00DB25CB">
        <w:rPr>
          <w:rFonts w:ascii="Trebuchet MS" w:hAnsi="Trebuchet MS"/>
          <w:bCs/>
        </w:rPr>
        <w:t xml:space="preserve"> </w:t>
      </w:r>
      <w:r w:rsidR="00DB25CB" w:rsidRPr="00DB25CB">
        <w:rPr>
          <w:rFonts w:ascii="Trebuchet MS" w:hAnsi="Trebuchet MS"/>
          <w:bCs/>
        </w:rPr>
        <w:t xml:space="preserve">Zabezpieczenia należytego wykonania umowy może być wnoszone w jednej z form lub kilku z poniższych form: </w:t>
      </w:r>
    </w:p>
    <w:p w:rsidR="00DB25CB" w:rsidRPr="00DB25CB" w:rsidRDefault="00486593" w:rsidP="00DB25CB">
      <w:pPr>
        <w:spacing w:after="120"/>
        <w:jc w:val="both"/>
        <w:rPr>
          <w:rFonts w:ascii="Trebuchet MS" w:hAnsi="Trebuchet MS"/>
          <w:bCs/>
        </w:rPr>
      </w:pPr>
      <w:r>
        <w:rPr>
          <w:rFonts w:ascii="Trebuchet MS" w:hAnsi="Trebuchet MS"/>
          <w:bCs/>
        </w:rPr>
        <w:t xml:space="preserve">     </w:t>
      </w:r>
      <w:r w:rsidR="00815F76">
        <w:rPr>
          <w:rFonts w:ascii="Trebuchet MS" w:hAnsi="Trebuchet MS"/>
          <w:bCs/>
        </w:rPr>
        <w:t>17</w:t>
      </w:r>
      <w:r w:rsidR="00DB25CB" w:rsidRPr="00DB25CB">
        <w:rPr>
          <w:rFonts w:ascii="Trebuchet MS" w:hAnsi="Trebuchet MS"/>
          <w:bCs/>
        </w:rPr>
        <w:t>.</w:t>
      </w:r>
      <w:r w:rsidR="00815F76">
        <w:rPr>
          <w:rFonts w:ascii="Trebuchet MS" w:hAnsi="Trebuchet MS"/>
          <w:bCs/>
        </w:rPr>
        <w:t>2</w:t>
      </w:r>
      <w:r w:rsidR="00DB25CB" w:rsidRPr="00DB25CB">
        <w:rPr>
          <w:rFonts w:ascii="Trebuchet MS" w:hAnsi="Trebuchet MS"/>
          <w:bCs/>
        </w:rPr>
        <w:t>.1  Pieniądzu na ra</w:t>
      </w:r>
      <w:r>
        <w:rPr>
          <w:rFonts w:ascii="Trebuchet MS" w:hAnsi="Trebuchet MS"/>
          <w:bCs/>
        </w:rPr>
        <w:t xml:space="preserve">chunek bankowy wskazany w pkt </w:t>
      </w:r>
      <w:r w:rsidR="00815F76">
        <w:rPr>
          <w:rFonts w:ascii="Trebuchet MS" w:hAnsi="Trebuchet MS"/>
          <w:bCs/>
        </w:rPr>
        <w:t>16</w:t>
      </w:r>
      <w:r w:rsidR="00DB25CB" w:rsidRPr="00DB25CB">
        <w:rPr>
          <w:rFonts w:ascii="Trebuchet MS" w:hAnsi="Trebuchet MS"/>
          <w:bCs/>
        </w:rPr>
        <w:t>.3.</w:t>
      </w:r>
    </w:p>
    <w:p w:rsidR="00DB25CB" w:rsidRPr="00DB25CB" w:rsidRDefault="00DB25CB" w:rsidP="00DB25CB">
      <w:pPr>
        <w:spacing w:after="120"/>
        <w:jc w:val="both"/>
        <w:rPr>
          <w:rFonts w:ascii="Trebuchet MS" w:hAnsi="Trebuchet MS"/>
          <w:bCs/>
        </w:rPr>
      </w:pPr>
      <w:r w:rsidRPr="00DB25CB">
        <w:rPr>
          <w:rFonts w:ascii="Trebuchet MS" w:hAnsi="Trebuchet MS"/>
          <w:bCs/>
        </w:rPr>
        <w:t xml:space="preserve">     </w:t>
      </w:r>
      <w:r w:rsidR="00815F76" w:rsidRPr="00DB25CB">
        <w:rPr>
          <w:rFonts w:ascii="Trebuchet MS" w:hAnsi="Trebuchet MS"/>
          <w:bCs/>
        </w:rPr>
        <w:t>1</w:t>
      </w:r>
      <w:r w:rsidR="00815F76">
        <w:rPr>
          <w:rFonts w:ascii="Trebuchet MS" w:hAnsi="Trebuchet MS"/>
          <w:bCs/>
        </w:rPr>
        <w:t>7</w:t>
      </w:r>
      <w:r w:rsidRPr="00DB25CB">
        <w:rPr>
          <w:rFonts w:ascii="Trebuchet MS" w:hAnsi="Trebuchet MS"/>
          <w:bCs/>
        </w:rPr>
        <w:t>.</w:t>
      </w:r>
      <w:r w:rsidR="00815F76">
        <w:rPr>
          <w:rFonts w:ascii="Trebuchet MS" w:hAnsi="Trebuchet MS"/>
          <w:bCs/>
        </w:rPr>
        <w:t>2</w:t>
      </w:r>
      <w:r w:rsidRPr="00DB25CB">
        <w:rPr>
          <w:rFonts w:ascii="Trebuchet MS" w:hAnsi="Trebuchet MS"/>
          <w:bCs/>
        </w:rPr>
        <w:t xml:space="preserve">.2 Poręczeniach bankowych lub poręczeniach spółdzielczej kasy oszczędnościowo-kredytowej z tym, że poręczenie kasy jest zawsze poręczeniem pieniężnym, </w:t>
      </w:r>
    </w:p>
    <w:p w:rsidR="00DB25CB" w:rsidRPr="00DB25CB" w:rsidRDefault="00DB25CB" w:rsidP="00DB25CB">
      <w:pPr>
        <w:spacing w:after="120"/>
        <w:jc w:val="both"/>
        <w:rPr>
          <w:rFonts w:ascii="Trebuchet MS" w:hAnsi="Trebuchet MS"/>
          <w:bCs/>
        </w:rPr>
      </w:pPr>
      <w:r w:rsidRPr="00DB25CB">
        <w:rPr>
          <w:rFonts w:ascii="Trebuchet MS" w:hAnsi="Trebuchet MS"/>
          <w:bCs/>
        </w:rPr>
        <w:t xml:space="preserve">     </w:t>
      </w:r>
      <w:r w:rsidR="00815F76" w:rsidRPr="00DB25CB">
        <w:rPr>
          <w:rFonts w:ascii="Trebuchet MS" w:hAnsi="Trebuchet MS"/>
          <w:bCs/>
        </w:rPr>
        <w:t>1</w:t>
      </w:r>
      <w:r w:rsidR="00815F76">
        <w:rPr>
          <w:rFonts w:ascii="Trebuchet MS" w:hAnsi="Trebuchet MS"/>
          <w:bCs/>
        </w:rPr>
        <w:t>7</w:t>
      </w:r>
      <w:r w:rsidRPr="00DB25CB">
        <w:rPr>
          <w:rFonts w:ascii="Trebuchet MS" w:hAnsi="Trebuchet MS"/>
          <w:bCs/>
        </w:rPr>
        <w:t>.</w:t>
      </w:r>
      <w:r w:rsidR="00815F76">
        <w:rPr>
          <w:rFonts w:ascii="Trebuchet MS" w:hAnsi="Trebuchet MS"/>
          <w:bCs/>
        </w:rPr>
        <w:t>2</w:t>
      </w:r>
      <w:r w:rsidRPr="00DB25CB">
        <w:rPr>
          <w:rFonts w:ascii="Trebuchet MS" w:hAnsi="Trebuchet MS"/>
          <w:bCs/>
        </w:rPr>
        <w:t xml:space="preserve">.3 Gwarancjach bankowych, </w:t>
      </w:r>
    </w:p>
    <w:p w:rsidR="00DB25CB" w:rsidRPr="00DB25CB" w:rsidRDefault="00DB25CB" w:rsidP="00DB25CB">
      <w:pPr>
        <w:spacing w:after="120"/>
        <w:jc w:val="both"/>
        <w:rPr>
          <w:rFonts w:ascii="Trebuchet MS" w:hAnsi="Trebuchet MS"/>
          <w:bCs/>
        </w:rPr>
      </w:pPr>
      <w:r w:rsidRPr="00DB25CB">
        <w:rPr>
          <w:rFonts w:ascii="Trebuchet MS" w:hAnsi="Trebuchet MS"/>
          <w:bCs/>
        </w:rPr>
        <w:t xml:space="preserve">     1</w:t>
      </w:r>
      <w:r w:rsidR="00815F76">
        <w:rPr>
          <w:rFonts w:ascii="Trebuchet MS" w:hAnsi="Trebuchet MS"/>
          <w:bCs/>
        </w:rPr>
        <w:t>7</w:t>
      </w:r>
      <w:r w:rsidRPr="00DB25CB">
        <w:rPr>
          <w:rFonts w:ascii="Trebuchet MS" w:hAnsi="Trebuchet MS"/>
          <w:bCs/>
        </w:rPr>
        <w:t>.</w:t>
      </w:r>
      <w:r w:rsidR="00815F76">
        <w:rPr>
          <w:rFonts w:ascii="Trebuchet MS" w:hAnsi="Trebuchet MS"/>
          <w:bCs/>
        </w:rPr>
        <w:t>2</w:t>
      </w:r>
      <w:r w:rsidRPr="00DB25CB">
        <w:rPr>
          <w:rFonts w:ascii="Trebuchet MS" w:hAnsi="Trebuchet MS"/>
          <w:bCs/>
        </w:rPr>
        <w:t>.4 Gwarancjach ubezpieczeniowych,</w:t>
      </w:r>
    </w:p>
    <w:p w:rsidR="00DB25CB" w:rsidRPr="00DB25CB" w:rsidRDefault="00DB25CB" w:rsidP="00DB25CB">
      <w:pPr>
        <w:spacing w:after="120"/>
        <w:jc w:val="both"/>
        <w:rPr>
          <w:rFonts w:ascii="Trebuchet MS" w:hAnsi="Trebuchet MS"/>
          <w:bCs/>
        </w:rPr>
      </w:pPr>
      <w:r w:rsidRPr="00DB25CB">
        <w:rPr>
          <w:rFonts w:ascii="Trebuchet MS" w:hAnsi="Trebuchet MS"/>
          <w:bCs/>
        </w:rPr>
        <w:t xml:space="preserve">     </w:t>
      </w:r>
      <w:r w:rsidR="00815F76" w:rsidRPr="00DB25CB">
        <w:rPr>
          <w:rFonts w:ascii="Trebuchet MS" w:hAnsi="Trebuchet MS"/>
          <w:bCs/>
        </w:rPr>
        <w:t>1</w:t>
      </w:r>
      <w:r w:rsidR="00815F76">
        <w:rPr>
          <w:rFonts w:ascii="Trebuchet MS" w:hAnsi="Trebuchet MS"/>
          <w:bCs/>
        </w:rPr>
        <w:t>7</w:t>
      </w:r>
      <w:r w:rsidRPr="00DB25CB">
        <w:rPr>
          <w:rFonts w:ascii="Trebuchet MS" w:hAnsi="Trebuchet MS"/>
          <w:bCs/>
        </w:rPr>
        <w:t>.</w:t>
      </w:r>
      <w:r w:rsidR="00815F76">
        <w:rPr>
          <w:rFonts w:ascii="Trebuchet MS" w:hAnsi="Trebuchet MS"/>
          <w:bCs/>
        </w:rPr>
        <w:t>2</w:t>
      </w:r>
      <w:r w:rsidRPr="00DB25CB">
        <w:rPr>
          <w:rFonts w:ascii="Trebuchet MS" w:hAnsi="Trebuchet MS"/>
          <w:bCs/>
        </w:rPr>
        <w:t>.5 Poręczeniach udzielonych przez podmioty, o których mowa w art. 6 b ust. 5 pkt 2 ustawy z dnia 9 listopada 2000 r. o utworzeniu Polskiej Agencji Rozwoju Przedsiębiorczości (Dz. U. z 2016 r., poz. 359).</w:t>
      </w:r>
    </w:p>
    <w:p w:rsidR="00DB25CB" w:rsidRPr="00DB25CB" w:rsidRDefault="00DB25CB" w:rsidP="00DB25CB">
      <w:pPr>
        <w:spacing w:after="120"/>
        <w:jc w:val="both"/>
        <w:rPr>
          <w:rFonts w:ascii="Trebuchet MS" w:hAnsi="Trebuchet MS"/>
          <w:bCs/>
        </w:rPr>
      </w:pPr>
      <w:r w:rsidRPr="00DB25CB">
        <w:rPr>
          <w:rFonts w:ascii="Trebuchet MS" w:hAnsi="Trebuchet MS"/>
          <w:bCs/>
        </w:rPr>
        <w:t>17.</w:t>
      </w:r>
      <w:r w:rsidR="00815F76">
        <w:rPr>
          <w:rFonts w:ascii="Trebuchet MS" w:hAnsi="Trebuchet MS"/>
          <w:bCs/>
        </w:rPr>
        <w:t>3</w:t>
      </w:r>
      <w:r w:rsidRPr="00DB25CB">
        <w:rPr>
          <w:rFonts w:ascii="Trebuchet MS" w:hAnsi="Trebuchet MS"/>
          <w:bCs/>
        </w:rPr>
        <w:t xml:space="preserve"> Zabezpieczenie wnoszone w pieniądzu wykonawca wpłaca przelewem na rachunek bankowy wskazany przez </w:t>
      </w:r>
      <w:r w:rsidR="00432D5F">
        <w:rPr>
          <w:rFonts w:ascii="Trebuchet MS" w:hAnsi="Trebuchet MS"/>
          <w:bCs/>
        </w:rPr>
        <w:t>Z</w:t>
      </w:r>
      <w:r w:rsidRPr="00DB25CB">
        <w:rPr>
          <w:rFonts w:ascii="Trebuchet MS" w:hAnsi="Trebuchet MS"/>
          <w:bCs/>
        </w:rPr>
        <w:t>amawiającego 71 1010 1010 0048 2213 9120 0000.</w:t>
      </w:r>
      <w:r w:rsidRPr="00DB25CB">
        <w:rPr>
          <w:rFonts w:ascii="Trebuchet MS" w:hAnsi="Trebuchet MS"/>
          <w:bCs/>
        </w:rPr>
        <w:tab/>
      </w:r>
    </w:p>
    <w:p w:rsidR="00815F76" w:rsidRPr="00815F76" w:rsidRDefault="00815F76" w:rsidP="00815F76">
      <w:pPr>
        <w:spacing w:after="0"/>
        <w:jc w:val="both"/>
        <w:rPr>
          <w:rFonts w:ascii="Trebuchet MS" w:hAnsi="Trebuchet MS"/>
          <w:bCs/>
        </w:rPr>
      </w:pPr>
      <w:r w:rsidRPr="00815F76">
        <w:rPr>
          <w:rFonts w:ascii="Trebuchet MS" w:hAnsi="Trebuchet MS"/>
          <w:bCs/>
        </w:rPr>
        <w:t xml:space="preserve">17.4 Zabezpieczenie należytego wykonania umowy należy wnieść najpóźniej w dniu podpisania umowy.  </w:t>
      </w:r>
    </w:p>
    <w:p w:rsidR="00DB25CB" w:rsidRPr="00DB25CB" w:rsidRDefault="00DB25CB" w:rsidP="00A56C18">
      <w:pPr>
        <w:spacing w:after="120"/>
        <w:jc w:val="center"/>
        <w:rPr>
          <w:rFonts w:ascii="Trebuchet MS" w:hAnsi="Trebuchet MS"/>
          <w:bCs/>
        </w:rPr>
      </w:pPr>
    </w:p>
    <w:p w:rsidR="00DB25CB" w:rsidRPr="001B48B8" w:rsidRDefault="00DB25CB" w:rsidP="001B48B8">
      <w:pPr>
        <w:jc w:val="center"/>
        <w:rPr>
          <w:rFonts w:ascii="Trebuchet MS" w:hAnsi="Trebuchet MS"/>
          <w:b/>
        </w:rPr>
      </w:pPr>
      <w:r w:rsidRPr="001B48B8">
        <w:rPr>
          <w:rFonts w:ascii="Trebuchet MS" w:hAnsi="Trebuchet MS"/>
          <w:b/>
        </w:rPr>
        <w:t xml:space="preserve">Rozdział </w:t>
      </w:r>
      <w:r w:rsidR="001B48B8" w:rsidRPr="001B48B8">
        <w:rPr>
          <w:rFonts w:ascii="Trebuchet MS" w:hAnsi="Trebuchet MS"/>
          <w:b/>
        </w:rPr>
        <w:t>1</w:t>
      </w:r>
      <w:r w:rsidR="00432D5F">
        <w:rPr>
          <w:rFonts w:ascii="Trebuchet MS" w:hAnsi="Trebuchet MS"/>
          <w:b/>
        </w:rPr>
        <w:t>8</w:t>
      </w:r>
    </w:p>
    <w:p w:rsidR="00DB25CB" w:rsidRPr="001B48B8" w:rsidRDefault="00DB25CB" w:rsidP="001B48B8">
      <w:pPr>
        <w:jc w:val="center"/>
        <w:rPr>
          <w:rFonts w:ascii="Trebuchet MS" w:hAnsi="Trebuchet MS"/>
          <w:b/>
        </w:rPr>
      </w:pPr>
      <w:r w:rsidRPr="001B48B8">
        <w:rPr>
          <w:rFonts w:ascii="Trebuchet MS" w:hAnsi="Trebuchet MS"/>
          <w:b/>
        </w:rPr>
        <w:t>INFORMACJE O FORMALNOŚCIACH, JAKIE POWINNY BYĆ DOPEŁNIONE PO WYBORZE OFERTY W CELU ZAWARCIA UMOWY</w:t>
      </w:r>
    </w:p>
    <w:p w:rsidR="00DB25CB" w:rsidRDefault="00A40DB1" w:rsidP="00DB25CB">
      <w:pPr>
        <w:spacing w:after="120"/>
        <w:jc w:val="both"/>
        <w:rPr>
          <w:rFonts w:ascii="Trebuchet MS" w:hAnsi="Trebuchet MS"/>
          <w:bCs/>
        </w:rPr>
      </w:pPr>
      <w:r>
        <w:rPr>
          <w:rFonts w:ascii="Trebuchet MS" w:hAnsi="Trebuchet MS"/>
          <w:bCs/>
        </w:rPr>
        <w:t>1</w:t>
      </w:r>
      <w:r w:rsidR="00432D5F">
        <w:rPr>
          <w:rFonts w:ascii="Trebuchet MS" w:hAnsi="Trebuchet MS"/>
          <w:bCs/>
        </w:rPr>
        <w:t>8</w:t>
      </w:r>
      <w:r>
        <w:rPr>
          <w:rFonts w:ascii="Trebuchet MS" w:hAnsi="Trebuchet MS"/>
          <w:bCs/>
        </w:rPr>
        <w:t xml:space="preserve">.1 </w:t>
      </w:r>
      <w:r w:rsidR="00DB25CB" w:rsidRPr="00DB25CB">
        <w:rPr>
          <w:rFonts w:ascii="Trebuchet MS" w:hAnsi="Trebuchet MS"/>
          <w:bCs/>
        </w:rPr>
        <w:t>Osoby reprezentujące Wykonawcę przy zawarciu umowy powinny posiadać dokumenty potwierdzające ich umocowanie do reprezentowania wykonawcy, o ile umocowanie to nie będzie wynikać z dokumentów załączonych do ofert.</w:t>
      </w:r>
    </w:p>
    <w:p w:rsidR="00A40DB1" w:rsidRPr="00DB25CB" w:rsidRDefault="00DF2A8B" w:rsidP="00DB25CB">
      <w:pPr>
        <w:spacing w:after="120"/>
        <w:jc w:val="both"/>
        <w:rPr>
          <w:rFonts w:ascii="Trebuchet MS" w:hAnsi="Trebuchet MS"/>
          <w:bCs/>
        </w:rPr>
      </w:pPr>
      <w:r>
        <w:rPr>
          <w:rFonts w:ascii="Trebuchet MS" w:hAnsi="Trebuchet MS"/>
          <w:bCs/>
        </w:rPr>
        <w:lastRenderedPageBreak/>
        <w:t>1</w:t>
      </w:r>
      <w:r w:rsidR="00432D5F">
        <w:rPr>
          <w:rFonts w:ascii="Trebuchet MS" w:hAnsi="Trebuchet MS"/>
          <w:bCs/>
        </w:rPr>
        <w:t>8</w:t>
      </w:r>
      <w:r w:rsidR="00A40DB1">
        <w:rPr>
          <w:rFonts w:ascii="Trebuchet MS" w:hAnsi="Trebuchet MS"/>
          <w:bCs/>
        </w:rPr>
        <w:t xml:space="preserve">.2 </w:t>
      </w:r>
      <w:r w:rsidR="00A40DB1" w:rsidRPr="007A1A0A">
        <w:rPr>
          <w:rFonts w:ascii="Trebuchet MS" w:hAnsi="Trebuchet MS"/>
          <w:bCs/>
        </w:rPr>
        <w:t xml:space="preserve">Wykonawca przed przystąpieniem do realizacji Zamówienia jest zobowiązany do zawarcia z Zamawiającym umowy powierzenia przetwarzania danych osobowych oraz klauzuli poufności i jest zobligowany do zachowania w tajemnicy wszelkich informacji pozyskanych w sposób bezpośredni lub pośredni dotyczących Zamawiającego, </w:t>
      </w:r>
      <w:r w:rsidR="004B07C7">
        <w:rPr>
          <w:rFonts w:ascii="Trebuchet MS" w:hAnsi="Trebuchet MS"/>
          <w:bCs/>
        </w:rPr>
        <w:br/>
      </w:r>
      <w:r w:rsidR="00A40DB1" w:rsidRPr="007A1A0A">
        <w:rPr>
          <w:rFonts w:ascii="Trebuchet MS" w:hAnsi="Trebuchet MS"/>
          <w:bCs/>
        </w:rPr>
        <w:t xml:space="preserve">a w szczególności danych osobowych, technicznych, ekonomicznych lub organizacyjnych. Zobowiązanie do zachowania poufności dotyczy wszelkich informacji udzielonych ustnie, pisemnie, drogą elektroniczną lub w inny sposób w trakcie realizacji zamówienia </w:t>
      </w:r>
      <w:r w:rsidR="004B07C7">
        <w:rPr>
          <w:rFonts w:ascii="Trebuchet MS" w:hAnsi="Trebuchet MS"/>
          <w:bCs/>
        </w:rPr>
        <w:br/>
      </w:r>
      <w:r w:rsidR="00A40DB1" w:rsidRPr="007A1A0A">
        <w:rPr>
          <w:rFonts w:ascii="Trebuchet MS" w:hAnsi="Trebuchet MS"/>
          <w:bCs/>
        </w:rPr>
        <w:t>i jest bezterminowe.</w:t>
      </w:r>
      <w:r w:rsidR="00220D8C">
        <w:rPr>
          <w:rFonts w:ascii="Trebuchet MS" w:hAnsi="Trebuchet MS"/>
          <w:bCs/>
        </w:rPr>
        <w:t xml:space="preserve"> </w:t>
      </w:r>
    </w:p>
    <w:p w:rsidR="00DB25CB" w:rsidRPr="001B48B8" w:rsidRDefault="00DB25CB" w:rsidP="001B48B8">
      <w:pPr>
        <w:jc w:val="center"/>
        <w:rPr>
          <w:rFonts w:ascii="Trebuchet MS" w:hAnsi="Trebuchet MS"/>
          <w:b/>
        </w:rPr>
      </w:pPr>
      <w:r w:rsidRPr="001B48B8">
        <w:rPr>
          <w:rFonts w:ascii="Trebuchet MS" w:hAnsi="Trebuchet MS"/>
          <w:b/>
        </w:rPr>
        <w:t xml:space="preserve">Rozdział </w:t>
      </w:r>
      <w:r w:rsidR="00432D5F">
        <w:rPr>
          <w:rFonts w:ascii="Trebuchet MS" w:hAnsi="Trebuchet MS"/>
          <w:b/>
        </w:rPr>
        <w:t>19</w:t>
      </w:r>
    </w:p>
    <w:p w:rsidR="00DB25CB" w:rsidRPr="001B48B8" w:rsidRDefault="00DB25CB" w:rsidP="001B48B8">
      <w:pPr>
        <w:jc w:val="center"/>
        <w:rPr>
          <w:rFonts w:ascii="Trebuchet MS" w:hAnsi="Trebuchet MS"/>
          <w:b/>
        </w:rPr>
      </w:pPr>
      <w:r w:rsidRPr="001B48B8">
        <w:rPr>
          <w:rFonts w:ascii="Trebuchet MS" w:hAnsi="Trebuchet MS"/>
          <w:b/>
        </w:rPr>
        <w:t>POSTANOWIENIA KOŃCOWE</w:t>
      </w:r>
    </w:p>
    <w:p w:rsidR="00DB25CB" w:rsidRPr="00DB25CB" w:rsidRDefault="00DB25CB" w:rsidP="00DB25CB">
      <w:pPr>
        <w:spacing w:after="120"/>
        <w:jc w:val="both"/>
        <w:rPr>
          <w:rFonts w:ascii="Trebuchet MS" w:hAnsi="Trebuchet MS"/>
          <w:bCs/>
        </w:rPr>
      </w:pPr>
    </w:p>
    <w:p w:rsidR="00DB25CB" w:rsidRPr="00DB25CB" w:rsidRDefault="00DB25CB" w:rsidP="00DB25CB">
      <w:pPr>
        <w:spacing w:after="120"/>
        <w:jc w:val="both"/>
        <w:rPr>
          <w:rFonts w:ascii="Trebuchet MS" w:hAnsi="Trebuchet MS"/>
          <w:bCs/>
        </w:rPr>
      </w:pPr>
      <w:r w:rsidRPr="00DB25CB">
        <w:rPr>
          <w:rFonts w:ascii="Trebuchet MS" w:hAnsi="Trebuchet MS"/>
          <w:bCs/>
        </w:rPr>
        <w:t>W sprawach nieuregulowanych w niniejszej Specyfikacji Istotnych Warunków Zamówienia mają zastosowanie przepisy ustawy</w:t>
      </w:r>
      <w:r w:rsidR="004B07C7">
        <w:rPr>
          <w:rFonts w:ascii="Trebuchet MS" w:hAnsi="Trebuchet MS"/>
          <w:bCs/>
        </w:rPr>
        <w:t xml:space="preserve"> Pzp</w:t>
      </w:r>
      <w:r w:rsidRPr="00DB25CB">
        <w:rPr>
          <w:rFonts w:ascii="Trebuchet MS" w:hAnsi="Trebuchet MS"/>
          <w:bCs/>
        </w:rPr>
        <w:t>.</w:t>
      </w:r>
    </w:p>
    <w:p w:rsidR="00DB25CB" w:rsidRDefault="00DB25CB" w:rsidP="00DB25CB">
      <w:pPr>
        <w:spacing w:after="120"/>
        <w:jc w:val="both"/>
        <w:rPr>
          <w:rFonts w:ascii="Trebuchet MS" w:hAnsi="Trebuchet MS"/>
          <w:bCs/>
        </w:rPr>
      </w:pPr>
    </w:p>
    <w:p w:rsidR="00B60AFC" w:rsidRPr="00DF2A8B" w:rsidRDefault="00B60AFC" w:rsidP="00DF2A8B">
      <w:pPr>
        <w:jc w:val="center"/>
        <w:rPr>
          <w:rFonts w:ascii="Trebuchet MS" w:hAnsi="Trebuchet MS"/>
          <w:b/>
        </w:rPr>
      </w:pPr>
      <w:r w:rsidRPr="00DF2A8B">
        <w:rPr>
          <w:rFonts w:ascii="Trebuchet MS" w:hAnsi="Trebuchet MS"/>
          <w:b/>
        </w:rPr>
        <w:t>Rozdział 20</w:t>
      </w:r>
    </w:p>
    <w:p w:rsidR="00B60AFC" w:rsidRPr="00DF2A8B" w:rsidRDefault="00B60AFC" w:rsidP="00DF2A8B">
      <w:pPr>
        <w:jc w:val="center"/>
        <w:rPr>
          <w:rFonts w:ascii="Trebuchet MS" w:hAnsi="Trebuchet MS"/>
          <w:b/>
        </w:rPr>
      </w:pPr>
      <w:r w:rsidRPr="00DF2A8B">
        <w:rPr>
          <w:rFonts w:ascii="Trebuchet MS" w:hAnsi="Trebuchet MS"/>
          <w:b/>
        </w:rPr>
        <w:t>INFORMACJA DOTYCZĄCA PRZETWARZANIA DANYCH OSOBOWYCH</w:t>
      </w:r>
    </w:p>
    <w:p w:rsidR="00B60AFC" w:rsidRPr="00B60AFC" w:rsidRDefault="00B60AFC" w:rsidP="00B60AFC">
      <w:pPr>
        <w:spacing w:after="120"/>
        <w:jc w:val="both"/>
        <w:rPr>
          <w:rFonts w:ascii="Trebuchet MS" w:hAnsi="Trebuchet MS"/>
          <w:bCs/>
        </w:rPr>
      </w:pPr>
      <w:r w:rsidRPr="00B60AFC">
        <w:rPr>
          <w:rFonts w:ascii="Trebuchet MS" w:hAnsi="Trebuchet MS"/>
          <w:b/>
          <w:bCs/>
        </w:rPr>
        <w:t>Centrum Projektów Polska Cyfrowa</w:t>
      </w:r>
      <w:r w:rsidRPr="00B60AFC">
        <w:rPr>
          <w:rFonts w:ascii="Trebuchet MS" w:hAnsi="Trebuchet MS"/>
          <w:bCs/>
        </w:rPr>
        <w:t xml:space="preserve"> z siedzibą w Warszawie przy ul. Spokojnej 13A, 01-044 Warszawa (dalej: „CPPC”)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2017 r. poz. 1579, z późn.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rsidR="00B60AFC" w:rsidRPr="00B60AFC" w:rsidRDefault="00B60AFC" w:rsidP="00B60AFC">
      <w:pPr>
        <w:spacing w:after="120"/>
        <w:jc w:val="both"/>
        <w:rPr>
          <w:rFonts w:ascii="Trebuchet MS" w:hAnsi="Trebuchet MS"/>
          <w:bCs/>
        </w:rPr>
      </w:pPr>
      <w:r w:rsidRPr="00B60AFC">
        <w:rPr>
          <w:rFonts w:ascii="Trebuchet MS" w:hAnsi="Trebuchet MS"/>
          <w:bCs/>
        </w:rPr>
        <w:t>W świetle powyższego CPPC informuje, że:</w:t>
      </w:r>
    </w:p>
    <w:p w:rsidR="00B60AFC" w:rsidRPr="00B60AFC" w:rsidRDefault="00B60AFC" w:rsidP="00B60AFC">
      <w:pPr>
        <w:spacing w:after="120"/>
        <w:jc w:val="both"/>
        <w:rPr>
          <w:rFonts w:ascii="Trebuchet MS" w:hAnsi="Trebuchet MS"/>
          <w:bCs/>
        </w:rPr>
      </w:pPr>
      <w:r w:rsidRPr="00B60AFC">
        <w:rPr>
          <w:rFonts w:ascii="Trebuchet MS" w:hAnsi="Trebuchet MS"/>
          <w:bCs/>
        </w:rPr>
        <w:t xml:space="preserve">1. Administratorem danych osobowych (dalej: „Administrator”) jest </w:t>
      </w:r>
      <w:r w:rsidRPr="00B60AFC">
        <w:rPr>
          <w:rFonts w:ascii="Trebuchet MS" w:hAnsi="Trebuchet MS"/>
          <w:b/>
          <w:bCs/>
        </w:rPr>
        <w:t>Centrum Projektów Polska Cyfrowa</w:t>
      </w:r>
      <w:r w:rsidRPr="00B60AFC">
        <w:rPr>
          <w:rFonts w:ascii="Trebuchet MS" w:hAnsi="Trebuchet MS"/>
          <w:bCs/>
        </w:rPr>
        <w:t xml:space="preserve"> z siedzibą w Warszawie przy ul. Spokojnej 13A, 01-044 Warszawa (dalej: „CPPC”)</w:t>
      </w:r>
    </w:p>
    <w:p w:rsidR="00B60AFC" w:rsidRPr="00B60AFC" w:rsidRDefault="00B60AFC" w:rsidP="00B60AFC">
      <w:pPr>
        <w:spacing w:after="120"/>
        <w:jc w:val="both"/>
        <w:rPr>
          <w:rFonts w:ascii="Trebuchet MS" w:hAnsi="Trebuchet MS"/>
          <w:bCs/>
        </w:rPr>
      </w:pPr>
      <w:r w:rsidRPr="00B60AFC">
        <w:rPr>
          <w:rFonts w:ascii="Trebuchet MS" w:hAnsi="Trebuchet MS"/>
          <w:bCs/>
        </w:rPr>
        <w:t>2. W sprawach związanych z Pani/Pana danymi proszę kontaktować się z Inspektorem Ochrony Danych, kontakt pisemny za pomocą poczty tradycyjnej na adres: CPPC, 01-044 Warszawa, ul. Spokojna 13A lub e-mail: bezpieczenstwo@cppc.gov.pl.</w:t>
      </w:r>
    </w:p>
    <w:p w:rsidR="00B60AFC" w:rsidRPr="00B60AFC" w:rsidRDefault="00B60AFC" w:rsidP="00B60AFC">
      <w:pPr>
        <w:spacing w:after="120"/>
        <w:jc w:val="both"/>
        <w:rPr>
          <w:rFonts w:ascii="Trebuchet MS" w:hAnsi="Trebuchet MS"/>
          <w:bCs/>
        </w:rPr>
      </w:pPr>
      <w:r w:rsidRPr="00B60AFC">
        <w:rPr>
          <w:rFonts w:ascii="Trebuchet MS" w:hAnsi="Trebuchet MS"/>
          <w:bCs/>
        </w:rPr>
        <w:t>3. Dane osobowe zawarte w ofertach są przetwarzane na podstawie art. 6 ust. 1 lit. c RODO, tj. przetwarzanie jest niezbędne do wypełnienia obowiązku prawnego ciążącego na administratorze.</w:t>
      </w:r>
    </w:p>
    <w:p w:rsidR="00B60AFC" w:rsidRPr="00B60AFC" w:rsidRDefault="00B60AFC" w:rsidP="00B60AFC">
      <w:pPr>
        <w:spacing w:after="120"/>
        <w:jc w:val="both"/>
        <w:rPr>
          <w:rFonts w:ascii="Trebuchet MS" w:hAnsi="Trebuchet MS"/>
          <w:bCs/>
        </w:rPr>
      </w:pPr>
      <w:r w:rsidRPr="00B60AFC">
        <w:rPr>
          <w:rFonts w:ascii="Trebuchet MS" w:hAnsi="Trebuchet MS"/>
          <w:bCs/>
        </w:rPr>
        <w:t>4. Odbiorcą Pani/Pana danych osobowych będą upoważnieni pracownicy CPPC</w:t>
      </w:r>
      <w:r w:rsidR="00DF2A8B">
        <w:rPr>
          <w:rFonts w:ascii="Trebuchet MS" w:hAnsi="Trebuchet MS"/>
          <w:bCs/>
        </w:rPr>
        <w:t>.</w:t>
      </w:r>
    </w:p>
    <w:p w:rsidR="00B60AFC" w:rsidRPr="00DF2A8B" w:rsidRDefault="00B60AFC" w:rsidP="00B60AFC">
      <w:pPr>
        <w:spacing w:after="120"/>
        <w:jc w:val="both"/>
        <w:rPr>
          <w:rFonts w:ascii="Trebuchet MS" w:hAnsi="Trebuchet MS"/>
          <w:bCs/>
        </w:rPr>
      </w:pPr>
      <w:r w:rsidRPr="00DF2A8B">
        <w:rPr>
          <w:rFonts w:ascii="Trebuchet MS" w:hAnsi="Trebuchet MS"/>
          <w:bCs/>
        </w:rPr>
        <w:lastRenderedPageBreak/>
        <w:t>5. Pani/Pana dane osobowe będą przechowywane:</w:t>
      </w:r>
      <w:r w:rsidR="00DF2A8B" w:rsidRPr="00DF2A8B">
        <w:rPr>
          <w:rFonts w:ascii="Trebuchet MS" w:hAnsi="Trebuchet MS"/>
          <w:bCs/>
        </w:rPr>
        <w:t xml:space="preserve"> do czasu zakończenia archiwizowania dokumentacji wymaganej przepisami prawa</w:t>
      </w:r>
      <w:r w:rsidR="00DF2A8B">
        <w:rPr>
          <w:rFonts w:ascii="Trebuchet MS" w:hAnsi="Trebuchet MS"/>
          <w:bCs/>
        </w:rPr>
        <w:t>.</w:t>
      </w:r>
    </w:p>
    <w:p w:rsidR="00B60AFC" w:rsidRPr="00B60AFC" w:rsidRDefault="00B60AFC" w:rsidP="00B60AFC">
      <w:pPr>
        <w:spacing w:after="120"/>
        <w:jc w:val="both"/>
        <w:rPr>
          <w:rFonts w:ascii="Trebuchet MS" w:hAnsi="Trebuchet MS"/>
          <w:bCs/>
        </w:rPr>
      </w:pPr>
      <w:r w:rsidRPr="00B60AFC">
        <w:rPr>
          <w:rFonts w:ascii="Trebuchet MS" w:hAnsi="Trebuchet MS"/>
          <w:bCs/>
        </w:rPr>
        <w:t>6. Posiada Pani/Pan prawo dostępu do treści swoich danych oraz prawo ich sprostowania, usunięcia, ograniczenia przetwarzania, prawo do przenoszenia danych, prawo wniesienia sprzeciwu wobec przetwarzania.</w:t>
      </w:r>
    </w:p>
    <w:p w:rsidR="00B60AFC" w:rsidRPr="00B60AFC" w:rsidRDefault="00B60AFC" w:rsidP="00B60AFC">
      <w:pPr>
        <w:spacing w:after="120"/>
        <w:jc w:val="both"/>
        <w:rPr>
          <w:rFonts w:ascii="Trebuchet MS" w:hAnsi="Trebuchet MS"/>
          <w:bCs/>
        </w:rPr>
      </w:pPr>
      <w:r w:rsidRPr="00B60AFC">
        <w:rPr>
          <w:rFonts w:ascii="Trebuchet MS" w:hAnsi="Trebuchet MS"/>
          <w:bCs/>
        </w:rPr>
        <w:t>7. Ma Pani/Pan prawo wniesienia skargi do organu nadzorczego, gdy uzna Pani/Pan, iż przetwarzanie danych osobowych Pani/Pana dotyczących narusza przepisy ogólnego rozporządzenia o ochronie danych osobowych z dnia 27 kwietnia 2016 r.</w:t>
      </w:r>
    </w:p>
    <w:p w:rsidR="00B60AFC" w:rsidRPr="00B60AFC" w:rsidRDefault="00B60AFC" w:rsidP="00B60AFC">
      <w:pPr>
        <w:spacing w:after="120"/>
        <w:jc w:val="both"/>
        <w:rPr>
          <w:rFonts w:ascii="Trebuchet MS" w:hAnsi="Trebuchet MS"/>
          <w:bCs/>
        </w:rPr>
      </w:pPr>
      <w:r w:rsidRPr="00B60AFC">
        <w:rPr>
          <w:rFonts w:ascii="Trebuchet MS" w:hAnsi="Trebuchet MS"/>
          <w:bCs/>
        </w:rPr>
        <w:t>8. Podanie przez Panią/Pana danych osobowych jest wymogiem ustawowym. Jest Pani/Pan zobowiązana/zobowiązany do ich podania, a konsekwencją niepodania danych osobowych będzie niemożliwość oceny ofert i zawarcia umowy.</w:t>
      </w:r>
    </w:p>
    <w:p w:rsidR="00B60AFC" w:rsidRPr="00B60AFC" w:rsidRDefault="00B60AFC" w:rsidP="00B60AFC">
      <w:pPr>
        <w:spacing w:after="120"/>
        <w:jc w:val="both"/>
        <w:rPr>
          <w:rFonts w:ascii="Trebuchet MS" w:hAnsi="Trebuchet MS"/>
          <w:bCs/>
        </w:rPr>
      </w:pPr>
      <w:r w:rsidRPr="00B60AFC">
        <w:rPr>
          <w:rFonts w:ascii="Trebuchet MS" w:hAnsi="Trebuchet MS"/>
          <w:bCs/>
        </w:rPr>
        <w:t>9. Dane udostępnione przez Panią/Pana nie będą podlegały profilowaniu.</w:t>
      </w:r>
    </w:p>
    <w:p w:rsidR="00B60AFC" w:rsidRPr="00B60AFC" w:rsidRDefault="00B60AFC" w:rsidP="00B60AFC">
      <w:pPr>
        <w:spacing w:after="120"/>
        <w:jc w:val="both"/>
        <w:rPr>
          <w:rFonts w:ascii="Trebuchet MS" w:hAnsi="Trebuchet MS"/>
          <w:bCs/>
        </w:rPr>
      </w:pPr>
      <w:r w:rsidRPr="00B60AFC">
        <w:rPr>
          <w:rFonts w:ascii="Trebuchet MS" w:hAnsi="Trebuchet MS"/>
          <w:bCs/>
        </w:rPr>
        <w:t>10. Administrator danych nie ma zamiaru przekazywać danych osobowych do państwa trzeciego lub organizacji międzynarodowej.</w:t>
      </w:r>
    </w:p>
    <w:p w:rsidR="00B60AFC" w:rsidRPr="00B60AFC" w:rsidRDefault="00B60AFC" w:rsidP="00B60AFC">
      <w:pPr>
        <w:spacing w:after="120"/>
        <w:jc w:val="both"/>
        <w:rPr>
          <w:rFonts w:ascii="Trebuchet MS" w:hAnsi="Trebuchet MS"/>
          <w:bCs/>
        </w:rPr>
      </w:pPr>
      <w:r w:rsidRPr="00B60AFC">
        <w:rPr>
          <w:rFonts w:ascii="Trebuchet MS" w:hAnsi="Trebuchet MS"/>
          <w:bCs/>
        </w:rPr>
        <w:t>11. CPPC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B60AFC" w:rsidRPr="00DB25CB" w:rsidRDefault="00B60AFC" w:rsidP="00DB25CB">
      <w:pPr>
        <w:spacing w:after="120"/>
        <w:jc w:val="both"/>
        <w:rPr>
          <w:rFonts w:ascii="Trebuchet MS" w:hAnsi="Trebuchet MS"/>
          <w:bCs/>
        </w:rPr>
      </w:pPr>
    </w:p>
    <w:p w:rsidR="00DB25CB" w:rsidRPr="00DF2A8B" w:rsidRDefault="00DB25CB" w:rsidP="00DF2A8B">
      <w:pPr>
        <w:jc w:val="center"/>
        <w:rPr>
          <w:rFonts w:ascii="Trebuchet MS" w:hAnsi="Trebuchet MS"/>
          <w:b/>
        </w:rPr>
      </w:pPr>
      <w:r w:rsidRPr="00DF2A8B">
        <w:rPr>
          <w:rFonts w:ascii="Trebuchet MS" w:hAnsi="Trebuchet MS"/>
          <w:b/>
        </w:rPr>
        <w:t>Rozdział 2</w:t>
      </w:r>
      <w:r w:rsidR="00B60AFC" w:rsidRPr="00DF2A8B">
        <w:rPr>
          <w:rFonts w:ascii="Trebuchet MS" w:hAnsi="Trebuchet MS"/>
          <w:b/>
        </w:rPr>
        <w:t>1</w:t>
      </w:r>
    </w:p>
    <w:p w:rsidR="00DB25CB" w:rsidRPr="00DF2A8B" w:rsidRDefault="00DB25CB" w:rsidP="00DF2A8B">
      <w:pPr>
        <w:jc w:val="center"/>
        <w:rPr>
          <w:rFonts w:ascii="Trebuchet MS" w:hAnsi="Trebuchet MS"/>
          <w:b/>
        </w:rPr>
      </w:pPr>
      <w:r w:rsidRPr="00DF2A8B">
        <w:rPr>
          <w:rFonts w:ascii="Trebuchet MS" w:hAnsi="Trebuchet MS"/>
          <w:b/>
        </w:rPr>
        <w:t>ZAŁĄCZNIKI DO SIWZ</w:t>
      </w:r>
    </w:p>
    <w:p w:rsidR="00DB25CB" w:rsidRPr="00DB25CB" w:rsidRDefault="00DB25CB" w:rsidP="00DB25CB">
      <w:pPr>
        <w:spacing w:after="120"/>
        <w:jc w:val="both"/>
        <w:rPr>
          <w:rFonts w:ascii="Trebuchet MS" w:hAnsi="Trebuchet MS"/>
          <w:bCs/>
        </w:rPr>
      </w:pPr>
      <w:r w:rsidRPr="00DB25CB">
        <w:rPr>
          <w:rFonts w:ascii="Trebuchet MS" w:hAnsi="Trebuchet MS"/>
          <w:bCs/>
        </w:rPr>
        <w:t>Integralną częścią SIWZ są załączniki:</w:t>
      </w:r>
    </w:p>
    <w:p w:rsidR="00DB25CB" w:rsidRPr="00DB25CB" w:rsidRDefault="00DB25CB" w:rsidP="00DB25CB">
      <w:pPr>
        <w:spacing w:after="120"/>
        <w:jc w:val="both"/>
        <w:rPr>
          <w:rFonts w:ascii="Trebuchet MS" w:hAnsi="Trebuchet MS"/>
          <w:bCs/>
        </w:rPr>
      </w:pPr>
      <w:r w:rsidRPr="00DB25CB">
        <w:rPr>
          <w:rFonts w:ascii="Trebuchet MS" w:hAnsi="Trebuchet MS"/>
          <w:bCs/>
        </w:rPr>
        <w:t>1)</w:t>
      </w:r>
      <w:r w:rsidR="00740040">
        <w:rPr>
          <w:rFonts w:ascii="Trebuchet MS" w:hAnsi="Trebuchet MS"/>
          <w:bCs/>
        </w:rPr>
        <w:t xml:space="preserve"> </w:t>
      </w:r>
      <w:r w:rsidRPr="00DB25CB">
        <w:rPr>
          <w:rFonts w:ascii="Trebuchet MS" w:hAnsi="Trebuchet MS"/>
          <w:bCs/>
        </w:rPr>
        <w:t xml:space="preserve">Załącznik nr 1 – </w:t>
      </w:r>
      <w:r w:rsidR="00740040" w:rsidRPr="00DB25CB">
        <w:rPr>
          <w:rFonts w:ascii="Trebuchet MS" w:hAnsi="Trebuchet MS"/>
          <w:bCs/>
        </w:rPr>
        <w:t>Opis przedmiotu zamówienia</w:t>
      </w:r>
      <w:r w:rsidRPr="00DB25CB">
        <w:rPr>
          <w:rFonts w:ascii="Trebuchet MS" w:hAnsi="Trebuchet MS"/>
          <w:bCs/>
        </w:rPr>
        <w:t xml:space="preserve">; </w:t>
      </w:r>
    </w:p>
    <w:p w:rsidR="00DB25CB" w:rsidRPr="00DB25CB" w:rsidRDefault="00DB25CB" w:rsidP="00740040">
      <w:pPr>
        <w:spacing w:after="120"/>
        <w:ind w:left="284" w:hanging="284"/>
        <w:jc w:val="both"/>
        <w:rPr>
          <w:rFonts w:ascii="Trebuchet MS" w:hAnsi="Trebuchet MS"/>
          <w:bCs/>
        </w:rPr>
      </w:pPr>
      <w:r w:rsidRPr="00DB25CB">
        <w:rPr>
          <w:rFonts w:ascii="Trebuchet MS" w:hAnsi="Trebuchet MS"/>
          <w:bCs/>
        </w:rPr>
        <w:t>2)</w:t>
      </w:r>
      <w:r w:rsidRPr="00DB25CB">
        <w:rPr>
          <w:rFonts w:ascii="Trebuchet MS" w:hAnsi="Trebuchet MS"/>
          <w:bCs/>
        </w:rPr>
        <w:tab/>
        <w:t xml:space="preserve">Załącznik nr </w:t>
      </w:r>
      <w:r w:rsidRPr="00EE4848">
        <w:rPr>
          <w:rFonts w:ascii="Trebuchet MS" w:hAnsi="Trebuchet MS"/>
          <w:bCs/>
        </w:rPr>
        <w:t>2 -</w:t>
      </w:r>
      <w:r w:rsidR="00740040" w:rsidRPr="00EE4848">
        <w:rPr>
          <w:rFonts w:ascii="Trebuchet MS" w:hAnsi="Trebuchet MS"/>
          <w:bCs/>
        </w:rPr>
        <w:t xml:space="preserve"> </w:t>
      </w:r>
      <w:r w:rsidR="00740040" w:rsidRPr="003B3557">
        <w:rPr>
          <w:rFonts w:ascii="Trebuchet MS" w:hAnsi="Trebuchet MS"/>
          <w:bCs/>
        </w:rPr>
        <w:t>Wzór umowy</w:t>
      </w:r>
      <w:r w:rsidRPr="00C64E57">
        <w:rPr>
          <w:rFonts w:ascii="Trebuchet MS" w:hAnsi="Trebuchet MS"/>
          <w:bCs/>
        </w:rPr>
        <w:t>;</w:t>
      </w:r>
    </w:p>
    <w:p w:rsidR="00DB25CB" w:rsidRPr="00DB25CB" w:rsidRDefault="00DB25CB" w:rsidP="00740040">
      <w:pPr>
        <w:spacing w:after="120"/>
        <w:jc w:val="both"/>
        <w:rPr>
          <w:rFonts w:ascii="Trebuchet MS" w:hAnsi="Trebuchet MS"/>
          <w:bCs/>
        </w:rPr>
      </w:pPr>
      <w:r w:rsidRPr="00DB25CB">
        <w:rPr>
          <w:rFonts w:ascii="Trebuchet MS" w:hAnsi="Trebuchet MS"/>
          <w:bCs/>
        </w:rPr>
        <w:t>3)</w:t>
      </w:r>
      <w:r w:rsidR="00740040">
        <w:rPr>
          <w:rFonts w:ascii="Trebuchet MS" w:hAnsi="Trebuchet MS"/>
          <w:bCs/>
        </w:rPr>
        <w:t xml:space="preserve"> </w:t>
      </w:r>
      <w:r w:rsidRPr="00DB25CB">
        <w:rPr>
          <w:rFonts w:ascii="Trebuchet MS" w:hAnsi="Trebuchet MS"/>
          <w:bCs/>
        </w:rPr>
        <w:t xml:space="preserve"> Załącznik nr 3 –</w:t>
      </w:r>
      <w:r w:rsidR="00740040">
        <w:rPr>
          <w:rFonts w:ascii="Trebuchet MS" w:hAnsi="Trebuchet MS"/>
          <w:bCs/>
        </w:rPr>
        <w:t xml:space="preserve"> W</w:t>
      </w:r>
      <w:r w:rsidR="00740040" w:rsidRPr="00DB25CB">
        <w:rPr>
          <w:rFonts w:ascii="Trebuchet MS" w:hAnsi="Trebuchet MS"/>
          <w:bCs/>
        </w:rPr>
        <w:t>zór Oświadczenia o spełnianiu wa</w:t>
      </w:r>
      <w:r w:rsidR="00740040">
        <w:rPr>
          <w:rFonts w:ascii="Trebuchet MS" w:hAnsi="Trebuchet MS"/>
          <w:bCs/>
        </w:rPr>
        <w:t xml:space="preserve">runków udziału w postępowaniu </w:t>
      </w:r>
      <w:r w:rsidR="004B07C7">
        <w:rPr>
          <w:rFonts w:ascii="Trebuchet MS" w:hAnsi="Trebuchet MS"/>
          <w:bCs/>
        </w:rPr>
        <w:br/>
      </w:r>
      <w:r w:rsidR="00740040">
        <w:rPr>
          <w:rFonts w:ascii="Trebuchet MS" w:hAnsi="Trebuchet MS"/>
          <w:bCs/>
        </w:rPr>
        <w:t xml:space="preserve">i nie podleganiu </w:t>
      </w:r>
      <w:r w:rsidR="00740040" w:rsidRPr="00DB25CB">
        <w:rPr>
          <w:rFonts w:ascii="Trebuchet MS" w:hAnsi="Trebuchet MS"/>
          <w:bCs/>
        </w:rPr>
        <w:t>wykluczeniu z postępowania</w:t>
      </w:r>
      <w:r w:rsidR="004B07C7">
        <w:rPr>
          <w:rFonts w:ascii="Trebuchet MS" w:hAnsi="Trebuchet MS"/>
          <w:bCs/>
        </w:rPr>
        <w:t>;</w:t>
      </w:r>
    </w:p>
    <w:p w:rsidR="00DB25CB" w:rsidRPr="00DB25CB" w:rsidRDefault="00DB25CB" w:rsidP="00DB25CB">
      <w:pPr>
        <w:spacing w:after="120"/>
        <w:jc w:val="both"/>
        <w:rPr>
          <w:rFonts w:ascii="Trebuchet MS" w:hAnsi="Trebuchet MS"/>
          <w:bCs/>
        </w:rPr>
      </w:pPr>
      <w:r w:rsidRPr="00DB25CB">
        <w:rPr>
          <w:rFonts w:ascii="Trebuchet MS" w:hAnsi="Trebuchet MS"/>
          <w:bCs/>
        </w:rPr>
        <w:t>4)</w:t>
      </w:r>
      <w:r w:rsidRPr="00DB25CB">
        <w:rPr>
          <w:rFonts w:ascii="Trebuchet MS" w:hAnsi="Trebuchet MS"/>
          <w:bCs/>
        </w:rPr>
        <w:tab/>
      </w:r>
      <w:r w:rsidRPr="00740040">
        <w:rPr>
          <w:rFonts w:ascii="Trebuchet MS" w:hAnsi="Trebuchet MS"/>
          <w:bCs/>
        </w:rPr>
        <w:t>Załącznik nr 4 –  Wykaz usług</w:t>
      </w:r>
      <w:r w:rsidR="00740040" w:rsidRPr="00740040">
        <w:rPr>
          <w:rFonts w:ascii="Trebuchet MS" w:hAnsi="Trebuchet MS"/>
          <w:bCs/>
        </w:rPr>
        <w:t xml:space="preserve"> i osób uczestniczących w realizacji zamówienia publicznego</w:t>
      </w:r>
      <w:r w:rsidRPr="00740040">
        <w:rPr>
          <w:rFonts w:ascii="Trebuchet MS" w:hAnsi="Trebuchet MS"/>
          <w:bCs/>
        </w:rPr>
        <w:t>;</w:t>
      </w:r>
    </w:p>
    <w:p w:rsidR="00DB25CB" w:rsidRPr="00DB25CB" w:rsidRDefault="00DB25CB" w:rsidP="00DB25CB">
      <w:pPr>
        <w:spacing w:after="120"/>
        <w:jc w:val="both"/>
        <w:rPr>
          <w:rFonts w:ascii="Trebuchet MS" w:hAnsi="Trebuchet MS"/>
          <w:bCs/>
        </w:rPr>
      </w:pPr>
      <w:r w:rsidRPr="00DB25CB">
        <w:rPr>
          <w:rFonts w:ascii="Trebuchet MS" w:hAnsi="Trebuchet MS"/>
          <w:bCs/>
        </w:rPr>
        <w:t>5)</w:t>
      </w:r>
      <w:r w:rsidRPr="00DB25CB">
        <w:rPr>
          <w:rFonts w:ascii="Trebuchet MS" w:hAnsi="Trebuchet MS"/>
          <w:bCs/>
        </w:rPr>
        <w:tab/>
        <w:t xml:space="preserve">Załącznik nr 5 - </w:t>
      </w:r>
      <w:r w:rsidR="00740040">
        <w:rPr>
          <w:rFonts w:ascii="Trebuchet MS" w:hAnsi="Trebuchet MS"/>
          <w:bCs/>
        </w:rPr>
        <w:t>W</w:t>
      </w:r>
      <w:r w:rsidRPr="00DB25CB">
        <w:rPr>
          <w:rFonts w:ascii="Trebuchet MS" w:hAnsi="Trebuchet MS"/>
          <w:bCs/>
        </w:rPr>
        <w:t>zór Oświadczenia o przynależności lub braku przynależności do tej samej grupy kapitałowej;</w:t>
      </w:r>
    </w:p>
    <w:p w:rsidR="00DB25CB" w:rsidRDefault="00DB25CB" w:rsidP="00DB25CB">
      <w:pPr>
        <w:spacing w:after="120"/>
        <w:jc w:val="both"/>
        <w:rPr>
          <w:rFonts w:ascii="Trebuchet MS" w:hAnsi="Trebuchet MS"/>
          <w:bCs/>
        </w:rPr>
      </w:pPr>
      <w:r w:rsidRPr="00DB25CB">
        <w:rPr>
          <w:rFonts w:ascii="Trebuchet MS" w:hAnsi="Trebuchet MS"/>
          <w:bCs/>
        </w:rPr>
        <w:t>6)</w:t>
      </w:r>
      <w:r w:rsidRPr="00DB25CB">
        <w:rPr>
          <w:rFonts w:ascii="Trebuchet MS" w:hAnsi="Trebuchet MS"/>
          <w:bCs/>
        </w:rPr>
        <w:tab/>
      </w:r>
      <w:r w:rsidRPr="00740040">
        <w:rPr>
          <w:rFonts w:ascii="Trebuchet MS" w:hAnsi="Trebuchet MS"/>
          <w:bCs/>
        </w:rPr>
        <w:t xml:space="preserve">Załącznik nr 6 – </w:t>
      </w:r>
      <w:r w:rsidR="00740040" w:rsidRPr="00740040">
        <w:rPr>
          <w:rFonts w:ascii="Trebuchet MS" w:hAnsi="Trebuchet MS"/>
          <w:bCs/>
        </w:rPr>
        <w:t>Wzór Formularza oferty</w:t>
      </w:r>
      <w:r w:rsidR="004B07C7">
        <w:rPr>
          <w:rFonts w:ascii="Trebuchet MS" w:hAnsi="Trebuchet MS"/>
          <w:bCs/>
        </w:rPr>
        <w:t>.</w:t>
      </w:r>
    </w:p>
    <w:p w:rsidR="00465998" w:rsidRPr="007A1A0A" w:rsidRDefault="00465998" w:rsidP="00A56C18">
      <w:pPr>
        <w:spacing w:after="120"/>
        <w:jc w:val="both"/>
        <w:rPr>
          <w:rFonts w:ascii="Trebuchet MS" w:hAnsi="Trebuchet MS" w:cs="Arial"/>
        </w:rPr>
      </w:pPr>
    </w:p>
    <w:sectPr w:rsidR="00465998" w:rsidRPr="007A1A0A" w:rsidSect="00C90378">
      <w:headerReference w:type="default" r:id="rId9"/>
      <w:footerReference w:type="default" r:id="rId10"/>
      <w:pgSz w:w="11906" w:h="16838"/>
      <w:pgMar w:top="1985" w:right="1418" w:bottom="1985"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97D" w:rsidRDefault="0078097D" w:rsidP="00843AF1">
      <w:pPr>
        <w:spacing w:after="0" w:line="240" w:lineRule="auto"/>
      </w:pPr>
      <w:r>
        <w:separator/>
      </w:r>
    </w:p>
  </w:endnote>
  <w:endnote w:type="continuationSeparator" w:id="0">
    <w:p w:rsidR="0078097D" w:rsidRDefault="0078097D" w:rsidP="0084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1573717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E85930" w:rsidRDefault="00E85930">
            <w:pPr>
              <w:pStyle w:val="Stopka"/>
              <w:jc w:val="right"/>
              <w:rPr>
                <w:sz w:val="16"/>
                <w:szCs w:val="16"/>
              </w:rPr>
            </w:pPr>
            <w:r w:rsidRPr="00F25F4D">
              <w:rPr>
                <w:noProof/>
              </w:rPr>
              <w:drawing>
                <wp:anchor distT="0" distB="0" distL="114300" distR="114300" simplePos="0" relativeHeight="251659264" behindDoc="0" locked="0" layoutInCell="1" allowOverlap="1" wp14:anchorId="74DAED52" wp14:editId="0DCF5A27">
                  <wp:simplePos x="0" y="0"/>
                  <wp:positionH relativeFrom="column">
                    <wp:posOffset>0</wp:posOffset>
                  </wp:positionH>
                  <wp:positionV relativeFrom="paragraph">
                    <wp:posOffset>123825</wp:posOffset>
                  </wp:positionV>
                  <wp:extent cx="5753100" cy="550545"/>
                  <wp:effectExtent l="0" t="0" r="0" b="0"/>
                  <wp:wrapSquare wrapText="bothSides"/>
                  <wp:docPr id="3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3100" cy="550545"/>
                          </a:xfrm>
                          <a:prstGeom prst="rect">
                            <a:avLst/>
                          </a:prstGeom>
                          <a:noFill/>
                          <a:ln w="9525">
                            <a:noFill/>
                            <a:miter lim="800000"/>
                            <a:headEnd/>
                            <a:tailEnd/>
                          </a:ln>
                        </pic:spPr>
                      </pic:pic>
                    </a:graphicData>
                  </a:graphic>
                  <wp14:sizeRelV relativeFrom="margin">
                    <wp14:pctHeight>0</wp14:pctHeight>
                  </wp14:sizeRelV>
                </wp:anchor>
              </w:drawing>
            </w:r>
          </w:p>
          <w:p w:rsidR="00964DFD" w:rsidRPr="00E85930" w:rsidRDefault="00964DFD" w:rsidP="00E85930">
            <w:pPr>
              <w:pStyle w:val="Stopka"/>
              <w:jc w:val="right"/>
              <w:rPr>
                <w:b/>
                <w:bCs/>
                <w:sz w:val="16"/>
                <w:szCs w:val="16"/>
              </w:rPr>
            </w:pPr>
            <w:r w:rsidRPr="00C324EF">
              <w:rPr>
                <w:sz w:val="16"/>
                <w:szCs w:val="16"/>
              </w:rPr>
              <w:t xml:space="preserve">Strona </w:t>
            </w:r>
            <w:r w:rsidRPr="00C324EF">
              <w:rPr>
                <w:b/>
                <w:bCs/>
                <w:sz w:val="16"/>
                <w:szCs w:val="16"/>
              </w:rPr>
              <w:fldChar w:fldCharType="begin"/>
            </w:r>
            <w:r w:rsidRPr="00C324EF">
              <w:rPr>
                <w:b/>
                <w:bCs/>
                <w:sz w:val="16"/>
                <w:szCs w:val="16"/>
              </w:rPr>
              <w:instrText>PAGE</w:instrText>
            </w:r>
            <w:r w:rsidRPr="00C324EF">
              <w:rPr>
                <w:b/>
                <w:bCs/>
                <w:sz w:val="16"/>
                <w:szCs w:val="16"/>
              </w:rPr>
              <w:fldChar w:fldCharType="separate"/>
            </w:r>
            <w:r w:rsidR="008017D5">
              <w:rPr>
                <w:b/>
                <w:bCs/>
                <w:noProof/>
                <w:sz w:val="16"/>
                <w:szCs w:val="16"/>
              </w:rPr>
              <w:t>1</w:t>
            </w:r>
            <w:r w:rsidRPr="00C324EF">
              <w:rPr>
                <w:b/>
                <w:bCs/>
                <w:sz w:val="16"/>
                <w:szCs w:val="16"/>
              </w:rPr>
              <w:fldChar w:fldCharType="end"/>
            </w:r>
            <w:r w:rsidRPr="00C324EF">
              <w:rPr>
                <w:sz w:val="16"/>
                <w:szCs w:val="16"/>
              </w:rPr>
              <w:t xml:space="preserve"> z </w:t>
            </w:r>
            <w:r w:rsidRPr="00C324EF">
              <w:rPr>
                <w:b/>
                <w:bCs/>
                <w:sz w:val="16"/>
                <w:szCs w:val="16"/>
              </w:rPr>
              <w:fldChar w:fldCharType="begin"/>
            </w:r>
            <w:r w:rsidRPr="00C324EF">
              <w:rPr>
                <w:b/>
                <w:bCs/>
                <w:sz w:val="16"/>
                <w:szCs w:val="16"/>
              </w:rPr>
              <w:instrText>NUMPAGES</w:instrText>
            </w:r>
            <w:r w:rsidRPr="00C324EF">
              <w:rPr>
                <w:b/>
                <w:bCs/>
                <w:sz w:val="16"/>
                <w:szCs w:val="16"/>
              </w:rPr>
              <w:fldChar w:fldCharType="separate"/>
            </w:r>
            <w:r w:rsidR="008017D5">
              <w:rPr>
                <w:b/>
                <w:bCs/>
                <w:noProof/>
                <w:sz w:val="16"/>
                <w:szCs w:val="16"/>
              </w:rPr>
              <w:t>23</w:t>
            </w:r>
            <w:r w:rsidRPr="00C324EF">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97D" w:rsidRDefault="0078097D" w:rsidP="00843AF1">
      <w:pPr>
        <w:spacing w:after="0" w:line="240" w:lineRule="auto"/>
      </w:pPr>
      <w:r>
        <w:separator/>
      </w:r>
    </w:p>
  </w:footnote>
  <w:footnote w:type="continuationSeparator" w:id="0">
    <w:p w:rsidR="0078097D" w:rsidRDefault="0078097D" w:rsidP="0084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30" w:rsidRDefault="00E85930">
    <w:pPr>
      <w:pStyle w:val="Nagwek"/>
    </w:pPr>
    <w:r>
      <w:rPr>
        <w:rFonts w:eastAsia="Calibri"/>
        <w:noProof/>
      </w:rPr>
      <mc:AlternateContent>
        <mc:Choice Requires="wpg">
          <w:drawing>
            <wp:anchor distT="0" distB="0" distL="114300" distR="114300" simplePos="0" relativeHeight="251661312" behindDoc="0" locked="0" layoutInCell="1" allowOverlap="1" wp14:anchorId="4EEDAC3B" wp14:editId="0EF5354B">
              <wp:simplePos x="0" y="0"/>
              <wp:positionH relativeFrom="column">
                <wp:posOffset>52070</wp:posOffset>
              </wp:positionH>
              <wp:positionV relativeFrom="paragraph">
                <wp:posOffset>-183515</wp:posOffset>
              </wp:positionV>
              <wp:extent cx="5705475" cy="735330"/>
              <wp:effectExtent l="0" t="0" r="9525" b="7620"/>
              <wp:wrapNone/>
              <wp:docPr id="9" name="Grupa 9"/>
              <wp:cNvGraphicFramePr/>
              <a:graphic xmlns:a="http://schemas.openxmlformats.org/drawingml/2006/main">
                <a:graphicData uri="http://schemas.microsoft.com/office/word/2010/wordprocessingGroup">
                  <wpg:wgp>
                    <wpg:cNvGrpSpPr/>
                    <wpg:grpSpPr>
                      <a:xfrm>
                        <a:off x="0" y="0"/>
                        <a:ext cx="5705475" cy="735330"/>
                        <a:chOff x="5715" y="-68580"/>
                        <a:chExt cx="5705475" cy="735330"/>
                      </a:xfrm>
                    </wpg:grpSpPr>
                    <pic:pic xmlns:pic="http://schemas.openxmlformats.org/drawingml/2006/picture">
                      <pic:nvPicPr>
                        <pic:cNvPr id="26" name="Obraz 3" descr="CPPC_A.jpg"/>
                        <pic:cNvPicPr>
                          <a:picLocks noChangeAspect="1"/>
                        </pic:cNvPicPr>
                      </pic:nvPicPr>
                      <pic:blipFill>
                        <a:blip r:embed="rId1"/>
                        <a:stretch>
                          <a:fillRect/>
                        </a:stretch>
                      </pic:blipFill>
                      <pic:spPr>
                        <a:xfrm>
                          <a:off x="5715" y="-68580"/>
                          <a:ext cx="1356360" cy="735330"/>
                        </a:xfrm>
                        <a:prstGeom prst="rect">
                          <a:avLst/>
                        </a:prstGeom>
                      </pic:spPr>
                    </pic:pic>
                    <pic:pic xmlns:pic="http://schemas.openxmlformats.org/drawingml/2006/picture">
                      <pic:nvPicPr>
                        <pic:cNvPr id="28" name="Obraz 28" descr="C:\Users\APOPLA~1\AppData\Local\Temp\Rar$DIa0.030\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96690" y="5715"/>
                          <a:ext cx="1714500" cy="571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573A02B" id="Grupa 9" o:spid="_x0000_s1026" style="position:absolute;margin-left:4.1pt;margin-top:-14.45pt;width:449.25pt;height:57.9pt;z-index:251661312;mso-width-relative:margin;mso-height-relative:margin" coordorigin="57,-685" coordsize="57054,73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Ao8P3hwYWNr&#10;ZXQgZW5kPSJ3Ij8+/+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alt="CPPC_A.jpg" style="position:absolute;left:57;top:-685;width:13563;height:7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">
                <v:imagedata r:id="rId3" o:title="CPPC_A"/>
                <v:path arrowok="t"/>
              </v:shape>
              <v:shape id="Obraz 28" o:spid="_x0000_s1028" type="#_x0000_t75" style="position:absolute;left:39966;top:57;width:1714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">
                <v:imagedata r:id="rId4" o:title="znak_barw_rp_poziom_szara_ramka_rgb"/>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922F682"/>
    <w:name w:val="WWNum23"/>
    <w:lvl w:ilvl="0">
      <w:start w:val="1"/>
      <w:numFmt w:val="decimal"/>
      <w:lvlText w:val="%1."/>
      <w:lvlJc w:val="left"/>
      <w:pPr>
        <w:tabs>
          <w:tab w:val="num" w:pos="426"/>
        </w:tabs>
        <w:ind w:left="426" w:hanging="360"/>
      </w:pPr>
      <w:rPr>
        <w:rFonts w:ascii="Trebuchet MS" w:eastAsia="Times New Roman" w:hAnsi="Trebuchet MS" w:cs="Times New Roman" w:hint="default"/>
        <w:b w:val="0"/>
      </w:rPr>
    </w:lvl>
    <w:lvl w:ilvl="1">
      <w:start w:val="1"/>
      <w:numFmt w:val="decimal"/>
      <w:lvlText w:val="%2."/>
      <w:lvlJc w:val="left"/>
      <w:pPr>
        <w:tabs>
          <w:tab w:val="num" w:pos="426"/>
        </w:tabs>
        <w:ind w:left="42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214C0EC4"/>
    <w:multiLevelType w:val="hybridMultilevel"/>
    <w:tmpl w:val="428EB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F5453B"/>
    <w:multiLevelType w:val="hybridMultilevel"/>
    <w:tmpl w:val="34A02A5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2F883D86"/>
    <w:multiLevelType w:val="hybridMultilevel"/>
    <w:tmpl w:val="B8D6654E"/>
    <w:name w:val="NumPar"/>
    <w:lvl w:ilvl="0" w:tplc="04150017">
      <w:start w:val="1"/>
      <w:numFmt w:val="lowerLetter"/>
      <w:lvlText w:val="%1)"/>
      <w:lvlJc w:val="left"/>
      <w:pPr>
        <w:tabs>
          <w:tab w:val="num" w:pos="720"/>
        </w:tabs>
        <w:ind w:left="720" w:hanging="360"/>
      </w:pPr>
      <w:rPr>
        <w:rFonts w:hint="default"/>
      </w:rPr>
    </w:lvl>
    <w:lvl w:ilvl="1" w:tplc="CB60CE50" w:tentative="1">
      <w:start w:val="1"/>
      <w:numFmt w:val="lowerLetter"/>
      <w:lvlText w:val="%2."/>
      <w:lvlJc w:val="left"/>
      <w:pPr>
        <w:ind w:left="1440" w:hanging="360"/>
      </w:pPr>
    </w:lvl>
    <w:lvl w:ilvl="2" w:tplc="5B043482" w:tentative="1">
      <w:start w:val="1"/>
      <w:numFmt w:val="lowerRoman"/>
      <w:lvlText w:val="%3."/>
      <w:lvlJc w:val="right"/>
      <w:pPr>
        <w:ind w:left="2160" w:hanging="180"/>
      </w:pPr>
    </w:lvl>
    <w:lvl w:ilvl="3" w:tplc="E5FA3600" w:tentative="1">
      <w:start w:val="1"/>
      <w:numFmt w:val="decimal"/>
      <w:lvlText w:val="%4."/>
      <w:lvlJc w:val="left"/>
      <w:pPr>
        <w:ind w:left="2880" w:hanging="360"/>
      </w:pPr>
    </w:lvl>
    <w:lvl w:ilvl="4" w:tplc="FED009F2" w:tentative="1">
      <w:start w:val="1"/>
      <w:numFmt w:val="lowerLetter"/>
      <w:lvlText w:val="%5."/>
      <w:lvlJc w:val="left"/>
      <w:pPr>
        <w:ind w:left="3600" w:hanging="360"/>
      </w:pPr>
    </w:lvl>
    <w:lvl w:ilvl="5" w:tplc="DC9613AA" w:tentative="1">
      <w:start w:val="1"/>
      <w:numFmt w:val="lowerRoman"/>
      <w:lvlText w:val="%6."/>
      <w:lvlJc w:val="right"/>
      <w:pPr>
        <w:ind w:left="4320" w:hanging="180"/>
      </w:pPr>
    </w:lvl>
    <w:lvl w:ilvl="6" w:tplc="C070047C" w:tentative="1">
      <w:start w:val="1"/>
      <w:numFmt w:val="decimal"/>
      <w:lvlText w:val="%7."/>
      <w:lvlJc w:val="left"/>
      <w:pPr>
        <w:ind w:left="5040" w:hanging="360"/>
      </w:pPr>
    </w:lvl>
    <w:lvl w:ilvl="7" w:tplc="5600C9FC" w:tentative="1">
      <w:start w:val="1"/>
      <w:numFmt w:val="lowerLetter"/>
      <w:lvlText w:val="%8."/>
      <w:lvlJc w:val="left"/>
      <w:pPr>
        <w:ind w:left="5760" w:hanging="360"/>
      </w:pPr>
    </w:lvl>
    <w:lvl w:ilvl="8" w:tplc="43463DBC" w:tentative="1">
      <w:start w:val="1"/>
      <w:numFmt w:val="lowerRoman"/>
      <w:lvlText w:val="%9."/>
      <w:lvlJc w:val="right"/>
      <w:pPr>
        <w:ind w:left="6480" w:hanging="180"/>
      </w:pPr>
    </w:lvl>
  </w:abstractNum>
  <w:abstractNum w:abstractNumId="4" w15:restartNumberingAfterBreak="0">
    <w:nsid w:val="30805E53"/>
    <w:multiLevelType w:val="multilevel"/>
    <w:tmpl w:val="A0E02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964673"/>
    <w:multiLevelType w:val="hybridMultilevel"/>
    <w:tmpl w:val="5F4AF402"/>
    <w:lvl w:ilvl="0" w:tplc="7898E7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09D1256"/>
    <w:multiLevelType w:val="hybridMultilevel"/>
    <w:tmpl w:val="E5B2906C"/>
    <w:lvl w:ilvl="0" w:tplc="E87098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6E310C98"/>
    <w:multiLevelType w:val="hybridMultilevel"/>
    <w:tmpl w:val="93906A08"/>
    <w:lvl w:ilvl="0" w:tplc="04150011">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15:restartNumberingAfterBreak="0">
    <w:nsid w:val="6FEE4CCC"/>
    <w:multiLevelType w:val="hybridMultilevel"/>
    <w:tmpl w:val="04BE3C50"/>
    <w:lvl w:ilvl="0" w:tplc="7BB4362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201C1C70">
      <w:start w:val="1"/>
      <w:numFmt w:val="decimal"/>
      <w:pStyle w:val="DZPNaglowek3"/>
      <w:lvlText w:val="%3)"/>
      <w:lvlJc w:val="right"/>
      <w:pPr>
        <w:tabs>
          <w:tab w:val="num" w:pos="2160"/>
        </w:tabs>
        <w:ind w:left="2160" w:hanging="180"/>
      </w:pPr>
      <w:rPr>
        <w:rFonts w:ascii="Cambria" w:eastAsia="Times New Roman" w:hAnsi="Cambria" w:cs="Times New Roman"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2E74CA2"/>
    <w:multiLevelType w:val="hybridMultilevel"/>
    <w:tmpl w:val="E0167106"/>
    <w:lvl w:ilvl="0" w:tplc="CDB66D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FC5AC9"/>
    <w:multiLevelType w:val="hybridMultilevel"/>
    <w:tmpl w:val="93D036EA"/>
    <w:lvl w:ilvl="0" w:tplc="79123AC2">
      <w:start w:val="1"/>
      <w:numFmt w:val="lowerLetter"/>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78EA7F07"/>
    <w:multiLevelType w:val="multilevel"/>
    <w:tmpl w:val="0415001F"/>
    <w:styleLink w:val="Styl2"/>
    <w:lvl w:ilvl="0">
      <w:start w:val="2"/>
      <w:numFmt w:val="decimal"/>
      <w:lvlText w:val="%1."/>
      <w:lvlJc w:val="left"/>
      <w:pPr>
        <w:ind w:left="360" w:hanging="360"/>
      </w:pPr>
    </w:lvl>
    <w:lvl w:ilvl="1">
      <w:start w:val="1"/>
      <w:numFmt w:val="decimal"/>
      <w:lvlText w:val="%2)"/>
      <w:lvlJc w:val="left"/>
      <w:pPr>
        <w:ind w:left="792" w:hanging="432"/>
      </w:pPr>
      <w:rPr>
        <w:rFonts w:ascii="Cambria" w:eastAsia="Calibri" w:hAnsi="Cambria"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8"/>
  </w:num>
  <w:num w:numId="4">
    <w:abstractNumId w:val="6"/>
  </w:num>
  <w:num w:numId="5">
    <w:abstractNumId w:val="7"/>
  </w:num>
  <w:num w:numId="6">
    <w:abstractNumId w:val="2"/>
  </w:num>
  <w:num w:numId="7">
    <w:abstractNumId w:val="1"/>
  </w:num>
  <w:num w:numId="8">
    <w:abstractNumId w:val="9"/>
  </w:num>
  <w:num w:numId="9">
    <w:abstractNumId w:val="1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F1"/>
    <w:rsid w:val="00002CD4"/>
    <w:rsid w:val="00015306"/>
    <w:rsid w:val="000164E2"/>
    <w:rsid w:val="00025810"/>
    <w:rsid w:val="00030BD9"/>
    <w:rsid w:val="00030F0C"/>
    <w:rsid w:val="000346C9"/>
    <w:rsid w:val="00045D34"/>
    <w:rsid w:val="00056FF6"/>
    <w:rsid w:val="00060700"/>
    <w:rsid w:val="0006649D"/>
    <w:rsid w:val="00070CB9"/>
    <w:rsid w:val="00072020"/>
    <w:rsid w:val="00080D4D"/>
    <w:rsid w:val="00082A7B"/>
    <w:rsid w:val="000845C4"/>
    <w:rsid w:val="000868D7"/>
    <w:rsid w:val="000A659F"/>
    <w:rsid w:val="000B1ECA"/>
    <w:rsid w:val="000C1525"/>
    <w:rsid w:val="000C18B6"/>
    <w:rsid w:val="000D4CAD"/>
    <w:rsid w:val="000E01A9"/>
    <w:rsid w:val="000E1513"/>
    <w:rsid w:val="000E7ADC"/>
    <w:rsid w:val="000F0EDA"/>
    <w:rsid w:val="000F76B5"/>
    <w:rsid w:val="00114EC1"/>
    <w:rsid w:val="001169FF"/>
    <w:rsid w:val="00116A82"/>
    <w:rsid w:val="001177E2"/>
    <w:rsid w:val="00125C03"/>
    <w:rsid w:val="00132971"/>
    <w:rsid w:val="00135184"/>
    <w:rsid w:val="0013573D"/>
    <w:rsid w:val="00140731"/>
    <w:rsid w:val="001419D4"/>
    <w:rsid w:val="001438E9"/>
    <w:rsid w:val="001477B1"/>
    <w:rsid w:val="0015308B"/>
    <w:rsid w:val="00154D39"/>
    <w:rsid w:val="00160F6B"/>
    <w:rsid w:val="001637B8"/>
    <w:rsid w:val="001756AF"/>
    <w:rsid w:val="001863F9"/>
    <w:rsid w:val="00192DDE"/>
    <w:rsid w:val="001940A9"/>
    <w:rsid w:val="001949DA"/>
    <w:rsid w:val="001A3FF4"/>
    <w:rsid w:val="001B366C"/>
    <w:rsid w:val="001B48B8"/>
    <w:rsid w:val="001B78DD"/>
    <w:rsid w:val="001C1CD6"/>
    <w:rsid w:val="001D1FBA"/>
    <w:rsid w:val="001D3FCD"/>
    <w:rsid w:val="001E2055"/>
    <w:rsid w:val="001E2598"/>
    <w:rsid w:val="001E5501"/>
    <w:rsid w:val="001F1F64"/>
    <w:rsid w:val="001F4210"/>
    <w:rsid w:val="001F6602"/>
    <w:rsid w:val="00206322"/>
    <w:rsid w:val="00215FF7"/>
    <w:rsid w:val="002162CD"/>
    <w:rsid w:val="00220CC0"/>
    <w:rsid w:val="00220D8C"/>
    <w:rsid w:val="00222B83"/>
    <w:rsid w:val="00227261"/>
    <w:rsid w:val="0023470C"/>
    <w:rsid w:val="0023654E"/>
    <w:rsid w:val="00245BDD"/>
    <w:rsid w:val="00251E7E"/>
    <w:rsid w:val="00262543"/>
    <w:rsid w:val="00272CDB"/>
    <w:rsid w:val="00274ECB"/>
    <w:rsid w:val="002A1969"/>
    <w:rsid w:val="002A3D06"/>
    <w:rsid w:val="002A6F2B"/>
    <w:rsid w:val="002B0821"/>
    <w:rsid w:val="002C3438"/>
    <w:rsid w:val="002D42D4"/>
    <w:rsid w:val="002D7DA1"/>
    <w:rsid w:val="002E35A9"/>
    <w:rsid w:val="002E58A3"/>
    <w:rsid w:val="002F089D"/>
    <w:rsid w:val="002F2842"/>
    <w:rsid w:val="002F4EE4"/>
    <w:rsid w:val="002F64D0"/>
    <w:rsid w:val="002F76B8"/>
    <w:rsid w:val="003002FF"/>
    <w:rsid w:val="00300F5A"/>
    <w:rsid w:val="00301C43"/>
    <w:rsid w:val="00302B53"/>
    <w:rsid w:val="00304121"/>
    <w:rsid w:val="0030602E"/>
    <w:rsid w:val="003064BB"/>
    <w:rsid w:val="00314B18"/>
    <w:rsid w:val="003155D1"/>
    <w:rsid w:val="00316AD9"/>
    <w:rsid w:val="003210F0"/>
    <w:rsid w:val="00324E5C"/>
    <w:rsid w:val="0032626D"/>
    <w:rsid w:val="00330970"/>
    <w:rsid w:val="003325DA"/>
    <w:rsid w:val="00335183"/>
    <w:rsid w:val="00337A3D"/>
    <w:rsid w:val="0034069C"/>
    <w:rsid w:val="00343D12"/>
    <w:rsid w:val="00344CBD"/>
    <w:rsid w:val="00354AB4"/>
    <w:rsid w:val="00355FA7"/>
    <w:rsid w:val="00371E83"/>
    <w:rsid w:val="00377D95"/>
    <w:rsid w:val="00382911"/>
    <w:rsid w:val="00387338"/>
    <w:rsid w:val="00390473"/>
    <w:rsid w:val="00391305"/>
    <w:rsid w:val="003955E9"/>
    <w:rsid w:val="00396866"/>
    <w:rsid w:val="00396BB9"/>
    <w:rsid w:val="003A01E5"/>
    <w:rsid w:val="003A5DB3"/>
    <w:rsid w:val="003B3557"/>
    <w:rsid w:val="003B3729"/>
    <w:rsid w:val="003B5236"/>
    <w:rsid w:val="003B589C"/>
    <w:rsid w:val="003C12A0"/>
    <w:rsid w:val="003C1902"/>
    <w:rsid w:val="003C32A9"/>
    <w:rsid w:val="003C6FC5"/>
    <w:rsid w:val="003D2C4E"/>
    <w:rsid w:val="003E09F3"/>
    <w:rsid w:val="003E1D9F"/>
    <w:rsid w:val="003F1A61"/>
    <w:rsid w:val="003F3CF2"/>
    <w:rsid w:val="00400EE0"/>
    <w:rsid w:val="004051E4"/>
    <w:rsid w:val="004074A3"/>
    <w:rsid w:val="004154B4"/>
    <w:rsid w:val="004253D2"/>
    <w:rsid w:val="00426014"/>
    <w:rsid w:val="00432759"/>
    <w:rsid w:val="00432D5F"/>
    <w:rsid w:val="0045352F"/>
    <w:rsid w:val="00454B33"/>
    <w:rsid w:val="004606F3"/>
    <w:rsid w:val="00465998"/>
    <w:rsid w:val="00466B74"/>
    <w:rsid w:val="004708CC"/>
    <w:rsid w:val="00475A57"/>
    <w:rsid w:val="0048104D"/>
    <w:rsid w:val="004837CA"/>
    <w:rsid w:val="00486593"/>
    <w:rsid w:val="00486A5F"/>
    <w:rsid w:val="00490901"/>
    <w:rsid w:val="00492661"/>
    <w:rsid w:val="004928D2"/>
    <w:rsid w:val="00494319"/>
    <w:rsid w:val="00497F84"/>
    <w:rsid w:val="004A5425"/>
    <w:rsid w:val="004A6254"/>
    <w:rsid w:val="004A634B"/>
    <w:rsid w:val="004A7E02"/>
    <w:rsid w:val="004B07C7"/>
    <w:rsid w:val="004C4C9F"/>
    <w:rsid w:val="004D6784"/>
    <w:rsid w:val="004E02E7"/>
    <w:rsid w:val="004E0C7F"/>
    <w:rsid w:val="004E281C"/>
    <w:rsid w:val="004E76D6"/>
    <w:rsid w:val="004F3DFA"/>
    <w:rsid w:val="00501EAE"/>
    <w:rsid w:val="0050293C"/>
    <w:rsid w:val="00504A83"/>
    <w:rsid w:val="005068A1"/>
    <w:rsid w:val="00513EEA"/>
    <w:rsid w:val="00515197"/>
    <w:rsid w:val="00524797"/>
    <w:rsid w:val="005322B4"/>
    <w:rsid w:val="00535E01"/>
    <w:rsid w:val="00535F17"/>
    <w:rsid w:val="00542634"/>
    <w:rsid w:val="00542CE9"/>
    <w:rsid w:val="00551A87"/>
    <w:rsid w:val="005534D6"/>
    <w:rsid w:val="00560F87"/>
    <w:rsid w:val="005617EC"/>
    <w:rsid w:val="005631C3"/>
    <w:rsid w:val="0056756D"/>
    <w:rsid w:val="00573B86"/>
    <w:rsid w:val="00584E12"/>
    <w:rsid w:val="00586C8B"/>
    <w:rsid w:val="0059231F"/>
    <w:rsid w:val="00592EFC"/>
    <w:rsid w:val="0059514D"/>
    <w:rsid w:val="005A05F9"/>
    <w:rsid w:val="005B322F"/>
    <w:rsid w:val="005B682A"/>
    <w:rsid w:val="005B7E69"/>
    <w:rsid w:val="005C28FF"/>
    <w:rsid w:val="005C4447"/>
    <w:rsid w:val="005C5626"/>
    <w:rsid w:val="005C59D4"/>
    <w:rsid w:val="005D1A4A"/>
    <w:rsid w:val="005D69FA"/>
    <w:rsid w:val="005D75CA"/>
    <w:rsid w:val="005E6049"/>
    <w:rsid w:val="005F0ECC"/>
    <w:rsid w:val="005F162B"/>
    <w:rsid w:val="005F1A1F"/>
    <w:rsid w:val="005F27F5"/>
    <w:rsid w:val="005F56E5"/>
    <w:rsid w:val="006033E3"/>
    <w:rsid w:val="0060549D"/>
    <w:rsid w:val="006212BE"/>
    <w:rsid w:val="0062362A"/>
    <w:rsid w:val="00626974"/>
    <w:rsid w:val="00626B61"/>
    <w:rsid w:val="00631F5A"/>
    <w:rsid w:val="00644059"/>
    <w:rsid w:val="0065091A"/>
    <w:rsid w:val="0065229F"/>
    <w:rsid w:val="00654469"/>
    <w:rsid w:val="00664CC0"/>
    <w:rsid w:val="00675119"/>
    <w:rsid w:val="006914E8"/>
    <w:rsid w:val="00693DFB"/>
    <w:rsid w:val="006A18D2"/>
    <w:rsid w:val="006A6B7E"/>
    <w:rsid w:val="006C223A"/>
    <w:rsid w:val="006C5D36"/>
    <w:rsid w:val="006D03C3"/>
    <w:rsid w:val="006D086C"/>
    <w:rsid w:val="006D2DDB"/>
    <w:rsid w:val="006E252A"/>
    <w:rsid w:val="006E746E"/>
    <w:rsid w:val="006F1FE5"/>
    <w:rsid w:val="006F345E"/>
    <w:rsid w:val="00702EFB"/>
    <w:rsid w:val="007033BD"/>
    <w:rsid w:val="00711240"/>
    <w:rsid w:val="0072496B"/>
    <w:rsid w:val="00734E4F"/>
    <w:rsid w:val="00740040"/>
    <w:rsid w:val="0074150D"/>
    <w:rsid w:val="00742A47"/>
    <w:rsid w:val="00746090"/>
    <w:rsid w:val="00752CF5"/>
    <w:rsid w:val="0075718C"/>
    <w:rsid w:val="0076700B"/>
    <w:rsid w:val="00770C77"/>
    <w:rsid w:val="00770CA7"/>
    <w:rsid w:val="0078097D"/>
    <w:rsid w:val="00784FA6"/>
    <w:rsid w:val="00786885"/>
    <w:rsid w:val="007871B1"/>
    <w:rsid w:val="00787FD2"/>
    <w:rsid w:val="007903DE"/>
    <w:rsid w:val="0079246D"/>
    <w:rsid w:val="00793418"/>
    <w:rsid w:val="007967FA"/>
    <w:rsid w:val="007A1A0A"/>
    <w:rsid w:val="007B6154"/>
    <w:rsid w:val="007C0308"/>
    <w:rsid w:val="007C0DB5"/>
    <w:rsid w:val="007C3ABD"/>
    <w:rsid w:val="007C62EB"/>
    <w:rsid w:val="007D02FA"/>
    <w:rsid w:val="007D4CF8"/>
    <w:rsid w:val="007D4E4D"/>
    <w:rsid w:val="007D7239"/>
    <w:rsid w:val="007F1B1A"/>
    <w:rsid w:val="007F1EBE"/>
    <w:rsid w:val="007F5397"/>
    <w:rsid w:val="008017D5"/>
    <w:rsid w:val="00803BA8"/>
    <w:rsid w:val="00810EB8"/>
    <w:rsid w:val="008144C2"/>
    <w:rsid w:val="00815F76"/>
    <w:rsid w:val="00824F11"/>
    <w:rsid w:val="00841A58"/>
    <w:rsid w:val="00843AF1"/>
    <w:rsid w:val="00844FF8"/>
    <w:rsid w:val="008505E9"/>
    <w:rsid w:val="008528E0"/>
    <w:rsid w:val="0085703A"/>
    <w:rsid w:val="00866263"/>
    <w:rsid w:val="0086629B"/>
    <w:rsid w:val="008757B9"/>
    <w:rsid w:val="00877374"/>
    <w:rsid w:val="0088130E"/>
    <w:rsid w:val="00886535"/>
    <w:rsid w:val="00887565"/>
    <w:rsid w:val="008949F5"/>
    <w:rsid w:val="00895D50"/>
    <w:rsid w:val="00896921"/>
    <w:rsid w:val="00897A4C"/>
    <w:rsid w:val="008A25E8"/>
    <w:rsid w:val="008B5D4A"/>
    <w:rsid w:val="008B6B7E"/>
    <w:rsid w:val="008B70D4"/>
    <w:rsid w:val="008C3F86"/>
    <w:rsid w:val="008C468B"/>
    <w:rsid w:val="008D63B1"/>
    <w:rsid w:val="008D7076"/>
    <w:rsid w:val="008E0FE7"/>
    <w:rsid w:val="008E2C05"/>
    <w:rsid w:val="008F26C7"/>
    <w:rsid w:val="008F3BFF"/>
    <w:rsid w:val="008F7D27"/>
    <w:rsid w:val="00914C6C"/>
    <w:rsid w:val="0091676D"/>
    <w:rsid w:val="00917186"/>
    <w:rsid w:val="00923F1A"/>
    <w:rsid w:val="00924D3D"/>
    <w:rsid w:val="0092581D"/>
    <w:rsid w:val="00926AA4"/>
    <w:rsid w:val="00926FA4"/>
    <w:rsid w:val="00932494"/>
    <w:rsid w:val="0093581C"/>
    <w:rsid w:val="00935F00"/>
    <w:rsid w:val="0093603E"/>
    <w:rsid w:val="009426D0"/>
    <w:rsid w:val="00951119"/>
    <w:rsid w:val="00956023"/>
    <w:rsid w:val="00957E4D"/>
    <w:rsid w:val="00961DDA"/>
    <w:rsid w:val="00964DFD"/>
    <w:rsid w:val="00970647"/>
    <w:rsid w:val="00971F51"/>
    <w:rsid w:val="00983182"/>
    <w:rsid w:val="0099027A"/>
    <w:rsid w:val="00990D95"/>
    <w:rsid w:val="009968BB"/>
    <w:rsid w:val="009A25BB"/>
    <w:rsid w:val="009A3141"/>
    <w:rsid w:val="009A3E81"/>
    <w:rsid w:val="009A4472"/>
    <w:rsid w:val="009A7F43"/>
    <w:rsid w:val="009B019E"/>
    <w:rsid w:val="009B3776"/>
    <w:rsid w:val="009B618B"/>
    <w:rsid w:val="009D5328"/>
    <w:rsid w:val="009E1C9C"/>
    <w:rsid w:val="009E32C6"/>
    <w:rsid w:val="009E3520"/>
    <w:rsid w:val="00A00227"/>
    <w:rsid w:val="00A01E01"/>
    <w:rsid w:val="00A02A60"/>
    <w:rsid w:val="00A07611"/>
    <w:rsid w:val="00A111DF"/>
    <w:rsid w:val="00A11851"/>
    <w:rsid w:val="00A13887"/>
    <w:rsid w:val="00A14E21"/>
    <w:rsid w:val="00A15865"/>
    <w:rsid w:val="00A17EC0"/>
    <w:rsid w:val="00A211BD"/>
    <w:rsid w:val="00A2461D"/>
    <w:rsid w:val="00A3288B"/>
    <w:rsid w:val="00A40DB1"/>
    <w:rsid w:val="00A42322"/>
    <w:rsid w:val="00A42CE6"/>
    <w:rsid w:val="00A508A9"/>
    <w:rsid w:val="00A52C3D"/>
    <w:rsid w:val="00A56C18"/>
    <w:rsid w:val="00A634C3"/>
    <w:rsid w:val="00A63794"/>
    <w:rsid w:val="00A64A4C"/>
    <w:rsid w:val="00A64BC8"/>
    <w:rsid w:val="00A71236"/>
    <w:rsid w:val="00A71EAD"/>
    <w:rsid w:val="00A721C7"/>
    <w:rsid w:val="00A72744"/>
    <w:rsid w:val="00A85D5A"/>
    <w:rsid w:val="00AA3238"/>
    <w:rsid w:val="00AB1663"/>
    <w:rsid w:val="00AC5724"/>
    <w:rsid w:val="00AD4080"/>
    <w:rsid w:val="00AD6861"/>
    <w:rsid w:val="00AF4728"/>
    <w:rsid w:val="00B01194"/>
    <w:rsid w:val="00B052DD"/>
    <w:rsid w:val="00B05BDB"/>
    <w:rsid w:val="00B1074C"/>
    <w:rsid w:val="00B13F1C"/>
    <w:rsid w:val="00B14573"/>
    <w:rsid w:val="00B174B9"/>
    <w:rsid w:val="00B174BD"/>
    <w:rsid w:val="00B20A11"/>
    <w:rsid w:val="00B26283"/>
    <w:rsid w:val="00B27600"/>
    <w:rsid w:val="00B309D3"/>
    <w:rsid w:val="00B33160"/>
    <w:rsid w:val="00B36A18"/>
    <w:rsid w:val="00B372FA"/>
    <w:rsid w:val="00B37E34"/>
    <w:rsid w:val="00B414BF"/>
    <w:rsid w:val="00B4175F"/>
    <w:rsid w:val="00B41F55"/>
    <w:rsid w:val="00B444AE"/>
    <w:rsid w:val="00B475BE"/>
    <w:rsid w:val="00B5324F"/>
    <w:rsid w:val="00B53928"/>
    <w:rsid w:val="00B60AFC"/>
    <w:rsid w:val="00B627E7"/>
    <w:rsid w:val="00B7051C"/>
    <w:rsid w:val="00B70AC3"/>
    <w:rsid w:val="00B77B3E"/>
    <w:rsid w:val="00B83155"/>
    <w:rsid w:val="00B918E9"/>
    <w:rsid w:val="00B91FBB"/>
    <w:rsid w:val="00B9255D"/>
    <w:rsid w:val="00B92900"/>
    <w:rsid w:val="00B92C6D"/>
    <w:rsid w:val="00BA3D18"/>
    <w:rsid w:val="00BA46BE"/>
    <w:rsid w:val="00BA4791"/>
    <w:rsid w:val="00BB0F1C"/>
    <w:rsid w:val="00BB1D7C"/>
    <w:rsid w:val="00BB2327"/>
    <w:rsid w:val="00BC2254"/>
    <w:rsid w:val="00BC59A5"/>
    <w:rsid w:val="00BD265C"/>
    <w:rsid w:val="00BD56C0"/>
    <w:rsid w:val="00BD6671"/>
    <w:rsid w:val="00BD6E06"/>
    <w:rsid w:val="00BD7BE0"/>
    <w:rsid w:val="00BE0184"/>
    <w:rsid w:val="00BE0758"/>
    <w:rsid w:val="00C01001"/>
    <w:rsid w:val="00C0226B"/>
    <w:rsid w:val="00C023C3"/>
    <w:rsid w:val="00C27A16"/>
    <w:rsid w:val="00C324EF"/>
    <w:rsid w:val="00C41863"/>
    <w:rsid w:val="00C43664"/>
    <w:rsid w:val="00C45695"/>
    <w:rsid w:val="00C46529"/>
    <w:rsid w:val="00C47A74"/>
    <w:rsid w:val="00C50317"/>
    <w:rsid w:val="00C53E71"/>
    <w:rsid w:val="00C54CE2"/>
    <w:rsid w:val="00C560CA"/>
    <w:rsid w:val="00C61216"/>
    <w:rsid w:val="00C62419"/>
    <w:rsid w:val="00C64E57"/>
    <w:rsid w:val="00C76099"/>
    <w:rsid w:val="00C80C3D"/>
    <w:rsid w:val="00C90378"/>
    <w:rsid w:val="00C93542"/>
    <w:rsid w:val="00C9450F"/>
    <w:rsid w:val="00CA3C91"/>
    <w:rsid w:val="00CC3D0A"/>
    <w:rsid w:val="00CD1324"/>
    <w:rsid w:val="00CD2AD9"/>
    <w:rsid w:val="00CE73F5"/>
    <w:rsid w:val="00CF365E"/>
    <w:rsid w:val="00CF76AB"/>
    <w:rsid w:val="00D01F17"/>
    <w:rsid w:val="00D04E84"/>
    <w:rsid w:val="00D10B18"/>
    <w:rsid w:val="00D131D1"/>
    <w:rsid w:val="00D13CD0"/>
    <w:rsid w:val="00D1535D"/>
    <w:rsid w:val="00D1596E"/>
    <w:rsid w:val="00D208F1"/>
    <w:rsid w:val="00D2239E"/>
    <w:rsid w:val="00D23DBC"/>
    <w:rsid w:val="00D2573C"/>
    <w:rsid w:val="00D27294"/>
    <w:rsid w:val="00D273CE"/>
    <w:rsid w:val="00D341D6"/>
    <w:rsid w:val="00D36071"/>
    <w:rsid w:val="00D45DD4"/>
    <w:rsid w:val="00D47340"/>
    <w:rsid w:val="00D519A8"/>
    <w:rsid w:val="00D563ED"/>
    <w:rsid w:val="00D570D2"/>
    <w:rsid w:val="00D60F7B"/>
    <w:rsid w:val="00D62E4C"/>
    <w:rsid w:val="00D64FD3"/>
    <w:rsid w:val="00D71D9F"/>
    <w:rsid w:val="00D72B9A"/>
    <w:rsid w:val="00D765C3"/>
    <w:rsid w:val="00D76EED"/>
    <w:rsid w:val="00D84E51"/>
    <w:rsid w:val="00DA0099"/>
    <w:rsid w:val="00DA05CD"/>
    <w:rsid w:val="00DA0E65"/>
    <w:rsid w:val="00DA10F4"/>
    <w:rsid w:val="00DB25CB"/>
    <w:rsid w:val="00DB4BF6"/>
    <w:rsid w:val="00DC68B2"/>
    <w:rsid w:val="00DD1DFB"/>
    <w:rsid w:val="00DE1972"/>
    <w:rsid w:val="00DE467C"/>
    <w:rsid w:val="00DE75C9"/>
    <w:rsid w:val="00DF0431"/>
    <w:rsid w:val="00DF16E5"/>
    <w:rsid w:val="00DF1B86"/>
    <w:rsid w:val="00DF2A8B"/>
    <w:rsid w:val="00E1092F"/>
    <w:rsid w:val="00E274C5"/>
    <w:rsid w:val="00E3060D"/>
    <w:rsid w:val="00E364BC"/>
    <w:rsid w:val="00E44BC1"/>
    <w:rsid w:val="00E5478F"/>
    <w:rsid w:val="00E602CE"/>
    <w:rsid w:val="00E636AA"/>
    <w:rsid w:val="00E63B00"/>
    <w:rsid w:val="00E671A9"/>
    <w:rsid w:val="00E72423"/>
    <w:rsid w:val="00E85930"/>
    <w:rsid w:val="00E87728"/>
    <w:rsid w:val="00EA269E"/>
    <w:rsid w:val="00EA6216"/>
    <w:rsid w:val="00EB0BD4"/>
    <w:rsid w:val="00EB157D"/>
    <w:rsid w:val="00EB158F"/>
    <w:rsid w:val="00EB6031"/>
    <w:rsid w:val="00EB643D"/>
    <w:rsid w:val="00EC4978"/>
    <w:rsid w:val="00ED1CB8"/>
    <w:rsid w:val="00EE4848"/>
    <w:rsid w:val="00EF0FB4"/>
    <w:rsid w:val="00EF1CED"/>
    <w:rsid w:val="00EF59D0"/>
    <w:rsid w:val="00F01012"/>
    <w:rsid w:val="00F03BB7"/>
    <w:rsid w:val="00F04814"/>
    <w:rsid w:val="00F0499F"/>
    <w:rsid w:val="00F115E2"/>
    <w:rsid w:val="00F124ED"/>
    <w:rsid w:val="00F13EFD"/>
    <w:rsid w:val="00F14C8B"/>
    <w:rsid w:val="00F15C51"/>
    <w:rsid w:val="00F17950"/>
    <w:rsid w:val="00F27FB9"/>
    <w:rsid w:val="00F338BA"/>
    <w:rsid w:val="00F41321"/>
    <w:rsid w:val="00F429F6"/>
    <w:rsid w:val="00F44037"/>
    <w:rsid w:val="00F46D59"/>
    <w:rsid w:val="00F50CA9"/>
    <w:rsid w:val="00F52603"/>
    <w:rsid w:val="00F530B4"/>
    <w:rsid w:val="00F60978"/>
    <w:rsid w:val="00F6442B"/>
    <w:rsid w:val="00F7172E"/>
    <w:rsid w:val="00F73BB1"/>
    <w:rsid w:val="00F7605D"/>
    <w:rsid w:val="00F85F67"/>
    <w:rsid w:val="00F91377"/>
    <w:rsid w:val="00F91AD1"/>
    <w:rsid w:val="00F94E30"/>
    <w:rsid w:val="00FB0855"/>
    <w:rsid w:val="00FB0CB6"/>
    <w:rsid w:val="00FB5EA3"/>
    <w:rsid w:val="00FB73CB"/>
    <w:rsid w:val="00FC001C"/>
    <w:rsid w:val="00FC2207"/>
    <w:rsid w:val="00FC5B7A"/>
    <w:rsid w:val="00FC6CED"/>
    <w:rsid w:val="00FD26DF"/>
    <w:rsid w:val="00FE1DDA"/>
    <w:rsid w:val="00FE301D"/>
    <w:rsid w:val="00FE47CC"/>
    <w:rsid w:val="00FF5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2E6A77-9684-4580-948C-B7B4E223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7E69"/>
  </w:style>
  <w:style w:type="paragraph" w:styleId="Nagwek1">
    <w:name w:val="heading 1"/>
    <w:basedOn w:val="Normalny"/>
    <w:next w:val="Normalny"/>
    <w:link w:val="Nagwek1Znak"/>
    <w:uiPriority w:val="9"/>
    <w:qFormat/>
    <w:rsid w:val="00843AF1"/>
    <w:pPr>
      <w:keepNext/>
      <w:keepLines/>
      <w:spacing w:before="480" w:after="0" w:line="276" w:lineRule="auto"/>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iPriority w:val="9"/>
    <w:unhideWhenUsed/>
    <w:qFormat/>
    <w:rsid w:val="00843AF1"/>
    <w:pPr>
      <w:keepNext/>
      <w:keepLines/>
      <w:spacing w:before="200" w:after="0" w:line="276" w:lineRule="auto"/>
      <w:ind w:left="576" w:hanging="576"/>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uiPriority w:val="9"/>
    <w:unhideWhenUsed/>
    <w:qFormat/>
    <w:rsid w:val="00843AF1"/>
    <w:pPr>
      <w:keepNext/>
      <w:spacing w:before="240" w:after="60" w:line="276"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unhideWhenUsed/>
    <w:qFormat/>
    <w:rsid w:val="00843AF1"/>
    <w:pPr>
      <w:keepNext/>
      <w:spacing w:before="240" w:after="60" w:line="276"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semiHidden/>
    <w:unhideWhenUsed/>
    <w:qFormat/>
    <w:rsid w:val="00843AF1"/>
    <w:pPr>
      <w:keepNext/>
      <w:keepLines/>
      <w:spacing w:before="200" w:after="0" w:line="276" w:lineRule="auto"/>
      <w:ind w:left="1008" w:hanging="1008"/>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uiPriority w:val="9"/>
    <w:semiHidden/>
    <w:unhideWhenUsed/>
    <w:qFormat/>
    <w:rsid w:val="00843AF1"/>
    <w:pPr>
      <w:keepNext/>
      <w:keepLines/>
      <w:spacing w:before="200" w:after="0" w:line="276" w:lineRule="auto"/>
      <w:ind w:left="1152" w:hanging="1152"/>
      <w:outlineLvl w:val="5"/>
    </w:pPr>
    <w:rPr>
      <w:rFonts w:ascii="Cambria" w:eastAsia="Times New Roman" w:hAnsi="Cambria" w:cs="Times New Roman"/>
      <w:i/>
      <w:iCs/>
      <w:color w:val="243F60"/>
      <w:lang w:eastAsia="pl-PL"/>
    </w:rPr>
  </w:style>
  <w:style w:type="paragraph" w:styleId="Nagwek7">
    <w:name w:val="heading 7"/>
    <w:basedOn w:val="Normalny"/>
    <w:next w:val="Normalny"/>
    <w:link w:val="Nagwek7Znak"/>
    <w:uiPriority w:val="9"/>
    <w:semiHidden/>
    <w:unhideWhenUsed/>
    <w:qFormat/>
    <w:rsid w:val="00843AF1"/>
    <w:pPr>
      <w:keepNext/>
      <w:keepLines/>
      <w:spacing w:before="200" w:after="0" w:line="276" w:lineRule="auto"/>
      <w:ind w:left="1296" w:hanging="1296"/>
      <w:outlineLvl w:val="6"/>
    </w:pPr>
    <w:rPr>
      <w:rFonts w:ascii="Cambria" w:eastAsia="Times New Roman" w:hAnsi="Cambria" w:cs="Times New Roman"/>
      <w:i/>
      <w:iCs/>
      <w:color w:val="404040"/>
      <w:lang w:eastAsia="pl-PL"/>
    </w:rPr>
  </w:style>
  <w:style w:type="paragraph" w:styleId="Nagwek8">
    <w:name w:val="heading 8"/>
    <w:basedOn w:val="Normalny"/>
    <w:next w:val="Normalny"/>
    <w:link w:val="Nagwek8Znak"/>
    <w:qFormat/>
    <w:rsid w:val="00843AF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semiHidden/>
    <w:unhideWhenUsed/>
    <w:qFormat/>
    <w:rsid w:val="00843AF1"/>
    <w:pPr>
      <w:keepNext/>
      <w:keepLines/>
      <w:spacing w:before="200" w:after="0" w:line="276" w:lineRule="auto"/>
      <w:ind w:left="1584" w:hanging="1584"/>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3AF1"/>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843AF1"/>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843AF1"/>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843AF1"/>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semiHidden/>
    <w:rsid w:val="00843AF1"/>
    <w:rPr>
      <w:rFonts w:ascii="Cambria" w:eastAsia="Times New Roman" w:hAnsi="Cambria" w:cs="Times New Roman"/>
      <w:color w:val="243F60"/>
      <w:lang w:eastAsia="pl-PL"/>
    </w:rPr>
  </w:style>
  <w:style w:type="character" w:customStyle="1" w:styleId="Nagwek6Znak">
    <w:name w:val="Nagłówek 6 Znak"/>
    <w:basedOn w:val="Domylnaczcionkaakapitu"/>
    <w:link w:val="Nagwek6"/>
    <w:uiPriority w:val="9"/>
    <w:semiHidden/>
    <w:rsid w:val="00843AF1"/>
    <w:rPr>
      <w:rFonts w:ascii="Cambria" w:eastAsia="Times New Roman" w:hAnsi="Cambria" w:cs="Times New Roman"/>
      <w:i/>
      <w:iCs/>
      <w:color w:val="243F60"/>
      <w:lang w:eastAsia="pl-PL"/>
    </w:rPr>
  </w:style>
  <w:style w:type="character" w:customStyle="1" w:styleId="Nagwek7Znak">
    <w:name w:val="Nagłówek 7 Znak"/>
    <w:basedOn w:val="Domylnaczcionkaakapitu"/>
    <w:link w:val="Nagwek7"/>
    <w:uiPriority w:val="9"/>
    <w:semiHidden/>
    <w:rsid w:val="00843AF1"/>
    <w:rPr>
      <w:rFonts w:ascii="Cambria" w:eastAsia="Times New Roman" w:hAnsi="Cambria" w:cs="Times New Roman"/>
      <w:i/>
      <w:iCs/>
      <w:color w:val="404040"/>
      <w:lang w:eastAsia="pl-PL"/>
    </w:rPr>
  </w:style>
  <w:style w:type="character" w:customStyle="1" w:styleId="Nagwek8Znak">
    <w:name w:val="Nagłówek 8 Znak"/>
    <w:basedOn w:val="Domylnaczcionkaakapitu"/>
    <w:link w:val="Nagwek8"/>
    <w:rsid w:val="00843AF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843AF1"/>
    <w:rPr>
      <w:rFonts w:ascii="Cambria" w:eastAsia="Times New Roman" w:hAnsi="Cambria" w:cs="Times New Roman"/>
      <w:i/>
      <w:iCs/>
      <w:color w:val="404040"/>
      <w:sz w:val="20"/>
      <w:szCs w:val="20"/>
      <w:lang w:eastAsia="pl-PL"/>
    </w:rPr>
  </w:style>
  <w:style w:type="numbering" w:customStyle="1" w:styleId="Bezlisty1">
    <w:name w:val="Bez listy1"/>
    <w:next w:val="Bezlisty"/>
    <w:uiPriority w:val="99"/>
    <w:semiHidden/>
    <w:unhideWhenUsed/>
    <w:rsid w:val="00843AF1"/>
  </w:style>
  <w:style w:type="paragraph" w:styleId="Nagwek">
    <w:name w:val="header"/>
    <w:basedOn w:val="Normalny"/>
    <w:link w:val="NagwekZnak"/>
    <w:uiPriority w:val="99"/>
    <w:unhideWhenUsed/>
    <w:rsid w:val="00843AF1"/>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843AF1"/>
    <w:rPr>
      <w:rFonts w:ascii="Calibri" w:eastAsia="Times New Roman" w:hAnsi="Calibri" w:cs="Times New Roman"/>
      <w:lang w:eastAsia="pl-PL"/>
    </w:rPr>
  </w:style>
  <w:style w:type="paragraph" w:styleId="Stopka">
    <w:name w:val="footer"/>
    <w:basedOn w:val="Normalny"/>
    <w:link w:val="StopkaZnak"/>
    <w:uiPriority w:val="99"/>
    <w:unhideWhenUsed/>
    <w:rsid w:val="00843AF1"/>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843AF1"/>
    <w:rPr>
      <w:rFonts w:ascii="Calibri" w:eastAsia="Times New Roman" w:hAnsi="Calibri" w:cs="Times New Roman"/>
      <w:lang w:eastAsia="pl-PL"/>
    </w:rPr>
  </w:style>
  <w:style w:type="character" w:customStyle="1" w:styleId="TekstdymkaZnak">
    <w:name w:val="Tekst dymka Znak"/>
    <w:basedOn w:val="Domylnaczcionkaakapitu"/>
    <w:link w:val="Tekstdymka"/>
    <w:uiPriority w:val="99"/>
    <w:semiHidden/>
    <w:rsid w:val="00843AF1"/>
    <w:rPr>
      <w:rFonts w:ascii="Tahoma" w:eastAsia="Times New Roman" w:hAnsi="Tahoma" w:cs="Times New Roman"/>
      <w:sz w:val="16"/>
      <w:szCs w:val="16"/>
      <w:lang w:eastAsia="pl-PL"/>
    </w:rPr>
  </w:style>
  <w:style w:type="paragraph" w:styleId="Tekstdymka">
    <w:name w:val="Balloon Text"/>
    <w:basedOn w:val="Normalny"/>
    <w:link w:val="TekstdymkaZnak"/>
    <w:uiPriority w:val="99"/>
    <w:semiHidden/>
    <w:unhideWhenUsed/>
    <w:rsid w:val="00843AF1"/>
    <w:pPr>
      <w:spacing w:after="0" w:line="240" w:lineRule="auto"/>
    </w:pPr>
    <w:rPr>
      <w:rFonts w:ascii="Tahoma" w:eastAsia="Times New Roman" w:hAnsi="Tahoma" w:cs="Times New Roman"/>
      <w:sz w:val="16"/>
      <w:szCs w:val="16"/>
      <w:lang w:eastAsia="pl-PL"/>
    </w:rPr>
  </w:style>
  <w:style w:type="character" w:customStyle="1" w:styleId="TekstdymkaZnak1">
    <w:name w:val="Tekst dymka Znak1"/>
    <w:basedOn w:val="Domylnaczcionkaakapitu"/>
    <w:uiPriority w:val="99"/>
    <w:semiHidden/>
    <w:rsid w:val="00843AF1"/>
    <w:rPr>
      <w:rFonts w:ascii="Segoe UI" w:hAnsi="Segoe UI" w:cs="Segoe UI"/>
      <w:sz w:val="18"/>
      <w:szCs w:val="18"/>
    </w:rPr>
  </w:style>
  <w:style w:type="character" w:styleId="Hipercze">
    <w:name w:val="Hyperlink"/>
    <w:unhideWhenUsed/>
    <w:rsid w:val="00843AF1"/>
    <w:rPr>
      <w:color w:val="0000FF"/>
      <w:u w:val="single"/>
    </w:rPr>
  </w:style>
  <w:style w:type="character" w:styleId="Odwoaniedokomentarza">
    <w:name w:val="annotation reference"/>
    <w:uiPriority w:val="99"/>
    <w:unhideWhenUsed/>
    <w:rsid w:val="00843AF1"/>
    <w:rPr>
      <w:sz w:val="16"/>
      <w:szCs w:val="16"/>
    </w:rPr>
  </w:style>
  <w:style w:type="character" w:customStyle="1" w:styleId="TekstkomentarzaZnak">
    <w:name w:val="Tekst komentarza Znak"/>
    <w:basedOn w:val="Domylnaczcionkaakapitu"/>
    <w:link w:val="Tekstkomentarza"/>
    <w:uiPriority w:val="99"/>
    <w:semiHidden/>
    <w:rsid w:val="00843AF1"/>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semiHidden/>
    <w:unhideWhenUsed/>
    <w:rsid w:val="00843AF1"/>
    <w:pPr>
      <w:spacing w:after="200" w:line="240" w:lineRule="auto"/>
    </w:pPr>
    <w:rPr>
      <w:rFonts w:ascii="Calibri" w:eastAsia="Times New Roman" w:hAnsi="Calibri" w:cs="Times New Roman"/>
      <w:sz w:val="20"/>
      <w:szCs w:val="20"/>
      <w:lang w:eastAsia="pl-PL"/>
    </w:rPr>
  </w:style>
  <w:style w:type="character" w:customStyle="1" w:styleId="TekstkomentarzaZnak1">
    <w:name w:val="Tekst komentarza Znak1"/>
    <w:basedOn w:val="Domylnaczcionkaakapitu"/>
    <w:uiPriority w:val="99"/>
    <w:semiHidden/>
    <w:rsid w:val="00843AF1"/>
    <w:rPr>
      <w:sz w:val="20"/>
      <w:szCs w:val="20"/>
    </w:rPr>
  </w:style>
  <w:style w:type="character" w:customStyle="1" w:styleId="TematkomentarzaZnak">
    <w:name w:val="Temat komentarza Znak"/>
    <w:basedOn w:val="TekstkomentarzaZnak"/>
    <w:link w:val="Tematkomentarza"/>
    <w:uiPriority w:val="99"/>
    <w:semiHidden/>
    <w:rsid w:val="00843AF1"/>
    <w:rPr>
      <w:rFonts w:ascii="Calibri" w:eastAsia="Times New Roman"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843AF1"/>
    <w:rPr>
      <w:b/>
      <w:bCs/>
    </w:rPr>
  </w:style>
  <w:style w:type="character" w:customStyle="1" w:styleId="TematkomentarzaZnak1">
    <w:name w:val="Temat komentarza Znak1"/>
    <w:basedOn w:val="TekstkomentarzaZnak1"/>
    <w:uiPriority w:val="99"/>
    <w:semiHidden/>
    <w:rsid w:val="00843AF1"/>
    <w:rPr>
      <w:b/>
      <w:bCs/>
      <w:sz w:val="20"/>
      <w:szCs w:val="20"/>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
    <w:basedOn w:val="Normalny"/>
    <w:link w:val="TekstprzypisudolnegoZnak"/>
    <w:rsid w:val="00843A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843A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
    <w:rsid w:val="00843AF1"/>
    <w:rPr>
      <w:vertAlign w:val="superscript"/>
    </w:rPr>
  </w:style>
  <w:style w:type="paragraph" w:styleId="Tekstpodstawowy2">
    <w:name w:val="Body Text 2"/>
    <w:basedOn w:val="Normalny"/>
    <w:link w:val="Tekstpodstawowy2Znak"/>
    <w:uiPriority w:val="99"/>
    <w:rsid w:val="00843AF1"/>
    <w:pPr>
      <w:spacing w:after="0" w:line="240" w:lineRule="auto"/>
      <w:jc w:val="both"/>
    </w:pPr>
    <w:rPr>
      <w:rFonts w:ascii="Arial" w:eastAsia="Times New Roman" w:hAnsi="Arial" w:cs="Times New Roman"/>
      <w:color w:val="000000"/>
      <w:sz w:val="18"/>
      <w:szCs w:val="18"/>
      <w:lang w:eastAsia="pl-PL"/>
    </w:rPr>
  </w:style>
  <w:style w:type="character" w:customStyle="1" w:styleId="Tekstpodstawowy2Znak">
    <w:name w:val="Tekst podstawowy 2 Znak"/>
    <w:basedOn w:val="Domylnaczcionkaakapitu"/>
    <w:link w:val="Tekstpodstawowy2"/>
    <w:uiPriority w:val="99"/>
    <w:rsid w:val="00843AF1"/>
    <w:rPr>
      <w:rFonts w:ascii="Arial" w:eastAsia="Times New Roman" w:hAnsi="Arial" w:cs="Times New Roman"/>
      <w:color w:val="000000"/>
      <w:sz w:val="18"/>
      <w:szCs w:val="18"/>
      <w:lang w:eastAsia="pl-PL"/>
    </w:rPr>
  </w:style>
  <w:style w:type="paragraph" w:styleId="Akapitzlist">
    <w:name w:val="List Paragraph"/>
    <w:aliases w:val="L1,Numerowanie,List Paragraph,BulletC,Wyliczanie,Obiekt,normalny tekst,Akapit z listą31,Bullets,List Paragraph1,Akapit z listą5,RR PGE Akapit z listą,Styl 1"/>
    <w:basedOn w:val="Normalny"/>
    <w:link w:val="AkapitzlistZnak"/>
    <w:uiPriority w:val="34"/>
    <w:qFormat/>
    <w:rsid w:val="00843AF1"/>
    <w:pPr>
      <w:spacing w:after="200" w:line="276" w:lineRule="auto"/>
      <w:ind w:left="720"/>
      <w:contextualSpacing/>
    </w:pPr>
    <w:rPr>
      <w:rFonts w:ascii="Calibri" w:eastAsia="Times New Roman" w:hAnsi="Calibri" w:cs="Times New Roman"/>
      <w:lang w:eastAsia="pl-PL"/>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RR PGE Akapit z listą Znak,Styl 1 Znak"/>
    <w:link w:val="Akapitzlist"/>
    <w:uiPriority w:val="34"/>
    <w:locked/>
    <w:rsid w:val="00843AF1"/>
    <w:rPr>
      <w:rFonts w:ascii="Calibri" w:eastAsia="Times New Roman" w:hAnsi="Calibri" w:cs="Times New Roman"/>
      <w:lang w:eastAsia="pl-PL"/>
    </w:rPr>
  </w:style>
  <w:style w:type="character" w:customStyle="1" w:styleId="ZwykytekstZnak">
    <w:name w:val="Zwykły tekst Znak"/>
    <w:basedOn w:val="Domylnaczcionkaakapitu"/>
    <w:link w:val="Zwykytekst"/>
    <w:uiPriority w:val="99"/>
    <w:semiHidden/>
    <w:rsid w:val="00843AF1"/>
    <w:rPr>
      <w:rFonts w:ascii="Consolas" w:eastAsia="Times New Roman" w:hAnsi="Consolas" w:cs="Times New Roman"/>
      <w:sz w:val="21"/>
      <w:szCs w:val="21"/>
      <w:lang w:eastAsia="pl-PL"/>
    </w:rPr>
  </w:style>
  <w:style w:type="paragraph" w:styleId="Zwykytekst">
    <w:name w:val="Plain Text"/>
    <w:basedOn w:val="Normalny"/>
    <w:link w:val="ZwykytekstZnak"/>
    <w:uiPriority w:val="99"/>
    <w:semiHidden/>
    <w:unhideWhenUsed/>
    <w:rsid w:val="00843AF1"/>
    <w:pPr>
      <w:spacing w:after="0" w:line="240" w:lineRule="auto"/>
    </w:pPr>
    <w:rPr>
      <w:rFonts w:ascii="Consolas" w:eastAsia="Times New Roman" w:hAnsi="Consolas" w:cs="Times New Roman"/>
      <w:sz w:val="21"/>
      <w:szCs w:val="21"/>
      <w:lang w:eastAsia="pl-PL"/>
    </w:rPr>
  </w:style>
  <w:style w:type="character" w:customStyle="1" w:styleId="ZwykytekstZnak1">
    <w:name w:val="Zwykły tekst Znak1"/>
    <w:basedOn w:val="Domylnaczcionkaakapitu"/>
    <w:uiPriority w:val="99"/>
    <w:semiHidden/>
    <w:rsid w:val="00843AF1"/>
    <w:rPr>
      <w:rFonts w:ascii="Consolas" w:hAnsi="Consolas" w:cs="Consolas"/>
      <w:sz w:val="21"/>
      <w:szCs w:val="21"/>
    </w:rPr>
  </w:style>
  <w:style w:type="character" w:styleId="Pogrubienie">
    <w:name w:val="Strong"/>
    <w:uiPriority w:val="22"/>
    <w:qFormat/>
    <w:rsid w:val="00843AF1"/>
    <w:rPr>
      <w:b/>
      <w:bCs/>
    </w:rPr>
  </w:style>
  <w:style w:type="paragraph" w:styleId="Tekstpodstawowy">
    <w:name w:val="Body Text"/>
    <w:basedOn w:val="Normalny"/>
    <w:link w:val="TekstpodstawowyZnak"/>
    <w:uiPriority w:val="99"/>
    <w:unhideWhenUsed/>
    <w:rsid w:val="00843AF1"/>
    <w:pPr>
      <w:spacing w:after="12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843AF1"/>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uiPriority w:val="99"/>
    <w:semiHidden/>
    <w:rsid w:val="00843AF1"/>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rsid w:val="00843AF1"/>
    <w:pPr>
      <w:spacing w:after="120" w:line="480" w:lineRule="auto"/>
      <w:ind w:left="283"/>
    </w:pPr>
    <w:rPr>
      <w:rFonts w:ascii="Calibri" w:eastAsia="Times New Roman" w:hAnsi="Calibri" w:cs="Times New Roman"/>
      <w:lang w:eastAsia="pl-PL"/>
    </w:rPr>
  </w:style>
  <w:style w:type="character" w:customStyle="1" w:styleId="Tekstpodstawowywcity2Znak1">
    <w:name w:val="Tekst podstawowy wcięty 2 Znak1"/>
    <w:basedOn w:val="Domylnaczcionkaakapitu"/>
    <w:uiPriority w:val="99"/>
    <w:semiHidden/>
    <w:rsid w:val="00843AF1"/>
  </w:style>
  <w:style w:type="paragraph" w:customStyle="1" w:styleId="Datedadoption">
    <w:name w:val="Date d'adoption"/>
    <w:basedOn w:val="Normalny"/>
    <w:next w:val="Normalny"/>
    <w:rsid w:val="00843AF1"/>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character" w:customStyle="1" w:styleId="HTML-adresZnak">
    <w:name w:val="HTML - adres Znak"/>
    <w:basedOn w:val="Domylnaczcionkaakapitu"/>
    <w:link w:val="HTML-adres"/>
    <w:uiPriority w:val="99"/>
    <w:semiHidden/>
    <w:rsid w:val="00843AF1"/>
    <w:rPr>
      <w:rFonts w:ascii="Times New Roman" w:eastAsia="Times New Roman" w:hAnsi="Times New Roman" w:cs="Times New Roman"/>
      <w:i/>
      <w:iCs/>
      <w:sz w:val="24"/>
      <w:szCs w:val="24"/>
      <w:lang w:eastAsia="pl-PL"/>
    </w:rPr>
  </w:style>
  <w:style w:type="paragraph" w:styleId="HTML-adres">
    <w:name w:val="HTML Address"/>
    <w:basedOn w:val="Normalny"/>
    <w:link w:val="HTML-adresZnak"/>
    <w:uiPriority w:val="99"/>
    <w:semiHidden/>
    <w:unhideWhenUsed/>
    <w:rsid w:val="00843AF1"/>
    <w:pPr>
      <w:spacing w:after="0" w:line="240" w:lineRule="auto"/>
    </w:pPr>
    <w:rPr>
      <w:rFonts w:ascii="Times New Roman" w:eastAsia="Times New Roman" w:hAnsi="Times New Roman" w:cs="Times New Roman"/>
      <w:i/>
      <w:iCs/>
      <w:sz w:val="24"/>
      <w:szCs w:val="24"/>
      <w:lang w:eastAsia="pl-PL"/>
    </w:rPr>
  </w:style>
  <w:style w:type="character" w:customStyle="1" w:styleId="HTML-adresZnak1">
    <w:name w:val="HTML - adres Znak1"/>
    <w:basedOn w:val="Domylnaczcionkaakapitu"/>
    <w:uiPriority w:val="99"/>
    <w:semiHidden/>
    <w:rsid w:val="00843AF1"/>
    <w:rPr>
      <w:i/>
      <w:iCs/>
    </w:rPr>
  </w:style>
  <w:style w:type="paragraph" w:styleId="Listapunktowana">
    <w:name w:val="List Bullet"/>
    <w:basedOn w:val="Normalny"/>
    <w:autoRedefine/>
    <w:rsid w:val="00843AF1"/>
    <w:pPr>
      <w:spacing w:before="120" w:after="0" w:line="240" w:lineRule="auto"/>
      <w:ind w:left="638" w:hanging="283"/>
      <w:jc w:val="center"/>
    </w:pPr>
    <w:rPr>
      <w:rFonts w:ascii="Arial Narrow" w:eastAsia="Times New Roman" w:hAnsi="Arial Narrow" w:cs="Times New Roman"/>
      <w:b/>
      <w:snapToGrid w:val="0"/>
      <w:color w:val="000000"/>
      <w:sz w:val="24"/>
      <w:szCs w:val="24"/>
      <w:lang w:eastAsia="pl-PL"/>
    </w:rPr>
  </w:style>
  <w:style w:type="character" w:styleId="Numerstrony">
    <w:name w:val="page number"/>
    <w:basedOn w:val="Domylnaczcionkaakapitu"/>
    <w:rsid w:val="00843AF1"/>
  </w:style>
  <w:style w:type="paragraph" w:styleId="Adreszwrotnynakopercie">
    <w:name w:val="envelope return"/>
    <w:basedOn w:val="Normalny"/>
    <w:rsid w:val="00843AF1"/>
    <w:pPr>
      <w:tabs>
        <w:tab w:val="left" w:pos="1134"/>
      </w:tabs>
      <w:spacing w:after="0" w:line="280" w:lineRule="atLeast"/>
    </w:pPr>
    <w:rPr>
      <w:rFonts w:ascii="Arial" w:eastAsia="Times New Roman" w:hAnsi="Arial" w:cs="Times New Roman"/>
      <w:sz w:val="20"/>
      <w:szCs w:val="20"/>
      <w:lang w:val="en-US"/>
    </w:rPr>
  </w:style>
  <w:style w:type="paragraph" w:styleId="Tytu">
    <w:name w:val="Title"/>
    <w:basedOn w:val="Normalny"/>
    <w:link w:val="TytuZnak"/>
    <w:qFormat/>
    <w:rsid w:val="00843AF1"/>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843AF1"/>
    <w:rPr>
      <w:rFonts w:ascii="Times New Roman" w:eastAsia="Times New Roman" w:hAnsi="Times New Roman" w:cs="Times New Roman"/>
      <w:b/>
      <w:sz w:val="32"/>
      <w:szCs w:val="20"/>
      <w:lang w:eastAsia="pl-PL"/>
    </w:rPr>
  </w:style>
  <w:style w:type="paragraph" w:customStyle="1" w:styleId="Nagwek2Nagwek2Znak1">
    <w:name w:val="Nagłówek 2.Nagłówek 2 Znak1"/>
    <w:basedOn w:val="Normalny"/>
    <w:next w:val="Normalny"/>
    <w:rsid w:val="00843AF1"/>
    <w:pPr>
      <w:keepNext/>
      <w:spacing w:after="0" w:line="240" w:lineRule="auto"/>
      <w:jc w:val="both"/>
      <w:outlineLvl w:val="1"/>
    </w:pPr>
    <w:rPr>
      <w:rFonts w:ascii="Times New Roman" w:eastAsia="Times New Roman" w:hAnsi="Times New Roman" w:cs="Times New Roman"/>
      <w:b/>
      <w:sz w:val="26"/>
      <w:szCs w:val="20"/>
      <w:lang w:eastAsia="pl-PL"/>
    </w:rPr>
  </w:style>
  <w:style w:type="character" w:customStyle="1" w:styleId="TekstpodstawowywcityZnak">
    <w:name w:val="Tekst podstawowy wcięty Znak"/>
    <w:basedOn w:val="Domylnaczcionkaakapitu"/>
    <w:link w:val="Tekstpodstawowywcity"/>
    <w:uiPriority w:val="99"/>
    <w:semiHidden/>
    <w:rsid w:val="00843AF1"/>
    <w:rPr>
      <w:rFonts w:ascii="Calibri" w:eastAsia="Times New Roman" w:hAnsi="Calibri" w:cs="Times New Roman"/>
      <w:lang w:eastAsia="pl-PL"/>
    </w:rPr>
  </w:style>
  <w:style w:type="paragraph" w:styleId="Tekstpodstawowywcity">
    <w:name w:val="Body Text Indent"/>
    <w:basedOn w:val="Normalny"/>
    <w:link w:val="TekstpodstawowywcityZnak"/>
    <w:uiPriority w:val="99"/>
    <w:semiHidden/>
    <w:unhideWhenUsed/>
    <w:rsid w:val="00843AF1"/>
    <w:pPr>
      <w:spacing w:after="120" w:line="276" w:lineRule="auto"/>
      <w:ind w:left="283"/>
    </w:pPr>
    <w:rPr>
      <w:rFonts w:ascii="Calibri" w:eastAsia="Times New Roman" w:hAnsi="Calibri" w:cs="Times New Roman"/>
      <w:lang w:eastAsia="pl-PL"/>
    </w:rPr>
  </w:style>
  <w:style w:type="character" w:customStyle="1" w:styleId="TekstpodstawowywcityZnak1">
    <w:name w:val="Tekst podstawowy wcięty Znak1"/>
    <w:basedOn w:val="Domylnaczcionkaakapitu"/>
    <w:uiPriority w:val="99"/>
    <w:semiHidden/>
    <w:rsid w:val="00843AF1"/>
  </w:style>
  <w:style w:type="character" w:customStyle="1" w:styleId="Domylnaczcionkaakapitu2">
    <w:name w:val="Domyślna czcionka akapitu2"/>
    <w:rsid w:val="00843AF1"/>
  </w:style>
  <w:style w:type="character" w:customStyle="1" w:styleId="lead">
    <w:name w:val="lead"/>
    <w:basedOn w:val="Domylnaczcionkaakapitu"/>
    <w:rsid w:val="00843AF1"/>
  </w:style>
  <w:style w:type="paragraph" w:styleId="Tekstblokowy">
    <w:name w:val="Block Text"/>
    <w:basedOn w:val="Normalny"/>
    <w:rsid w:val="00843AF1"/>
    <w:pPr>
      <w:tabs>
        <w:tab w:val="left" w:pos="0"/>
      </w:tabs>
      <w:spacing w:after="200" w:line="480" w:lineRule="atLeast"/>
      <w:ind w:left="567" w:right="-2" w:hanging="283"/>
      <w:jc w:val="both"/>
    </w:pPr>
    <w:rPr>
      <w:rFonts w:ascii="Times New Roman" w:eastAsia="Times New Roman" w:hAnsi="Times New Roman" w:cs="Times New Roman"/>
      <w:sz w:val="26"/>
      <w:szCs w:val="20"/>
      <w:lang w:bidi="en-US"/>
    </w:rPr>
  </w:style>
  <w:style w:type="paragraph" w:customStyle="1" w:styleId="WW-Tekstpodstawowy2">
    <w:name w:val="WW-Tekst podstawowy 2"/>
    <w:basedOn w:val="Normalny"/>
    <w:rsid w:val="00843AF1"/>
    <w:pPr>
      <w:suppressAutoHyphens/>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semiHidden/>
    <w:unhideWhenUsed/>
    <w:rsid w:val="00843AF1"/>
    <w:pPr>
      <w:widowControl w:val="0"/>
      <w:adjustRightInd w:val="0"/>
      <w:spacing w:after="0" w:line="360" w:lineRule="atLeast"/>
      <w:ind w:left="283" w:hanging="283"/>
      <w:jc w:val="both"/>
    </w:pPr>
    <w:rPr>
      <w:rFonts w:ascii="Times New Roman" w:eastAsia="Times New Roman" w:hAnsi="Times New Roman" w:cs="Times New Roman"/>
      <w:sz w:val="20"/>
      <w:szCs w:val="20"/>
      <w:lang w:eastAsia="pl-PL"/>
    </w:rPr>
  </w:style>
  <w:style w:type="paragraph" w:customStyle="1" w:styleId="Poradnik">
    <w:name w:val="Poradnik"/>
    <w:basedOn w:val="Normalny"/>
    <w:rsid w:val="00843AF1"/>
    <w:pPr>
      <w:spacing w:before="120" w:after="0" w:line="288"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843AF1"/>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843AF1"/>
    <w:pPr>
      <w:spacing w:after="200" w:line="276" w:lineRule="auto"/>
    </w:pPr>
    <w:rPr>
      <w:rFonts w:ascii="Calibri" w:eastAsia="Times New Roman" w:hAnsi="Calibri" w:cs="Times New Roman"/>
      <w:sz w:val="20"/>
      <w:szCs w:val="20"/>
      <w:lang w:eastAsia="pl-PL"/>
    </w:rPr>
  </w:style>
  <w:style w:type="character" w:customStyle="1" w:styleId="TekstprzypisukocowegoZnak1">
    <w:name w:val="Tekst przypisu końcowego Znak1"/>
    <w:basedOn w:val="Domylnaczcionkaakapitu"/>
    <w:uiPriority w:val="99"/>
    <w:semiHidden/>
    <w:rsid w:val="00843AF1"/>
    <w:rPr>
      <w:sz w:val="20"/>
      <w:szCs w:val="20"/>
    </w:rPr>
  </w:style>
  <w:style w:type="paragraph" w:customStyle="1" w:styleId="content1">
    <w:name w:val="content1"/>
    <w:basedOn w:val="Normalny"/>
    <w:rsid w:val="00843AF1"/>
    <w:pPr>
      <w:spacing w:after="0" w:line="240" w:lineRule="auto"/>
      <w:ind w:right="272"/>
    </w:pPr>
    <w:rPr>
      <w:rFonts w:ascii="Times New Roman" w:eastAsia="Times New Roman" w:hAnsi="Times New Roman" w:cs="Times New Roman"/>
      <w:sz w:val="24"/>
      <w:szCs w:val="24"/>
      <w:lang w:eastAsia="pl-PL"/>
    </w:rPr>
  </w:style>
  <w:style w:type="character" w:customStyle="1" w:styleId="Znakiprzypiswdolnych">
    <w:name w:val="Znaki przypisów dolnych"/>
    <w:rsid w:val="00843AF1"/>
    <w:rPr>
      <w:vertAlign w:val="superscript"/>
    </w:rPr>
  </w:style>
  <w:style w:type="character" w:customStyle="1" w:styleId="Odwoaniedokomentarza1">
    <w:name w:val="Odwołanie do komentarza1"/>
    <w:rsid w:val="00843AF1"/>
    <w:rPr>
      <w:sz w:val="16"/>
      <w:szCs w:val="16"/>
    </w:rPr>
  </w:style>
  <w:style w:type="table" w:styleId="Tabela-Siatka">
    <w:name w:val="Table Grid"/>
    <w:basedOn w:val="Standardowy"/>
    <w:uiPriority w:val="59"/>
    <w:rsid w:val="00843AF1"/>
    <w:pPr>
      <w:spacing w:after="0" w:line="240" w:lineRule="auto"/>
    </w:pPr>
    <w:rPr>
      <w:rFonts w:eastAsia="Times New Roman"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semiHidden/>
    <w:unhideWhenUsed/>
    <w:rsid w:val="00843AF1"/>
    <w:pPr>
      <w:spacing w:after="200" w:line="276" w:lineRule="auto"/>
      <w:ind w:left="849" w:hanging="283"/>
      <w:contextualSpacing/>
    </w:pPr>
    <w:rPr>
      <w:rFonts w:ascii="Calibri" w:eastAsia="Times New Roman" w:hAnsi="Calibri" w:cs="Times New Roman"/>
      <w:lang w:eastAsia="pl-PL"/>
    </w:rPr>
  </w:style>
  <w:style w:type="numbering" w:customStyle="1" w:styleId="Styl2">
    <w:name w:val="Styl2"/>
    <w:uiPriority w:val="99"/>
    <w:rsid w:val="00843AF1"/>
    <w:pPr>
      <w:numPr>
        <w:numId w:val="1"/>
      </w:numPr>
    </w:pPr>
  </w:style>
  <w:style w:type="table" w:customStyle="1" w:styleId="Tabela-Siatka1">
    <w:name w:val="Tabela - Siatka1"/>
    <w:basedOn w:val="Standardowy"/>
    <w:next w:val="Tabela-Siatka"/>
    <w:rsid w:val="00843AF1"/>
    <w:pPr>
      <w:spacing w:after="0" w:line="240" w:lineRule="auto"/>
    </w:pPr>
    <w:rPr>
      <w:rFonts w:eastAsia="Times New Roman"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3B3729"/>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E3520"/>
    <w:pPr>
      <w:spacing w:after="0" w:line="240" w:lineRule="auto"/>
    </w:pPr>
  </w:style>
  <w:style w:type="table" w:customStyle="1" w:styleId="Tabela-Siatka3">
    <w:name w:val="Tabela - Siatka3"/>
    <w:basedOn w:val="Standardowy"/>
    <w:next w:val="Tabela-Siatka"/>
    <w:rsid w:val="00D04E84"/>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EC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ZPNaglowek3">
    <w:name w:val="DZPNaglowek 3"/>
    <w:basedOn w:val="Normalny"/>
    <w:next w:val="Normalny"/>
    <w:autoRedefine/>
    <w:rsid w:val="00114EC1"/>
    <w:pPr>
      <w:numPr>
        <w:ilvl w:val="2"/>
        <w:numId w:val="3"/>
      </w:numPr>
      <w:tabs>
        <w:tab w:val="clear" w:pos="2160"/>
        <w:tab w:val="num" w:pos="567"/>
      </w:tabs>
      <w:suppressAutoHyphens/>
      <w:spacing w:after="0" w:line="240" w:lineRule="auto"/>
      <w:ind w:left="567" w:hanging="142"/>
      <w:jc w:val="both"/>
      <w:outlineLvl w:val="2"/>
    </w:pPr>
    <w:rPr>
      <w:rFonts w:ascii="Trebuchet MS" w:eastAsia="Times New Roman" w:hAnsi="Trebuchet MS" w:cs="Times New Roman"/>
      <w:szCs w:val="20"/>
      <w:lang w:eastAsia="pl-PL"/>
    </w:rPr>
  </w:style>
  <w:style w:type="table" w:styleId="Tabelasiatki4akcent1">
    <w:name w:val="Grid Table 4 Accent 1"/>
    <w:basedOn w:val="Standardowy"/>
    <w:uiPriority w:val="49"/>
    <w:rsid w:val="001949D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yteHipercze">
    <w:name w:val="FollowedHyperlink"/>
    <w:basedOn w:val="Domylnaczcionkaakapitu"/>
    <w:uiPriority w:val="99"/>
    <w:semiHidden/>
    <w:unhideWhenUsed/>
    <w:rsid w:val="00B33160"/>
    <w:rPr>
      <w:color w:val="954F72" w:themeColor="followedHyperlink"/>
      <w:u w:val="single"/>
    </w:rPr>
  </w:style>
  <w:style w:type="character" w:customStyle="1" w:styleId="TeksttreciPogrubienie">
    <w:name w:val="Tekst treści + Pogrubienie"/>
    <w:basedOn w:val="Domylnaczcionkaakapitu"/>
    <w:rsid w:val="00245BDD"/>
    <w:rPr>
      <w:rFonts w:ascii="Arial" w:eastAsia="Arial" w:hAnsi="Arial" w:cs="Arial" w:hint="default"/>
      <w:b/>
      <w:bCs/>
      <w:i w:val="0"/>
      <w:iCs w:val="0"/>
      <w:smallCaps w:val="0"/>
      <w:strike w:val="0"/>
      <w:dstrike w:val="0"/>
      <w:color w:val="000000"/>
      <w:spacing w:val="4"/>
      <w:w w:val="100"/>
      <w:position w:val="0"/>
      <w:sz w:val="17"/>
      <w:szCs w:val="17"/>
      <w:u w:val="none"/>
      <w:effect w:val="none"/>
      <w:lang w:val="pl-PL"/>
    </w:rPr>
  </w:style>
  <w:style w:type="character" w:customStyle="1" w:styleId="highlight">
    <w:name w:val="highlight"/>
    <w:basedOn w:val="Domylnaczcionkaakapitu"/>
    <w:rsid w:val="0046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3385">
      <w:bodyDiv w:val="1"/>
      <w:marLeft w:val="0"/>
      <w:marRight w:val="0"/>
      <w:marTop w:val="0"/>
      <w:marBottom w:val="0"/>
      <w:divBdr>
        <w:top w:val="none" w:sz="0" w:space="0" w:color="auto"/>
        <w:left w:val="none" w:sz="0" w:space="0" w:color="auto"/>
        <w:bottom w:val="none" w:sz="0" w:space="0" w:color="auto"/>
        <w:right w:val="none" w:sz="0" w:space="0" w:color="auto"/>
      </w:divBdr>
    </w:div>
    <w:div w:id="142241802">
      <w:bodyDiv w:val="1"/>
      <w:marLeft w:val="0"/>
      <w:marRight w:val="0"/>
      <w:marTop w:val="0"/>
      <w:marBottom w:val="0"/>
      <w:divBdr>
        <w:top w:val="none" w:sz="0" w:space="0" w:color="auto"/>
        <w:left w:val="none" w:sz="0" w:space="0" w:color="auto"/>
        <w:bottom w:val="none" w:sz="0" w:space="0" w:color="auto"/>
        <w:right w:val="none" w:sz="0" w:space="0" w:color="auto"/>
      </w:divBdr>
    </w:div>
    <w:div w:id="319233421">
      <w:bodyDiv w:val="1"/>
      <w:marLeft w:val="0"/>
      <w:marRight w:val="0"/>
      <w:marTop w:val="0"/>
      <w:marBottom w:val="0"/>
      <w:divBdr>
        <w:top w:val="none" w:sz="0" w:space="0" w:color="auto"/>
        <w:left w:val="none" w:sz="0" w:space="0" w:color="auto"/>
        <w:bottom w:val="none" w:sz="0" w:space="0" w:color="auto"/>
        <w:right w:val="none" w:sz="0" w:space="0" w:color="auto"/>
      </w:divBdr>
    </w:div>
    <w:div w:id="374239716">
      <w:bodyDiv w:val="1"/>
      <w:marLeft w:val="0"/>
      <w:marRight w:val="0"/>
      <w:marTop w:val="0"/>
      <w:marBottom w:val="0"/>
      <w:divBdr>
        <w:top w:val="none" w:sz="0" w:space="0" w:color="auto"/>
        <w:left w:val="none" w:sz="0" w:space="0" w:color="auto"/>
        <w:bottom w:val="none" w:sz="0" w:space="0" w:color="auto"/>
        <w:right w:val="none" w:sz="0" w:space="0" w:color="auto"/>
      </w:divBdr>
    </w:div>
    <w:div w:id="423039575">
      <w:bodyDiv w:val="1"/>
      <w:marLeft w:val="0"/>
      <w:marRight w:val="0"/>
      <w:marTop w:val="0"/>
      <w:marBottom w:val="0"/>
      <w:divBdr>
        <w:top w:val="none" w:sz="0" w:space="0" w:color="auto"/>
        <w:left w:val="none" w:sz="0" w:space="0" w:color="auto"/>
        <w:bottom w:val="none" w:sz="0" w:space="0" w:color="auto"/>
        <w:right w:val="none" w:sz="0" w:space="0" w:color="auto"/>
      </w:divBdr>
    </w:div>
    <w:div w:id="583150982">
      <w:bodyDiv w:val="1"/>
      <w:marLeft w:val="0"/>
      <w:marRight w:val="0"/>
      <w:marTop w:val="0"/>
      <w:marBottom w:val="0"/>
      <w:divBdr>
        <w:top w:val="none" w:sz="0" w:space="0" w:color="auto"/>
        <w:left w:val="none" w:sz="0" w:space="0" w:color="auto"/>
        <w:bottom w:val="none" w:sz="0" w:space="0" w:color="auto"/>
        <w:right w:val="none" w:sz="0" w:space="0" w:color="auto"/>
      </w:divBdr>
      <w:divsChild>
        <w:div w:id="1885406550">
          <w:marLeft w:val="0"/>
          <w:marRight w:val="0"/>
          <w:marTop w:val="0"/>
          <w:marBottom w:val="0"/>
          <w:divBdr>
            <w:top w:val="none" w:sz="0" w:space="0" w:color="auto"/>
            <w:left w:val="none" w:sz="0" w:space="0" w:color="auto"/>
            <w:bottom w:val="none" w:sz="0" w:space="0" w:color="auto"/>
            <w:right w:val="none" w:sz="0" w:space="0" w:color="auto"/>
          </w:divBdr>
        </w:div>
        <w:div w:id="799569286">
          <w:marLeft w:val="0"/>
          <w:marRight w:val="0"/>
          <w:marTop w:val="0"/>
          <w:marBottom w:val="0"/>
          <w:divBdr>
            <w:top w:val="none" w:sz="0" w:space="0" w:color="auto"/>
            <w:left w:val="none" w:sz="0" w:space="0" w:color="auto"/>
            <w:bottom w:val="none" w:sz="0" w:space="0" w:color="auto"/>
            <w:right w:val="none" w:sz="0" w:space="0" w:color="auto"/>
          </w:divBdr>
        </w:div>
        <w:div w:id="823545667">
          <w:marLeft w:val="0"/>
          <w:marRight w:val="0"/>
          <w:marTop w:val="0"/>
          <w:marBottom w:val="0"/>
          <w:divBdr>
            <w:top w:val="none" w:sz="0" w:space="0" w:color="auto"/>
            <w:left w:val="none" w:sz="0" w:space="0" w:color="auto"/>
            <w:bottom w:val="none" w:sz="0" w:space="0" w:color="auto"/>
            <w:right w:val="none" w:sz="0" w:space="0" w:color="auto"/>
          </w:divBdr>
        </w:div>
        <w:div w:id="1368990468">
          <w:marLeft w:val="0"/>
          <w:marRight w:val="0"/>
          <w:marTop w:val="0"/>
          <w:marBottom w:val="0"/>
          <w:divBdr>
            <w:top w:val="none" w:sz="0" w:space="0" w:color="auto"/>
            <w:left w:val="none" w:sz="0" w:space="0" w:color="auto"/>
            <w:bottom w:val="none" w:sz="0" w:space="0" w:color="auto"/>
            <w:right w:val="none" w:sz="0" w:space="0" w:color="auto"/>
          </w:divBdr>
        </w:div>
        <w:div w:id="1611741109">
          <w:marLeft w:val="0"/>
          <w:marRight w:val="0"/>
          <w:marTop w:val="0"/>
          <w:marBottom w:val="0"/>
          <w:divBdr>
            <w:top w:val="none" w:sz="0" w:space="0" w:color="auto"/>
            <w:left w:val="none" w:sz="0" w:space="0" w:color="auto"/>
            <w:bottom w:val="none" w:sz="0" w:space="0" w:color="auto"/>
            <w:right w:val="none" w:sz="0" w:space="0" w:color="auto"/>
          </w:divBdr>
        </w:div>
        <w:div w:id="594437497">
          <w:marLeft w:val="0"/>
          <w:marRight w:val="0"/>
          <w:marTop w:val="0"/>
          <w:marBottom w:val="0"/>
          <w:divBdr>
            <w:top w:val="none" w:sz="0" w:space="0" w:color="auto"/>
            <w:left w:val="none" w:sz="0" w:space="0" w:color="auto"/>
            <w:bottom w:val="none" w:sz="0" w:space="0" w:color="auto"/>
            <w:right w:val="none" w:sz="0" w:space="0" w:color="auto"/>
          </w:divBdr>
        </w:div>
        <w:div w:id="189993598">
          <w:marLeft w:val="0"/>
          <w:marRight w:val="0"/>
          <w:marTop w:val="0"/>
          <w:marBottom w:val="0"/>
          <w:divBdr>
            <w:top w:val="none" w:sz="0" w:space="0" w:color="auto"/>
            <w:left w:val="none" w:sz="0" w:space="0" w:color="auto"/>
            <w:bottom w:val="none" w:sz="0" w:space="0" w:color="auto"/>
            <w:right w:val="none" w:sz="0" w:space="0" w:color="auto"/>
          </w:divBdr>
        </w:div>
        <w:div w:id="1953055559">
          <w:marLeft w:val="0"/>
          <w:marRight w:val="0"/>
          <w:marTop w:val="0"/>
          <w:marBottom w:val="0"/>
          <w:divBdr>
            <w:top w:val="none" w:sz="0" w:space="0" w:color="auto"/>
            <w:left w:val="none" w:sz="0" w:space="0" w:color="auto"/>
            <w:bottom w:val="none" w:sz="0" w:space="0" w:color="auto"/>
            <w:right w:val="none" w:sz="0" w:space="0" w:color="auto"/>
          </w:divBdr>
        </w:div>
      </w:divsChild>
    </w:div>
    <w:div w:id="669066428">
      <w:bodyDiv w:val="1"/>
      <w:marLeft w:val="0"/>
      <w:marRight w:val="0"/>
      <w:marTop w:val="0"/>
      <w:marBottom w:val="0"/>
      <w:divBdr>
        <w:top w:val="none" w:sz="0" w:space="0" w:color="auto"/>
        <w:left w:val="none" w:sz="0" w:space="0" w:color="auto"/>
        <w:bottom w:val="none" w:sz="0" w:space="0" w:color="auto"/>
        <w:right w:val="none" w:sz="0" w:space="0" w:color="auto"/>
      </w:divBdr>
    </w:div>
    <w:div w:id="696010346">
      <w:bodyDiv w:val="1"/>
      <w:marLeft w:val="0"/>
      <w:marRight w:val="0"/>
      <w:marTop w:val="0"/>
      <w:marBottom w:val="0"/>
      <w:divBdr>
        <w:top w:val="none" w:sz="0" w:space="0" w:color="auto"/>
        <w:left w:val="none" w:sz="0" w:space="0" w:color="auto"/>
        <w:bottom w:val="none" w:sz="0" w:space="0" w:color="auto"/>
        <w:right w:val="none" w:sz="0" w:space="0" w:color="auto"/>
      </w:divBdr>
    </w:div>
    <w:div w:id="729576345">
      <w:bodyDiv w:val="1"/>
      <w:marLeft w:val="0"/>
      <w:marRight w:val="0"/>
      <w:marTop w:val="0"/>
      <w:marBottom w:val="0"/>
      <w:divBdr>
        <w:top w:val="none" w:sz="0" w:space="0" w:color="auto"/>
        <w:left w:val="none" w:sz="0" w:space="0" w:color="auto"/>
        <w:bottom w:val="none" w:sz="0" w:space="0" w:color="auto"/>
        <w:right w:val="none" w:sz="0" w:space="0" w:color="auto"/>
      </w:divBdr>
      <w:divsChild>
        <w:div w:id="1145656985">
          <w:marLeft w:val="0"/>
          <w:marRight w:val="0"/>
          <w:marTop w:val="0"/>
          <w:marBottom w:val="0"/>
          <w:divBdr>
            <w:top w:val="none" w:sz="0" w:space="0" w:color="auto"/>
            <w:left w:val="none" w:sz="0" w:space="0" w:color="auto"/>
            <w:bottom w:val="none" w:sz="0" w:space="0" w:color="auto"/>
            <w:right w:val="none" w:sz="0" w:space="0" w:color="auto"/>
          </w:divBdr>
        </w:div>
        <w:div w:id="1561860342">
          <w:marLeft w:val="0"/>
          <w:marRight w:val="0"/>
          <w:marTop w:val="0"/>
          <w:marBottom w:val="0"/>
          <w:divBdr>
            <w:top w:val="none" w:sz="0" w:space="0" w:color="auto"/>
            <w:left w:val="none" w:sz="0" w:space="0" w:color="auto"/>
            <w:bottom w:val="none" w:sz="0" w:space="0" w:color="auto"/>
            <w:right w:val="none" w:sz="0" w:space="0" w:color="auto"/>
          </w:divBdr>
        </w:div>
      </w:divsChild>
    </w:div>
    <w:div w:id="824785983">
      <w:bodyDiv w:val="1"/>
      <w:marLeft w:val="0"/>
      <w:marRight w:val="0"/>
      <w:marTop w:val="0"/>
      <w:marBottom w:val="0"/>
      <w:divBdr>
        <w:top w:val="none" w:sz="0" w:space="0" w:color="auto"/>
        <w:left w:val="none" w:sz="0" w:space="0" w:color="auto"/>
        <w:bottom w:val="none" w:sz="0" w:space="0" w:color="auto"/>
        <w:right w:val="none" w:sz="0" w:space="0" w:color="auto"/>
      </w:divBdr>
      <w:divsChild>
        <w:div w:id="1668820496">
          <w:marLeft w:val="0"/>
          <w:marRight w:val="0"/>
          <w:marTop w:val="0"/>
          <w:marBottom w:val="0"/>
          <w:divBdr>
            <w:top w:val="none" w:sz="0" w:space="0" w:color="auto"/>
            <w:left w:val="none" w:sz="0" w:space="0" w:color="auto"/>
            <w:bottom w:val="none" w:sz="0" w:space="0" w:color="auto"/>
            <w:right w:val="none" w:sz="0" w:space="0" w:color="auto"/>
          </w:divBdr>
        </w:div>
        <w:div w:id="1147474462">
          <w:marLeft w:val="0"/>
          <w:marRight w:val="0"/>
          <w:marTop w:val="0"/>
          <w:marBottom w:val="0"/>
          <w:divBdr>
            <w:top w:val="none" w:sz="0" w:space="0" w:color="auto"/>
            <w:left w:val="none" w:sz="0" w:space="0" w:color="auto"/>
            <w:bottom w:val="none" w:sz="0" w:space="0" w:color="auto"/>
            <w:right w:val="none" w:sz="0" w:space="0" w:color="auto"/>
          </w:divBdr>
        </w:div>
        <w:div w:id="158155853">
          <w:marLeft w:val="0"/>
          <w:marRight w:val="0"/>
          <w:marTop w:val="0"/>
          <w:marBottom w:val="0"/>
          <w:divBdr>
            <w:top w:val="none" w:sz="0" w:space="0" w:color="auto"/>
            <w:left w:val="none" w:sz="0" w:space="0" w:color="auto"/>
            <w:bottom w:val="none" w:sz="0" w:space="0" w:color="auto"/>
            <w:right w:val="none" w:sz="0" w:space="0" w:color="auto"/>
          </w:divBdr>
        </w:div>
        <w:div w:id="1629821372">
          <w:marLeft w:val="0"/>
          <w:marRight w:val="0"/>
          <w:marTop w:val="0"/>
          <w:marBottom w:val="0"/>
          <w:divBdr>
            <w:top w:val="none" w:sz="0" w:space="0" w:color="auto"/>
            <w:left w:val="none" w:sz="0" w:space="0" w:color="auto"/>
            <w:bottom w:val="none" w:sz="0" w:space="0" w:color="auto"/>
            <w:right w:val="none" w:sz="0" w:space="0" w:color="auto"/>
          </w:divBdr>
        </w:div>
        <w:div w:id="1117019821">
          <w:marLeft w:val="0"/>
          <w:marRight w:val="0"/>
          <w:marTop w:val="0"/>
          <w:marBottom w:val="0"/>
          <w:divBdr>
            <w:top w:val="none" w:sz="0" w:space="0" w:color="auto"/>
            <w:left w:val="none" w:sz="0" w:space="0" w:color="auto"/>
            <w:bottom w:val="none" w:sz="0" w:space="0" w:color="auto"/>
            <w:right w:val="none" w:sz="0" w:space="0" w:color="auto"/>
          </w:divBdr>
        </w:div>
        <w:div w:id="770393556">
          <w:marLeft w:val="0"/>
          <w:marRight w:val="0"/>
          <w:marTop w:val="0"/>
          <w:marBottom w:val="0"/>
          <w:divBdr>
            <w:top w:val="none" w:sz="0" w:space="0" w:color="auto"/>
            <w:left w:val="none" w:sz="0" w:space="0" w:color="auto"/>
            <w:bottom w:val="none" w:sz="0" w:space="0" w:color="auto"/>
            <w:right w:val="none" w:sz="0" w:space="0" w:color="auto"/>
          </w:divBdr>
        </w:div>
        <w:div w:id="1764908888">
          <w:marLeft w:val="0"/>
          <w:marRight w:val="0"/>
          <w:marTop w:val="0"/>
          <w:marBottom w:val="0"/>
          <w:divBdr>
            <w:top w:val="none" w:sz="0" w:space="0" w:color="auto"/>
            <w:left w:val="none" w:sz="0" w:space="0" w:color="auto"/>
            <w:bottom w:val="none" w:sz="0" w:space="0" w:color="auto"/>
            <w:right w:val="none" w:sz="0" w:space="0" w:color="auto"/>
          </w:divBdr>
        </w:div>
        <w:div w:id="1149906191">
          <w:marLeft w:val="0"/>
          <w:marRight w:val="0"/>
          <w:marTop w:val="0"/>
          <w:marBottom w:val="0"/>
          <w:divBdr>
            <w:top w:val="none" w:sz="0" w:space="0" w:color="auto"/>
            <w:left w:val="none" w:sz="0" w:space="0" w:color="auto"/>
            <w:bottom w:val="none" w:sz="0" w:space="0" w:color="auto"/>
            <w:right w:val="none" w:sz="0" w:space="0" w:color="auto"/>
          </w:divBdr>
        </w:div>
        <w:div w:id="831529916">
          <w:marLeft w:val="0"/>
          <w:marRight w:val="0"/>
          <w:marTop w:val="0"/>
          <w:marBottom w:val="0"/>
          <w:divBdr>
            <w:top w:val="none" w:sz="0" w:space="0" w:color="auto"/>
            <w:left w:val="none" w:sz="0" w:space="0" w:color="auto"/>
            <w:bottom w:val="none" w:sz="0" w:space="0" w:color="auto"/>
            <w:right w:val="none" w:sz="0" w:space="0" w:color="auto"/>
          </w:divBdr>
        </w:div>
        <w:div w:id="91441376">
          <w:marLeft w:val="0"/>
          <w:marRight w:val="0"/>
          <w:marTop w:val="0"/>
          <w:marBottom w:val="0"/>
          <w:divBdr>
            <w:top w:val="none" w:sz="0" w:space="0" w:color="auto"/>
            <w:left w:val="none" w:sz="0" w:space="0" w:color="auto"/>
            <w:bottom w:val="none" w:sz="0" w:space="0" w:color="auto"/>
            <w:right w:val="none" w:sz="0" w:space="0" w:color="auto"/>
          </w:divBdr>
        </w:div>
        <w:div w:id="1587954240">
          <w:marLeft w:val="0"/>
          <w:marRight w:val="0"/>
          <w:marTop w:val="0"/>
          <w:marBottom w:val="0"/>
          <w:divBdr>
            <w:top w:val="none" w:sz="0" w:space="0" w:color="auto"/>
            <w:left w:val="none" w:sz="0" w:space="0" w:color="auto"/>
            <w:bottom w:val="none" w:sz="0" w:space="0" w:color="auto"/>
            <w:right w:val="none" w:sz="0" w:space="0" w:color="auto"/>
          </w:divBdr>
        </w:div>
        <w:div w:id="713114532">
          <w:marLeft w:val="0"/>
          <w:marRight w:val="0"/>
          <w:marTop w:val="0"/>
          <w:marBottom w:val="0"/>
          <w:divBdr>
            <w:top w:val="none" w:sz="0" w:space="0" w:color="auto"/>
            <w:left w:val="none" w:sz="0" w:space="0" w:color="auto"/>
            <w:bottom w:val="none" w:sz="0" w:space="0" w:color="auto"/>
            <w:right w:val="none" w:sz="0" w:space="0" w:color="auto"/>
          </w:divBdr>
        </w:div>
        <w:div w:id="270209460">
          <w:marLeft w:val="0"/>
          <w:marRight w:val="0"/>
          <w:marTop w:val="0"/>
          <w:marBottom w:val="0"/>
          <w:divBdr>
            <w:top w:val="none" w:sz="0" w:space="0" w:color="auto"/>
            <w:left w:val="none" w:sz="0" w:space="0" w:color="auto"/>
            <w:bottom w:val="none" w:sz="0" w:space="0" w:color="auto"/>
            <w:right w:val="none" w:sz="0" w:space="0" w:color="auto"/>
          </w:divBdr>
        </w:div>
        <w:div w:id="799112823">
          <w:marLeft w:val="0"/>
          <w:marRight w:val="0"/>
          <w:marTop w:val="0"/>
          <w:marBottom w:val="0"/>
          <w:divBdr>
            <w:top w:val="none" w:sz="0" w:space="0" w:color="auto"/>
            <w:left w:val="none" w:sz="0" w:space="0" w:color="auto"/>
            <w:bottom w:val="none" w:sz="0" w:space="0" w:color="auto"/>
            <w:right w:val="none" w:sz="0" w:space="0" w:color="auto"/>
          </w:divBdr>
        </w:div>
        <w:div w:id="907615964">
          <w:marLeft w:val="0"/>
          <w:marRight w:val="0"/>
          <w:marTop w:val="0"/>
          <w:marBottom w:val="0"/>
          <w:divBdr>
            <w:top w:val="none" w:sz="0" w:space="0" w:color="auto"/>
            <w:left w:val="none" w:sz="0" w:space="0" w:color="auto"/>
            <w:bottom w:val="none" w:sz="0" w:space="0" w:color="auto"/>
            <w:right w:val="none" w:sz="0" w:space="0" w:color="auto"/>
          </w:divBdr>
        </w:div>
        <w:div w:id="1863863147">
          <w:marLeft w:val="0"/>
          <w:marRight w:val="0"/>
          <w:marTop w:val="0"/>
          <w:marBottom w:val="0"/>
          <w:divBdr>
            <w:top w:val="none" w:sz="0" w:space="0" w:color="auto"/>
            <w:left w:val="none" w:sz="0" w:space="0" w:color="auto"/>
            <w:bottom w:val="none" w:sz="0" w:space="0" w:color="auto"/>
            <w:right w:val="none" w:sz="0" w:space="0" w:color="auto"/>
          </w:divBdr>
        </w:div>
        <w:div w:id="1943681959">
          <w:marLeft w:val="0"/>
          <w:marRight w:val="0"/>
          <w:marTop w:val="0"/>
          <w:marBottom w:val="0"/>
          <w:divBdr>
            <w:top w:val="none" w:sz="0" w:space="0" w:color="auto"/>
            <w:left w:val="none" w:sz="0" w:space="0" w:color="auto"/>
            <w:bottom w:val="none" w:sz="0" w:space="0" w:color="auto"/>
            <w:right w:val="none" w:sz="0" w:space="0" w:color="auto"/>
          </w:divBdr>
        </w:div>
        <w:div w:id="2145583777">
          <w:marLeft w:val="0"/>
          <w:marRight w:val="0"/>
          <w:marTop w:val="0"/>
          <w:marBottom w:val="0"/>
          <w:divBdr>
            <w:top w:val="none" w:sz="0" w:space="0" w:color="auto"/>
            <w:left w:val="none" w:sz="0" w:space="0" w:color="auto"/>
            <w:bottom w:val="none" w:sz="0" w:space="0" w:color="auto"/>
            <w:right w:val="none" w:sz="0" w:space="0" w:color="auto"/>
          </w:divBdr>
        </w:div>
        <w:div w:id="1355573381">
          <w:marLeft w:val="0"/>
          <w:marRight w:val="0"/>
          <w:marTop w:val="0"/>
          <w:marBottom w:val="0"/>
          <w:divBdr>
            <w:top w:val="none" w:sz="0" w:space="0" w:color="auto"/>
            <w:left w:val="none" w:sz="0" w:space="0" w:color="auto"/>
            <w:bottom w:val="none" w:sz="0" w:space="0" w:color="auto"/>
            <w:right w:val="none" w:sz="0" w:space="0" w:color="auto"/>
          </w:divBdr>
        </w:div>
        <w:div w:id="1284002276">
          <w:marLeft w:val="0"/>
          <w:marRight w:val="0"/>
          <w:marTop w:val="0"/>
          <w:marBottom w:val="0"/>
          <w:divBdr>
            <w:top w:val="none" w:sz="0" w:space="0" w:color="auto"/>
            <w:left w:val="none" w:sz="0" w:space="0" w:color="auto"/>
            <w:bottom w:val="none" w:sz="0" w:space="0" w:color="auto"/>
            <w:right w:val="none" w:sz="0" w:space="0" w:color="auto"/>
          </w:divBdr>
        </w:div>
        <w:div w:id="651565882">
          <w:marLeft w:val="0"/>
          <w:marRight w:val="0"/>
          <w:marTop w:val="0"/>
          <w:marBottom w:val="0"/>
          <w:divBdr>
            <w:top w:val="none" w:sz="0" w:space="0" w:color="auto"/>
            <w:left w:val="none" w:sz="0" w:space="0" w:color="auto"/>
            <w:bottom w:val="none" w:sz="0" w:space="0" w:color="auto"/>
            <w:right w:val="none" w:sz="0" w:space="0" w:color="auto"/>
          </w:divBdr>
        </w:div>
        <w:div w:id="469322059">
          <w:marLeft w:val="0"/>
          <w:marRight w:val="0"/>
          <w:marTop w:val="0"/>
          <w:marBottom w:val="0"/>
          <w:divBdr>
            <w:top w:val="none" w:sz="0" w:space="0" w:color="auto"/>
            <w:left w:val="none" w:sz="0" w:space="0" w:color="auto"/>
            <w:bottom w:val="none" w:sz="0" w:space="0" w:color="auto"/>
            <w:right w:val="none" w:sz="0" w:space="0" w:color="auto"/>
          </w:divBdr>
        </w:div>
        <w:div w:id="1601062182">
          <w:marLeft w:val="0"/>
          <w:marRight w:val="0"/>
          <w:marTop w:val="0"/>
          <w:marBottom w:val="0"/>
          <w:divBdr>
            <w:top w:val="none" w:sz="0" w:space="0" w:color="auto"/>
            <w:left w:val="none" w:sz="0" w:space="0" w:color="auto"/>
            <w:bottom w:val="none" w:sz="0" w:space="0" w:color="auto"/>
            <w:right w:val="none" w:sz="0" w:space="0" w:color="auto"/>
          </w:divBdr>
        </w:div>
        <w:div w:id="1834368424">
          <w:marLeft w:val="0"/>
          <w:marRight w:val="0"/>
          <w:marTop w:val="0"/>
          <w:marBottom w:val="0"/>
          <w:divBdr>
            <w:top w:val="none" w:sz="0" w:space="0" w:color="auto"/>
            <w:left w:val="none" w:sz="0" w:space="0" w:color="auto"/>
            <w:bottom w:val="none" w:sz="0" w:space="0" w:color="auto"/>
            <w:right w:val="none" w:sz="0" w:space="0" w:color="auto"/>
          </w:divBdr>
        </w:div>
        <w:div w:id="1667051784">
          <w:marLeft w:val="0"/>
          <w:marRight w:val="0"/>
          <w:marTop w:val="0"/>
          <w:marBottom w:val="0"/>
          <w:divBdr>
            <w:top w:val="none" w:sz="0" w:space="0" w:color="auto"/>
            <w:left w:val="none" w:sz="0" w:space="0" w:color="auto"/>
            <w:bottom w:val="none" w:sz="0" w:space="0" w:color="auto"/>
            <w:right w:val="none" w:sz="0" w:space="0" w:color="auto"/>
          </w:divBdr>
        </w:div>
        <w:div w:id="249586008">
          <w:marLeft w:val="0"/>
          <w:marRight w:val="0"/>
          <w:marTop w:val="0"/>
          <w:marBottom w:val="0"/>
          <w:divBdr>
            <w:top w:val="none" w:sz="0" w:space="0" w:color="auto"/>
            <w:left w:val="none" w:sz="0" w:space="0" w:color="auto"/>
            <w:bottom w:val="none" w:sz="0" w:space="0" w:color="auto"/>
            <w:right w:val="none" w:sz="0" w:space="0" w:color="auto"/>
          </w:divBdr>
        </w:div>
        <w:div w:id="118688153">
          <w:marLeft w:val="0"/>
          <w:marRight w:val="0"/>
          <w:marTop w:val="0"/>
          <w:marBottom w:val="0"/>
          <w:divBdr>
            <w:top w:val="none" w:sz="0" w:space="0" w:color="auto"/>
            <w:left w:val="none" w:sz="0" w:space="0" w:color="auto"/>
            <w:bottom w:val="none" w:sz="0" w:space="0" w:color="auto"/>
            <w:right w:val="none" w:sz="0" w:space="0" w:color="auto"/>
          </w:divBdr>
        </w:div>
        <w:div w:id="1189683672">
          <w:marLeft w:val="0"/>
          <w:marRight w:val="0"/>
          <w:marTop w:val="0"/>
          <w:marBottom w:val="0"/>
          <w:divBdr>
            <w:top w:val="none" w:sz="0" w:space="0" w:color="auto"/>
            <w:left w:val="none" w:sz="0" w:space="0" w:color="auto"/>
            <w:bottom w:val="none" w:sz="0" w:space="0" w:color="auto"/>
            <w:right w:val="none" w:sz="0" w:space="0" w:color="auto"/>
          </w:divBdr>
        </w:div>
        <w:div w:id="1811095543">
          <w:marLeft w:val="0"/>
          <w:marRight w:val="0"/>
          <w:marTop w:val="0"/>
          <w:marBottom w:val="0"/>
          <w:divBdr>
            <w:top w:val="none" w:sz="0" w:space="0" w:color="auto"/>
            <w:left w:val="none" w:sz="0" w:space="0" w:color="auto"/>
            <w:bottom w:val="none" w:sz="0" w:space="0" w:color="auto"/>
            <w:right w:val="none" w:sz="0" w:space="0" w:color="auto"/>
          </w:divBdr>
        </w:div>
        <w:div w:id="1623146842">
          <w:marLeft w:val="0"/>
          <w:marRight w:val="0"/>
          <w:marTop w:val="0"/>
          <w:marBottom w:val="0"/>
          <w:divBdr>
            <w:top w:val="none" w:sz="0" w:space="0" w:color="auto"/>
            <w:left w:val="none" w:sz="0" w:space="0" w:color="auto"/>
            <w:bottom w:val="none" w:sz="0" w:space="0" w:color="auto"/>
            <w:right w:val="none" w:sz="0" w:space="0" w:color="auto"/>
          </w:divBdr>
        </w:div>
        <w:div w:id="1046300688">
          <w:marLeft w:val="0"/>
          <w:marRight w:val="0"/>
          <w:marTop w:val="0"/>
          <w:marBottom w:val="0"/>
          <w:divBdr>
            <w:top w:val="none" w:sz="0" w:space="0" w:color="auto"/>
            <w:left w:val="none" w:sz="0" w:space="0" w:color="auto"/>
            <w:bottom w:val="none" w:sz="0" w:space="0" w:color="auto"/>
            <w:right w:val="none" w:sz="0" w:space="0" w:color="auto"/>
          </w:divBdr>
        </w:div>
        <w:div w:id="992951574">
          <w:marLeft w:val="0"/>
          <w:marRight w:val="0"/>
          <w:marTop w:val="0"/>
          <w:marBottom w:val="0"/>
          <w:divBdr>
            <w:top w:val="none" w:sz="0" w:space="0" w:color="auto"/>
            <w:left w:val="none" w:sz="0" w:space="0" w:color="auto"/>
            <w:bottom w:val="none" w:sz="0" w:space="0" w:color="auto"/>
            <w:right w:val="none" w:sz="0" w:space="0" w:color="auto"/>
          </w:divBdr>
        </w:div>
        <w:div w:id="524564928">
          <w:marLeft w:val="0"/>
          <w:marRight w:val="0"/>
          <w:marTop w:val="0"/>
          <w:marBottom w:val="0"/>
          <w:divBdr>
            <w:top w:val="none" w:sz="0" w:space="0" w:color="auto"/>
            <w:left w:val="none" w:sz="0" w:space="0" w:color="auto"/>
            <w:bottom w:val="none" w:sz="0" w:space="0" w:color="auto"/>
            <w:right w:val="none" w:sz="0" w:space="0" w:color="auto"/>
          </w:divBdr>
        </w:div>
        <w:div w:id="188572156">
          <w:marLeft w:val="0"/>
          <w:marRight w:val="0"/>
          <w:marTop w:val="0"/>
          <w:marBottom w:val="0"/>
          <w:divBdr>
            <w:top w:val="none" w:sz="0" w:space="0" w:color="auto"/>
            <w:left w:val="none" w:sz="0" w:space="0" w:color="auto"/>
            <w:bottom w:val="none" w:sz="0" w:space="0" w:color="auto"/>
            <w:right w:val="none" w:sz="0" w:space="0" w:color="auto"/>
          </w:divBdr>
        </w:div>
        <w:div w:id="523978031">
          <w:marLeft w:val="0"/>
          <w:marRight w:val="0"/>
          <w:marTop w:val="0"/>
          <w:marBottom w:val="0"/>
          <w:divBdr>
            <w:top w:val="none" w:sz="0" w:space="0" w:color="auto"/>
            <w:left w:val="none" w:sz="0" w:space="0" w:color="auto"/>
            <w:bottom w:val="none" w:sz="0" w:space="0" w:color="auto"/>
            <w:right w:val="none" w:sz="0" w:space="0" w:color="auto"/>
          </w:divBdr>
        </w:div>
        <w:div w:id="1234243527">
          <w:marLeft w:val="0"/>
          <w:marRight w:val="0"/>
          <w:marTop w:val="0"/>
          <w:marBottom w:val="0"/>
          <w:divBdr>
            <w:top w:val="none" w:sz="0" w:space="0" w:color="auto"/>
            <w:left w:val="none" w:sz="0" w:space="0" w:color="auto"/>
            <w:bottom w:val="none" w:sz="0" w:space="0" w:color="auto"/>
            <w:right w:val="none" w:sz="0" w:space="0" w:color="auto"/>
          </w:divBdr>
        </w:div>
        <w:div w:id="1167286650">
          <w:marLeft w:val="0"/>
          <w:marRight w:val="0"/>
          <w:marTop w:val="0"/>
          <w:marBottom w:val="0"/>
          <w:divBdr>
            <w:top w:val="none" w:sz="0" w:space="0" w:color="auto"/>
            <w:left w:val="none" w:sz="0" w:space="0" w:color="auto"/>
            <w:bottom w:val="none" w:sz="0" w:space="0" w:color="auto"/>
            <w:right w:val="none" w:sz="0" w:space="0" w:color="auto"/>
          </w:divBdr>
        </w:div>
        <w:div w:id="567615493">
          <w:marLeft w:val="0"/>
          <w:marRight w:val="0"/>
          <w:marTop w:val="0"/>
          <w:marBottom w:val="0"/>
          <w:divBdr>
            <w:top w:val="none" w:sz="0" w:space="0" w:color="auto"/>
            <w:left w:val="none" w:sz="0" w:space="0" w:color="auto"/>
            <w:bottom w:val="none" w:sz="0" w:space="0" w:color="auto"/>
            <w:right w:val="none" w:sz="0" w:space="0" w:color="auto"/>
          </w:divBdr>
        </w:div>
        <w:div w:id="1935430257">
          <w:marLeft w:val="0"/>
          <w:marRight w:val="0"/>
          <w:marTop w:val="0"/>
          <w:marBottom w:val="0"/>
          <w:divBdr>
            <w:top w:val="none" w:sz="0" w:space="0" w:color="auto"/>
            <w:left w:val="none" w:sz="0" w:space="0" w:color="auto"/>
            <w:bottom w:val="none" w:sz="0" w:space="0" w:color="auto"/>
            <w:right w:val="none" w:sz="0" w:space="0" w:color="auto"/>
          </w:divBdr>
        </w:div>
        <w:div w:id="1393313837">
          <w:marLeft w:val="0"/>
          <w:marRight w:val="0"/>
          <w:marTop w:val="0"/>
          <w:marBottom w:val="0"/>
          <w:divBdr>
            <w:top w:val="none" w:sz="0" w:space="0" w:color="auto"/>
            <w:left w:val="none" w:sz="0" w:space="0" w:color="auto"/>
            <w:bottom w:val="none" w:sz="0" w:space="0" w:color="auto"/>
            <w:right w:val="none" w:sz="0" w:space="0" w:color="auto"/>
          </w:divBdr>
        </w:div>
        <w:div w:id="366223297">
          <w:marLeft w:val="0"/>
          <w:marRight w:val="0"/>
          <w:marTop w:val="0"/>
          <w:marBottom w:val="0"/>
          <w:divBdr>
            <w:top w:val="none" w:sz="0" w:space="0" w:color="auto"/>
            <w:left w:val="none" w:sz="0" w:space="0" w:color="auto"/>
            <w:bottom w:val="none" w:sz="0" w:space="0" w:color="auto"/>
            <w:right w:val="none" w:sz="0" w:space="0" w:color="auto"/>
          </w:divBdr>
        </w:div>
        <w:div w:id="939680190">
          <w:marLeft w:val="0"/>
          <w:marRight w:val="0"/>
          <w:marTop w:val="0"/>
          <w:marBottom w:val="0"/>
          <w:divBdr>
            <w:top w:val="none" w:sz="0" w:space="0" w:color="auto"/>
            <w:left w:val="none" w:sz="0" w:space="0" w:color="auto"/>
            <w:bottom w:val="none" w:sz="0" w:space="0" w:color="auto"/>
            <w:right w:val="none" w:sz="0" w:space="0" w:color="auto"/>
          </w:divBdr>
        </w:div>
        <w:div w:id="1689015616">
          <w:marLeft w:val="0"/>
          <w:marRight w:val="0"/>
          <w:marTop w:val="0"/>
          <w:marBottom w:val="0"/>
          <w:divBdr>
            <w:top w:val="none" w:sz="0" w:space="0" w:color="auto"/>
            <w:left w:val="none" w:sz="0" w:space="0" w:color="auto"/>
            <w:bottom w:val="none" w:sz="0" w:space="0" w:color="auto"/>
            <w:right w:val="none" w:sz="0" w:space="0" w:color="auto"/>
          </w:divBdr>
        </w:div>
        <w:div w:id="721172051">
          <w:marLeft w:val="0"/>
          <w:marRight w:val="0"/>
          <w:marTop w:val="0"/>
          <w:marBottom w:val="0"/>
          <w:divBdr>
            <w:top w:val="none" w:sz="0" w:space="0" w:color="auto"/>
            <w:left w:val="none" w:sz="0" w:space="0" w:color="auto"/>
            <w:bottom w:val="none" w:sz="0" w:space="0" w:color="auto"/>
            <w:right w:val="none" w:sz="0" w:space="0" w:color="auto"/>
          </w:divBdr>
        </w:div>
        <w:div w:id="321740005">
          <w:marLeft w:val="0"/>
          <w:marRight w:val="0"/>
          <w:marTop w:val="0"/>
          <w:marBottom w:val="0"/>
          <w:divBdr>
            <w:top w:val="none" w:sz="0" w:space="0" w:color="auto"/>
            <w:left w:val="none" w:sz="0" w:space="0" w:color="auto"/>
            <w:bottom w:val="none" w:sz="0" w:space="0" w:color="auto"/>
            <w:right w:val="none" w:sz="0" w:space="0" w:color="auto"/>
          </w:divBdr>
        </w:div>
        <w:div w:id="1781801770">
          <w:marLeft w:val="0"/>
          <w:marRight w:val="0"/>
          <w:marTop w:val="0"/>
          <w:marBottom w:val="0"/>
          <w:divBdr>
            <w:top w:val="none" w:sz="0" w:space="0" w:color="auto"/>
            <w:left w:val="none" w:sz="0" w:space="0" w:color="auto"/>
            <w:bottom w:val="none" w:sz="0" w:space="0" w:color="auto"/>
            <w:right w:val="none" w:sz="0" w:space="0" w:color="auto"/>
          </w:divBdr>
        </w:div>
        <w:div w:id="377126241">
          <w:marLeft w:val="0"/>
          <w:marRight w:val="0"/>
          <w:marTop w:val="0"/>
          <w:marBottom w:val="0"/>
          <w:divBdr>
            <w:top w:val="none" w:sz="0" w:space="0" w:color="auto"/>
            <w:left w:val="none" w:sz="0" w:space="0" w:color="auto"/>
            <w:bottom w:val="none" w:sz="0" w:space="0" w:color="auto"/>
            <w:right w:val="none" w:sz="0" w:space="0" w:color="auto"/>
          </w:divBdr>
        </w:div>
        <w:div w:id="781848395">
          <w:marLeft w:val="0"/>
          <w:marRight w:val="0"/>
          <w:marTop w:val="0"/>
          <w:marBottom w:val="0"/>
          <w:divBdr>
            <w:top w:val="none" w:sz="0" w:space="0" w:color="auto"/>
            <w:left w:val="none" w:sz="0" w:space="0" w:color="auto"/>
            <w:bottom w:val="none" w:sz="0" w:space="0" w:color="auto"/>
            <w:right w:val="none" w:sz="0" w:space="0" w:color="auto"/>
          </w:divBdr>
        </w:div>
        <w:div w:id="1213150068">
          <w:marLeft w:val="0"/>
          <w:marRight w:val="0"/>
          <w:marTop w:val="0"/>
          <w:marBottom w:val="0"/>
          <w:divBdr>
            <w:top w:val="none" w:sz="0" w:space="0" w:color="auto"/>
            <w:left w:val="none" w:sz="0" w:space="0" w:color="auto"/>
            <w:bottom w:val="none" w:sz="0" w:space="0" w:color="auto"/>
            <w:right w:val="none" w:sz="0" w:space="0" w:color="auto"/>
          </w:divBdr>
        </w:div>
        <w:div w:id="1875341211">
          <w:marLeft w:val="0"/>
          <w:marRight w:val="0"/>
          <w:marTop w:val="0"/>
          <w:marBottom w:val="0"/>
          <w:divBdr>
            <w:top w:val="none" w:sz="0" w:space="0" w:color="auto"/>
            <w:left w:val="none" w:sz="0" w:space="0" w:color="auto"/>
            <w:bottom w:val="none" w:sz="0" w:space="0" w:color="auto"/>
            <w:right w:val="none" w:sz="0" w:space="0" w:color="auto"/>
          </w:divBdr>
        </w:div>
        <w:div w:id="621151062">
          <w:marLeft w:val="0"/>
          <w:marRight w:val="0"/>
          <w:marTop w:val="0"/>
          <w:marBottom w:val="0"/>
          <w:divBdr>
            <w:top w:val="none" w:sz="0" w:space="0" w:color="auto"/>
            <w:left w:val="none" w:sz="0" w:space="0" w:color="auto"/>
            <w:bottom w:val="none" w:sz="0" w:space="0" w:color="auto"/>
            <w:right w:val="none" w:sz="0" w:space="0" w:color="auto"/>
          </w:divBdr>
        </w:div>
        <w:div w:id="256595164">
          <w:marLeft w:val="0"/>
          <w:marRight w:val="0"/>
          <w:marTop w:val="0"/>
          <w:marBottom w:val="0"/>
          <w:divBdr>
            <w:top w:val="none" w:sz="0" w:space="0" w:color="auto"/>
            <w:left w:val="none" w:sz="0" w:space="0" w:color="auto"/>
            <w:bottom w:val="none" w:sz="0" w:space="0" w:color="auto"/>
            <w:right w:val="none" w:sz="0" w:space="0" w:color="auto"/>
          </w:divBdr>
        </w:div>
        <w:div w:id="666250666">
          <w:marLeft w:val="0"/>
          <w:marRight w:val="0"/>
          <w:marTop w:val="0"/>
          <w:marBottom w:val="0"/>
          <w:divBdr>
            <w:top w:val="none" w:sz="0" w:space="0" w:color="auto"/>
            <w:left w:val="none" w:sz="0" w:space="0" w:color="auto"/>
            <w:bottom w:val="none" w:sz="0" w:space="0" w:color="auto"/>
            <w:right w:val="none" w:sz="0" w:space="0" w:color="auto"/>
          </w:divBdr>
        </w:div>
        <w:div w:id="1900744046">
          <w:marLeft w:val="0"/>
          <w:marRight w:val="0"/>
          <w:marTop w:val="0"/>
          <w:marBottom w:val="0"/>
          <w:divBdr>
            <w:top w:val="none" w:sz="0" w:space="0" w:color="auto"/>
            <w:left w:val="none" w:sz="0" w:space="0" w:color="auto"/>
            <w:bottom w:val="none" w:sz="0" w:space="0" w:color="auto"/>
            <w:right w:val="none" w:sz="0" w:space="0" w:color="auto"/>
          </w:divBdr>
        </w:div>
        <w:div w:id="1242251274">
          <w:marLeft w:val="0"/>
          <w:marRight w:val="0"/>
          <w:marTop w:val="0"/>
          <w:marBottom w:val="0"/>
          <w:divBdr>
            <w:top w:val="none" w:sz="0" w:space="0" w:color="auto"/>
            <w:left w:val="none" w:sz="0" w:space="0" w:color="auto"/>
            <w:bottom w:val="none" w:sz="0" w:space="0" w:color="auto"/>
            <w:right w:val="none" w:sz="0" w:space="0" w:color="auto"/>
          </w:divBdr>
        </w:div>
        <w:div w:id="1443725287">
          <w:marLeft w:val="0"/>
          <w:marRight w:val="0"/>
          <w:marTop w:val="0"/>
          <w:marBottom w:val="0"/>
          <w:divBdr>
            <w:top w:val="none" w:sz="0" w:space="0" w:color="auto"/>
            <w:left w:val="none" w:sz="0" w:space="0" w:color="auto"/>
            <w:bottom w:val="none" w:sz="0" w:space="0" w:color="auto"/>
            <w:right w:val="none" w:sz="0" w:space="0" w:color="auto"/>
          </w:divBdr>
        </w:div>
        <w:div w:id="1734695739">
          <w:marLeft w:val="0"/>
          <w:marRight w:val="0"/>
          <w:marTop w:val="0"/>
          <w:marBottom w:val="0"/>
          <w:divBdr>
            <w:top w:val="none" w:sz="0" w:space="0" w:color="auto"/>
            <w:left w:val="none" w:sz="0" w:space="0" w:color="auto"/>
            <w:bottom w:val="none" w:sz="0" w:space="0" w:color="auto"/>
            <w:right w:val="none" w:sz="0" w:space="0" w:color="auto"/>
          </w:divBdr>
        </w:div>
        <w:div w:id="382289918">
          <w:marLeft w:val="0"/>
          <w:marRight w:val="0"/>
          <w:marTop w:val="0"/>
          <w:marBottom w:val="0"/>
          <w:divBdr>
            <w:top w:val="none" w:sz="0" w:space="0" w:color="auto"/>
            <w:left w:val="none" w:sz="0" w:space="0" w:color="auto"/>
            <w:bottom w:val="none" w:sz="0" w:space="0" w:color="auto"/>
            <w:right w:val="none" w:sz="0" w:space="0" w:color="auto"/>
          </w:divBdr>
        </w:div>
        <w:div w:id="1933008190">
          <w:marLeft w:val="0"/>
          <w:marRight w:val="0"/>
          <w:marTop w:val="0"/>
          <w:marBottom w:val="0"/>
          <w:divBdr>
            <w:top w:val="none" w:sz="0" w:space="0" w:color="auto"/>
            <w:left w:val="none" w:sz="0" w:space="0" w:color="auto"/>
            <w:bottom w:val="none" w:sz="0" w:space="0" w:color="auto"/>
            <w:right w:val="none" w:sz="0" w:space="0" w:color="auto"/>
          </w:divBdr>
        </w:div>
        <w:div w:id="1023441025">
          <w:marLeft w:val="0"/>
          <w:marRight w:val="0"/>
          <w:marTop w:val="0"/>
          <w:marBottom w:val="0"/>
          <w:divBdr>
            <w:top w:val="none" w:sz="0" w:space="0" w:color="auto"/>
            <w:left w:val="none" w:sz="0" w:space="0" w:color="auto"/>
            <w:bottom w:val="none" w:sz="0" w:space="0" w:color="auto"/>
            <w:right w:val="none" w:sz="0" w:space="0" w:color="auto"/>
          </w:divBdr>
        </w:div>
        <w:div w:id="391588596">
          <w:marLeft w:val="0"/>
          <w:marRight w:val="0"/>
          <w:marTop w:val="0"/>
          <w:marBottom w:val="0"/>
          <w:divBdr>
            <w:top w:val="none" w:sz="0" w:space="0" w:color="auto"/>
            <w:left w:val="none" w:sz="0" w:space="0" w:color="auto"/>
            <w:bottom w:val="none" w:sz="0" w:space="0" w:color="auto"/>
            <w:right w:val="none" w:sz="0" w:space="0" w:color="auto"/>
          </w:divBdr>
        </w:div>
        <w:div w:id="1653413579">
          <w:marLeft w:val="0"/>
          <w:marRight w:val="0"/>
          <w:marTop w:val="0"/>
          <w:marBottom w:val="0"/>
          <w:divBdr>
            <w:top w:val="none" w:sz="0" w:space="0" w:color="auto"/>
            <w:left w:val="none" w:sz="0" w:space="0" w:color="auto"/>
            <w:bottom w:val="none" w:sz="0" w:space="0" w:color="auto"/>
            <w:right w:val="none" w:sz="0" w:space="0" w:color="auto"/>
          </w:divBdr>
        </w:div>
        <w:div w:id="1824857351">
          <w:marLeft w:val="0"/>
          <w:marRight w:val="0"/>
          <w:marTop w:val="0"/>
          <w:marBottom w:val="0"/>
          <w:divBdr>
            <w:top w:val="none" w:sz="0" w:space="0" w:color="auto"/>
            <w:left w:val="none" w:sz="0" w:space="0" w:color="auto"/>
            <w:bottom w:val="none" w:sz="0" w:space="0" w:color="auto"/>
            <w:right w:val="none" w:sz="0" w:space="0" w:color="auto"/>
          </w:divBdr>
        </w:div>
        <w:div w:id="935677833">
          <w:marLeft w:val="0"/>
          <w:marRight w:val="0"/>
          <w:marTop w:val="0"/>
          <w:marBottom w:val="0"/>
          <w:divBdr>
            <w:top w:val="none" w:sz="0" w:space="0" w:color="auto"/>
            <w:left w:val="none" w:sz="0" w:space="0" w:color="auto"/>
            <w:bottom w:val="none" w:sz="0" w:space="0" w:color="auto"/>
            <w:right w:val="none" w:sz="0" w:space="0" w:color="auto"/>
          </w:divBdr>
        </w:div>
        <w:div w:id="1519349163">
          <w:marLeft w:val="0"/>
          <w:marRight w:val="0"/>
          <w:marTop w:val="0"/>
          <w:marBottom w:val="0"/>
          <w:divBdr>
            <w:top w:val="none" w:sz="0" w:space="0" w:color="auto"/>
            <w:left w:val="none" w:sz="0" w:space="0" w:color="auto"/>
            <w:bottom w:val="none" w:sz="0" w:space="0" w:color="auto"/>
            <w:right w:val="none" w:sz="0" w:space="0" w:color="auto"/>
          </w:divBdr>
        </w:div>
        <w:div w:id="1380587085">
          <w:marLeft w:val="0"/>
          <w:marRight w:val="0"/>
          <w:marTop w:val="0"/>
          <w:marBottom w:val="0"/>
          <w:divBdr>
            <w:top w:val="none" w:sz="0" w:space="0" w:color="auto"/>
            <w:left w:val="none" w:sz="0" w:space="0" w:color="auto"/>
            <w:bottom w:val="none" w:sz="0" w:space="0" w:color="auto"/>
            <w:right w:val="none" w:sz="0" w:space="0" w:color="auto"/>
          </w:divBdr>
        </w:div>
        <w:div w:id="173541882">
          <w:marLeft w:val="0"/>
          <w:marRight w:val="0"/>
          <w:marTop w:val="0"/>
          <w:marBottom w:val="0"/>
          <w:divBdr>
            <w:top w:val="none" w:sz="0" w:space="0" w:color="auto"/>
            <w:left w:val="none" w:sz="0" w:space="0" w:color="auto"/>
            <w:bottom w:val="none" w:sz="0" w:space="0" w:color="auto"/>
            <w:right w:val="none" w:sz="0" w:space="0" w:color="auto"/>
          </w:divBdr>
        </w:div>
        <w:div w:id="989871215">
          <w:marLeft w:val="0"/>
          <w:marRight w:val="0"/>
          <w:marTop w:val="0"/>
          <w:marBottom w:val="0"/>
          <w:divBdr>
            <w:top w:val="none" w:sz="0" w:space="0" w:color="auto"/>
            <w:left w:val="none" w:sz="0" w:space="0" w:color="auto"/>
            <w:bottom w:val="none" w:sz="0" w:space="0" w:color="auto"/>
            <w:right w:val="none" w:sz="0" w:space="0" w:color="auto"/>
          </w:divBdr>
        </w:div>
        <w:div w:id="284504267">
          <w:marLeft w:val="0"/>
          <w:marRight w:val="0"/>
          <w:marTop w:val="0"/>
          <w:marBottom w:val="0"/>
          <w:divBdr>
            <w:top w:val="none" w:sz="0" w:space="0" w:color="auto"/>
            <w:left w:val="none" w:sz="0" w:space="0" w:color="auto"/>
            <w:bottom w:val="none" w:sz="0" w:space="0" w:color="auto"/>
            <w:right w:val="none" w:sz="0" w:space="0" w:color="auto"/>
          </w:divBdr>
        </w:div>
        <w:div w:id="1618443730">
          <w:marLeft w:val="0"/>
          <w:marRight w:val="0"/>
          <w:marTop w:val="0"/>
          <w:marBottom w:val="0"/>
          <w:divBdr>
            <w:top w:val="none" w:sz="0" w:space="0" w:color="auto"/>
            <w:left w:val="none" w:sz="0" w:space="0" w:color="auto"/>
            <w:bottom w:val="none" w:sz="0" w:space="0" w:color="auto"/>
            <w:right w:val="none" w:sz="0" w:space="0" w:color="auto"/>
          </w:divBdr>
        </w:div>
        <w:div w:id="230893263">
          <w:marLeft w:val="0"/>
          <w:marRight w:val="0"/>
          <w:marTop w:val="0"/>
          <w:marBottom w:val="0"/>
          <w:divBdr>
            <w:top w:val="none" w:sz="0" w:space="0" w:color="auto"/>
            <w:left w:val="none" w:sz="0" w:space="0" w:color="auto"/>
            <w:bottom w:val="none" w:sz="0" w:space="0" w:color="auto"/>
            <w:right w:val="none" w:sz="0" w:space="0" w:color="auto"/>
          </w:divBdr>
        </w:div>
        <w:div w:id="1613631580">
          <w:marLeft w:val="0"/>
          <w:marRight w:val="0"/>
          <w:marTop w:val="0"/>
          <w:marBottom w:val="0"/>
          <w:divBdr>
            <w:top w:val="none" w:sz="0" w:space="0" w:color="auto"/>
            <w:left w:val="none" w:sz="0" w:space="0" w:color="auto"/>
            <w:bottom w:val="none" w:sz="0" w:space="0" w:color="auto"/>
            <w:right w:val="none" w:sz="0" w:space="0" w:color="auto"/>
          </w:divBdr>
        </w:div>
        <w:div w:id="935986651">
          <w:marLeft w:val="0"/>
          <w:marRight w:val="0"/>
          <w:marTop w:val="0"/>
          <w:marBottom w:val="0"/>
          <w:divBdr>
            <w:top w:val="none" w:sz="0" w:space="0" w:color="auto"/>
            <w:left w:val="none" w:sz="0" w:space="0" w:color="auto"/>
            <w:bottom w:val="none" w:sz="0" w:space="0" w:color="auto"/>
            <w:right w:val="none" w:sz="0" w:space="0" w:color="auto"/>
          </w:divBdr>
        </w:div>
        <w:div w:id="846485830">
          <w:marLeft w:val="0"/>
          <w:marRight w:val="0"/>
          <w:marTop w:val="0"/>
          <w:marBottom w:val="0"/>
          <w:divBdr>
            <w:top w:val="none" w:sz="0" w:space="0" w:color="auto"/>
            <w:left w:val="none" w:sz="0" w:space="0" w:color="auto"/>
            <w:bottom w:val="none" w:sz="0" w:space="0" w:color="auto"/>
            <w:right w:val="none" w:sz="0" w:space="0" w:color="auto"/>
          </w:divBdr>
        </w:div>
        <w:div w:id="1789928306">
          <w:marLeft w:val="0"/>
          <w:marRight w:val="0"/>
          <w:marTop w:val="0"/>
          <w:marBottom w:val="0"/>
          <w:divBdr>
            <w:top w:val="none" w:sz="0" w:space="0" w:color="auto"/>
            <w:left w:val="none" w:sz="0" w:space="0" w:color="auto"/>
            <w:bottom w:val="none" w:sz="0" w:space="0" w:color="auto"/>
            <w:right w:val="none" w:sz="0" w:space="0" w:color="auto"/>
          </w:divBdr>
        </w:div>
        <w:div w:id="1635601249">
          <w:marLeft w:val="0"/>
          <w:marRight w:val="0"/>
          <w:marTop w:val="0"/>
          <w:marBottom w:val="0"/>
          <w:divBdr>
            <w:top w:val="none" w:sz="0" w:space="0" w:color="auto"/>
            <w:left w:val="none" w:sz="0" w:space="0" w:color="auto"/>
            <w:bottom w:val="none" w:sz="0" w:space="0" w:color="auto"/>
            <w:right w:val="none" w:sz="0" w:space="0" w:color="auto"/>
          </w:divBdr>
        </w:div>
        <w:div w:id="1984197145">
          <w:marLeft w:val="0"/>
          <w:marRight w:val="0"/>
          <w:marTop w:val="0"/>
          <w:marBottom w:val="0"/>
          <w:divBdr>
            <w:top w:val="none" w:sz="0" w:space="0" w:color="auto"/>
            <w:left w:val="none" w:sz="0" w:space="0" w:color="auto"/>
            <w:bottom w:val="none" w:sz="0" w:space="0" w:color="auto"/>
            <w:right w:val="none" w:sz="0" w:space="0" w:color="auto"/>
          </w:divBdr>
        </w:div>
        <w:div w:id="1688632841">
          <w:marLeft w:val="0"/>
          <w:marRight w:val="0"/>
          <w:marTop w:val="0"/>
          <w:marBottom w:val="0"/>
          <w:divBdr>
            <w:top w:val="none" w:sz="0" w:space="0" w:color="auto"/>
            <w:left w:val="none" w:sz="0" w:space="0" w:color="auto"/>
            <w:bottom w:val="none" w:sz="0" w:space="0" w:color="auto"/>
            <w:right w:val="none" w:sz="0" w:space="0" w:color="auto"/>
          </w:divBdr>
        </w:div>
        <w:div w:id="1189487422">
          <w:marLeft w:val="0"/>
          <w:marRight w:val="0"/>
          <w:marTop w:val="0"/>
          <w:marBottom w:val="0"/>
          <w:divBdr>
            <w:top w:val="none" w:sz="0" w:space="0" w:color="auto"/>
            <w:left w:val="none" w:sz="0" w:space="0" w:color="auto"/>
            <w:bottom w:val="none" w:sz="0" w:space="0" w:color="auto"/>
            <w:right w:val="none" w:sz="0" w:space="0" w:color="auto"/>
          </w:divBdr>
        </w:div>
        <w:div w:id="141696254">
          <w:marLeft w:val="0"/>
          <w:marRight w:val="0"/>
          <w:marTop w:val="0"/>
          <w:marBottom w:val="0"/>
          <w:divBdr>
            <w:top w:val="none" w:sz="0" w:space="0" w:color="auto"/>
            <w:left w:val="none" w:sz="0" w:space="0" w:color="auto"/>
            <w:bottom w:val="none" w:sz="0" w:space="0" w:color="auto"/>
            <w:right w:val="none" w:sz="0" w:space="0" w:color="auto"/>
          </w:divBdr>
        </w:div>
        <w:div w:id="1521696279">
          <w:marLeft w:val="0"/>
          <w:marRight w:val="0"/>
          <w:marTop w:val="0"/>
          <w:marBottom w:val="0"/>
          <w:divBdr>
            <w:top w:val="none" w:sz="0" w:space="0" w:color="auto"/>
            <w:left w:val="none" w:sz="0" w:space="0" w:color="auto"/>
            <w:bottom w:val="none" w:sz="0" w:space="0" w:color="auto"/>
            <w:right w:val="none" w:sz="0" w:space="0" w:color="auto"/>
          </w:divBdr>
        </w:div>
        <w:div w:id="568613733">
          <w:marLeft w:val="0"/>
          <w:marRight w:val="0"/>
          <w:marTop w:val="0"/>
          <w:marBottom w:val="0"/>
          <w:divBdr>
            <w:top w:val="none" w:sz="0" w:space="0" w:color="auto"/>
            <w:left w:val="none" w:sz="0" w:space="0" w:color="auto"/>
            <w:bottom w:val="none" w:sz="0" w:space="0" w:color="auto"/>
            <w:right w:val="none" w:sz="0" w:space="0" w:color="auto"/>
          </w:divBdr>
        </w:div>
        <w:div w:id="1702051253">
          <w:marLeft w:val="0"/>
          <w:marRight w:val="0"/>
          <w:marTop w:val="0"/>
          <w:marBottom w:val="0"/>
          <w:divBdr>
            <w:top w:val="none" w:sz="0" w:space="0" w:color="auto"/>
            <w:left w:val="none" w:sz="0" w:space="0" w:color="auto"/>
            <w:bottom w:val="none" w:sz="0" w:space="0" w:color="auto"/>
            <w:right w:val="none" w:sz="0" w:space="0" w:color="auto"/>
          </w:divBdr>
        </w:div>
        <w:div w:id="1766656947">
          <w:marLeft w:val="0"/>
          <w:marRight w:val="0"/>
          <w:marTop w:val="0"/>
          <w:marBottom w:val="0"/>
          <w:divBdr>
            <w:top w:val="none" w:sz="0" w:space="0" w:color="auto"/>
            <w:left w:val="none" w:sz="0" w:space="0" w:color="auto"/>
            <w:bottom w:val="none" w:sz="0" w:space="0" w:color="auto"/>
            <w:right w:val="none" w:sz="0" w:space="0" w:color="auto"/>
          </w:divBdr>
        </w:div>
        <w:div w:id="1706177440">
          <w:marLeft w:val="0"/>
          <w:marRight w:val="0"/>
          <w:marTop w:val="0"/>
          <w:marBottom w:val="0"/>
          <w:divBdr>
            <w:top w:val="none" w:sz="0" w:space="0" w:color="auto"/>
            <w:left w:val="none" w:sz="0" w:space="0" w:color="auto"/>
            <w:bottom w:val="none" w:sz="0" w:space="0" w:color="auto"/>
            <w:right w:val="none" w:sz="0" w:space="0" w:color="auto"/>
          </w:divBdr>
        </w:div>
        <w:div w:id="130751769">
          <w:marLeft w:val="0"/>
          <w:marRight w:val="0"/>
          <w:marTop w:val="0"/>
          <w:marBottom w:val="0"/>
          <w:divBdr>
            <w:top w:val="none" w:sz="0" w:space="0" w:color="auto"/>
            <w:left w:val="none" w:sz="0" w:space="0" w:color="auto"/>
            <w:bottom w:val="none" w:sz="0" w:space="0" w:color="auto"/>
            <w:right w:val="none" w:sz="0" w:space="0" w:color="auto"/>
          </w:divBdr>
        </w:div>
        <w:div w:id="1323973215">
          <w:marLeft w:val="0"/>
          <w:marRight w:val="0"/>
          <w:marTop w:val="0"/>
          <w:marBottom w:val="0"/>
          <w:divBdr>
            <w:top w:val="none" w:sz="0" w:space="0" w:color="auto"/>
            <w:left w:val="none" w:sz="0" w:space="0" w:color="auto"/>
            <w:bottom w:val="none" w:sz="0" w:space="0" w:color="auto"/>
            <w:right w:val="none" w:sz="0" w:space="0" w:color="auto"/>
          </w:divBdr>
        </w:div>
        <w:div w:id="1581866628">
          <w:marLeft w:val="0"/>
          <w:marRight w:val="0"/>
          <w:marTop w:val="0"/>
          <w:marBottom w:val="0"/>
          <w:divBdr>
            <w:top w:val="none" w:sz="0" w:space="0" w:color="auto"/>
            <w:left w:val="none" w:sz="0" w:space="0" w:color="auto"/>
            <w:bottom w:val="none" w:sz="0" w:space="0" w:color="auto"/>
            <w:right w:val="none" w:sz="0" w:space="0" w:color="auto"/>
          </w:divBdr>
        </w:div>
        <w:div w:id="256718296">
          <w:marLeft w:val="0"/>
          <w:marRight w:val="0"/>
          <w:marTop w:val="0"/>
          <w:marBottom w:val="0"/>
          <w:divBdr>
            <w:top w:val="none" w:sz="0" w:space="0" w:color="auto"/>
            <w:left w:val="none" w:sz="0" w:space="0" w:color="auto"/>
            <w:bottom w:val="none" w:sz="0" w:space="0" w:color="auto"/>
            <w:right w:val="none" w:sz="0" w:space="0" w:color="auto"/>
          </w:divBdr>
        </w:div>
        <w:div w:id="1201672469">
          <w:marLeft w:val="0"/>
          <w:marRight w:val="0"/>
          <w:marTop w:val="0"/>
          <w:marBottom w:val="0"/>
          <w:divBdr>
            <w:top w:val="none" w:sz="0" w:space="0" w:color="auto"/>
            <w:left w:val="none" w:sz="0" w:space="0" w:color="auto"/>
            <w:bottom w:val="none" w:sz="0" w:space="0" w:color="auto"/>
            <w:right w:val="none" w:sz="0" w:space="0" w:color="auto"/>
          </w:divBdr>
        </w:div>
        <w:div w:id="1726299062">
          <w:marLeft w:val="0"/>
          <w:marRight w:val="0"/>
          <w:marTop w:val="0"/>
          <w:marBottom w:val="0"/>
          <w:divBdr>
            <w:top w:val="none" w:sz="0" w:space="0" w:color="auto"/>
            <w:left w:val="none" w:sz="0" w:space="0" w:color="auto"/>
            <w:bottom w:val="none" w:sz="0" w:space="0" w:color="auto"/>
            <w:right w:val="none" w:sz="0" w:space="0" w:color="auto"/>
          </w:divBdr>
        </w:div>
        <w:div w:id="1085146716">
          <w:marLeft w:val="0"/>
          <w:marRight w:val="0"/>
          <w:marTop w:val="0"/>
          <w:marBottom w:val="0"/>
          <w:divBdr>
            <w:top w:val="none" w:sz="0" w:space="0" w:color="auto"/>
            <w:left w:val="none" w:sz="0" w:space="0" w:color="auto"/>
            <w:bottom w:val="none" w:sz="0" w:space="0" w:color="auto"/>
            <w:right w:val="none" w:sz="0" w:space="0" w:color="auto"/>
          </w:divBdr>
        </w:div>
        <w:div w:id="133060381">
          <w:marLeft w:val="0"/>
          <w:marRight w:val="0"/>
          <w:marTop w:val="0"/>
          <w:marBottom w:val="0"/>
          <w:divBdr>
            <w:top w:val="none" w:sz="0" w:space="0" w:color="auto"/>
            <w:left w:val="none" w:sz="0" w:space="0" w:color="auto"/>
            <w:bottom w:val="none" w:sz="0" w:space="0" w:color="auto"/>
            <w:right w:val="none" w:sz="0" w:space="0" w:color="auto"/>
          </w:divBdr>
        </w:div>
        <w:div w:id="342634882">
          <w:marLeft w:val="0"/>
          <w:marRight w:val="0"/>
          <w:marTop w:val="0"/>
          <w:marBottom w:val="0"/>
          <w:divBdr>
            <w:top w:val="none" w:sz="0" w:space="0" w:color="auto"/>
            <w:left w:val="none" w:sz="0" w:space="0" w:color="auto"/>
            <w:bottom w:val="none" w:sz="0" w:space="0" w:color="auto"/>
            <w:right w:val="none" w:sz="0" w:space="0" w:color="auto"/>
          </w:divBdr>
        </w:div>
        <w:div w:id="1354190122">
          <w:marLeft w:val="0"/>
          <w:marRight w:val="0"/>
          <w:marTop w:val="0"/>
          <w:marBottom w:val="0"/>
          <w:divBdr>
            <w:top w:val="none" w:sz="0" w:space="0" w:color="auto"/>
            <w:left w:val="none" w:sz="0" w:space="0" w:color="auto"/>
            <w:bottom w:val="none" w:sz="0" w:space="0" w:color="auto"/>
            <w:right w:val="none" w:sz="0" w:space="0" w:color="auto"/>
          </w:divBdr>
        </w:div>
        <w:div w:id="1601916297">
          <w:marLeft w:val="0"/>
          <w:marRight w:val="0"/>
          <w:marTop w:val="0"/>
          <w:marBottom w:val="0"/>
          <w:divBdr>
            <w:top w:val="none" w:sz="0" w:space="0" w:color="auto"/>
            <w:left w:val="none" w:sz="0" w:space="0" w:color="auto"/>
            <w:bottom w:val="none" w:sz="0" w:space="0" w:color="auto"/>
            <w:right w:val="none" w:sz="0" w:space="0" w:color="auto"/>
          </w:divBdr>
        </w:div>
        <w:div w:id="710349738">
          <w:marLeft w:val="0"/>
          <w:marRight w:val="0"/>
          <w:marTop w:val="0"/>
          <w:marBottom w:val="0"/>
          <w:divBdr>
            <w:top w:val="none" w:sz="0" w:space="0" w:color="auto"/>
            <w:left w:val="none" w:sz="0" w:space="0" w:color="auto"/>
            <w:bottom w:val="none" w:sz="0" w:space="0" w:color="auto"/>
            <w:right w:val="none" w:sz="0" w:space="0" w:color="auto"/>
          </w:divBdr>
        </w:div>
        <w:div w:id="1715691532">
          <w:marLeft w:val="0"/>
          <w:marRight w:val="0"/>
          <w:marTop w:val="0"/>
          <w:marBottom w:val="0"/>
          <w:divBdr>
            <w:top w:val="none" w:sz="0" w:space="0" w:color="auto"/>
            <w:left w:val="none" w:sz="0" w:space="0" w:color="auto"/>
            <w:bottom w:val="none" w:sz="0" w:space="0" w:color="auto"/>
            <w:right w:val="none" w:sz="0" w:space="0" w:color="auto"/>
          </w:divBdr>
        </w:div>
        <w:div w:id="1403285962">
          <w:marLeft w:val="0"/>
          <w:marRight w:val="0"/>
          <w:marTop w:val="0"/>
          <w:marBottom w:val="0"/>
          <w:divBdr>
            <w:top w:val="none" w:sz="0" w:space="0" w:color="auto"/>
            <w:left w:val="none" w:sz="0" w:space="0" w:color="auto"/>
            <w:bottom w:val="none" w:sz="0" w:space="0" w:color="auto"/>
            <w:right w:val="none" w:sz="0" w:space="0" w:color="auto"/>
          </w:divBdr>
        </w:div>
        <w:div w:id="1919291111">
          <w:marLeft w:val="0"/>
          <w:marRight w:val="0"/>
          <w:marTop w:val="0"/>
          <w:marBottom w:val="0"/>
          <w:divBdr>
            <w:top w:val="none" w:sz="0" w:space="0" w:color="auto"/>
            <w:left w:val="none" w:sz="0" w:space="0" w:color="auto"/>
            <w:bottom w:val="none" w:sz="0" w:space="0" w:color="auto"/>
            <w:right w:val="none" w:sz="0" w:space="0" w:color="auto"/>
          </w:divBdr>
        </w:div>
        <w:div w:id="1056587542">
          <w:marLeft w:val="0"/>
          <w:marRight w:val="0"/>
          <w:marTop w:val="0"/>
          <w:marBottom w:val="0"/>
          <w:divBdr>
            <w:top w:val="none" w:sz="0" w:space="0" w:color="auto"/>
            <w:left w:val="none" w:sz="0" w:space="0" w:color="auto"/>
            <w:bottom w:val="none" w:sz="0" w:space="0" w:color="auto"/>
            <w:right w:val="none" w:sz="0" w:space="0" w:color="auto"/>
          </w:divBdr>
        </w:div>
        <w:div w:id="1289431295">
          <w:marLeft w:val="0"/>
          <w:marRight w:val="0"/>
          <w:marTop w:val="0"/>
          <w:marBottom w:val="0"/>
          <w:divBdr>
            <w:top w:val="none" w:sz="0" w:space="0" w:color="auto"/>
            <w:left w:val="none" w:sz="0" w:space="0" w:color="auto"/>
            <w:bottom w:val="none" w:sz="0" w:space="0" w:color="auto"/>
            <w:right w:val="none" w:sz="0" w:space="0" w:color="auto"/>
          </w:divBdr>
        </w:div>
        <w:div w:id="1626351939">
          <w:marLeft w:val="0"/>
          <w:marRight w:val="0"/>
          <w:marTop w:val="0"/>
          <w:marBottom w:val="0"/>
          <w:divBdr>
            <w:top w:val="none" w:sz="0" w:space="0" w:color="auto"/>
            <w:left w:val="none" w:sz="0" w:space="0" w:color="auto"/>
            <w:bottom w:val="none" w:sz="0" w:space="0" w:color="auto"/>
            <w:right w:val="none" w:sz="0" w:space="0" w:color="auto"/>
          </w:divBdr>
        </w:div>
        <w:div w:id="296574155">
          <w:marLeft w:val="0"/>
          <w:marRight w:val="0"/>
          <w:marTop w:val="0"/>
          <w:marBottom w:val="0"/>
          <w:divBdr>
            <w:top w:val="none" w:sz="0" w:space="0" w:color="auto"/>
            <w:left w:val="none" w:sz="0" w:space="0" w:color="auto"/>
            <w:bottom w:val="none" w:sz="0" w:space="0" w:color="auto"/>
            <w:right w:val="none" w:sz="0" w:space="0" w:color="auto"/>
          </w:divBdr>
        </w:div>
        <w:div w:id="1981692675">
          <w:marLeft w:val="0"/>
          <w:marRight w:val="0"/>
          <w:marTop w:val="0"/>
          <w:marBottom w:val="0"/>
          <w:divBdr>
            <w:top w:val="none" w:sz="0" w:space="0" w:color="auto"/>
            <w:left w:val="none" w:sz="0" w:space="0" w:color="auto"/>
            <w:bottom w:val="none" w:sz="0" w:space="0" w:color="auto"/>
            <w:right w:val="none" w:sz="0" w:space="0" w:color="auto"/>
          </w:divBdr>
        </w:div>
        <w:div w:id="1777480333">
          <w:marLeft w:val="0"/>
          <w:marRight w:val="0"/>
          <w:marTop w:val="0"/>
          <w:marBottom w:val="0"/>
          <w:divBdr>
            <w:top w:val="none" w:sz="0" w:space="0" w:color="auto"/>
            <w:left w:val="none" w:sz="0" w:space="0" w:color="auto"/>
            <w:bottom w:val="none" w:sz="0" w:space="0" w:color="auto"/>
            <w:right w:val="none" w:sz="0" w:space="0" w:color="auto"/>
          </w:divBdr>
        </w:div>
        <w:div w:id="1431317054">
          <w:marLeft w:val="0"/>
          <w:marRight w:val="0"/>
          <w:marTop w:val="0"/>
          <w:marBottom w:val="0"/>
          <w:divBdr>
            <w:top w:val="none" w:sz="0" w:space="0" w:color="auto"/>
            <w:left w:val="none" w:sz="0" w:space="0" w:color="auto"/>
            <w:bottom w:val="none" w:sz="0" w:space="0" w:color="auto"/>
            <w:right w:val="none" w:sz="0" w:space="0" w:color="auto"/>
          </w:divBdr>
        </w:div>
        <w:div w:id="615138960">
          <w:marLeft w:val="0"/>
          <w:marRight w:val="0"/>
          <w:marTop w:val="0"/>
          <w:marBottom w:val="0"/>
          <w:divBdr>
            <w:top w:val="none" w:sz="0" w:space="0" w:color="auto"/>
            <w:left w:val="none" w:sz="0" w:space="0" w:color="auto"/>
            <w:bottom w:val="none" w:sz="0" w:space="0" w:color="auto"/>
            <w:right w:val="none" w:sz="0" w:space="0" w:color="auto"/>
          </w:divBdr>
        </w:div>
        <w:div w:id="583151947">
          <w:marLeft w:val="0"/>
          <w:marRight w:val="0"/>
          <w:marTop w:val="0"/>
          <w:marBottom w:val="0"/>
          <w:divBdr>
            <w:top w:val="none" w:sz="0" w:space="0" w:color="auto"/>
            <w:left w:val="none" w:sz="0" w:space="0" w:color="auto"/>
            <w:bottom w:val="none" w:sz="0" w:space="0" w:color="auto"/>
            <w:right w:val="none" w:sz="0" w:space="0" w:color="auto"/>
          </w:divBdr>
        </w:div>
        <w:div w:id="551234829">
          <w:marLeft w:val="0"/>
          <w:marRight w:val="0"/>
          <w:marTop w:val="0"/>
          <w:marBottom w:val="0"/>
          <w:divBdr>
            <w:top w:val="none" w:sz="0" w:space="0" w:color="auto"/>
            <w:left w:val="none" w:sz="0" w:space="0" w:color="auto"/>
            <w:bottom w:val="none" w:sz="0" w:space="0" w:color="auto"/>
            <w:right w:val="none" w:sz="0" w:space="0" w:color="auto"/>
          </w:divBdr>
        </w:div>
        <w:div w:id="1794978649">
          <w:marLeft w:val="0"/>
          <w:marRight w:val="0"/>
          <w:marTop w:val="0"/>
          <w:marBottom w:val="0"/>
          <w:divBdr>
            <w:top w:val="none" w:sz="0" w:space="0" w:color="auto"/>
            <w:left w:val="none" w:sz="0" w:space="0" w:color="auto"/>
            <w:bottom w:val="none" w:sz="0" w:space="0" w:color="auto"/>
            <w:right w:val="none" w:sz="0" w:space="0" w:color="auto"/>
          </w:divBdr>
        </w:div>
        <w:div w:id="1708791641">
          <w:marLeft w:val="0"/>
          <w:marRight w:val="0"/>
          <w:marTop w:val="0"/>
          <w:marBottom w:val="0"/>
          <w:divBdr>
            <w:top w:val="none" w:sz="0" w:space="0" w:color="auto"/>
            <w:left w:val="none" w:sz="0" w:space="0" w:color="auto"/>
            <w:bottom w:val="none" w:sz="0" w:space="0" w:color="auto"/>
            <w:right w:val="none" w:sz="0" w:space="0" w:color="auto"/>
          </w:divBdr>
        </w:div>
      </w:divsChild>
    </w:div>
    <w:div w:id="90973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8373">
          <w:marLeft w:val="0"/>
          <w:marRight w:val="0"/>
          <w:marTop w:val="0"/>
          <w:marBottom w:val="0"/>
          <w:divBdr>
            <w:top w:val="none" w:sz="0" w:space="0" w:color="auto"/>
            <w:left w:val="none" w:sz="0" w:space="0" w:color="auto"/>
            <w:bottom w:val="none" w:sz="0" w:space="0" w:color="auto"/>
            <w:right w:val="none" w:sz="0" w:space="0" w:color="auto"/>
          </w:divBdr>
        </w:div>
        <w:div w:id="1802382182">
          <w:marLeft w:val="0"/>
          <w:marRight w:val="0"/>
          <w:marTop w:val="0"/>
          <w:marBottom w:val="0"/>
          <w:divBdr>
            <w:top w:val="none" w:sz="0" w:space="0" w:color="auto"/>
            <w:left w:val="none" w:sz="0" w:space="0" w:color="auto"/>
            <w:bottom w:val="none" w:sz="0" w:space="0" w:color="auto"/>
            <w:right w:val="none" w:sz="0" w:space="0" w:color="auto"/>
          </w:divBdr>
        </w:div>
        <w:div w:id="86855553">
          <w:marLeft w:val="0"/>
          <w:marRight w:val="0"/>
          <w:marTop w:val="0"/>
          <w:marBottom w:val="0"/>
          <w:divBdr>
            <w:top w:val="none" w:sz="0" w:space="0" w:color="auto"/>
            <w:left w:val="none" w:sz="0" w:space="0" w:color="auto"/>
            <w:bottom w:val="none" w:sz="0" w:space="0" w:color="auto"/>
            <w:right w:val="none" w:sz="0" w:space="0" w:color="auto"/>
          </w:divBdr>
        </w:div>
        <w:div w:id="370737600">
          <w:marLeft w:val="0"/>
          <w:marRight w:val="0"/>
          <w:marTop w:val="0"/>
          <w:marBottom w:val="0"/>
          <w:divBdr>
            <w:top w:val="none" w:sz="0" w:space="0" w:color="auto"/>
            <w:left w:val="none" w:sz="0" w:space="0" w:color="auto"/>
            <w:bottom w:val="none" w:sz="0" w:space="0" w:color="auto"/>
            <w:right w:val="none" w:sz="0" w:space="0" w:color="auto"/>
          </w:divBdr>
        </w:div>
        <w:div w:id="1024670298">
          <w:marLeft w:val="0"/>
          <w:marRight w:val="0"/>
          <w:marTop w:val="0"/>
          <w:marBottom w:val="0"/>
          <w:divBdr>
            <w:top w:val="none" w:sz="0" w:space="0" w:color="auto"/>
            <w:left w:val="none" w:sz="0" w:space="0" w:color="auto"/>
            <w:bottom w:val="none" w:sz="0" w:space="0" w:color="auto"/>
            <w:right w:val="none" w:sz="0" w:space="0" w:color="auto"/>
          </w:divBdr>
        </w:div>
      </w:divsChild>
    </w:div>
    <w:div w:id="1032266487">
      <w:bodyDiv w:val="1"/>
      <w:marLeft w:val="0"/>
      <w:marRight w:val="0"/>
      <w:marTop w:val="0"/>
      <w:marBottom w:val="0"/>
      <w:divBdr>
        <w:top w:val="none" w:sz="0" w:space="0" w:color="auto"/>
        <w:left w:val="none" w:sz="0" w:space="0" w:color="auto"/>
        <w:bottom w:val="none" w:sz="0" w:space="0" w:color="auto"/>
        <w:right w:val="none" w:sz="0" w:space="0" w:color="auto"/>
      </w:divBdr>
    </w:div>
    <w:div w:id="1079210474">
      <w:bodyDiv w:val="1"/>
      <w:marLeft w:val="0"/>
      <w:marRight w:val="0"/>
      <w:marTop w:val="0"/>
      <w:marBottom w:val="0"/>
      <w:divBdr>
        <w:top w:val="none" w:sz="0" w:space="0" w:color="auto"/>
        <w:left w:val="none" w:sz="0" w:space="0" w:color="auto"/>
        <w:bottom w:val="none" w:sz="0" w:space="0" w:color="auto"/>
        <w:right w:val="none" w:sz="0" w:space="0" w:color="auto"/>
      </w:divBdr>
    </w:div>
    <w:div w:id="1091394117">
      <w:bodyDiv w:val="1"/>
      <w:marLeft w:val="0"/>
      <w:marRight w:val="0"/>
      <w:marTop w:val="0"/>
      <w:marBottom w:val="0"/>
      <w:divBdr>
        <w:top w:val="none" w:sz="0" w:space="0" w:color="auto"/>
        <w:left w:val="none" w:sz="0" w:space="0" w:color="auto"/>
        <w:bottom w:val="none" w:sz="0" w:space="0" w:color="auto"/>
        <w:right w:val="none" w:sz="0" w:space="0" w:color="auto"/>
      </w:divBdr>
    </w:div>
    <w:div w:id="1119304130">
      <w:bodyDiv w:val="1"/>
      <w:marLeft w:val="0"/>
      <w:marRight w:val="0"/>
      <w:marTop w:val="0"/>
      <w:marBottom w:val="0"/>
      <w:divBdr>
        <w:top w:val="none" w:sz="0" w:space="0" w:color="auto"/>
        <w:left w:val="none" w:sz="0" w:space="0" w:color="auto"/>
        <w:bottom w:val="none" w:sz="0" w:space="0" w:color="auto"/>
        <w:right w:val="none" w:sz="0" w:space="0" w:color="auto"/>
      </w:divBdr>
      <w:divsChild>
        <w:div w:id="2026245273">
          <w:marLeft w:val="0"/>
          <w:marRight w:val="0"/>
          <w:marTop w:val="0"/>
          <w:marBottom w:val="0"/>
          <w:divBdr>
            <w:top w:val="none" w:sz="0" w:space="0" w:color="auto"/>
            <w:left w:val="none" w:sz="0" w:space="0" w:color="auto"/>
            <w:bottom w:val="none" w:sz="0" w:space="0" w:color="auto"/>
            <w:right w:val="none" w:sz="0" w:space="0" w:color="auto"/>
          </w:divBdr>
          <w:divsChild>
            <w:div w:id="1025254749">
              <w:marLeft w:val="0"/>
              <w:marRight w:val="0"/>
              <w:marTop w:val="0"/>
              <w:marBottom w:val="0"/>
              <w:divBdr>
                <w:top w:val="none" w:sz="0" w:space="0" w:color="auto"/>
                <w:left w:val="none" w:sz="0" w:space="0" w:color="auto"/>
                <w:bottom w:val="none" w:sz="0" w:space="0" w:color="auto"/>
                <w:right w:val="none" w:sz="0" w:space="0" w:color="auto"/>
              </w:divBdr>
              <w:divsChild>
                <w:div w:id="658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2833">
      <w:bodyDiv w:val="1"/>
      <w:marLeft w:val="0"/>
      <w:marRight w:val="0"/>
      <w:marTop w:val="0"/>
      <w:marBottom w:val="0"/>
      <w:divBdr>
        <w:top w:val="none" w:sz="0" w:space="0" w:color="auto"/>
        <w:left w:val="none" w:sz="0" w:space="0" w:color="auto"/>
        <w:bottom w:val="none" w:sz="0" w:space="0" w:color="auto"/>
        <w:right w:val="none" w:sz="0" w:space="0" w:color="auto"/>
      </w:divBdr>
    </w:div>
    <w:div w:id="1264193382">
      <w:bodyDiv w:val="1"/>
      <w:marLeft w:val="0"/>
      <w:marRight w:val="0"/>
      <w:marTop w:val="0"/>
      <w:marBottom w:val="0"/>
      <w:divBdr>
        <w:top w:val="none" w:sz="0" w:space="0" w:color="auto"/>
        <w:left w:val="none" w:sz="0" w:space="0" w:color="auto"/>
        <w:bottom w:val="none" w:sz="0" w:space="0" w:color="auto"/>
        <w:right w:val="none" w:sz="0" w:space="0" w:color="auto"/>
      </w:divBdr>
    </w:div>
    <w:div w:id="1283001042">
      <w:bodyDiv w:val="1"/>
      <w:marLeft w:val="0"/>
      <w:marRight w:val="0"/>
      <w:marTop w:val="0"/>
      <w:marBottom w:val="0"/>
      <w:divBdr>
        <w:top w:val="none" w:sz="0" w:space="0" w:color="auto"/>
        <w:left w:val="none" w:sz="0" w:space="0" w:color="auto"/>
        <w:bottom w:val="none" w:sz="0" w:space="0" w:color="auto"/>
        <w:right w:val="none" w:sz="0" w:space="0" w:color="auto"/>
      </w:divBdr>
    </w:div>
    <w:div w:id="1283264226">
      <w:bodyDiv w:val="1"/>
      <w:marLeft w:val="0"/>
      <w:marRight w:val="0"/>
      <w:marTop w:val="0"/>
      <w:marBottom w:val="0"/>
      <w:divBdr>
        <w:top w:val="none" w:sz="0" w:space="0" w:color="auto"/>
        <w:left w:val="none" w:sz="0" w:space="0" w:color="auto"/>
        <w:bottom w:val="none" w:sz="0" w:space="0" w:color="auto"/>
        <w:right w:val="none" w:sz="0" w:space="0" w:color="auto"/>
      </w:divBdr>
    </w:div>
    <w:div w:id="1360280940">
      <w:bodyDiv w:val="1"/>
      <w:marLeft w:val="0"/>
      <w:marRight w:val="0"/>
      <w:marTop w:val="0"/>
      <w:marBottom w:val="0"/>
      <w:divBdr>
        <w:top w:val="none" w:sz="0" w:space="0" w:color="auto"/>
        <w:left w:val="none" w:sz="0" w:space="0" w:color="auto"/>
        <w:bottom w:val="none" w:sz="0" w:space="0" w:color="auto"/>
        <w:right w:val="none" w:sz="0" w:space="0" w:color="auto"/>
      </w:divBdr>
    </w:div>
    <w:div w:id="1555003473">
      <w:bodyDiv w:val="1"/>
      <w:marLeft w:val="0"/>
      <w:marRight w:val="0"/>
      <w:marTop w:val="0"/>
      <w:marBottom w:val="0"/>
      <w:divBdr>
        <w:top w:val="none" w:sz="0" w:space="0" w:color="auto"/>
        <w:left w:val="none" w:sz="0" w:space="0" w:color="auto"/>
        <w:bottom w:val="none" w:sz="0" w:space="0" w:color="auto"/>
        <w:right w:val="none" w:sz="0" w:space="0" w:color="auto"/>
      </w:divBdr>
    </w:div>
    <w:div w:id="1624337137">
      <w:bodyDiv w:val="1"/>
      <w:marLeft w:val="0"/>
      <w:marRight w:val="0"/>
      <w:marTop w:val="0"/>
      <w:marBottom w:val="0"/>
      <w:divBdr>
        <w:top w:val="none" w:sz="0" w:space="0" w:color="auto"/>
        <w:left w:val="none" w:sz="0" w:space="0" w:color="auto"/>
        <w:bottom w:val="none" w:sz="0" w:space="0" w:color="auto"/>
        <w:right w:val="none" w:sz="0" w:space="0" w:color="auto"/>
      </w:divBdr>
    </w:div>
    <w:div w:id="1632326409">
      <w:bodyDiv w:val="1"/>
      <w:marLeft w:val="0"/>
      <w:marRight w:val="0"/>
      <w:marTop w:val="0"/>
      <w:marBottom w:val="0"/>
      <w:divBdr>
        <w:top w:val="none" w:sz="0" w:space="0" w:color="auto"/>
        <w:left w:val="none" w:sz="0" w:space="0" w:color="auto"/>
        <w:bottom w:val="none" w:sz="0" w:space="0" w:color="auto"/>
        <w:right w:val="none" w:sz="0" w:space="0" w:color="auto"/>
      </w:divBdr>
    </w:div>
    <w:div w:id="1748071546">
      <w:bodyDiv w:val="1"/>
      <w:marLeft w:val="0"/>
      <w:marRight w:val="0"/>
      <w:marTop w:val="0"/>
      <w:marBottom w:val="0"/>
      <w:divBdr>
        <w:top w:val="none" w:sz="0" w:space="0" w:color="auto"/>
        <w:left w:val="none" w:sz="0" w:space="0" w:color="auto"/>
        <w:bottom w:val="none" w:sz="0" w:space="0" w:color="auto"/>
        <w:right w:val="none" w:sz="0" w:space="0" w:color="auto"/>
      </w:divBdr>
    </w:div>
    <w:div w:id="1893880171">
      <w:bodyDiv w:val="1"/>
      <w:marLeft w:val="0"/>
      <w:marRight w:val="0"/>
      <w:marTop w:val="0"/>
      <w:marBottom w:val="0"/>
      <w:divBdr>
        <w:top w:val="none" w:sz="0" w:space="0" w:color="auto"/>
        <w:left w:val="none" w:sz="0" w:space="0" w:color="auto"/>
        <w:bottom w:val="none" w:sz="0" w:space="0" w:color="auto"/>
        <w:right w:val="none" w:sz="0" w:space="0" w:color="auto"/>
      </w:divBdr>
      <w:divsChild>
        <w:div w:id="978994730">
          <w:marLeft w:val="0"/>
          <w:marRight w:val="0"/>
          <w:marTop w:val="0"/>
          <w:marBottom w:val="0"/>
          <w:divBdr>
            <w:top w:val="none" w:sz="0" w:space="0" w:color="auto"/>
            <w:left w:val="none" w:sz="0" w:space="0" w:color="auto"/>
            <w:bottom w:val="none" w:sz="0" w:space="0" w:color="auto"/>
            <w:right w:val="none" w:sz="0" w:space="0" w:color="auto"/>
          </w:divBdr>
        </w:div>
        <w:div w:id="1536885454">
          <w:marLeft w:val="0"/>
          <w:marRight w:val="0"/>
          <w:marTop w:val="0"/>
          <w:marBottom w:val="0"/>
          <w:divBdr>
            <w:top w:val="none" w:sz="0" w:space="0" w:color="auto"/>
            <w:left w:val="none" w:sz="0" w:space="0" w:color="auto"/>
            <w:bottom w:val="none" w:sz="0" w:space="0" w:color="auto"/>
            <w:right w:val="none" w:sz="0" w:space="0" w:color="auto"/>
          </w:divBdr>
        </w:div>
        <w:div w:id="441874717">
          <w:marLeft w:val="0"/>
          <w:marRight w:val="0"/>
          <w:marTop w:val="0"/>
          <w:marBottom w:val="0"/>
          <w:divBdr>
            <w:top w:val="none" w:sz="0" w:space="0" w:color="auto"/>
            <w:left w:val="none" w:sz="0" w:space="0" w:color="auto"/>
            <w:bottom w:val="none" w:sz="0" w:space="0" w:color="auto"/>
            <w:right w:val="none" w:sz="0" w:space="0" w:color="auto"/>
          </w:divBdr>
        </w:div>
        <w:div w:id="1723360931">
          <w:marLeft w:val="0"/>
          <w:marRight w:val="0"/>
          <w:marTop w:val="0"/>
          <w:marBottom w:val="0"/>
          <w:divBdr>
            <w:top w:val="none" w:sz="0" w:space="0" w:color="auto"/>
            <w:left w:val="none" w:sz="0" w:space="0" w:color="auto"/>
            <w:bottom w:val="none" w:sz="0" w:space="0" w:color="auto"/>
            <w:right w:val="none" w:sz="0" w:space="0" w:color="auto"/>
          </w:divBdr>
        </w:div>
        <w:div w:id="431828356">
          <w:marLeft w:val="0"/>
          <w:marRight w:val="0"/>
          <w:marTop w:val="0"/>
          <w:marBottom w:val="0"/>
          <w:divBdr>
            <w:top w:val="none" w:sz="0" w:space="0" w:color="auto"/>
            <w:left w:val="none" w:sz="0" w:space="0" w:color="auto"/>
            <w:bottom w:val="none" w:sz="0" w:space="0" w:color="auto"/>
            <w:right w:val="none" w:sz="0" w:space="0" w:color="auto"/>
          </w:divBdr>
        </w:div>
        <w:div w:id="622032319">
          <w:marLeft w:val="0"/>
          <w:marRight w:val="0"/>
          <w:marTop w:val="0"/>
          <w:marBottom w:val="0"/>
          <w:divBdr>
            <w:top w:val="none" w:sz="0" w:space="0" w:color="auto"/>
            <w:left w:val="none" w:sz="0" w:space="0" w:color="auto"/>
            <w:bottom w:val="none" w:sz="0" w:space="0" w:color="auto"/>
            <w:right w:val="none" w:sz="0" w:space="0" w:color="auto"/>
          </w:divBdr>
        </w:div>
        <w:div w:id="1206214027">
          <w:marLeft w:val="0"/>
          <w:marRight w:val="0"/>
          <w:marTop w:val="0"/>
          <w:marBottom w:val="0"/>
          <w:divBdr>
            <w:top w:val="none" w:sz="0" w:space="0" w:color="auto"/>
            <w:left w:val="none" w:sz="0" w:space="0" w:color="auto"/>
            <w:bottom w:val="none" w:sz="0" w:space="0" w:color="auto"/>
            <w:right w:val="none" w:sz="0" w:space="0" w:color="auto"/>
          </w:divBdr>
        </w:div>
        <w:div w:id="1152140012">
          <w:marLeft w:val="0"/>
          <w:marRight w:val="0"/>
          <w:marTop w:val="0"/>
          <w:marBottom w:val="0"/>
          <w:divBdr>
            <w:top w:val="none" w:sz="0" w:space="0" w:color="auto"/>
            <w:left w:val="none" w:sz="0" w:space="0" w:color="auto"/>
            <w:bottom w:val="none" w:sz="0" w:space="0" w:color="auto"/>
            <w:right w:val="none" w:sz="0" w:space="0" w:color="auto"/>
          </w:divBdr>
        </w:div>
        <w:div w:id="2058579161">
          <w:marLeft w:val="0"/>
          <w:marRight w:val="0"/>
          <w:marTop w:val="0"/>
          <w:marBottom w:val="0"/>
          <w:divBdr>
            <w:top w:val="none" w:sz="0" w:space="0" w:color="auto"/>
            <w:left w:val="none" w:sz="0" w:space="0" w:color="auto"/>
            <w:bottom w:val="none" w:sz="0" w:space="0" w:color="auto"/>
            <w:right w:val="none" w:sz="0" w:space="0" w:color="auto"/>
          </w:divBdr>
        </w:div>
        <w:div w:id="1932228471">
          <w:marLeft w:val="0"/>
          <w:marRight w:val="0"/>
          <w:marTop w:val="0"/>
          <w:marBottom w:val="0"/>
          <w:divBdr>
            <w:top w:val="none" w:sz="0" w:space="0" w:color="auto"/>
            <w:left w:val="none" w:sz="0" w:space="0" w:color="auto"/>
            <w:bottom w:val="none" w:sz="0" w:space="0" w:color="auto"/>
            <w:right w:val="none" w:sz="0" w:space="0" w:color="auto"/>
          </w:divBdr>
        </w:div>
        <w:div w:id="1269698117">
          <w:marLeft w:val="0"/>
          <w:marRight w:val="0"/>
          <w:marTop w:val="0"/>
          <w:marBottom w:val="0"/>
          <w:divBdr>
            <w:top w:val="none" w:sz="0" w:space="0" w:color="auto"/>
            <w:left w:val="none" w:sz="0" w:space="0" w:color="auto"/>
            <w:bottom w:val="none" w:sz="0" w:space="0" w:color="auto"/>
            <w:right w:val="none" w:sz="0" w:space="0" w:color="auto"/>
          </w:divBdr>
        </w:div>
        <w:div w:id="1783571806">
          <w:marLeft w:val="0"/>
          <w:marRight w:val="0"/>
          <w:marTop w:val="0"/>
          <w:marBottom w:val="0"/>
          <w:divBdr>
            <w:top w:val="none" w:sz="0" w:space="0" w:color="auto"/>
            <w:left w:val="none" w:sz="0" w:space="0" w:color="auto"/>
            <w:bottom w:val="none" w:sz="0" w:space="0" w:color="auto"/>
            <w:right w:val="none" w:sz="0" w:space="0" w:color="auto"/>
          </w:divBdr>
        </w:div>
        <w:div w:id="622538853">
          <w:marLeft w:val="0"/>
          <w:marRight w:val="0"/>
          <w:marTop w:val="0"/>
          <w:marBottom w:val="0"/>
          <w:divBdr>
            <w:top w:val="none" w:sz="0" w:space="0" w:color="auto"/>
            <w:left w:val="none" w:sz="0" w:space="0" w:color="auto"/>
            <w:bottom w:val="none" w:sz="0" w:space="0" w:color="auto"/>
            <w:right w:val="none" w:sz="0" w:space="0" w:color="auto"/>
          </w:divBdr>
        </w:div>
        <w:div w:id="602342958">
          <w:marLeft w:val="0"/>
          <w:marRight w:val="0"/>
          <w:marTop w:val="0"/>
          <w:marBottom w:val="0"/>
          <w:divBdr>
            <w:top w:val="none" w:sz="0" w:space="0" w:color="auto"/>
            <w:left w:val="none" w:sz="0" w:space="0" w:color="auto"/>
            <w:bottom w:val="none" w:sz="0" w:space="0" w:color="auto"/>
            <w:right w:val="none" w:sz="0" w:space="0" w:color="auto"/>
          </w:divBdr>
        </w:div>
        <w:div w:id="459345253">
          <w:marLeft w:val="0"/>
          <w:marRight w:val="0"/>
          <w:marTop w:val="0"/>
          <w:marBottom w:val="0"/>
          <w:divBdr>
            <w:top w:val="none" w:sz="0" w:space="0" w:color="auto"/>
            <w:left w:val="none" w:sz="0" w:space="0" w:color="auto"/>
            <w:bottom w:val="none" w:sz="0" w:space="0" w:color="auto"/>
            <w:right w:val="none" w:sz="0" w:space="0" w:color="auto"/>
          </w:divBdr>
        </w:div>
      </w:divsChild>
    </w:div>
    <w:div w:id="19623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78AEF-CAF3-418B-85F8-991FE231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7204</Words>
  <Characters>43227</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Walczak;Marcin Karolewski</dc:creator>
  <cp:keywords/>
  <dc:description/>
  <cp:lastModifiedBy>Marcin Karolewski</cp:lastModifiedBy>
  <cp:revision>2</cp:revision>
  <cp:lastPrinted>2018-09-06T10:06:00Z</cp:lastPrinted>
  <dcterms:created xsi:type="dcterms:W3CDTF">2018-09-11T08:06:00Z</dcterms:created>
  <dcterms:modified xsi:type="dcterms:W3CDTF">2018-09-11T08:06:00Z</dcterms:modified>
</cp:coreProperties>
</file>