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462AC" w14:textId="77777777" w:rsidR="001C7E9E" w:rsidRDefault="001C7E9E" w:rsidP="004C0F69">
      <w:pPr>
        <w:autoSpaceDE w:val="0"/>
        <w:autoSpaceDN w:val="0"/>
        <w:adjustRightInd w:val="0"/>
        <w:spacing w:after="0" w:line="288" w:lineRule="auto"/>
        <w:rPr>
          <w:rFonts w:ascii="Trebuchet MS" w:hAnsi="Trebuchet MS"/>
          <w:b/>
          <w:lang w:eastAsia="pl-PL"/>
        </w:rPr>
      </w:pPr>
    </w:p>
    <w:p w14:paraId="6F8A29B0" w14:textId="77777777" w:rsidR="001C7E9E" w:rsidRPr="001C7E9E" w:rsidRDefault="001C7E9E" w:rsidP="004C0F69">
      <w:pPr>
        <w:autoSpaceDE w:val="0"/>
        <w:autoSpaceDN w:val="0"/>
        <w:adjustRightInd w:val="0"/>
        <w:spacing w:after="0" w:line="288" w:lineRule="auto"/>
        <w:rPr>
          <w:rFonts w:ascii="Trebuchet MS" w:hAnsi="Trebuchet MS"/>
          <w:b/>
          <w:lang w:eastAsia="pl-PL"/>
        </w:rPr>
      </w:pPr>
    </w:p>
    <w:p w14:paraId="226E3089" w14:textId="77777777" w:rsidR="001C7E9E" w:rsidRPr="001C7E9E" w:rsidRDefault="001C7E9E" w:rsidP="004C0F69">
      <w:pPr>
        <w:autoSpaceDE w:val="0"/>
        <w:autoSpaceDN w:val="0"/>
        <w:adjustRightInd w:val="0"/>
        <w:spacing w:after="0" w:line="288" w:lineRule="auto"/>
        <w:rPr>
          <w:rFonts w:ascii="Trebuchet MS" w:hAnsi="Trebuchet MS"/>
          <w:b/>
          <w:lang w:eastAsia="pl-PL"/>
        </w:rPr>
      </w:pPr>
    </w:p>
    <w:p w14:paraId="7848CB50" w14:textId="77777777" w:rsidR="001C7E9E" w:rsidRPr="001C7E9E" w:rsidRDefault="001C7E9E" w:rsidP="006D7679">
      <w:pPr>
        <w:spacing w:after="0" w:line="240" w:lineRule="auto"/>
        <w:jc w:val="right"/>
        <w:rPr>
          <w:rFonts w:ascii="Trebuchet MS" w:eastAsia="Calibri" w:hAnsi="Trebuchet MS" w:cs="Arial"/>
          <w:b/>
          <w:color w:val="000000"/>
        </w:rPr>
      </w:pPr>
      <w:r w:rsidRPr="001C7E9E">
        <w:rPr>
          <w:rFonts w:ascii="Trebuchet MS" w:eastAsia="Calibri" w:hAnsi="Trebuchet MS" w:cs="Arial"/>
          <w:b/>
          <w:color w:val="000000"/>
        </w:rPr>
        <w:t xml:space="preserve">Załącznik nr 2 do </w:t>
      </w:r>
      <w:r w:rsidR="006D7679">
        <w:rPr>
          <w:rFonts w:ascii="Trebuchet MS" w:eastAsia="Calibri" w:hAnsi="Trebuchet MS" w:cs="Arial"/>
          <w:b/>
          <w:color w:val="000000"/>
        </w:rPr>
        <w:t>Zaproszenia</w:t>
      </w:r>
    </w:p>
    <w:p w14:paraId="1BACAA36" w14:textId="77777777" w:rsidR="001C7E9E" w:rsidRPr="001C7E9E" w:rsidRDefault="001C7E9E" w:rsidP="001C7E9E">
      <w:pPr>
        <w:spacing w:after="0" w:line="276" w:lineRule="auto"/>
        <w:jc w:val="center"/>
        <w:rPr>
          <w:rFonts w:ascii="Trebuchet MS" w:eastAsia="Calibri" w:hAnsi="Trebuchet MS" w:cs="Arial"/>
          <w:b/>
          <w:color w:val="000000"/>
        </w:rPr>
      </w:pPr>
      <w:r w:rsidRPr="001C7E9E">
        <w:rPr>
          <w:rFonts w:ascii="Trebuchet MS" w:eastAsia="Calibri" w:hAnsi="Trebuchet MS" w:cs="Arial"/>
          <w:b/>
          <w:color w:val="000000"/>
        </w:rPr>
        <w:t>Istotne Postanowienia Umowy</w:t>
      </w:r>
    </w:p>
    <w:p w14:paraId="4A0A8DB1" w14:textId="77777777" w:rsidR="001C7E9E" w:rsidRPr="001C7E9E" w:rsidRDefault="001C7E9E" w:rsidP="001C7E9E">
      <w:pPr>
        <w:spacing w:after="0" w:line="276" w:lineRule="auto"/>
        <w:ind w:left="714" w:hanging="357"/>
        <w:jc w:val="center"/>
        <w:rPr>
          <w:rFonts w:ascii="Trebuchet MS" w:eastAsia="Calibri" w:hAnsi="Trebuchet MS" w:cs="Arial"/>
          <w:color w:val="000000"/>
        </w:rPr>
      </w:pPr>
      <w:r w:rsidRPr="001C7E9E">
        <w:rPr>
          <w:rFonts w:ascii="Trebuchet MS" w:eastAsia="Calibri" w:hAnsi="Trebuchet MS" w:cs="Arial"/>
          <w:color w:val="000000"/>
        </w:rPr>
        <w:t>Umowa nr ……………</w:t>
      </w:r>
    </w:p>
    <w:p w14:paraId="11EAA25C" w14:textId="77777777" w:rsidR="001C7E9E" w:rsidRDefault="001C7E9E" w:rsidP="001C7E9E">
      <w:pPr>
        <w:spacing w:after="0" w:line="276" w:lineRule="auto"/>
        <w:ind w:left="714" w:hanging="357"/>
        <w:jc w:val="center"/>
        <w:rPr>
          <w:rFonts w:ascii="Trebuchet MS" w:eastAsia="Calibri" w:hAnsi="Trebuchet MS" w:cs="Arial"/>
          <w:color w:val="000000"/>
        </w:rPr>
      </w:pPr>
      <w:r w:rsidRPr="001C7E9E">
        <w:rPr>
          <w:rFonts w:ascii="Trebuchet MS" w:eastAsia="Calibri" w:hAnsi="Trebuchet MS" w:cs="Arial"/>
          <w:color w:val="000000"/>
        </w:rPr>
        <w:t>(dalej zwana „Umową”)</w:t>
      </w:r>
    </w:p>
    <w:p w14:paraId="71635BD7" w14:textId="77777777" w:rsidR="001C7E9E" w:rsidRPr="001C7E9E" w:rsidRDefault="001C7E9E" w:rsidP="001C7E9E">
      <w:pPr>
        <w:spacing w:after="0" w:line="276" w:lineRule="auto"/>
        <w:ind w:left="714" w:hanging="357"/>
        <w:jc w:val="center"/>
        <w:rPr>
          <w:rFonts w:ascii="Trebuchet MS" w:eastAsia="Calibri" w:hAnsi="Trebuchet MS" w:cs="Arial"/>
          <w:color w:val="000000"/>
        </w:rPr>
      </w:pPr>
    </w:p>
    <w:p w14:paraId="0BC73EB2" w14:textId="77777777" w:rsidR="001C7E9E" w:rsidRPr="001C7E9E" w:rsidRDefault="001C7E9E" w:rsidP="001C7E9E">
      <w:pPr>
        <w:spacing w:after="0" w:line="276" w:lineRule="auto"/>
        <w:ind w:hanging="5"/>
        <w:jc w:val="both"/>
        <w:rPr>
          <w:rFonts w:ascii="Trebuchet MS" w:eastAsia="Calibri" w:hAnsi="Trebuchet MS" w:cs="Arial"/>
          <w:color w:val="000000"/>
        </w:rPr>
      </w:pPr>
      <w:r w:rsidRPr="001C7E9E">
        <w:rPr>
          <w:rFonts w:ascii="Trebuchet MS" w:eastAsia="Calibri" w:hAnsi="Trebuchet MS" w:cs="Arial"/>
          <w:color w:val="000000"/>
        </w:rPr>
        <w:t>zawarta w dniu ……………… 2019 r. w Warszawie</w:t>
      </w:r>
    </w:p>
    <w:p w14:paraId="75BCE23E" w14:textId="77777777" w:rsidR="001C7E9E" w:rsidRPr="001C7E9E" w:rsidRDefault="001C7E9E" w:rsidP="001C7E9E">
      <w:pPr>
        <w:spacing w:after="0" w:line="276" w:lineRule="auto"/>
        <w:ind w:hanging="5"/>
        <w:jc w:val="both"/>
        <w:rPr>
          <w:rFonts w:ascii="Trebuchet MS" w:eastAsia="Calibri" w:hAnsi="Trebuchet MS" w:cs="Arial"/>
          <w:color w:val="000000"/>
        </w:rPr>
      </w:pPr>
      <w:r w:rsidRPr="001C7E9E">
        <w:rPr>
          <w:rFonts w:ascii="Trebuchet MS" w:eastAsia="Calibri" w:hAnsi="Trebuchet MS" w:cs="Arial"/>
          <w:color w:val="000000"/>
        </w:rPr>
        <w:t>pomiędzy:</w:t>
      </w:r>
    </w:p>
    <w:p w14:paraId="6A404B79" w14:textId="77777777" w:rsidR="001C7E9E" w:rsidRPr="001C7E9E" w:rsidRDefault="001C7E9E" w:rsidP="001C7E9E">
      <w:pPr>
        <w:spacing w:after="0" w:line="276" w:lineRule="auto"/>
        <w:ind w:hanging="5"/>
        <w:jc w:val="both"/>
        <w:rPr>
          <w:rFonts w:ascii="Trebuchet MS" w:eastAsia="Calibri" w:hAnsi="Trebuchet MS" w:cs="Arial"/>
          <w:color w:val="000000"/>
        </w:rPr>
      </w:pPr>
      <w:r w:rsidRPr="001C7E9E">
        <w:rPr>
          <w:rFonts w:ascii="Trebuchet MS" w:eastAsia="Calibri" w:hAnsi="Trebuchet MS" w:cs="Arial"/>
          <w:b/>
          <w:color w:val="000000"/>
        </w:rPr>
        <w:t xml:space="preserve">Skarbem Państwa, </w:t>
      </w:r>
      <w:r w:rsidRPr="001C7E9E">
        <w:rPr>
          <w:rFonts w:ascii="Trebuchet MS" w:eastAsia="Calibri" w:hAnsi="Trebuchet MS" w:cs="Arial"/>
          <w:color w:val="000000"/>
        </w:rPr>
        <w:t xml:space="preserve">w imieniu którego działa </w:t>
      </w:r>
      <w:r w:rsidRPr="001C7E9E">
        <w:rPr>
          <w:rFonts w:ascii="Trebuchet MS" w:eastAsia="Calibri" w:hAnsi="Trebuchet MS" w:cs="Arial"/>
          <w:b/>
          <w:color w:val="000000"/>
        </w:rPr>
        <w:t>Centrum Projektów Polska Cyfrowa,</w:t>
      </w:r>
      <w:r w:rsidRPr="001C7E9E">
        <w:rPr>
          <w:rFonts w:ascii="Trebuchet MS" w:eastAsia="Calibri" w:hAnsi="Trebuchet MS" w:cs="Arial"/>
          <w:color w:val="000000"/>
        </w:rPr>
        <w:t xml:space="preserve"> </w:t>
      </w:r>
      <w:r w:rsidRPr="001C7E9E">
        <w:rPr>
          <w:rFonts w:ascii="Trebuchet MS" w:eastAsia="Calibri" w:hAnsi="Trebuchet MS" w:cs="Arial"/>
          <w:color w:val="000000"/>
        </w:rPr>
        <w:br/>
        <w:t>ul. Spokojna 13a, 01-044 Warszawa, NIP: 5262735917, REGON: 015627782, reprezentowanym przez:</w:t>
      </w:r>
    </w:p>
    <w:p w14:paraId="3F9C50FA" w14:textId="77777777" w:rsidR="001C7E9E" w:rsidRPr="001C7E9E" w:rsidRDefault="001C7E9E" w:rsidP="001C7E9E">
      <w:pPr>
        <w:autoSpaceDE w:val="0"/>
        <w:autoSpaceDN w:val="0"/>
        <w:adjustRightInd w:val="0"/>
        <w:spacing w:before="120" w:after="0" w:line="276" w:lineRule="auto"/>
        <w:jc w:val="both"/>
        <w:rPr>
          <w:rFonts w:ascii="Trebuchet MS" w:eastAsia="Calibri" w:hAnsi="Trebuchet MS" w:cs="Arial"/>
          <w:color w:val="000000"/>
        </w:rPr>
      </w:pPr>
      <w:r w:rsidRPr="001C7E9E">
        <w:rPr>
          <w:rFonts w:ascii="Trebuchet MS" w:eastAsia="Calibri" w:hAnsi="Trebuchet MS" w:cs="Arial"/>
          <w:b/>
          <w:color w:val="000000"/>
        </w:rPr>
        <w:t>Panią Katarzynę Blachowicz – Zastępcę Dyrektora Centrum Projektów Polska Cyfrowa</w:t>
      </w:r>
      <w:r w:rsidRPr="001C7E9E">
        <w:rPr>
          <w:rFonts w:ascii="Trebuchet MS" w:eastAsia="Calibri" w:hAnsi="Trebuchet MS" w:cs="Arial"/>
          <w:color w:val="000000"/>
        </w:rPr>
        <w:t>, działającą na podstawie Zarządzenia nr 1/2019 Dyrektora Centrum Projektów Polska Cyfrowa</w:t>
      </w:r>
      <w:r w:rsidR="00031848">
        <w:rPr>
          <w:rFonts w:ascii="Trebuchet MS" w:eastAsia="Calibri" w:hAnsi="Trebuchet MS" w:cs="Arial"/>
          <w:color w:val="000000"/>
        </w:rPr>
        <w:t xml:space="preserve"> </w:t>
      </w:r>
      <w:r w:rsidRPr="001C7E9E">
        <w:rPr>
          <w:rFonts w:ascii="Trebuchet MS" w:eastAsia="Calibri" w:hAnsi="Trebuchet MS" w:cs="Arial"/>
          <w:color w:val="000000"/>
        </w:rPr>
        <w:t xml:space="preserve">z dnia 29 stycznia 2019 r., którego potwierdzona za zgodność z oryginałem kopia stanowi </w:t>
      </w:r>
      <w:r w:rsidRPr="001C7E9E">
        <w:rPr>
          <w:rFonts w:ascii="Trebuchet MS" w:eastAsia="Calibri" w:hAnsi="Trebuchet MS" w:cs="Arial"/>
          <w:b/>
          <w:color w:val="000000"/>
        </w:rPr>
        <w:t>Załącznik nr 1</w:t>
      </w:r>
      <w:r w:rsidRPr="001C7E9E">
        <w:rPr>
          <w:rFonts w:ascii="Trebuchet MS" w:eastAsia="Calibri" w:hAnsi="Trebuchet MS" w:cs="Arial"/>
          <w:color w:val="000000"/>
        </w:rPr>
        <w:t xml:space="preserve"> do Umowy,</w:t>
      </w:r>
    </w:p>
    <w:p w14:paraId="6ADB4F80" w14:textId="77777777" w:rsidR="001C7E9E" w:rsidRPr="001C7E9E" w:rsidRDefault="001C7E9E" w:rsidP="001C7E9E">
      <w:pPr>
        <w:spacing w:after="0" w:line="276" w:lineRule="auto"/>
        <w:ind w:hanging="5"/>
        <w:jc w:val="both"/>
        <w:rPr>
          <w:rFonts w:ascii="Trebuchet MS" w:eastAsia="Calibri" w:hAnsi="Trebuchet MS" w:cs="Arial"/>
          <w:color w:val="000000"/>
        </w:rPr>
      </w:pPr>
      <w:r w:rsidRPr="001C7E9E">
        <w:rPr>
          <w:rFonts w:ascii="Trebuchet MS" w:eastAsia="Calibri" w:hAnsi="Trebuchet MS" w:cs="Arial"/>
          <w:color w:val="000000"/>
        </w:rPr>
        <w:t>zwanym dalej „</w:t>
      </w:r>
      <w:r w:rsidRPr="001C7E9E">
        <w:rPr>
          <w:rFonts w:ascii="Trebuchet MS" w:eastAsia="Calibri" w:hAnsi="Trebuchet MS" w:cs="Arial"/>
          <w:b/>
          <w:color w:val="000000"/>
        </w:rPr>
        <w:t>Zamawiającym</w:t>
      </w:r>
      <w:r w:rsidRPr="001C7E9E">
        <w:rPr>
          <w:rFonts w:ascii="Trebuchet MS" w:eastAsia="Calibri" w:hAnsi="Trebuchet MS" w:cs="Arial"/>
          <w:color w:val="000000"/>
        </w:rPr>
        <w:t>”,</w:t>
      </w:r>
    </w:p>
    <w:p w14:paraId="7A85C2AE" w14:textId="77777777" w:rsidR="001C7E9E" w:rsidRPr="001C7E9E" w:rsidRDefault="001C7E9E" w:rsidP="001C7E9E">
      <w:pPr>
        <w:spacing w:after="0" w:line="276" w:lineRule="auto"/>
        <w:ind w:hanging="5"/>
        <w:jc w:val="both"/>
        <w:rPr>
          <w:rFonts w:ascii="Trebuchet MS" w:eastAsia="Calibri" w:hAnsi="Trebuchet MS" w:cs="Arial"/>
          <w:color w:val="000000"/>
        </w:rPr>
      </w:pPr>
      <w:r w:rsidRPr="001C7E9E">
        <w:rPr>
          <w:rFonts w:ascii="Trebuchet MS" w:eastAsia="Calibri" w:hAnsi="Trebuchet MS" w:cs="Arial"/>
          <w:color w:val="000000"/>
        </w:rPr>
        <w:t xml:space="preserve">a </w:t>
      </w:r>
    </w:p>
    <w:p w14:paraId="788A7DAD" w14:textId="77777777" w:rsidR="001C7E9E" w:rsidRPr="001C7E9E" w:rsidRDefault="001C7E9E" w:rsidP="001C7E9E">
      <w:pPr>
        <w:tabs>
          <w:tab w:val="left" w:pos="0"/>
        </w:tabs>
        <w:spacing w:after="0" w:line="276" w:lineRule="auto"/>
        <w:jc w:val="both"/>
        <w:rPr>
          <w:rFonts w:ascii="Trebuchet MS" w:eastAsia="Calibri" w:hAnsi="Trebuchet MS" w:cs="Arial"/>
          <w:color w:val="000000"/>
        </w:rPr>
      </w:pPr>
      <w:r w:rsidRPr="001C7E9E">
        <w:rPr>
          <w:rFonts w:ascii="Trebuchet MS" w:eastAsia="Calibri" w:hAnsi="Trebuchet MS" w:cs="Arial"/>
          <w:color w:val="000000"/>
        </w:rPr>
        <w:t xml:space="preserve">…………………, z siedzibą w …………, ul. ………………, …-….…………, (NIP: ………………………………, REGON ………………………………) zarejestrowaną pod numerem KRS/CEIDG …………………, reprezentowaną przez: ………………….. – ………………….., działającą/ego na podstawie ……………………., którego kopia stanowi </w:t>
      </w:r>
      <w:r w:rsidRPr="001C7E9E">
        <w:rPr>
          <w:rFonts w:ascii="Trebuchet MS" w:eastAsia="Calibri" w:hAnsi="Trebuchet MS" w:cs="Arial"/>
          <w:b/>
          <w:color w:val="000000"/>
        </w:rPr>
        <w:t>Załącznik nr 2</w:t>
      </w:r>
      <w:r w:rsidRPr="001C7E9E">
        <w:rPr>
          <w:rFonts w:ascii="Trebuchet MS" w:eastAsia="Calibri" w:hAnsi="Trebuchet MS" w:cs="Arial"/>
          <w:color w:val="000000"/>
        </w:rPr>
        <w:t xml:space="preserve"> do Umowy,</w:t>
      </w:r>
    </w:p>
    <w:p w14:paraId="74044869" w14:textId="77777777" w:rsidR="001C7E9E" w:rsidRPr="001C7E9E" w:rsidRDefault="001C7E9E" w:rsidP="001C7E9E">
      <w:pPr>
        <w:tabs>
          <w:tab w:val="left" w:pos="0"/>
        </w:tabs>
        <w:spacing w:after="0" w:line="276" w:lineRule="auto"/>
        <w:jc w:val="both"/>
        <w:rPr>
          <w:rFonts w:ascii="Trebuchet MS" w:eastAsia="Calibri" w:hAnsi="Trebuchet MS" w:cs="Arial"/>
          <w:color w:val="000000"/>
        </w:rPr>
      </w:pPr>
      <w:r w:rsidRPr="001C7E9E">
        <w:rPr>
          <w:rFonts w:ascii="Trebuchet MS" w:eastAsia="Calibri" w:hAnsi="Trebuchet MS" w:cs="Arial"/>
          <w:color w:val="000000"/>
        </w:rPr>
        <w:t>zwanym/</w:t>
      </w:r>
      <w:proofErr w:type="spellStart"/>
      <w:r w:rsidRPr="001C7E9E">
        <w:rPr>
          <w:rFonts w:ascii="Trebuchet MS" w:eastAsia="Calibri" w:hAnsi="Trebuchet MS" w:cs="Arial"/>
          <w:color w:val="000000"/>
        </w:rPr>
        <w:t>ną</w:t>
      </w:r>
      <w:proofErr w:type="spellEnd"/>
      <w:r w:rsidRPr="001C7E9E">
        <w:rPr>
          <w:rFonts w:ascii="Trebuchet MS" w:eastAsia="Calibri" w:hAnsi="Trebuchet MS" w:cs="Arial"/>
          <w:color w:val="000000"/>
        </w:rPr>
        <w:t xml:space="preserve"> dalej „</w:t>
      </w:r>
      <w:r w:rsidRPr="001C7E9E">
        <w:rPr>
          <w:rFonts w:ascii="Trebuchet MS" w:eastAsia="Calibri" w:hAnsi="Trebuchet MS" w:cs="Arial"/>
          <w:b/>
          <w:color w:val="000000"/>
        </w:rPr>
        <w:t>Wykonawcą</w:t>
      </w:r>
      <w:r w:rsidRPr="001C7E9E">
        <w:rPr>
          <w:rFonts w:ascii="Trebuchet MS" w:eastAsia="Calibri" w:hAnsi="Trebuchet MS" w:cs="Arial"/>
          <w:color w:val="000000"/>
        </w:rPr>
        <w:t>”.</w:t>
      </w:r>
    </w:p>
    <w:p w14:paraId="635ADA01" w14:textId="77777777" w:rsidR="001C7E9E" w:rsidRPr="001C7E9E" w:rsidRDefault="001C7E9E" w:rsidP="001C7E9E">
      <w:pPr>
        <w:tabs>
          <w:tab w:val="left" w:pos="0"/>
        </w:tabs>
        <w:spacing w:after="0" w:line="276" w:lineRule="auto"/>
        <w:jc w:val="both"/>
        <w:rPr>
          <w:rFonts w:ascii="Trebuchet MS" w:eastAsia="Calibri" w:hAnsi="Trebuchet MS" w:cs="Arial"/>
          <w:color w:val="000000"/>
        </w:rPr>
      </w:pPr>
      <w:r w:rsidRPr="001C7E9E">
        <w:rPr>
          <w:rFonts w:ascii="Trebuchet MS" w:eastAsia="Calibri" w:hAnsi="Trebuchet MS" w:cs="Arial"/>
          <w:color w:val="000000"/>
        </w:rPr>
        <w:t>zwanymi dalej z osobna „</w:t>
      </w:r>
      <w:r w:rsidRPr="001C7E9E">
        <w:rPr>
          <w:rFonts w:ascii="Trebuchet MS" w:eastAsia="Calibri" w:hAnsi="Trebuchet MS" w:cs="Arial"/>
          <w:b/>
          <w:color w:val="000000"/>
        </w:rPr>
        <w:t>Stroną</w:t>
      </w:r>
      <w:r w:rsidRPr="001C7E9E">
        <w:rPr>
          <w:rFonts w:ascii="Trebuchet MS" w:eastAsia="Calibri" w:hAnsi="Trebuchet MS" w:cs="Arial"/>
          <w:color w:val="000000"/>
        </w:rPr>
        <w:t>” lub łącznie „</w:t>
      </w:r>
      <w:r w:rsidRPr="001C7E9E">
        <w:rPr>
          <w:rFonts w:ascii="Trebuchet MS" w:eastAsia="Calibri" w:hAnsi="Trebuchet MS" w:cs="Arial"/>
          <w:b/>
          <w:color w:val="000000"/>
        </w:rPr>
        <w:t>Stronami</w:t>
      </w:r>
      <w:r w:rsidRPr="001C7E9E">
        <w:rPr>
          <w:rFonts w:ascii="Trebuchet MS" w:eastAsia="Calibri" w:hAnsi="Trebuchet MS" w:cs="Arial"/>
          <w:color w:val="000000"/>
        </w:rPr>
        <w:t>”.</w:t>
      </w:r>
    </w:p>
    <w:p w14:paraId="2F6A4DED" w14:textId="77777777" w:rsidR="001C7E9E" w:rsidRDefault="001C7E9E" w:rsidP="004C0F69">
      <w:pPr>
        <w:autoSpaceDE w:val="0"/>
        <w:autoSpaceDN w:val="0"/>
        <w:adjustRightInd w:val="0"/>
        <w:spacing w:after="0" w:line="288" w:lineRule="auto"/>
        <w:rPr>
          <w:rFonts w:ascii="Trebuchet MS" w:hAnsi="Trebuchet MS"/>
          <w:b/>
          <w:lang w:eastAsia="pl-PL"/>
        </w:rPr>
      </w:pPr>
    </w:p>
    <w:p w14:paraId="1C3C56B7" w14:textId="77777777" w:rsidR="001C7E9E" w:rsidRDefault="001C7E9E" w:rsidP="004C0F69">
      <w:pPr>
        <w:autoSpaceDE w:val="0"/>
        <w:autoSpaceDN w:val="0"/>
        <w:adjustRightInd w:val="0"/>
        <w:spacing w:after="0" w:line="288" w:lineRule="auto"/>
        <w:rPr>
          <w:rFonts w:ascii="Trebuchet MS" w:hAnsi="Trebuchet MS"/>
          <w:b/>
          <w:lang w:eastAsia="pl-PL"/>
        </w:rPr>
      </w:pPr>
    </w:p>
    <w:p w14:paraId="51D7673F" w14:textId="77777777" w:rsidR="001C7E9E" w:rsidRDefault="001C7E9E" w:rsidP="004C0F69">
      <w:pPr>
        <w:autoSpaceDE w:val="0"/>
        <w:autoSpaceDN w:val="0"/>
        <w:adjustRightInd w:val="0"/>
        <w:spacing w:after="0" w:line="288" w:lineRule="auto"/>
        <w:rPr>
          <w:rFonts w:ascii="Trebuchet MS" w:hAnsi="Trebuchet MS"/>
          <w:b/>
          <w:lang w:eastAsia="pl-PL"/>
        </w:rPr>
      </w:pPr>
    </w:p>
    <w:p w14:paraId="4FA0C1A4" w14:textId="77777777" w:rsidR="001C7E9E" w:rsidRDefault="001C7E9E" w:rsidP="004C0F69">
      <w:pPr>
        <w:autoSpaceDE w:val="0"/>
        <w:autoSpaceDN w:val="0"/>
        <w:adjustRightInd w:val="0"/>
        <w:spacing w:after="0" w:line="288" w:lineRule="auto"/>
        <w:rPr>
          <w:rFonts w:ascii="Trebuchet MS" w:hAnsi="Trebuchet MS"/>
          <w:b/>
          <w:lang w:eastAsia="pl-PL"/>
        </w:rPr>
      </w:pPr>
    </w:p>
    <w:p w14:paraId="65317DAD" w14:textId="77777777" w:rsidR="001C7E9E" w:rsidRDefault="001C7E9E" w:rsidP="004C0F69">
      <w:pPr>
        <w:autoSpaceDE w:val="0"/>
        <w:autoSpaceDN w:val="0"/>
        <w:adjustRightInd w:val="0"/>
        <w:spacing w:after="0" w:line="288" w:lineRule="auto"/>
        <w:rPr>
          <w:rFonts w:ascii="Trebuchet MS" w:hAnsi="Trebuchet MS"/>
          <w:b/>
          <w:lang w:eastAsia="pl-PL"/>
        </w:rPr>
      </w:pPr>
    </w:p>
    <w:p w14:paraId="36AF5287" w14:textId="77777777" w:rsidR="001C7E9E" w:rsidRDefault="001C7E9E" w:rsidP="004C0F69">
      <w:pPr>
        <w:autoSpaceDE w:val="0"/>
        <w:autoSpaceDN w:val="0"/>
        <w:adjustRightInd w:val="0"/>
        <w:spacing w:after="0" w:line="288" w:lineRule="auto"/>
        <w:rPr>
          <w:rFonts w:ascii="Trebuchet MS" w:hAnsi="Trebuchet MS"/>
          <w:b/>
          <w:lang w:eastAsia="pl-PL"/>
        </w:rPr>
      </w:pPr>
    </w:p>
    <w:p w14:paraId="7EFDE878" w14:textId="77777777" w:rsidR="001C7E9E" w:rsidRDefault="001C7E9E" w:rsidP="004C0F69">
      <w:pPr>
        <w:autoSpaceDE w:val="0"/>
        <w:autoSpaceDN w:val="0"/>
        <w:adjustRightInd w:val="0"/>
        <w:spacing w:after="0" w:line="288" w:lineRule="auto"/>
        <w:rPr>
          <w:rFonts w:ascii="Trebuchet MS" w:hAnsi="Trebuchet MS"/>
          <w:b/>
          <w:lang w:eastAsia="pl-PL"/>
        </w:rPr>
      </w:pPr>
    </w:p>
    <w:p w14:paraId="6DCC4538" w14:textId="77777777" w:rsidR="001C7E9E" w:rsidRDefault="001C7E9E" w:rsidP="004C0F69">
      <w:pPr>
        <w:autoSpaceDE w:val="0"/>
        <w:autoSpaceDN w:val="0"/>
        <w:adjustRightInd w:val="0"/>
        <w:spacing w:after="0" w:line="288" w:lineRule="auto"/>
        <w:rPr>
          <w:rFonts w:ascii="Trebuchet MS" w:hAnsi="Trebuchet MS"/>
          <w:b/>
          <w:lang w:eastAsia="pl-PL"/>
        </w:rPr>
      </w:pPr>
    </w:p>
    <w:p w14:paraId="50885879" w14:textId="77777777" w:rsidR="001C7E9E" w:rsidRDefault="001C7E9E" w:rsidP="004C0F69">
      <w:pPr>
        <w:autoSpaceDE w:val="0"/>
        <w:autoSpaceDN w:val="0"/>
        <w:adjustRightInd w:val="0"/>
        <w:spacing w:after="0" w:line="288" w:lineRule="auto"/>
        <w:rPr>
          <w:rFonts w:ascii="Trebuchet MS" w:hAnsi="Trebuchet MS"/>
          <w:b/>
          <w:lang w:eastAsia="pl-PL"/>
        </w:rPr>
      </w:pPr>
    </w:p>
    <w:p w14:paraId="19B6FFCA" w14:textId="77777777" w:rsidR="001C7E9E" w:rsidRDefault="001C7E9E" w:rsidP="004C0F69">
      <w:pPr>
        <w:autoSpaceDE w:val="0"/>
        <w:autoSpaceDN w:val="0"/>
        <w:adjustRightInd w:val="0"/>
        <w:spacing w:after="0" w:line="288" w:lineRule="auto"/>
        <w:rPr>
          <w:rFonts w:ascii="Trebuchet MS" w:hAnsi="Trebuchet MS"/>
          <w:b/>
          <w:lang w:eastAsia="pl-PL"/>
        </w:rPr>
      </w:pPr>
    </w:p>
    <w:p w14:paraId="1C7F9617" w14:textId="77777777" w:rsidR="001C7E9E" w:rsidRDefault="001C7E9E" w:rsidP="004C0F69">
      <w:pPr>
        <w:autoSpaceDE w:val="0"/>
        <w:autoSpaceDN w:val="0"/>
        <w:adjustRightInd w:val="0"/>
        <w:spacing w:after="0" w:line="288" w:lineRule="auto"/>
        <w:rPr>
          <w:rFonts w:ascii="Trebuchet MS" w:hAnsi="Trebuchet MS"/>
          <w:b/>
          <w:lang w:eastAsia="pl-PL"/>
        </w:rPr>
      </w:pPr>
    </w:p>
    <w:p w14:paraId="65ADC28D" w14:textId="77777777" w:rsidR="001C7E9E" w:rsidRDefault="001C7E9E" w:rsidP="004C0F69">
      <w:pPr>
        <w:autoSpaceDE w:val="0"/>
        <w:autoSpaceDN w:val="0"/>
        <w:adjustRightInd w:val="0"/>
        <w:spacing w:after="0" w:line="288" w:lineRule="auto"/>
        <w:rPr>
          <w:rFonts w:ascii="Trebuchet MS" w:hAnsi="Trebuchet MS"/>
          <w:b/>
          <w:lang w:eastAsia="pl-PL"/>
        </w:rPr>
      </w:pPr>
    </w:p>
    <w:p w14:paraId="560D7F07" w14:textId="77777777" w:rsidR="001C7E9E" w:rsidRDefault="001C7E9E" w:rsidP="004C0F69">
      <w:pPr>
        <w:autoSpaceDE w:val="0"/>
        <w:autoSpaceDN w:val="0"/>
        <w:adjustRightInd w:val="0"/>
        <w:spacing w:after="0" w:line="288" w:lineRule="auto"/>
        <w:rPr>
          <w:rFonts w:ascii="Trebuchet MS" w:hAnsi="Trebuchet MS"/>
          <w:b/>
          <w:lang w:eastAsia="pl-PL"/>
        </w:rPr>
      </w:pPr>
    </w:p>
    <w:p w14:paraId="5ECF0748" w14:textId="77777777" w:rsidR="001C7E9E" w:rsidRDefault="001C7E9E" w:rsidP="004C0F69">
      <w:pPr>
        <w:autoSpaceDE w:val="0"/>
        <w:autoSpaceDN w:val="0"/>
        <w:adjustRightInd w:val="0"/>
        <w:spacing w:after="0" w:line="288" w:lineRule="auto"/>
        <w:rPr>
          <w:rFonts w:ascii="Trebuchet MS" w:hAnsi="Trebuchet MS"/>
          <w:b/>
          <w:lang w:eastAsia="pl-PL"/>
        </w:rPr>
      </w:pPr>
    </w:p>
    <w:p w14:paraId="475749E5" w14:textId="77777777" w:rsidR="001C7E9E" w:rsidRDefault="001C7E9E" w:rsidP="004C0F69">
      <w:pPr>
        <w:autoSpaceDE w:val="0"/>
        <w:autoSpaceDN w:val="0"/>
        <w:adjustRightInd w:val="0"/>
        <w:spacing w:after="0" w:line="288" w:lineRule="auto"/>
        <w:rPr>
          <w:rFonts w:ascii="Trebuchet MS" w:hAnsi="Trebuchet MS"/>
          <w:b/>
          <w:lang w:eastAsia="pl-PL"/>
        </w:rPr>
      </w:pPr>
    </w:p>
    <w:p w14:paraId="7ABAAFE1" w14:textId="77777777" w:rsidR="001C7E9E" w:rsidRDefault="001C7E9E" w:rsidP="004C0F69">
      <w:pPr>
        <w:autoSpaceDE w:val="0"/>
        <w:autoSpaceDN w:val="0"/>
        <w:adjustRightInd w:val="0"/>
        <w:spacing w:after="0" w:line="288" w:lineRule="auto"/>
        <w:rPr>
          <w:rFonts w:ascii="Trebuchet MS" w:hAnsi="Trebuchet MS"/>
          <w:b/>
          <w:lang w:eastAsia="pl-PL"/>
        </w:rPr>
      </w:pPr>
    </w:p>
    <w:p w14:paraId="66FA34D6" w14:textId="77777777" w:rsidR="001C7E9E" w:rsidRDefault="001C7E9E" w:rsidP="004C0F69">
      <w:pPr>
        <w:autoSpaceDE w:val="0"/>
        <w:autoSpaceDN w:val="0"/>
        <w:adjustRightInd w:val="0"/>
        <w:spacing w:after="0" w:line="288" w:lineRule="auto"/>
        <w:rPr>
          <w:rFonts w:ascii="Trebuchet MS" w:hAnsi="Trebuchet MS"/>
          <w:b/>
          <w:lang w:eastAsia="pl-PL"/>
        </w:rPr>
      </w:pPr>
    </w:p>
    <w:p w14:paraId="27C9D760" w14:textId="77777777" w:rsidR="001C7E9E" w:rsidRDefault="001C7E9E" w:rsidP="004C0F69">
      <w:pPr>
        <w:autoSpaceDE w:val="0"/>
        <w:autoSpaceDN w:val="0"/>
        <w:adjustRightInd w:val="0"/>
        <w:spacing w:after="0" w:line="288" w:lineRule="auto"/>
        <w:rPr>
          <w:rFonts w:ascii="Trebuchet MS" w:hAnsi="Trebuchet MS"/>
          <w:b/>
          <w:lang w:eastAsia="pl-PL"/>
        </w:rPr>
      </w:pPr>
    </w:p>
    <w:p w14:paraId="05584B5B" w14:textId="77777777" w:rsidR="001C7E9E" w:rsidRDefault="001C7E9E" w:rsidP="004C0F69">
      <w:pPr>
        <w:autoSpaceDE w:val="0"/>
        <w:autoSpaceDN w:val="0"/>
        <w:adjustRightInd w:val="0"/>
        <w:spacing w:after="0" w:line="288" w:lineRule="auto"/>
        <w:rPr>
          <w:rFonts w:ascii="Trebuchet MS" w:hAnsi="Trebuchet MS"/>
          <w:b/>
          <w:lang w:eastAsia="pl-PL"/>
        </w:rPr>
      </w:pPr>
    </w:p>
    <w:p w14:paraId="274F8E7E" w14:textId="77777777" w:rsidR="001C7E9E" w:rsidRPr="001C7E9E" w:rsidRDefault="001C7E9E" w:rsidP="007350B5">
      <w:pPr>
        <w:autoSpaceDE w:val="0"/>
        <w:autoSpaceDN w:val="0"/>
        <w:adjustRightInd w:val="0"/>
        <w:spacing w:after="0" w:line="360" w:lineRule="auto"/>
        <w:jc w:val="both"/>
        <w:rPr>
          <w:rFonts w:ascii="Trebuchet MS" w:hAnsi="Trebuchet MS"/>
          <w:b/>
          <w:bCs/>
          <w:lang w:eastAsia="pl-PL"/>
        </w:rPr>
      </w:pPr>
      <w:r w:rsidRPr="001C7E9E">
        <w:rPr>
          <w:rFonts w:ascii="Trebuchet MS" w:hAnsi="Trebuchet MS"/>
          <w:b/>
          <w:bCs/>
          <w:lang w:eastAsia="pl-PL"/>
        </w:rPr>
        <w:lastRenderedPageBreak/>
        <w:t>SŁOWNIK</w:t>
      </w:r>
    </w:p>
    <w:p w14:paraId="321A4699" w14:textId="06828908" w:rsidR="001C7E9E" w:rsidRPr="001C7E9E" w:rsidRDefault="001C7E9E" w:rsidP="007350B5">
      <w:pPr>
        <w:autoSpaceDE w:val="0"/>
        <w:autoSpaceDN w:val="0"/>
        <w:adjustRightInd w:val="0"/>
        <w:spacing w:after="0" w:line="360" w:lineRule="auto"/>
        <w:jc w:val="both"/>
        <w:rPr>
          <w:rFonts w:ascii="Trebuchet MS" w:hAnsi="Trebuchet MS"/>
          <w:b/>
          <w:lang w:eastAsia="pl-PL"/>
        </w:rPr>
      </w:pPr>
      <w:r w:rsidRPr="001C7E9E">
        <w:rPr>
          <w:rFonts w:ascii="Trebuchet MS" w:hAnsi="Trebuchet MS"/>
          <w:b/>
          <w:bCs/>
          <w:lang w:eastAsia="pl-PL"/>
        </w:rPr>
        <w:t>Kodeks cywilny</w:t>
      </w:r>
      <w:r w:rsidRPr="001C7E9E">
        <w:rPr>
          <w:rFonts w:ascii="Trebuchet MS" w:hAnsi="Trebuchet MS"/>
          <w:b/>
          <w:lang w:eastAsia="pl-PL"/>
        </w:rPr>
        <w:t xml:space="preserve"> </w:t>
      </w:r>
      <w:r w:rsidRPr="00FF4362">
        <w:rPr>
          <w:rFonts w:ascii="Trebuchet MS" w:hAnsi="Trebuchet MS"/>
          <w:bCs/>
          <w:lang w:eastAsia="pl-PL"/>
        </w:rPr>
        <w:t>- ustawa z dnia 23 kwietnia 1964 r. - Kodeks cywilny (tj. Dz.U. z 201</w:t>
      </w:r>
      <w:r w:rsidR="00F712D0">
        <w:rPr>
          <w:rFonts w:ascii="Trebuchet MS" w:hAnsi="Trebuchet MS"/>
          <w:bCs/>
          <w:lang w:eastAsia="pl-PL"/>
        </w:rPr>
        <w:t>9</w:t>
      </w:r>
      <w:r w:rsidRPr="00FF4362">
        <w:rPr>
          <w:rFonts w:ascii="Trebuchet MS" w:hAnsi="Trebuchet MS"/>
          <w:bCs/>
          <w:lang w:eastAsia="pl-PL"/>
        </w:rPr>
        <w:t xml:space="preserve"> r. poz. 1</w:t>
      </w:r>
      <w:r w:rsidR="00F712D0">
        <w:rPr>
          <w:rFonts w:ascii="Trebuchet MS" w:hAnsi="Trebuchet MS"/>
          <w:bCs/>
          <w:lang w:eastAsia="pl-PL"/>
        </w:rPr>
        <w:t>145</w:t>
      </w:r>
      <w:r w:rsidRPr="00FF4362">
        <w:rPr>
          <w:rFonts w:ascii="Trebuchet MS" w:hAnsi="Trebuchet MS"/>
          <w:bCs/>
          <w:lang w:eastAsia="pl-PL"/>
        </w:rPr>
        <w:t>)</w:t>
      </w:r>
    </w:p>
    <w:p w14:paraId="351338B8" w14:textId="77777777" w:rsidR="001C7E9E" w:rsidRPr="001C7E9E" w:rsidRDefault="001C7E9E" w:rsidP="007350B5">
      <w:pPr>
        <w:autoSpaceDE w:val="0"/>
        <w:autoSpaceDN w:val="0"/>
        <w:adjustRightInd w:val="0"/>
        <w:spacing w:after="0" w:line="360" w:lineRule="auto"/>
        <w:jc w:val="both"/>
        <w:rPr>
          <w:rFonts w:ascii="Trebuchet MS" w:hAnsi="Trebuchet MS"/>
          <w:b/>
          <w:lang w:eastAsia="pl-PL"/>
        </w:rPr>
      </w:pPr>
      <w:r w:rsidRPr="001C7E9E">
        <w:rPr>
          <w:rFonts w:ascii="Trebuchet MS" w:hAnsi="Trebuchet MS"/>
          <w:b/>
          <w:bCs/>
          <w:lang w:eastAsia="pl-PL"/>
        </w:rPr>
        <w:t>Oferta</w:t>
      </w:r>
      <w:r w:rsidRPr="001C7E9E">
        <w:rPr>
          <w:rFonts w:ascii="Trebuchet MS" w:hAnsi="Trebuchet MS"/>
          <w:b/>
          <w:lang w:eastAsia="pl-PL"/>
        </w:rPr>
        <w:t xml:space="preserve"> – </w:t>
      </w:r>
      <w:r w:rsidRPr="00FF4362">
        <w:rPr>
          <w:rFonts w:ascii="Trebuchet MS" w:hAnsi="Trebuchet MS"/>
          <w:bCs/>
          <w:lang w:eastAsia="pl-PL"/>
        </w:rPr>
        <w:t xml:space="preserve">oferta Wykonawcy ………………………. złożona w postępowaniu </w:t>
      </w:r>
      <w:r w:rsidR="00FF4362" w:rsidRPr="00FF4362">
        <w:rPr>
          <w:rFonts w:ascii="Trebuchet MS" w:hAnsi="Trebuchet MS"/>
          <w:bCs/>
          <w:lang w:eastAsia="pl-PL"/>
        </w:rPr>
        <w:t>„Administrowanie systemami IT wraz z aktualizacją dokumentacji IT”</w:t>
      </w:r>
      <w:r w:rsidR="00FF4362">
        <w:rPr>
          <w:rFonts w:ascii="Trebuchet MS" w:hAnsi="Trebuchet MS"/>
          <w:bCs/>
          <w:lang w:eastAsia="pl-PL"/>
        </w:rPr>
        <w:t xml:space="preserve"> </w:t>
      </w:r>
      <w:r w:rsidR="00FF4362" w:rsidRPr="00FF4362">
        <w:rPr>
          <w:rFonts w:ascii="Trebuchet MS" w:hAnsi="Trebuchet MS"/>
          <w:bCs/>
          <w:lang w:eastAsia="pl-PL"/>
        </w:rPr>
        <w:t>(znak: ……)</w:t>
      </w:r>
      <w:r w:rsidRPr="00FF4362">
        <w:rPr>
          <w:rFonts w:ascii="Trebuchet MS" w:hAnsi="Trebuchet MS"/>
          <w:bCs/>
          <w:lang w:eastAsia="pl-PL"/>
        </w:rPr>
        <w:t xml:space="preserve"> i wybrana jako najkorzystniejsza, której kopia stanowi Załącznik nr 4 do Umowy</w:t>
      </w:r>
    </w:p>
    <w:p w14:paraId="3D73BC37" w14:textId="77777777" w:rsidR="001C7E9E" w:rsidRPr="001C7E9E" w:rsidRDefault="001C7E9E" w:rsidP="007350B5">
      <w:pPr>
        <w:autoSpaceDE w:val="0"/>
        <w:autoSpaceDN w:val="0"/>
        <w:adjustRightInd w:val="0"/>
        <w:spacing w:after="0" w:line="360" w:lineRule="auto"/>
        <w:jc w:val="both"/>
        <w:rPr>
          <w:rFonts w:ascii="Trebuchet MS" w:hAnsi="Trebuchet MS"/>
          <w:b/>
          <w:lang w:eastAsia="pl-PL"/>
        </w:rPr>
      </w:pPr>
      <w:r w:rsidRPr="001C7E9E">
        <w:rPr>
          <w:rFonts w:ascii="Trebuchet MS" w:hAnsi="Trebuchet MS"/>
          <w:b/>
          <w:bCs/>
          <w:lang w:eastAsia="pl-PL"/>
        </w:rPr>
        <w:t>OPZ</w:t>
      </w:r>
      <w:r w:rsidRPr="001C7E9E">
        <w:rPr>
          <w:rFonts w:ascii="Trebuchet MS" w:hAnsi="Trebuchet MS"/>
          <w:b/>
          <w:lang w:eastAsia="pl-PL"/>
        </w:rPr>
        <w:t xml:space="preserve"> – </w:t>
      </w:r>
      <w:r w:rsidRPr="00FF4362">
        <w:rPr>
          <w:rFonts w:ascii="Trebuchet MS" w:hAnsi="Trebuchet MS"/>
          <w:bCs/>
          <w:lang w:eastAsia="pl-PL"/>
        </w:rPr>
        <w:t xml:space="preserve">Opis Przedmiotu Zamówienia w postępowaniu </w:t>
      </w:r>
      <w:r w:rsidR="00FF4362" w:rsidRPr="00FF4362">
        <w:rPr>
          <w:rFonts w:ascii="Trebuchet MS" w:hAnsi="Trebuchet MS"/>
          <w:bCs/>
          <w:lang w:eastAsia="pl-PL"/>
        </w:rPr>
        <w:t>„Administrowanie systemami IT wraz z aktualizacją dokumentacji IT”</w:t>
      </w:r>
      <w:r w:rsidR="00FF4362">
        <w:rPr>
          <w:rFonts w:ascii="Trebuchet MS" w:hAnsi="Trebuchet MS"/>
          <w:bCs/>
          <w:lang w:eastAsia="pl-PL"/>
        </w:rPr>
        <w:t xml:space="preserve"> </w:t>
      </w:r>
      <w:r w:rsidR="00FF4362" w:rsidRPr="00FF4362">
        <w:rPr>
          <w:rFonts w:ascii="Trebuchet MS" w:hAnsi="Trebuchet MS"/>
          <w:bCs/>
          <w:lang w:eastAsia="pl-PL"/>
        </w:rPr>
        <w:t>(znak: ……)</w:t>
      </w:r>
      <w:r w:rsidR="00FF4362">
        <w:rPr>
          <w:rFonts w:ascii="Trebuchet MS" w:hAnsi="Trebuchet MS"/>
          <w:bCs/>
          <w:lang w:eastAsia="pl-PL"/>
        </w:rPr>
        <w:t xml:space="preserve"> stanowiący Załącznik nr 3 do Umowy</w:t>
      </w:r>
    </w:p>
    <w:p w14:paraId="1C086DDD" w14:textId="77777777" w:rsidR="001C7E9E" w:rsidRPr="00FF4362" w:rsidRDefault="001C7E9E" w:rsidP="007350B5">
      <w:pPr>
        <w:autoSpaceDE w:val="0"/>
        <w:autoSpaceDN w:val="0"/>
        <w:adjustRightInd w:val="0"/>
        <w:spacing w:after="0" w:line="360" w:lineRule="auto"/>
        <w:jc w:val="both"/>
        <w:rPr>
          <w:rFonts w:ascii="Trebuchet MS" w:hAnsi="Trebuchet MS"/>
          <w:bCs/>
          <w:lang w:eastAsia="pl-PL"/>
        </w:rPr>
      </w:pPr>
      <w:r w:rsidRPr="001C7E9E">
        <w:rPr>
          <w:rFonts w:ascii="Trebuchet MS" w:hAnsi="Trebuchet MS"/>
          <w:b/>
          <w:bCs/>
          <w:lang w:eastAsia="pl-PL"/>
        </w:rPr>
        <w:t>Postępowanie</w:t>
      </w:r>
      <w:r w:rsidRPr="001C7E9E">
        <w:rPr>
          <w:rFonts w:ascii="Trebuchet MS" w:hAnsi="Trebuchet MS"/>
          <w:b/>
          <w:lang w:eastAsia="pl-PL"/>
        </w:rPr>
        <w:t xml:space="preserve"> </w:t>
      </w:r>
      <w:r w:rsidRPr="00FF4362">
        <w:rPr>
          <w:rFonts w:ascii="Trebuchet MS" w:hAnsi="Trebuchet MS"/>
          <w:bCs/>
          <w:lang w:eastAsia="pl-PL"/>
        </w:rPr>
        <w:t xml:space="preserve">– postępowanie o udzielenie zamówienia publicznego pn. </w:t>
      </w:r>
      <w:r w:rsidR="00FF4362" w:rsidRPr="00FF4362">
        <w:rPr>
          <w:rFonts w:ascii="Trebuchet MS" w:hAnsi="Trebuchet MS"/>
          <w:bCs/>
          <w:lang w:eastAsia="pl-PL"/>
        </w:rPr>
        <w:t>„Administrowanie systemami IT wraz z aktualizacją dokumentacji IT”</w:t>
      </w:r>
      <w:r w:rsidR="00FF4362">
        <w:rPr>
          <w:rFonts w:ascii="Trebuchet MS" w:hAnsi="Trebuchet MS"/>
          <w:bCs/>
          <w:lang w:eastAsia="pl-PL"/>
        </w:rPr>
        <w:t xml:space="preserve"> </w:t>
      </w:r>
      <w:r w:rsidR="00FF4362" w:rsidRPr="00FF4362">
        <w:rPr>
          <w:rFonts w:ascii="Trebuchet MS" w:hAnsi="Trebuchet MS"/>
          <w:bCs/>
          <w:lang w:eastAsia="pl-PL"/>
        </w:rPr>
        <w:t>(znak: ……)</w:t>
      </w:r>
    </w:p>
    <w:p w14:paraId="0A6B6FA3" w14:textId="77777777" w:rsidR="001C7E9E" w:rsidRPr="00FF4362" w:rsidRDefault="001C7E9E" w:rsidP="007350B5">
      <w:pPr>
        <w:autoSpaceDE w:val="0"/>
        <w:autoSpaceDN w:val="0"/>
        <w:adjustRightInd w:val="0"/>
        <w:spacing w:after="0" w:line="360" w:lineRule="auto"/>
        <w:jc w:val="both"/>
        <w:rPr>
          <w:rFonts w:ascii="Trebuchet MS" w:hAnsi="Trebuchet MS"/>
          <w:bCs/>
          <w:lang w:eastAsia="pl-PL"/>
        </w:rPr>
      </w:pPr>
      <w:r w:rsidRPr="001C7E9E">
        <w:rPr>
          <w:rFonts w:ascii="Trebuchet MS" w:hAnsi="Trebuchet MS"/>
          <w:b/>
          <w:bCs/>
          <w:lang w:eastAsia="pl-PL"/>
        </w:rPr>
        <w:t>Przedmiot Umowy</w:t>
      </w:r>
      <w:r w:rsidRPr="001C7E9E">
        <w:rPr>
          <w:rFonts w:ascii="Trebuchet MS" w:hAnsi="Trebuchet MS"/>
          <w:b/>
          <w:lang w:eastAsia="pl-PL"/>
        </w:rPr>
        <w:t xml:space="preserve"> </w:t>
      </w:r>
      <w:r w:rsidR="00FF4362">
        <w:rPr>
          <w:rFonts w:ascii="Trebuchet MS" w:hAnsi="Trebuchet MS"/>
          <w:b/>
          <w:lang w:eastAsia="pl-PL"/>
        </w:rPr>
        <w:t>–</w:t>
      </w:r>
      <w:r w:rsidRPr="001C7E9E">
        <w:rPr>
          <w:rFonts w:ascii="Trebuchet MS" w:hAnsi="Trebuchet MS"/>
          <w:b/>
          <w:lang w:eastAsia="pl-PL"/>
        </w:rPr>
        <w:t xml:space="preserve"> </w:t>
      </w:r>
      <w:r w:rsidR="00FF4362">
        <w:rPr>
          <w:rFonts w:ascii="Trebuchet MS" w:hAnsi="Trebuchet MS"/>
          <w:bCs/>
          <w:lang w:eastAsia="pl-PL"/>
        </w:rPr>
        <w:t>świadczenie usług administrowania</w:t>
      </w:r>
      <w:r w:rsidR="00FF4362" w:rsidRPr="00FF4362">
        <w:rPr>
          <w:rFonts w:ascii="Trebuchet MS" w:hAnsi="Trebuchet MS"/>
          <w:bCs/>
          <w:lang w:eastAsia="pl-PL"/>
        </w:rPr>
        <w:t xml:space="preserve"> systemami IT wraz</w:t>
      </w:r>
      <w:r w:rsidR="00FF4362">
        <w:rPr>
          <w:rFonts w:ascii="Trebuchet MS" w:hAnsi="Trebuchet MS"/>
          <w:bCs/>
          <w:lang w:eastAsia="pl-PL"/>
        </w:rPr>
        <w:t xml:space="preserve"> z aktualizacją dokumentacji IT</w:t>
      </w:r>
      <w:r w:rsidRPr="00FF4362">
        <w:rPr>
          <w:rFonts w:ascii="Trebuchet MS" w:hAnsi="Trebuchet MS"/>
          <w:bCs/>
          <w:lang w:eastAsia="pl-PL"/>
        </w:rPr>
        <w:t xml:space="preserve"> określonych w OPZ stanowiącym</w:t>
      </w:r>
      <w:r w:rsidRPr="001C7E9E">
        <w:rPr>
          <w:rFonts w:ascii="Trebuchet MS" w:hAnsi="Trebuchet MS"/>
          <w:b/>
          <w:lang w:eastAsia="pl-PL"/>
        </w:rPr>
        <w:t xml:space="preserve"> </w:t>
      </w:r>
      <w:r w:rsidRPr="00FF4362">
        <w:rPr>
          <w:rFonts w:ascii="Trebuchet MS" w:hAnsi="Trebuchet MS"/>
          <w:bCs/>
          <w:lang w:eastAsia="pl-PL"/>
        </w:rPr>
        <w:t>Załącznik nr 3 do Umowy</w:t>
      </w:r>
      <w:r w:rsidR="00F712D0">
        <w:rPr>
          <w:rFonts w:ascii="Trebuchet MS" w:hAnsi="Trebuchet MS"/>
          <w:bCs/>
          <w:lang w:eastAsia="pl-PL"/>
        </w:rPr>
        <w:t>,</w:t>
      </w:r>
      <w:r w:rsidRPr="00FF4362">
        <w:rPr>
          <w:rFonts w:ascii="Trebuchet MS" w:hAnsi="Trebuchet MS"/>
          <w:bCs/>
          <w:lang w:eastAsia="pl-PL"/>
        </w:rPr>
        <w:t xml:space="preserve"> </w:t>
      </w:r>
      <w:r w:rsidR="00FF4362">
        <w:rPr>
          <w:rFonts w:ascii="Trebuchet MS" w:hAnsi="Trebuchet MS"/>
          <w:bCs/>
          <w:lang w:eastAsia="pl-PL"/>
        </w:rPr>
        <w:t>realizowane</w:t>
      </w:r>
      <w:r w:rsidRPr="00FF4362">
        <w:rPr>
          <w:rFonts w:ascii="Trebuchet MS" w:hAnsi="Trebuchet MS"/>
          <w:bCs/>
          <w:lang w:eastAsia="pl-PL"/>
        </w:rPr>
        <w:t xml:space="preserve"> zgodnie z warunkami Umowy</w:t>
      </w:r>
    </w:p>
    <w:p w14:paraId="56A6641B" w14:textId="77777777" w:rsidR="001C7E9E" w:rsidRPr="00FF4362" w:rsidRDefault="001C7E9E" w:rsidP="007350B5">
      <w:pPr>
        <w:autoSpaceDE w:val="0"/>
        <w:autoSpaceDN w:val="0"/>
        <w:adjustRightInd w:val="0"/>
        <w:spacing w:after="0" w:line="360" w:lineRule="auto"/>
        <w:jc w:val="both"/>
        <w:rPr>
          <w:rFonts w:ascii="Trebuchet MS" w:hAnsi="Trebuchet MS"/>
          <w:bCs/>
          <w:lang w:eastAsia="pl-PL"/>
        </w:rPr>
      </w:pPr>
      <w:r w:rsidRPr="001C7E9E">
        <w:rPr>
          <w:rFonts w:ascii="Trebuchet MS" w:hAnsi="Trebuchet MS"/>
          <w:b/>
          <w:bCs/>
          <w:lang w:eastAsia="pl-PL"/>
        </w:rPr>
        <w:t>Umowa</w:t>
      </w:r>
      <w:r w:rsidRPr="001C7E9E">
        <w:rPr>
          <w:rFonts w:ascii="Trebuchet MS" w:hAnsi="Trebuchet MS"/>
          <w:b/>
          <w:lang w:eastAsia="pl-PL"/>
        </w:rPr>
        <w:t xml:space="preserve"> – </w:t>
      </w:r>
      <w:r w:rsidRPr="00FF4362">
        <w:rPr>
          <w:rFonts w:ascii="Trebuchet MS" w:hAnsi="Trebuchet MS"/>
          <w:bCs/>
          <w:lang w:eastAsia="pl-PL"/>
        </w:rPr>
        <w:t>niniejszy dokument wraz z Załącznikami wymienionymi w treści</w:t>
      </w:r>
    </w:p>
    <w:p w14:paraId="485B39DF" w14:textId="77777777" w:rsidR="001C7E9E" w:rsidRPr="00FF4362" w:rsidRDefault="001C7E9E" w:rsidP="007350B5">
      <w:pPr>
        <w:autoSpaceDE w:val="0"/>
        <w:autoSpaceDN w:val="0"/>
        <w:adjustRightInd w:val="0"/>
        <w:spacing w:after="0" w:line="360" w:lineRule="auto"/>
        <w:jc w:val="both"/>
        <w:rPr>
          <w:rFonts w:ascii="Trebuchet MS" w:hAnsi="Trebuchet MS"/>
          <w:bCs/>
          <w:lang w:eastAsia="pl-PL"/>
        </w:rPr>
      </w:pPr>
      <w:r w:rsidRPr="001C7E9E">
        <w:rPr>
          <w:rFonts w:ascii="Trebuchet MS" w:hAnsi="Trebuchet MS"/>
          <w:b/>
          <w:bCs/>
          <w:lang w:eastAsia="pl-PL"/>
        </w:rPr>
        <w:t xml:space="preserve">Ustawa </w:t>
      </w:r>
      <w:proofErr w:type="spellStart"/>
      <w:r w:rsidRPr="001C7E9E">
        <w:rPr>
          <w:rFonts w:ascii="Trebuchet MS" w:hAnsi="Trebuchet MS"/>
          <w:b/>
          <w:bCs/>
          <w:lang w:eastAsia="pl-PL"/>
        </w:rPr>
        <w:t>p.z.p</w:t>
      </w:r>
      <w:proofErr w:type="spellEnd"/>
      <w:r w:rsidRPr="001C7E9E">
        <w:rPr>
          <w:rFonts w:ascii="Trebuchet MS" w:hAnsi="Trebuchet MS"/>
          <w:b/>
          <w:bCs/>
          <w:lang w:eastAsia="pl-PL"/>
        </w:rPr>
        <w:t>.</w:t>
      </w:r>
      <w:r w:rsidRPr="001C7E9E">
        <w:rPr>
          <w:rFonts w:ascii="Trebuchet MS" w:hAnsi="Trebuchet MS"/>
          <w:b/>
          <w:lang w:eastAsia="pl-PL"/>
        </w:rPr>
        <w:t xml:space="preserve"> - </w:t>
      </w:r>
      <w:r w:rsidRPr="00FF4362">
        <w:rPr>
          <w:rFonts w:ascii="Trebuchet MS" w:hAnsi="Trebuchet MS"/>
          <w:bCs/>
          <w:lang w:eastAsia="pl-PL"/>
        </w:rPr>
        <w:t>ustawa z dnia 29 stycznia 2004 r. Prawo zamówień publicznych (</w:t>
      </w:r>
      <w:proofErr w:type="spellStart"/>
      <w:r w:rsidRPr="00FF4362">
        <w:rPr>
          <w:rFonts w:ascii="Trebuchet MS" w:hAnsi="Trebuchet MS"/>
          <w:bCs/>
          <w:lang w:eastAsia="pl-PL"/>
        </w:rPr>
        <w:t>t.j</w:t>
      </w:r>
      <w:proofErr w:type="spellEnd"/>
      <w:r w:rsidRPr="00FF4362">
        <w:rPr>
          <w:rFonts w:ascii="Trebuchet MS" w:hAnsi="Trebuchet MS"/>
          <w:bCs/>
          <w:lang w:eastAsia="pl-PL"/>
        </w:rPr>
        <w:t xml:space="preserve">. Dz. U. z 2018 r., poz. 1986 z </w:t>
      </w:r>
      <w:proofErr w:type="spellStart"/>
      <w:r w:rsidRPr="00FF4362">
        <w:rPr>
          <w:rFonts w:ascii="Trebuchet MS" w:hAnsi="Trebuchet MS"/>
          <w:bCs/>
          <w:lang w:eastAsia="pl-PL"/>
        </w:rPr>
        <w:t>późn</w:t>
      </w:r>
      <w:proofErr w:type="spellEnd"/>
      <w:r w:rsidRPr="00FF4362">
        <w:rPr>
          <w:rFonts w:ascii="Trebuchet MS" w:hAnsi="Trebuchet MS"/>
          <w:bCs/>
          <w:lang w:eastAsia="pl-PL"/>
        </w:rPr>
        <w:t>. zm.)</w:t>
      </w:r>
    </w:p>
    <w:p w14:paraId="6EC80696" w14:textId="77777777" w:rsidR="001C7E9E" w:rsidRPr="00FF4362" w:rsidRDefault="001C7E9E" w:rsidP="007350B5">
      <w:pPr>
        <w:autoSpaceDE w:val="0"/>
        <w:autoSpaceDN w:val="0"/>
        <w:adjustRightInd w:val="0"/>
        <w:spacing w:after="0" w:line="360" w:lineRule="auto"/>
        <w:jc w:val="both"/>
        <w:rPr>
          <w:rFonts w:ascii="Trebuchet MS" w:hAnsi="Trebuchet MS"/>
          <w:bCs/>
          <w:lang w:eastAsia="pl-PL"/>
        </w:rPr>
      </w:pPr>
      <w:r w:rsidRPr="001C7E9E">
        <w:rPr>
          <w:rFonts w:ascii="Trebuchet MS" w:hAnsi="Trebuchet MS"/>
          <w:b/>
          <w:bCs/>
          <w:lang w:eastAsia="pl-PL"/>
        </w:rPr>
        <w:t>Wykonawca</w:t>
      </w:r>
      <w:r w:rsidRPr="001C7E9E">
        <w:rPr>
          <w:rFonts w:ascii="Trebuchet MS" w:hAnsi="Trebuchet MS"/>
          <w:b/>
          <w:lang w:eastAsia="pl-PL"/>
        </w:rPr>
        <w:t xml:space="preserve"> - </w:t>
      </w:r>
      <w:r w:rsidRPr="00FF4362">
        <w:rPr>
          <w:rFonts w:ascii="Trebuchet MS" w:hAnsi="Trebuchet MS"/>
          <w:bCs/>
          <w:lang w:eastAsia="pl-PL"/>
        </w:rPr>
        <w:t>……………………………………………………….</w:t>
      </w:r>
    </w:p>
    <w:p w14:paraId="0AB19BE3" w14:textId="77777777" w:rsidR="001C7E9E" w:rsidRPr="00FF4362" w:rsidRDefault="001C7E9E" w:rsidP="007350B5">
      <w:pPr>
        <w:autoSpaceDE w:val="0"/>
        <w:autoSpaceDN w:val="0"/>
        <w:adjustRightInd w:val="0"/>
        <w:spacing w:after="0" w:line="360" w:lineRule="auto"/>
        <w:jc w:val="both"/>
        <w:rPr>
          <w:rFonts w:ascii="Trebuchet MS" w:hAnsi="Trebuchet MS"/>
          <w:bCs/>
          <w:lang w:eastAsia="pl-PL"/>
        </w:rPr>
      </w:pPr>
      <w:r w:rsidRPr="001C7E9E">
        <w:rPr>
          <w:rFonts w:ascii="Trebuchet MS" w:hAnsi="Trebuchet MS"/>
          <w:b/>
          <w:bCs/>
          <w:lang w:eastAsia="pl-PL"/>
        </w:rPr>
        <w:t>Zamawiający</w:t>
      </w:r>
      <w:r w:rsidRPr="001C7E9E">
        <w:rPr>
          <w:rFonts w:ascii="Trebuchet MS" w:hAnsi="Trebuchet MS"/>
          <w:b/>
          <w:lang w:eastAsia="pl-PL"/>
        </w:rPr>
        <w:t xml:space="preserve"> - </w:t>
      </w:r>
      <w:r w:rsidRPr="00FF4362">
        <w:rPr>
          <w:rFonts w:ascii="Trebuchet MS" w:hAnsi="Trebuchet MS"/>
          <w:bCs/>
          <w:lang w:eastAsia="pl-PL"/>
        </w:rPr>
        <w:t>Skarb Państwa, w imieniu którego działa Centrum Projektów Polska Cyfrowa</w:t>
      </w:r>
    </w:p>
    <w:p w14:paraId="5AB5FC73" w14:textId="77777777" w:rsidR="001C7E9E" w:rsidRPr="001C7E9E" w:rsidRDefault="001C7E9E" w:rsidP="00FF4362">
      <w:pPr>
        <w:autoSpaceDE w:val="0"/>
        <w:autoSpaceDN w:val="0"/>
        <w:adjustRightInd w:val="0"/>
        <w:spacing w:after="0" w:line="288" w:lineRule="auto"/>
        <w:jc w:val="both"/>
        <w:rPr>
          <w:rFonts w:ascii="Trebuchet MS" w:hAnsi="Trebuchet MS"/>
          <w:b/>
          <w:bCs/>
          <w:lang w:eastAsia="pl-PL"/>
        </w:rPr>
      </w:pPr>
      <w:r w:rsidRPr="001C7E9E">
        <w:rPr>
          <w:rFonts w:ascii="Trebuchet MS" w:hAnsi="Trebuchet MS"/>
          <w:b/>
          <w:bCs/>
          <w:lang w:eastAsia="pl-PL"/>
        </w:rPr>
        <w:t> </w:t>
      </w:r>
    </w:p>
    <w:p w14:paraId="12A2AF55" w14:textId="77777777" w:rsidR="001C7E9E" w:rsidRDefault="001C7E9E" w:rsidP="004C0F69">
      <w:pPr>
        <w:autoSpaceDE w:val="0"/>
        <w:autoSpaceDN w:val="0"/>
        <w:adjustRightInd w:val="0"/>
        <w:spacing w:after="0" w:line="288" w:lineRule="auto"/>
        <w:rPr>
          <w:rFonts w:ascii="Trebuchet MS" w:hAnsi="Trebuchet MS"/>
          <w:b/>
          <w:lang w:eastAsia="pl-PL"/>
        </w:rPr>
      </w:pPr>
    </w:p>
    <w:p w14:paraId="062D0468" w14:textId="77777777" w:rsidR="001C7E9E" w:rsidRDefault="001C7E9E" w:rsidP="004C0F69">
      <w:pPr>
        <w:autoSpaceDE w:val="0"/>
        <w:autoSpaceDN w:val="0"/>
        <w:adjustRightInd w:val="0"/>
        <w:spacing w:after="0" w:line="288" w:lineRule="auto"/>
        <w:rPr>
          <w:rFonts w:ascii="Trebuchet MS" w:hAnsi="Trebuchet MS"/>
          <w:b/>
          <w:lang w:eastAsia="pl-PL"/>
        </w:rPr>
      </w:pPr>
    </w:p>
    <w:p w14:paraId="080EC9EC" w14:textId="77777777" w:rsidR="001C7E9E" w:rsidRDefault="001C7E9E" w:rsidP="004C0F69">
      <w:pPr>
        <w:autoSpaceDE w:val="0"/>
        <w:autoSpaceDN w:val="0"/>
        <w:adjustRightInd w:val="0"/>
        <w:spacing w:after="0" w:line="288" w:lineRule="auto"/>
        <w:rPr>
          <w:rFonts w:ascii="Trebuchet MS" w:hAnsi="Trebuchet MS"/>
          <w:b/>
          <w:lang w:eastAsia="pl-PL"/>
        </w:rPr>
      </w:pPr>
    </w:p>
    <w:p w14:paraId="3A6528CB" w14:textId="77777777" w:rsidR="00FF4362" w:rsidRDefault="00FF4362" w:rsidP="004C0F69">
      <w:pPr>
        <w:autoSpaceDE w:val="0"/>
        <w:autoSpaceDN w:val="0"/>
        <w:adjustRightInd w:val="0"/>
        <w:spacing w:after="0" w:line="288" w:lineRule="auto"/>
        <w:rPr>
          <w:rFonts w:ascii="Trebuchet MS" w:hAnsi="Trebuchet MS"/>
          <w:b/>
          <w:lang w:eastAsia="pl-PL"/>
        </w:rPr>
      </w:pPr>
    </w:p>
    <w:p w14:paraId="55DAC737" w14:textId="77777777" w:rsidR="00FF4362" w:rsidRDefault="00FF4362" w:rsidP="004C0F69">
      <w:pPr>
        <w:autoSpaceDE w:val="0"/>
        <w:autoSpaceDN w:val="0"/>
        <w:adjustRightInd w:val="0"/>
        <w:spacing w:after="0" w:line="288" w:lineRule="auto"/>
        <w:rPr>
          <w:rFonts w:ascii="Trebuchet MS" w:hAnsi="Trebuchet MS"/>
          <w:b/>
          <w:lang w:eastAsia="pl-PL"/>
        </w:rPr>
      </w:pPr>
    </w:p>
    <w:p w14:paraId="45197028" w14:textId="77777777" w:rsidR="00FF4362" w:rsidRDefault="00FF4362" w:rsidP="004C0F69">
      <w:pPr>
        <w:autoSpaceDE w:val="0"/>
        <w:autoSpaceDN w:val="0"/>
        <w:adjustRightInd w:val="0"/>
        <w:spacing w:after="0" w:line="288" w:lineRule="auto"/>
        <w:rPr>
          <w:rFonts w:ascii="Trebuchet MS" w:hAnsi="Trebuchet MS"/>
          <w:b/>
          <w:lang w:eastAsia="pl-PL"/>
        </w:rPr>
      </w:pPr>
    </w:p>
    <w:p w14:paraId="7BF08CF0" w14:textId="77777777" w:rsidR="00FF4362" w:rsidRDefault="00FF4362" w:rsidP="004C0F69">
      <w:pPr>
        <w:autoSpaceDE w:val="0"/>
        <w:autoSpaceDN w:val="0"/>
        <w:adjustRightInd w:val="0"/>
        <w:spacing w:after="0" w:line="288" w:lineRule="auto"/>
        <w:rPr>
          <w:rFonts w:ascii="Trebuchet MS" w:hAnsi="Trebuchet MS"/>
          <w:b/>
          <w:lang w:eastAsia="pl-PL"/>
        </w:rPr>
      </w:pPr>
    </w:p>
    <w:p w14:paraId="565BCE4B" w14:textId="77777777" w:rsidR="00FF4362" w:rsidRDefault="00FF4362" w:rsidP="004C0F69">
      <w:pPr>
        <w:autoSpaceDE w:val="0"/>
        <w:autoSpaceDN w:val="0"/>
        <w:adjustRightInd w:val="0"/>
        <w:spacing w:after="0" w:line="288" w:lineRule="auto"/>
        <w:rPr>
          <w:rFonts w:ascii="Trebuchet MS" w:hAnsi="Trebuchet MS"/>
          <w:b/>
          <w:lang w:eastAsia="pl-PL"/>
        </w:rPr>
      </w:pPr>
    </w:p>
    <w:p w14:paraId="1B05FDDF" w14:textId="77777777" w:rsidR="00FF4362" w:rsidRDefault="00FF4362" w:rsidP="004C0F69">
      <w:pPr>
        <w:autoSpaceDE w:val="0"/>
        <w:autoSpaceDN w:val="0"/>
        <w:adjustRightInd w:val="0"/>
        <w:spacing w:after="0" w:line="288" w:lineRule="auto"/>
        <w:rPr>
          <w:rFonts w:ascii="Trebuchet MS" w:hAnsi="Trebuchet MS"/>
          <w:b/>
          <w:lang w:eastAsia="pl-PL"/>
        </w:rPr>
      </w:pPr>
    </w:p>
    <w:p w14:paraId="4FE919B2" w14:textId="77777777" w:rsidR="00FF4362" w:rsidRDefault="00FF4362" w:rsidP="004C0F69">
      <w:pPr>
        <w:autoSpaceDE w:val="0"/>
        <w:autoSpaceDN w:val="0"/>
        <w:adjustRightInd w:val="0"/>
        <w:spacing w:after="0" w:line="288" w:lineRule="auto"/>
        <w:rPr>
          <w:rFonts w:ascii="Trebuchet MS" w:hAnsi="Trebuchet MS"/>
          <w:b/>
          <w:lang w:eastAsia="pl-PL"/>
        </w:rPr>
      </w:pPr>
    </w:p>
    <w:p w14:paraId="3C8B98A8" w14:textId="77777777" w:rsidR="00FF4362" w:rsidRDefault="00FF4362" w:rsidP="004C0F69">
      <w:pPr>
        <w:autoSpaceDE w:val="0"/>
        <w:autoSpaceDN w:val="0"/>
        <w:adjustRightInd w:val="0"/>
        <w:spacing w:after="0" w:line="288" w:lineRule="auto"/>
        <w:rPr>
          <w:rFonts w:ascii="Trebuchet MS" w:hAnsi="Trebuchet MS"/>
          <w:b/>
          <w:lang w:eastAsia="pl-PL"/>
        </w:rPr>
      </w:pPr>
    </w:p>
    <w:p w14:paraId="526C3A73" w14:textId="77777777" w:rsidR="00FF4362" w:rsidRDefault="00FF4362" w:rsidP="004C0F69">
      <w:pPr>
        <w:autoSpaceDE w:val="0"/>
        <w:autoSpaceDN w:val="0"/>
        <w:adjustRightInd w:val="0"/>
        <w:spacing w:after="0" w:line="288" w:lineRule="auto"/>
        <w:rPr>
          <w:rFonts w:ascii="Trebuchet MS" w:hAnsi="Trebuchet MS"/>
          <w:b/>
          <w:lang w:eastAsia="pl-PL"/>
        </w:rPr>
      </w:pPr>
    </w:p>
    <w:p w14:paraId="1D0B2A51" w14:textId="77777777" w:rsidR="00FF4362" w:rsidRDefault="00FF4362" w:rsidP="004C0F69">
      <w:pPr>
        <w:autoSpaceDE w:val="0"/>
        <w:autoSpaceDN w:val="0"/>
        <w:adjustRightInd w:val="0"/>
        <w:spacing w:after="0" w:line="288" w:lineRule="auto"/>
        <w:rPr>
          <w:rFonts w:ascii="Trebuchet MS" w:hAnsi="Trebuchet MS"/>
          <w:b/>
          <w:lang w:eastAsia="pl-PL"/>
        </w:rPr>
      </w:pPr>
    </w:p>
    <w:p w14:paraId="5063256A" w14:textId="77777777" w:rsidR="00FF4362" w:rsidRDefault="00FF4362" w:rsidP="004C0F69">
      <w:pPr>
        <w:autoSpaceDE w:val="0"/>
        <w:autoSpaceDN w:val="0"/>
        <w:adjustRightInd w:val="0"/>
        <w:spacing w:after="0" w:line="288" w:lineRule="auto"/>
        <w:rPr>
          <w:rFonts w:ascii="Trebuchet MS" w:hAnsi="Trebuchet MS"/>
          <w:b/>
          <w:lang w:eastAsia="pl-PL"/>
        </w:rPr>
      </w:pPr>
    </w:p>
    <w:p w14:paraId="069F31FF" w14:textId="77777777" w:rsidR="00FF4362" w:rsidRDefault="00FF4362" w:rsidP="004C0F69">
      <w:pPr>
        <w:autoSpaceDE w:val="0"/>
        <w:autoSpaceDN w:val="0"/>
        <w:adjustRightInd w:val="0"/>
        <w:spacing w:after="0" w:line="288" w:lineRule="auto"/>
        <w:rPr>
          <w:rFonts w:ascii="Trebuchet MS" w:hAnsi="Trebuchet MS"/>
          <w:b/>
          <w:lang w:eastAsia="pl-PL"/>
        </w:rPr>
      </w:pPr>
    </w:p>
    <w:p w14:paraId="244DB8FD" w14:textId="77777777" w:rsidR="00FF4362" w:rsidRDefault="00FF4362" w:rsidP="004C0F69">
      <w:pPr>
        <w:autoSpaceDE w:val="0"/>
        <w:autoSpaceDN w:val="0"/>
        <w:adjustRightInd w:val="0"/>
        <w:spacing w:after="0" w:line="288" w:lineRule="auto"/>
        <w:rPr>
          <w:rFonts w:ascii="Trebuchet MS" w:hAnsi="Trebuchet MS"/>
          <w:b/>
          <w:lang w:eastAsia="pl-PL"/>
        </w:rPr>
      </w:pPr>
    </w:p>
    <w:p w14:paraId="54BE81F9" w14:textId="77777777" w:rsidR="00FF4362" w:rsidRDefault="00FF4362" w:rsidP="004C0F69">
      <w:pPr>
        <w:autoSpaceDE w:val="0"/>
        <w:autoSpaceDN w:val="0"/>
        <w:adjustRightInd w:val="0"/>
        <w:spacing w:after="0" w:line="288" w:lineRule="auto"/>
        <w:rPr>
          <w:rFonts w:ascii="Trebuchet MS" w:hAnsi="Trebuchet MS"/>
          <w:b/>
          <w:lang w:eastAsia="pl-PL"/>
        </w:rPr>
      </w:pPr>
    </w:p>
    <w:p w14:paraId="2B8D12E9" w14:textId="77777777" w:rsidR="00FF4362" w:rsidRDefault="00FF4362" w:rsidP="004C0F69">
      <w:pPr>
        <w:autoSpaceDE w:val="0"/>
        <w:autoSpaceDN w:val="0"/>
        <w:adjustRightInd w:val="0"/>
        <w:spacing w:after="0" w:line="288" w:lineRule="auto"/>
        <w:rPr>
          <w:rFonts w:ascii="Trebuchet MS" w:hAnsi="Trebuchet MS"/>
          <w:b/>
          <w:lang w:eastAsia="pl-PL"/>
        </w:rPr>
      </w:pPr>
    </w:p>
    <w:p w14:paraId="5E1B4C3C" w14:textId="77777777" w:rsidR="00FF4362" w:rsidRDefault="00FF4362" w:rsidP="004C0F69">
      <w:pPr>
        <w:autoSpaceDE w:val="0"/>
        <w:autoSpaceDN w:val="0"/>
        <w:adjustRightInd w:val="0"/>
        <w:spacing w:after="0" w:line="288" w:lineRule="auto"/>
        <w:rPr>
          <w:rFonts w:ascii="Trebuchet MS" w:hAnsi="Trebuchet MS"/>
          <w:b/>
          <w:lang w:eastAsia="pl-PL"/>
        </w:rPr>
      </w:pPr>
    </w:p>
    <w:p w14:paraId="59FCC9AC" w14:textId="77777777" w:rsidR="00866CAC" w:rsidRDefault="00866CAC" w:rsidP="00FF4362">
      <w:pPr>
        <w:spacing w:after="120" w:line="360" w:lineRule="auto"/>
        <w:ind w:left="426" w:hanging="357"/>
        <w:jc w:val="center"/>
        <w:rPr>
          <w:rFonts w:ascii="Trebuchet MS" w:eastAsia="Calibri" w:hAnsi="Trebuchet MS" w:cs="Arial"/>
          <w:b/>
          <w:bCs/>
          <w:color w:val="000000"/>
        </w:rPr>
      </w:pPr>
    </w:p>
    <w:p w14:paraId="58488099" w14:textId="4A6684AD" w:rsidR="00FF4362" w:rsidRPr="00FF4362" w:rsidRDefault="00FF4362" w:rsidP="00FF4362">
      <w:pPr>
        <w:spacing w:after="120" w:line="360" w:lineRule="auto"/>
        <w:ind w:left="426" w:hanging="357"/>
        <w:jc w:val="center"/>
        <w:rPr>
          <w:rFonts w:ascii="Trebuchet MS" w:eastAsia="Calibri" w:hAnsi="Trebuchet MS" w:cs="Arial"/>
          <w:b/>
          <w:bCs/>
          <w:color w:val="000000"/>
        </w:rPr>
      </w:pPr>
      <w:r w:rsidRPr="00FF4362">
        <w:rPr>
          <w:rFonts w:ascii="Trebuchet MS" w:eastAsia="Calibri" w:hAnsi="Trebuchet MS" w:cs="Arial"/>
          <w:b/>
          <w:bCs/>
          <w:color w:val="000000"/>
        </w:rPr>
        <w:t>Wstęp</w:t>
      </w:r>
    </w:p>
    <w:p w14:paraId="707A4F83" w14:textId="77777777" w:rsidR="00FF4362" w:rsidRPr="00FF4362" w:rsidRDefault="00FF4362" w:rsidP="00676FE8">
      <w:pPr>
        <w:numPr>
          <w:ilvl w:val="0"/>
          <w:numId w:val="3"/>
        </w:numPr>
        <w:spacing w:after="0" w:line="360" w:lineRule="auto"/>
        <w:ind w:left="284"/>
        <w:contextualSpacing/>
        <w:jc w:val="both"/>
        <w:rPr>
          <w:rFonts w:ascii="Trebuchet MS" w:eastAsia="Calibri" w:hAnsi="Trebuchet MS" w:cs="Arial"/>
          <w:bCs/>
          <w:lang w:eastAsia="pl-PL"/>
        </w:rPr>
      </w:pPr>
      <w:r w:rsidRPr="00FF4362">
        <w:rPr>
          <w:rFonts w:ascii="Trebuchet MS" w:eastAsia="Times New Roman" w:hAnsi="Trebuchet MS" w:cs="Verdana"/>
          <w:color w:val="000000"/>
          <w:lang w:eastAsia="pl-PL"/>
        </w:rPr>
        <w:t xml:space="preserve">Niniejsza Umowa zostaje zawarta </w:t>
      </w:r>
      <w:r w:rsidRPr="00FF4362">
        <w:rPr>
          <w:rFonts w:ascii="Trebuchet MS" w:eastAsia="Calibri" w:hAnsi="Trebuchet MS" w:cs="Arial"/>
          <w:lang w:eastAsia="pl-PL"/>
        </w:rPr>
        <w:t>w</w:t>
      </w:r>
      <w:r w:rsidRPr="00FF4362">
        <w:rPr>
          <w:rFonts w:ascii="Trebuchet MS" w:eastAsia="Calibri" w:hAnsi="Trebuchet MS" w:cs="Arial"/>
          <w:lang w:val="x-none" w:eastAsia="pl-PL"/>
        </w:rPr>
        <w:t xml:space="preserve"> wyniku przeprowadzonego </w:t>
      </w:r>
      <w:r w:rsidR="007350B5" w:rsidRPr="004C0F69">
        <w:rPr>
          <w:rFonts w:ascii="Trebuchet MS" w:hAnsi="Trebuchet MS"/>
        </w:rPr>
        <w:t xml:space="preserve">zapytania ofertowego </w:t>
      </w:r>
      <w:r w:rsidRPr="00FF4362">
        <w:rPr>
          <w:rFonts w:ascii="Trebuchet MS" w:eastAsia="Calibri" w:hAnsi="Trebuchet MS" w:cs="Arial"/>
          <w:lang w:eastAsia="pl-PL"/>
        </w:rPr>
        <w:t xml:space="preserve">pn. </w:t>
      </w:r>
      <w:r w:rsidR="007350B5" w:rsidRPr="00FF4362">
        <w:rPr>
          <w:rFonts w:ascii="Trebuchet MS" w:hAnsi="Trebuchet MS"/>
          <w:bCs/>
          <w:lang w:eastAsia="pl-PL"/>
        </w:rPr>
        <w:t>„Administrowanie systemami IT wraz z aktualizacją dokumentacji IT”</w:t>
      </w:r>
      <w:r w:rsidR="007350B5">
        <w:rPr>
          <w:rFonts w:ascii="Trebuchet MS" w:hAnsi="Trebuchet MS"/>
          <w:bCs/>
          <w:lang w:eastAsia="pl-PL"/>
        </w:rPr>
        <w:t xml:space="preserve"> </w:t>
      </w:r>
      <w:r w:rsidR="007350B5" w:rsidRPr="00FF4362">
        <w:rPr>
          <w:rFonts w:ascii="Trebuchet MS" w:hAnsi="Trebuchet MS"/>
          <w:bCs/>
          <w:lang w:eastAsia="pl-PL"/>
        </w:rPr>
        <w:t>(znak: ……)</w:t>
      </w:r>
      <w:r w:rsidRPr="00FF4362">
        <w:rPr>
          <w:rFonts w:ascii="Trebuchet MS" w:eastAsia="Calibri" w:hAnsi="Trebuchet MS" w:cs="Arial"/>
          <w:lang w:eastAsia="pl-PL"/>
        </w:rPr>
        <w:t xml:space="preserve"> </w:t>
      </w:r>
      <w:r w:rsidR="007350B5">
        <w:rPr>
          <w:rFonts w:ascii="Trebuchet MS" w:eastAsia="Calibri" w:hAnsi="Trebuchet MS" w:cs="Arial"/>
        </w:rPr>
        <w:t xml:space="preserve">zgodnie </w:t>
      </w:r>
      <w:r w:rsidR="007350B5" w:rsidRPr="004C0F69">
        <w:rPr>
          <w:rFonts w:ascii="Trebuchet MS" w:hAnsi="Trebuchet MS"/>
        </w:rPr>
        <w:t>z Zarządzeniem nr 10/2017 Dyrektora Centrum Projektów Polska Cyfrowa z dnia 29 maja 2017 r. w sprawie wprowadzenia Regulaminu udzielania zamówień publicznych w Centrum Projektów Polska Cyfrowa, wobec których nie ma obowiązku stosowania us</w:t>
      </w:r>
      <w:r w:rsidR="007350B5">
        <w:rPr>
          <w:rFonts w:ascii="Trebuchet MS" w:hAnsi="Trebuchet MS"/>
        </w:rPr>
        <w:t>tawy Prawo zamówień publicznych</w:t>
      </w:r>
      <w:r w:rsidR="007350B5">
        <w:rPr>
          <w:rFonts w:ascii="Trebuchet MS" w:eastAsia="Calibri" w:hAnsi="Trebuchet MS" w:cs="Arial"/>
          <w:bCs/>
          <w:lang w:eastAsia="pl-PL"/>
        </w:rPr>
        <w:t xml:space="preserve"> / </w:t>
      </w:r>
      <w:r w:rsidR="007350B5" w:rsidRPr="007350B5">
        <w:rPr>
          <w:rFonts w:ascii="Trebuchet MS" w:eastAsia="Calibri" w:hAnsi="Trebuchet MS" w:cs="Arial"/>
          <w:bCs/>
          <w:lang w:eastAsia="pl-PL"/>
        </w:rPr>
        <w:t xml:space="preserve">zapytania ofertowego, zgodnie z rozeznaniem rynku, o którym mowa w sekcji 6.5.1 Wytycznych w zakresie kwalifikowalności wydatków w ramach Europejskiego Funduszu Rozwoju Regionalnego, Europejskiego Funduszu Społecznego oraz Funduszu Spójności na lata 2014-2020 z dnia 19 lipca 2017 r.   </w:t>
      </w:r>
    </w:p>
    <w:p w14:paraId="1F493DF1" w14:textId="77777777" w:rsidR="00FF4362" w:rsidRPr="00FF4362" w:rsidRDefault="00FF4362" w:rsidP="00676FE8">
      <w:pPr>
        <w:numPr>
          <w:ilvl w:val="0"/>
          <w:numId w:val="3"/>
        </w:numPr>
        <w:spacing w:after="0" w:line="360" w:lineRule="auto"/>
        <w:ind w:left="283" w:hanging="357"/>
        <w:contextualSpacing/>
        <w:jc w:val="both"/>
        <w:rPr>
          <w:rFonts w:ascii="Trebuchet MS" w:eastAsia="Times New Roman" w:hAnsi="Trebuchet MS" w:cs="Verdana"/>
          <w:color w:val="000000"/>
          <w:lang w:eastAsia="pl-PL"/>
        </w:rPr>
      </w:pPr>
      <w:r w:rsidRPr="00FF4362">
        <w:rPr>
          <w:rFonts w:ascii="Trebuchet MS" w:eastAsia="Times New Roman" w:hAnsi="Trebuchet MS" w:cs="Verdana"/>
          <w:color w:val="000000"/>
          <w:lang w:eastAsia="pl-PL"/>
        </w:rPr>
        <w:t>Zamówienie w ramach Umowy jest współfinansowane przez Unię Europejską</w:t>
      </w:r>
      <w:r w:rsidRPr="00FF4362">
        <w:rPr>
          <w:rFonts w:ascii="Trebuchet MS" w:eastAsia="Times New Roman" w:hAnsi="Trebuchet MS" w:cs="Verdana"/>
          <w:color w:val="000000"/>
          <w:lang w:eastAsia="pl-PL"/>
        </w:rPr>
        <w:br/>
        <w:t>ze środków Europejskiego Funduszu Rozwoju Regionalnego oraz budżetu państwa w ramach Pomocy Technicznej Programu Operacyjnego Polska Cyfrowa na lata 2014-2020.</w:t>
      </w:r>
    </w:p>
    <w:p w14:paraId="57DA0903" w14:textId="77777777" w:rsidR="00FF4362" w:rsidRDefault="00FF4362" w:rsidP="00676FE8">
      <w:pPr>
        <w:numPr>
          <w:ilvl w:val="0"/>
          <w:numId w:val="3"/>
        </w:numPr>
        <w:spacing w:after="0" w:line="360" w:lineRule="auto"/>
        <w:ind w:left="284" w:hanging="284"/>
        <w:contextualSpacing/>
        <w:jc w:val="both"/>
        <w:rPr>
          <w:rFonts w:ascii="Trebuchet MS" w:eastAsia="Times New Roman" w:hAnsi="Trebuchet MS" w:cs="Verdana"/>
          <w:color w:val="000000"/>
          <w:lang w:eastAsia="pl-PL"/>
        </w:rPr>
      </w:pPr>
      <w:r w:rsidRPr="00FF4362">
        <w:rPr>
          <w:rFonts w:ascii="Trebuchet MS" w:eastAsia="Times New Roman" w:hAnsi="Trebuchet MS" w:cs="Verdana"/>
          <w:color w:val="000000"/>
          <w:lang w:eastAsia="pl-PL"/>
        </w:rPr>
        <w:t>Wykonawca  oświadcza,  że  na  dzień  zawarcia  Umowy  nie  uległy  zmianie  dane,  wpisy we wskazanych na wstępie Krajowym Rejestrze Sądowym albo ewidencji działalności gospodarczej / CEIDG, które miałyby wpływ na ważność Umowy i są zgodne z dokumentami przedstawionymi na okoliczność jej zawarcia.</w:t>
      </w:r>
    </w:p>
    <w:p w14:paraId="62989659" w14:textId="77777777" w:rsidR="006B317F" w:rsidRDefault="006B317F" w:rsidP="006B317F">
      <w:pPr>
        <w:spacing w:after="0" w:line="360" w:lineRule="auto"/>
        <w:ind w:left="284"/>
        <w:contextualSpacing/>
        <w:jc w:val="both"/>
        <w:rPr>
          <w:rFonts w:ascii="Trebuchet MS" w:eastAsia="Times New Roman" w:hAnsi="Trebuchet MS" w:cs="Verdana"/>
          <w:color w:val="000000"/>
          <w:lang w:eastAsia="pl-PL"/>
        </w:rPr>
      </w:pPr>
    </w:p>
    <w:p w14:paraId="12CCC181" w14:textId="77777777" w:rsidR="006B317F" w:rsidRDefault="006B317F" w:rsidP="006B317F">
      <w:pPr>
        <w:spacing w:after="0" w:line="360" w:lineRule="auto"/>
        <w:ind w:left="284"/>
        <w:contextualSpacing/>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w:t>
      </w:r>
      <w:r w:rsidR="00946EA4">
        <w:rPr>
          <w:rFonts w:ascii="Trebuchet MS" w:eastAsia="Times New Roman" w:hAnsi="Trebuchet MS" w:cs="Verdana"/>
          <w:color w:val="000000"/>
          <w:lang w:eastAsia="pl-PL"/>
        </w:rPr>
        <w:t>1</w:t>
      </w:r>
    </w:p>
    <w:p w14:paraId="54283E4A" w14:textId="77777777" w:rsidR="00FF4362" w:rsidRDefault="00946EA4" w:rsidP="00946EA4">
      <w:pPr>
        <w:spacing w:after="0" w:line="360" w:lineRule="auto"/>
        <w:ind w:left="284"/>
        <w:contextualSpacing/>
        <w:jc w:val="center"/>
        <w:rPr>
          <w:rFonts w:ascii="Trebuchet MS" w:hAnsi="Trebuchet MS"/>
          <w:b/>
          <w:lang w:eastAsia="pl-PL"/>
        </w:rPr>
      </w:pPr>
      <w:r>
        <w:rPr>
          <w:rFonts w:ascii="Trebuchet MS" w:eastAsia="Times New Roman" w:hAnsi="Trebuchet MS" w:cs="Verdana"/>
          <w:color w:val="000000"/>
          <w:lang w:eastAsia="pl-PL"/>
        </w:rPr>
        <w:t>Przedmiot Umowy</w:t>
      </w:r>
    </w:p>
    <w:p w14:paraId="26EA8137" w14:textId="77777777" w:rsidR="00946EA4" w:rsidRDefault="006B317F" w:rsidP="00676FE8">
      <w:pPr>
        <w:pStyle w:val="Style7"/>
        <w:numPr>
          <w:ilvl w:val="0"/>
          <w:numId w:val="4"/>
        </w:numPr>
        <w:tabs>
          <w:tab w:val="left" w:pos="142"/>
        </w:tabs>
        <w:spacing w:line="360" w:lineRule="auto"/>
        <w:ind w:left="426" w:hanging="426"/>
        <w:rPr>
          <w:rFonts w:ascii="Trebuchet MS" w:eastAsia="Arial Unicode MS" w:hAnsi="Trebuchet MS" w:cs="Arial Unicode MS"/>
          <w:color w:val="000000" w:themeColor="text1"/>
          <w:sz w:val="22"/>
          <w:szCs w:val="22"/>
        </w:rPr>
      </w:pPr>
      <w:r w:rsidRPr="00946EA4">
        <w:rPr>
          <w:rStyle w:val="FontStyle12"/>
          <w:rFonts w:ascii="Trebuchet MS" w:hAnsi="Trebuchet MS"/>
          <w:color w:val="000000" w:themeColor="text1"/>
          <w:sz w:val="22"/>
          <w:szCs w:val="22"/>
        </w:rPr>
        <w:t xml:space="preserve">Przedmiotem Umowy jest </w:t>
      </w:r>
      <w:r w:rsidR="00946EA4" w:rsidRPr="00946EA4">
        <w:rPr>
          <w:rFonts w:ascii="Trebuchet MS" w:eastAsia="Arial Unicode MS" w:hAnsi="Trebuchet MS" w:cs="Arial Unicode MS"/>
          <w:color w:val="000000" w:themeColor="text1"/>
          <w:sz w:val="22"/>
          <w:szCs w:val="22"/>
        </w:rPr>
        <w:t>świadczenie przez Wykonawcę na rzecz Zamawiającego usługi administrowania systemami informatycznymi Zamawiającego, w tym sporządzanie i  aktualizacja  dokumentacji, w zakresie zgodnym z treścią przekazywanych do realizacji zleceń jednostkowych.</w:t>
      </w:r>
    </w:p>
    <w:p w14:paraId="0D6BD6C7" w14:textId="77777777" w:rsidR="00227BDD" w:rsidRPr="00946EA4" w:rsidRDefault="00227BDD" w:rsidP="00676FE8">
      <w:pPr>
        <w:pStyle w:val="Style7"/>
        <w:numPr>
          <w:ilvl w:val="0"/>
          <w:numId w:val="4"/>
        </w:numPr>
        <w:tabs>
          <w:tab w:val="left" w:pos="142"/>
        </w:tabs>
        <w:spacing w:line="360" w:lineRule="auto"/>
        <w:ind w:left="426" w:hanging="426"/>
        <w:rPr>
          <w:rFonts w:ascii="Trebuchet MS" w:eastAsia="Arial Unicode MS" w:hAnsi="Trebuchet MS" w:cs="Arial Unicode MS"/>
          <w:color w:val="000000" w:themeColor="text1"/>
          <w:sz w:val="22"/>
          <w:szCs w:val="22"/>
        </w:rPr>
      </w:pPr>
      <w:r>
        <w:rPr>
          <w:rFonts w:ascii="Trebuchet MS" w:eastAsia="Arial Unicode MS" w:hAnsi="Trebuchet MS" w:cs="Arial Unicode MS"/>
          <w:color w:val="000000" w:themeColor="text1"/>
          <w:sz w:val="22"/>
          <w:szCs w:val="22"/>
        </w:rPr>
        <w:t>Maksymalna ilość roboczogodzin przewidziana na realizację Przedmiotu Umowy wynosi ….</w:t>
      </w:r>
    </w:p>
    <w:p w14:paraId="7D1B41D1" w14:textId="77777777" w:rsidR="006B317F" w:rsidRPr="006B317F" w:rsidRDefault="006B317F" w:rsidP="00676FE8">
      <w:pPr>
        <w:pStyle w:val="Style7"/>
        <w:widowControl/>
        <w:numPr>
          <w:ilvl w:val="0"/>
          <w:numId w:val="4"/>
        </w:numPr>
        <w:tabs>
          <w:tab w:val="left" w:pos="142"/>
        </w:tabs>
        <w:spacing w:line="360" w:lineRule="auto"/>
        <w:ind w:left="426" w:hanging="426"/>
        <w:rPr>
          <w:rStyle w:val="FontStyle12"/>
          <w:rFonts w:ascii="Trebuchet MS" w:hAnsi="Trebuchet MS"/>
          <w:color w:val="000000" w:themeColor="text1"/>
          <w:sz w:val="22"/>
          <w:szCs w:val="22"/>
        </w:rPr>
      </w:pPr>
      <w:r w:rsidRPr="006B317F">
        <w:rPr>
          <w:rStyle w:val="FontStyle12"/>
          <w:rFonts w:ascii="Trebuchet MS" w:hAnsi="Trebuchet MS"/>
          <w:color w:val="000000" w:themeColor="text1"/>
          <w:sz w:val="22"/>
          <w:szCs w:val="22"/>
        </w:rPr>
        <w:t>Szczegółowy opis Przedmiotu Umowy określa OPZ</w:t>
      </w:r>
      <w:r w:rsidR="000E4A49">
        <w:rPr>
          <w:rStyle w:val="FontStyle12"/>
          <w:rFonts w:ascii="Trebuchet MS" w:hAnsi="Trebuchet MS"/>
          <w:color w:val="000000" w:themeColor="text1"/>
          <w:sz w:val="22"/>
          <w:szCs w:val="22"/>
        </w:rPr>
        <w:t xml:space="preserve"> stanowiący </w:t>
      </w:r>
      <w:r w:rsidR="000E4A49" w:rsidRPr="00E91D46">
        <w:rPr>
          <w:rStyle w:val="FontStyle12"/>
          <w:rFonts w:ascii="Trebuchet MS" w:hAnsi="Trebuchet MS"/>
          <w:b/>
          <w:color w:val="000000" w:themeColor="text1"/>
          <w:sz w:val="22"/>
          <w:szCs w:val="22"/>
        </w:rPr>
        <w:t>Załącznik nr 3</w:t>
      </w:r>
      <w:r w:rsidR="000E4A49">
        <w:rPr>
          <w:rStyle w:val="FontStyle12"/>
          <w:rFonts w:ascii="Trebuchet MS" w:hAnsi="Trebuchet MS"/>
          <w:color w:val="000000" w:themeColor="text1"/>
          <w:sz w:val="22"/>
          <w:szCs w:val="22"/>
        </w:rPr>
        <w:t xml:space="preserve"> do Umowy</w:t>
      </w:r>
      <w:r w:rsidRPr="006B317F">
        <w:rPr>
          <w:rStyle w:val="FontStyle12"/>
          <w:rFonts w:ascii="Trebuchet MS" w:hAnsi="Trebuchet MS"/>
          <w:color w:val="000000" w:themeColor="text1"/>
          <w:sz w:val="22"/>
          <w:szCs w:val="22"/>
        </w:rPr>
        <w:t xml:space="preserve"> oraz Oferta stanowiąca </w:t>
      </w:r>
      <w:r w:rsidRPr="006B317F">
        <w:rPr>
          <w:rStyle w:val="FontStyle12"/>
          <w:rFonts w:ascii="Trebuchet MS" w:hAnsi="Trebuchet MS"/>
          <w:b/>
          <w:color w:val="000000" w:themeColor="text1"/>
          <w:sz w:val="22"/>
          <w:szCs w:val="22"/>
        </w:rPr>
        <w:t>Załącznik nr 4</w:t>
      </w:r>
      <w:r w:rsidRPr="006B317F">
        <w:rPr>
          <w:rStyle w:val="FontStyle12"/>
          <w:rFonts w:ascii="Trebuchet MS" w:hAnsi="Trebuchet MS"/>
          <w:color w:val="000000" w:themeColor="text1"/>
          <w:sz w:val="22"/>
          <w:szCs w:val="22"/>
        </w:rPr>
        <w:t xml:space="preserve"> do Umowy.</w:t>
      </w:r>
    </w:p>
    <w:p w14:paraId="19B8F19A" w14:textId="77777777" w:rsidR="006B317F" w:rsidRPr="00A6538C" w:rsidRDefault="006B317F" w:rsidP="00A1590B">
      <w:pPr>
        <w:pStyle w:val="Style7"/>
        <w:numPr>
          <w:ilvl w:val="0"/>
          <w:numId w:val="4"/>
        </w:numPr>
        <w:tabs>
          <w:tab w:val="left" w:pos="142"/>
        </w:tabs>
        <w:spacing w:line="360" w:lineRule="auto"/>
        <w:ind w:left="426" w:hanging="426"/>
        <w:rPr>
          <w:rStyle w:val="FontStyle12"/>
          <w:rFonts w:ascii="Trebuchet MS" w:hAnsi="Trebuchet MS"/>
          <w:color w:val="000000" w:themeColor="text1"/>
          <w:sz w:val="22"/>
          <w:szCs w:val="22"/>
        </w:rPr>
      </w:pPr>
      <w:r w:rsidRPr="00A6538C">
        <w:rPr>
          <w:rStyle w:val="FontStyle12"/>
          <w:rFonts w:ascii="Trebuchet MS" w:hAnsi="Trebuchet MS"/>
          <w:color w:val="000000" w:themeColor="text1"/>
          <w:sz w:val="22"/>
          <w:szCs w:val="22"/>
        </w:rPr>
        <w:t>Umowa oraz jej integralne Załączniki wymienione w ustępie powyżej będą traktowane jako wzajemnie uzupełniające się i objaśniające, a wszelkie zobowiązania i wymagania w nich zawarte należy traktować łącznie. Jednakże w przypadku rozbieżności pomiędzy poszczególnymi dokumentami składającymi się na Umowę, Strony przyjmują następujący porządek pierwszeństwa dokumentów:</w:t>
      </w:r>
    </w:p>
    <w:p w14:paraId="67197264" w14:textId="77777777" w:rsidR="006B317F" w:rsidRPr="00A6538C" w:rsidRDefault="006B317F" w:rsidP="00676FE8">
      <w:pPr>
        <w:pStyle w:val="Style7"/>
        <w:numPr>
          <w:ilvl w:val="0"/>
          <w:numId w:val="5"/>
        </w:numPr>
        <w:tabs>
          <w:tab w:val="left" w:pos="142"/>
        </w:tabs>
        <w:spacing w:line="360" w:lineRule="auto"/>
        <w:rPr>
          <w:rStyle w:val="FontStyle12"/>
          <w:rFonts w:ascii="Trebuchet MS" w:hAnsi="Trebuchet MS"/>
          <w:color w:val="000000" w:themeColor="text1"/>
          <w:sz w:val="22"/>
          <w:szCs w:val="22"/>
        </w:rPr>
      </w:pPr>
      <w:r w:rsidRPr="00A6538C">
        <w:rPr>
          <w:rStyle w:val="FontStyle12"/>
          <w:rFonts w:ascii="Trebuchet MS" w:hAnsi="Trebuchet MS"/>
          <w:color w:val="000000" w:themeColor="text1"/>
          <w:sz w:val="22"/>
          <w:szCs w:val="22"/>
        </w:rPr>
        <w:t>Umowa wraz z OPZ;</w:t>
      </w:r>
    </w:p>
    <w:p w14:paraId="5646512D" w14:textId="77777777" w:rsidR="006B317F" w:rsidRPr="00A6538C" w:rsidRDefault="006B317F" w:rsidP="00676FE8">
      <w:pPr>
        <w:pStyle w:val="Style7"/>
        <w:numPr>
          <w:ilvl w:val="0"/>
          <w:numId w:val="5"/>
        </w:numPr>
        <w:tabs>
          <w:tab w:val="left" w:pos="142"/>
        </w:tabs>
        <w:spacing w:line="360" w:lineRule="auto"/>
        <w:rPr>
          <w:rStyle w:val="FontStyle12"/>
          <w:rFonts w:ascii="Trebuchet MS" w:hAnsi="Trebuchet MS"/>
          <w:color w:val="000000" w:themeColor="text1"/>
          <w:sz w:val="22"/>
          <w:szCs w:val="22"/>
        </w:rPr>
      </w:pPr>
      <w:r w:rsidRPr="00A6538C">
        <w:rPr>
          <w:rStyle w:val="FontStyle12"/>
          <w:rFonts w:ascii="Trebuchet MS" w:hAnsi="Trebuchet MS"/>
          <w:color w:val="000000" w:themeColor="text1"/>
          <w:sz w:val="22"/>
          <w:szCs w:val="22"/>
        </w:rPr>
        <w:lastRenderedPageBreak/>
        <w:t>Oferta wraz z Załącznikami;</w:t>
      </w:r>
    </w:p>
    <w:p w14:paraId="62A505EF" w14:textId="77777777" w:rsidR="006B317F" w:rsidRDefault="006B317F" w:rsidP="006B317F">
      <w:pPr>
        <w:pStyle w:val="Style7"/>
        <w:widowControl/>
        <w:tabs>
          <w:tab w:val="left" w:pos="142"/>
        </w:tabs>
        <w:spacing w:line="360" w:lineRule="auto"/>
        <w:ind w:left="644" w:firstLine="0"/>
        <w:rPr>
          <w:rStyle w:val="FontStyle12"/>
          <w:rFonts w:ascii="Trebuchet MS" w:hAnsi="Trebuchet MS"/>
          <w:color w:val="000000" w:themeColor="text1"/>
          <w:sz w:val="22"/>
          <w:szCs w:val="22"/>
        </w:rPr>
      </w:pPr>
      <w:r w:rsidRPr="00A6538C">
        <w:rPr>
          <w:rStyle w:val="FontStyle12"/>
          <w:rFonts w:ascii="Trebuchet MS" w:hAnsi="Trebuchet MS"/>
          <w:color w:val="000000" w:themeColor="text1"/>
          <w:sz w:val="22"/>
          <w:szCs w:val="22"/>
        </w:rPr>
        <w:t>z zastrzeżeniem, że postanowienia Umowy nie mogą ograniczać zobowiązań Wykonawcy wynikających z Oferty.</w:t>
      </w:r>
    </w:p>
    <w:p w14:paraId="6FE192D0"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Wyk</w:t>
      </w:r>
      <w:r>
        <w:rPr>
          <w:rStyle w:val="FontStyle12"/>
          <w:rFonts w:ascii="Trebuchet MS" w:hAnsi="Trebuchet MS"/>
          <w:color w:val="000000" w:themeColor="text1"/>
          <w:sz w:val="22"/>
          <w:szCs w:val="22"/>
        </w:rPr>
        <w:t>onawca zobowiązuje się wykonać P</w:t>
      </w:r>
      <w:r w:rsidRPr="005A777B">
        <w:rPr>
          <w:rStyle w:val="FontStyle12"/>
          <w:rFonts w:ascii="Trebuchet MS" w:hAnsi="Trebuchet MS"/>
          <w:color w:val="000000" w:themeColor="text1"/>
          <w:sz w:val="22"/>
          <w:szCs w:val="22"/>
        </w:rPr>
        <w:t>rzedmiot Umowy z zachowaniem terminów oraz  z najwyższą starannością, efektywnością oraz zgodnie z najlepszą praktyką i wiedzą zawodową oraz zgodnie z obowiązującymi przepisami prawa polskiego i wspólnotowego.</w:t>
      </w:r>
    </w:p>
    <w:p w14:paraId="3BCA3278"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 xml:space="preserve">W razie powierzenia wykonania Umowy osobom trzecim Wykonawca ponosi wyłączną odpowiedzialność wobec Zamawiającego z tytułu jej wykonania.  </w:t>
      </w:r>
    </w:p>
    <w:p w14:paraId="56FEF7A4"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0E6F2473" w14:textId="77777777" w:rsidR="005A777B" w:rsidRPr="005A777B" w:rsidRDefault="005A777B" w:rsidP="00A1590B">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Strony w toku realizacji Umowy komunikują się wyłącznie w języku polskim, przy czym dopuszcza się używanie określeń obcojęzycznych w zakresie określonym w art. 11 ustawy z dnia 7 października 1999 r. o języku polskim (</w:t>
      </w:r>
      <w:proofErr w:type="spellStart"/>
      <w:r w:rsidRPr="005A777B">
        <w:rPr>
          <w:rStyle w:val="FontStyle12"/>
          <w:rFonts w:ascii="Trebuchet MS" w:hAnsi="Trebuchet MS"/>
          <w:color w:val="000000" w:themeColor="text1"/>
          <w:sz w:val="22"/>
          <w:szCs w:val="22"/>
        </w:rPr>
        <w:t>t.j</w:t>
      </w:r>
      <w:proofErr w:type="spellEnd"/>
      <w:r w:rsidRPr="005A777B">
        <w:rPr>
          <w:rStyle w:val="FontStyle12"/>
          <w:rFonts w:ascii="Trebuchet MS" w:hAnsi="Trebuchet MS"/>
          <w:color w:val="000000" w:themeColor="text1"/>
          <w:sz w:val="22"/>
          <w:szCs w:val="22"/>
        </w:rPr>
        <w:t xml:space="preserve">. Dz. U. z 2018 r. poz. 931). Obowiązek komunikowania się w języku polskim dotyczy wszelkich środków porozumiewania się, w tym w szczególności wszelkiej korespondencji, rozmów w trakcie spotkań, telekonferencji oraz innych rozmów przeprowadzanych pomiędzy Zamawiającym,  a personelem Wykonawcy oraz innymi osobami, którymi posługuje się Wykonawca przy  wykonywaniu niniejszej Umowy. Wykonawca zobowiązany jest do przekazywania Zamawiającemu wszelkiej dokumentacji w języku polskim. Na uzasadniony wniosek Wykonawcy Zamawiający może wyrazić zgodę w formie pisemnej na przekazanie części dokumentacji w języku obcym.  </w:t>
      </w:r>
    </w:p>
    <w:p w14:paraId="58D60965" w14:textId="77777777" w:rsidR="005A777B" w:rsidRPr="005A777B" w:rsidRDefault="005A777B" w:rsidP="00A1590B">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 xml:space="preserve">Wykonawca zobowiązuje się do zapewniania, iż wszystkie prace prowadzone w wykonaniu Umowy będą prowadzone w sposób minimalizujący zakłócenia organizacji pracy Zamawiającego. </w:t>
      </w:r>
    </w:p>
    <w:p w14:paraId="26335BAF" w14:textId="77777777" w:rsidR="005A777B" w:rsidRPr="005A777B" w:rsidRDefault="005A777B" w:rsidP="00A1590B">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 xml:space="preserve">Strony zobowiązują się dołożyć wszelkich starań celem najefektywniejszej realizacji Umowy, w szczególności polegających na niezwłocznym przekazywaniu drugiej Stronie danych  i informacji mających znaczenie dla realizacji podjętych Umową zobowiązań.  </w:t>
      </w:r>
    </w:p>
    <w:p w14:paraId="1B5102F2"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 xml:space="preserve">W toku realizacji prac i usług objętych Przedmiotem Umowy, Strony zobowiązane  są na bieżąco informować się wzajemnie o wszelkich znanych im zagrożeniach, </w:t>
      </w:r>
      <w:r w:rsidRPr="005A777B">
        <w:rPr>
          <w:rStyle w:val="FontStyle12"/>
          <w:rFonts w:ascii="Trebuchet MS" w:hAnsi="Trebuchet MS"/>
          <w:color w:val="000000" w:themeColor="text1"/>
          <w:sz w:val="22"/>
          <w:szCs w:val="22"/>
        </w:rPr>
        <w:lastRenderedPageBreak/>
        <w:t xml:space="preserve">trudnościach, czy przeszkodach związanych z wykonywaniem Umowy. </w:t>
      </w:r>
    </w:p>
    <w:p w14:paraId="0DEAC480"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prawidłowości wykonania Umowy, a także w zakresie niezbędnym do wykonania przez Zamawiającego obowiązków informacyjnych nałożonych przez wewnętrzne i zewnętrzne organy nadzorcze, kontrolne, organy władzy państwowej i organy wymiaru sprawiedliwości.</w:t>
      </w:r>
    </w:p>
    <w:p w14:paraId="02811A07"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Wykonawca oświadcza, iż przed zawarciem Umowy zapoznał się w pełni z warunkami przedstawionymi w OPZ i Umowie związanymi z realizacją Przedmiotu Umowy i je akceptuje.</w:t>
      </w:r>
    </w:p>
    <w:p w14:paraId="2DD02283"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 xml:space="preserve">Zamawiający udzieli Wykonawcy dostępu do posiadanych informacji i dokumentów  w zakresie niezbędnym do realizacji Przedmiotu Umowy z zastrzeżeniem, że nie spowoduje to utrudnień w pracy Zamawiającego.  </w:t>
      </w:r>
    </w:p>
    <w:p w14:paraId="24C8B643" w14:textId="77777777" w:rsidR="005A777B" w:rsidRPr="005A777B" w:rsidRDefault="005A777B" w:rsidP="00676FE8">
      <w:pPr>
        <w:pStyle w:val="Style7"/>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Wyn</w:t>
      </w:r>
      <w:r w:rsidR="00A1590B">
        <w:rPr>
          <w:rStyle w:val="FontStyle12"/>
          <w:rFonts w:ascii="Trebuchet MS" w:hAnsi="Trebuchet MS"/>
          <w:color w:val="000000" w:themeColor="text1"/>
          <w:sz w:val="22"/>
          <w:szCs w:val="22"/>
        </w:rPr>
        <w:t>agrodzenie z tytułu realizacji U</w:t>
      </w:r>
      <w:r w:rsidRPr="005A777B">
        <w:rPr>
          <w:rStyle w:val="FontStyle12"/>
          <w:rFonts w:ascii="Trebuchet MS" w:hAnsi="Trebuchet MS"/>
          <w:color w:val="000000" w:themeColor="text1"/>
          <w:sz w:val="22"/>
          <w:szCs w:val="22"/>
        </w:rPr>
        <w:t>mowy płatne Wykonawcy jest współfinansowane przez Unię Europejską ze środków Europejskiego Funduszu Rozwoju Regionalnego oraz budżetu państwa w ramach Pomocy Technicznej Programu Operacyjnego Polska Cyfrowa na lata 2014 -2020.</w:t>
      </w:r>
    </w:p>
    <w:p w14:paraId="4304FB6F" w14:textId="77777777" w:rsidR="005A777B" w:rsidRPr="005A777B" w:rsidRDefault="005A777B" w:rsidP="00676FE8">
      <w:pPr>
        <w:pStyle w:val="Style7"/>
        <w:widowControl/>
        <w:numPr>
          <w:ilvl w:val="0"/>
          <w:numId w:val="23"/>
        </w:numPr>
        <w:tabs>
          <w:tab w:val="left" w:pos="142"/>
        </w:tabs>
        <w:spacing w:line="360" w:lineRule="auto"/>
        <w:ind w:left="426"/>
        <w:rPr>
          <w:rStyle w:val="FontStyle12"/>
          <w:rFonts w:ascii="Trebuchet MS" w:hAnsi="Trebuchet MS"/>
          <w:color w:val="000000" w:themeColor="text1"/>
          <w:sz w:val="22"/>
          <w:szCs w:val="22"/>
        </w:rPr>
      </w:pPr>
      <w:r w:rsidRPr="005A777B">
        <w:rPr>
          <w:rStyle w:val="FontStyle12"/>
          <w:rFonts w:ascii="Trebuchet MS" w:hAnsi="Trebuchet MS"/>
          <w:color w:val="000000" w:themeColor="text1"/>
          <w:sz w:val="22"/>
          <w:szCs w:val="22"/>
        </w:rPr>
        <w:t>Wykonawca jest zobowiązany do oznakowania wszystkich materiałów powstających w ramach realizacji Umowy zgodnie z „Podręcznikiem wnioskodawcy i beneficjenta programów polityki spójności 2014-2020 w zakresie informacji i promocji” dostępnym na stronie</w:t>
      </w:r>
      <w:r>
        <w:rPr>
          <w:rStyle w:val="FontStyle12"/>
          <w:rFonts w:ascii="Trebuchet MS" w:hAnsi="Trebuchet MS"/>
          <w:color w:val="000000" w:themeColor="text1"/>
          <w:sz w:val="22"/>
          <w:szCs w:val="22"/>
        </w:rPr>
        <w:t xml:space="preserve"> </w:t>
      </w:r>
      <w:hyperlink r:id="rId8" w:history="1">
        <w:r w:rsidRPr="00926ED3">
          <w:rPr>
            <w:rStyle w:val="Hipercze"/>
            <w:rFonts w:ascii="Trebuchet MS" w:eastAsia="Arial Unicode MS" w:hAnsi="Trebuchet MS" w:cs="Arial Unicode MS"/>
            <w:sz w:val="22"/>
            <w:szCs w:val="22"/>
          </w:rPr>
          <w:t>www.funduszeeuropejskie.gov.pl</w:t>
        </w:r>
      </w:hyperlink>
      <w:r>
        <w:rPr>
          <w:rStyle w:val="FontStyle12"/>
          <w:rFonts w:ascii="Trebuchet MS" w:hAnsi="Trebuchet MS"/>
          <w:color w:val="000000" w:themeColor="text1"/>
          <w:sz w:val="22"/>
          <w:szCs w:val="22"/>
        </w:rPr>
        <w:t xml:space="preserve">. </w:t>
      </w:r>
    </w:p>
    <w:p w14:paraId="312EBC06" w14:textId="77777777" w:rsidR="000E4A49" w:rsidRPr="006B317F" w:rsidRDefault="000E4A49" w:rsidP="000E4A49">
      <w:pPr>
        <w:pStyle w:val="Style7"/>
        <w:widowControl/>
        <w:tabs>
          <w:tab w:val="left" w:pos="142"/>
        </w:tabs>
        <w:spacing w:line="360" w:lineRule="auto"/>
        <w:ind w:firstLine="0"/>
        <w:jc w:val="center"/>
        <w:rPr>
          <w:rStyle w:val="FontStyle12"/>
          <w:rFonts w:ascii="Trebuchet MS" w:hAnsi="Trebuchet MS"/>
          <w:color w:val="000000" w:themeColor="text1"/>
          <w:sz w:val="22"/>
          <w:szCs w:val="22"/>
        </w:rPr>
      </w:pPr>
    </w:p>
    <w:p w14:paraId="68EFFED4" w14:textId="77777777" w:rsidR="000E4A49" w:rsidRDefault="000E4A49" w:rsidP="000E4A49">
      <w:pPr>
        <w:spacing w:after="0" w:line="360" w:lineRule="auto"/>
        <w:ind w:left="284"/>
        <w:contextualSpacing/>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§2</w:t>
      </w:r>
    </w:p>
    <w:p w14:paraId="5A100440" w14:textId="77777777" w:rsidR="000E4A49" w:rsidRPr="000E4A49" w:rsidRDefault="000E4A49" w:rsidP="000E4A49">
      <w:pPr>
        <w:spacing w:after="0" w:line="360" w:lineRule="auto"/>
        <w:ind w:left="284"/>
        <w:contextualSpacing/>
        <w:jc w:val="center"/>
        <w:rPr>
          <w:rFonts w:ascii="Trebuchet MS" w:eastAsia="Times New Roman" w:hAnsi="Trebuchet MS" w:cs="Verdana"/>
          <w:color w:val="000000"/>
          <w:lang w:eastAsia="pl-PL"/>
        </w:rPr>
      </w:pPr>
      <w:r w:rsidRPr="000E4A49">
        <w:rPr>
          <w:rFonts w:ascii="Trebuchet MS" w:eastAsia="Times New Roman" w:hAnsi="Trebuchet MS" w:cs="Verdana"/>
          <w:color w:val="000000"/>
          <w:lang w:eastAsia="pl-PL"/>
        </w:rPr>
        <w:t>Termin</w:t>
      </w:r>
    </w:p>
    <w:p w14:paraId="337FE10B" w14:textId="77777777" w:rsidR="000E4A49" w:rsidRPr="000E4A49" w:rsidRDefault="005257B4" w:rsidP="00A1590B">
      <w:pPr>
        <w:spacing w:after="0" w:line="360" w:lineRule="auto"/>
        <w:ind w:left="426"/>
        <w:contextualSpacing/>
        <w:jc w:val="both"/>
        <w:rPr>
          <w:rFonts w:ascii="Trebuchet MS" w:hAnsi="Trebuchet MS"/>
          <w:i/>
          <w:lang w:eastAsia="pl-PL"/>
        </w:rPr>
      </w:pPr>
      <w:r>
        <w:rPr>
          <w:rFonts w:ascii="Trebuchet MS" w:hAnsi="Trebuchet MS"/>
          <w:iCs/>
          <w:lang w:eastAsia="pl-PL"/>
        </w:rPr>
        <w:t xml:space="preserve">Usługi będą świadczone </w:t>
      </w:r>
      <w:r w:rsidR="00227BDD">
        <w:rPr>
          <w:rFonts w:ascii="Trebuchet MS" w:hAnsi="Trebuchet MS"/>
          <w:iCs/>
          <w:lang w:eastAsia="pl-PL"/>
        </w:rPr>
        <w:t>od dnia podpisania Umowy</w:t>
      </w:r>
      <w:r>
        <w:rPr>
          <w:rFonts w:ascii="Trebuchet MS" w:hAnsi="Trebuchet MS"/>
          <w:iCs/>
          <w:lang w:eastAsia="pl-PL"/>
        </w:rPr>
        <w:t xml:space="preserve"> </w:t>
      </w:r>
      <w:r w:rsidR="00227BDD">
        <w:rPr>
          <w:rFonts w:ascii="Trebuchet MS" w:hAnsi="Trebuchet MS"/>
          <w:iCs/>
          <w:lang w:eastAsia="pl-PL"/>
        </w:rPr>
        <w:t xml:space="preserve">do wyczerpania przewidzianej maksymalnej ilości roboczogodzin, o których mowa w §1 ust. 2 Umowy, jednakże nie później niż do …. </w:t>
      </w:r>
    </w:p>
    <w:p w14:paraId="4BE93C03" w14:textId="77777777" w:rsidR="00965682" w:rsidRDefault="00965682" w:rsidP="00965682">
      <w:pPr>
        <w:spacing w:after="0" w:line="360" w:lineRule="auto"/>
        <w:ind w:left="426"/>
        <w:contextualSpacing/>
        <w:jc w:val="both"/>
        <w:rPr>
          <w:rFonts w:ascii="Trebuchet MS" w:hAnsi="Trebuchet MS"/>
          <w:iCs/>
          <w:lang w:eastAsia="pl-PL"/>
        </w:rPr>
      </w:pPr>
    </w:p>
    <w:p w14:paraId="4DB010D6" w14:textId="77777777" w:rsidR="00965682" w:rsidRDefault="00965682" w:rsidP="00965682">
      <w:pPr>
        <w:spacing w:after="0" w:line="360" w:lineRule="auto"/>
        <w:ind w:left="284"/>
        <w:contextualSpacing/>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§3</w:t>
      </w:r>
    </w:p>
    <w:p w14:paraId="7682C219" w14:textId="77777777" w:rsidR="000E4A49" w:rsidRDefault="00965682" w:rsidP="00227BDD">
      <w:pPr>
        <w:spacing w:after="0" w:line="360" w:lineRule="auto"/>
        <w:ind w:left="284"/>
        <w:contextualSpacing/>
        <w:jc w:val="center"/>
        <w:rPr>
          <w:rFonts w:ascii="Trebuchet MS" w:hAnsi="Trebuchet MS"/>
          <w:iCs/>
          <w:lang w:eastAsia="pl-PL"/>
        </w:rPr>
      </w:pPr>
      <w:r>
        <w:rPr>
          <w:rFonts w:ascii="Trebuchet MS" w:eastAsia="Times New Roman" w:hAnsi="Trebuchet MS" w:cs="Verdana"/>
          <w:color w:val="000000"/>
          <w:lang w:eastAsia="pl-PL"/>
        </w:rPr>
        <w:t>Wynagrodzenie</w:t>
      </w:r>
    </w:p>
    <w:p w14:paraId="115D298D" w14:textId="77777777" w:rsidR="00227BDD" w:rsidRDefault="00227BDD" w:rsidP="00676FE8">
      <w:pPr>
        <w:pStyle w:val="Style7"/>
        <w:widowControl/>
        <w:numPr>
          <w:ilvl w:val="0"/>
          <w:numId w:val="7"/>
        </w:numPr>
        <w:tabs>
          <w:tab w:val="left" w:pos="567"/>
          <w:tab w:val="left" w:leader="dot" w:pos="5448"/>
        </w:tabs>
        <w:spacing w:line="360" w:lineRule="auto"/>
        <w:rPr>
          <w:rFonts w:ascii="Trebuchet MS" w:eastAsia="Arial Unicode MS" w:hAnsi="Trebuchet MS" w:cs="Arial Unicode MS"/>
          <w:color w:val="000000" w:themeColor="text1"/>
          <w:sz w:val="22"/>
          <w:szCs w:val="22"/>
        </w:rPr>
      </w:pPr>
      <w:r w:rsidRPr="00227BDD">
        <w:rPr>
          <w:rFonts w:ascii="Trebuchet MS" w:eastAsia="Arial Unicode MS" w:hAnsi="Trebuchet MS" w:cs="Arial Unicode MS"/>
          <w:color w:val="000000" w:themeColor="text1"/>
          <w:sz w:val="22"/>
          <w:szCs w:val="22"/>
        </w:rPr>
        <w:t xml:space="preserve">Strony Umowy ustalają, że wynagrodzenie </w:t>
      </w:r>
      <w:r w:rsidR="00A1590B">
        <w:rPr>
          <w:rFonts w:ascii="Trebuchet MS" w:eastAsia="Arial Unicode MS" w:hAnsi="Trebuchet MS" w:cs="Arial Unicode MS"/>
          <w:color w:val="000000" w:themeColor="text1"/>
          <w:sz w:val="22"/>
          <w:szCs w:val="22"/>
        </w:rPr>
        <w:t>całkowite z tytułu realizacji  Przedmiotu U</w:t>
      </w:r>
      <w:r w:rsidRPr="00227BDD">
        <w:rPr>
          <w:rFonts w:ascii="Trebuchet MS" w:eastAsia="Arial Unicode MS" w:hAnsi="Trebuchet MS" w:cs="Arial Unicode MS"/>
          <w:color w:val="000000" w:themeColor="text1"/>
          <w:sz w:val="22"/>
          <w:szCs w:val="22"/>
        </w:rPr>
        <w:t xml:space="preserve">mowy nie przekroczy kwoty </w:t>
      </w:r>
    </w:p>
    <w:p w14:paraId="3E0FD26D" w14:textId="77777777" w:rsidR="00227BDD" w:rsidRDefault="00227BDD" w:rsidP="00227BDD">
      <w:pPr>
        <w:pStyle w:val="Style7"/>
        <w:widowControl/>
        <w:tabs>
          <w:tab w:val="left" w:pos="567"/>
          <w:tab w:val="left" w:leader="dot" w:pos="5448"/>
        </w:tabs>
        <w:spacing w:line="360" w:lineRule="auto"/>
        <w:ind w:left="360" w:firstLine="0"/>
        <w:rPr>
          <w:rFonts w:ascii="Trebuchet MS" w:eastAsia="Arial Unicode MS" w:hAnsi="Trebuchet MS" w:cs="Arial Unicode MS"/>
          <w:color w:val="000000" w:themeColor="text1"/>
          <w:sz w:val="22"/>
          <w:szCs w:val="22"/>
        </w:rPr>
      </w:pPr>
      <w:r w:rsidRPr="00227BDD">
        <w:rPr>
          <w:rFonts w:ascii="Trebuchet MS" w:eastAsia="Arial Unicode MS" w:hAnsi="Trebuchet MS" w:cs="Arial Unicode MS"/>
          <w:color w:val="000000" w:themeColor="text1"/>
          <w:sz w:val="22"/>
          <w:szCs w:val="22"/>
        </w:rPr>
        <w:t xml:space="preserve">............ zł netto (słownie: …… zł …./100)  </w:t>
      </w:r>
    </w:p>
    <w:p w14:paraId="00086F07" w14:textId="77777777" w:rsidR="00227BDD" w:rsidRDefault="00227BDD" w:rsidP="00227BDD">
      <w:pPr>
        <w:pStyle w:val="Style7"/>
        <w:widowControl/>
        <w:tabs>
          <w:tab w:val="left" w:pos="567"/>
          <w:tab w:val="left" w:leader="dot" w:pos="5448"/>
        </w:tabs>
        <w:spacing w:line="360" w:lineRule="auto"/>
        <w:ind w:left="360" w:firstLine="0"/>
        <w:rPr>
          <w:rStyle w:val="FontStyle12"/>
          <w:rFonts w:ascii="Trebuchet MS" w:hAnsi="Trebuchet MS"/>
          <w:color w:val="000000" w:themeColor="text1"/>
          <w:sz w:val="22"/>
          <w:szCs w:val="22"/>
        </w:rPr>
      </w:pPr>
      <w:r w:rsidRPr="00227BDD">
        <w:rPr>
          <w:rFonts w:ascii="Trebuchet MS" w:eastAsia="Arial Unicode MS" w:hAnsi="Trebuchet MS" w:cs="Arial Unicode MS"/>
          <w:color w:val="000000" w:themeColor="text1"/>
          <w:sz w:val="22"/>
          <w:szCs w:val="22"/>
        </w:rPr>
        <w:lastRenderedPageBreak/>
        <w:t>………</w:t>
      </w:r>
      <w:r>
        <w:rPr>
          <w:rFonts w:ascii="Trebuchet MS" w:eastAsia="Arial Unicode MS" w:hAnsi="Trebuchet MS" w:cs="Arial Unicode MS"/>
          <w:color w:val="000000" w:themeColor="text1"/>
          <w:sz w:val="22"/>
          <w:szCs w:val="22"/>
        </w:rPr>
        <w:t>……….</w:t>
      </w:r>
      <w:r w:rsidRPr="00227BDD">
        <w:rPr>
          <w:rFonts w:ascii="Trebuchet MS" w:eastAsia="Arial Unicode MS" w:hAnsi="Trebuchet MS" w:cs="Arial Unicode MS"/>
          <w:color w:val="000000" w:themeColor="text1"/>
          <w:sz w:val="22"/>
          <w:szCs w:val="22"/>
        </w:rPr>
        <w:t>zł brutto (słownie:…………zł …./100).</w:t>
      </w:r>
    </w:p>
    <w:p w14:paraId="5E980156" w14:textId="77777777" w:rsidR="00227BDD" w:rsidRDefault="00227BDD" w:rsidP="00676FE8">
      <w:pPr>
        <w:pStyle w:val="Akapitzlist"/>
        <w:numPr>
          <w:ilvl w:val="0"/>
          <w:numId w:val="7"/>
        </w:numPr>
        <w:spacing w:after="0" w:line="360" w:lineRule="auto"/>
        <w:ind w:left="357"/>
        <w:rPr>
          <w:rStyle w:val="FontStyle12"/>
          <w:rFonts w:ascii="Trebuchet MS" w:hAnsi="Trebuchet MS"/>
          <w:color w:val="000000" w:themeColor="text1"/>
          <w:sz w:val="22"/>
          <w:szCs w:val="22"/>
          <w:lang w:eastAsia="pl-PL"/>
        </w:rPr>
      </w:pPr>
      <w:r w:rsidRPr="00227BDD">
        <w:rPr>
          <w:rStyle w:val="FontStyle12"/>
          <w:rFonts w:ascii="Trebuchet MS" w:hAnsi="Trebuchet MS"/>
          <w:color w:val="000000" w:themeColor="text1"/>
          <w:sz w:val="22"/>
          <w:szCs w:val="22"/>
          <w:lang w:eastAsia="pl-PL"/>
        </w:rPr>
        <w:t xml:space="preserve">Wynagrodzenie za </w:t>
      </w:r>
      <w:r>
        <w:rPr>
          <w:rStyle w:val="FontStyle12"/>
          <w:rFonts w:ascii="Trebuchet MS" w:hAnsi="Trebuchet MS"/>
          <w:color w:val="000000" w:themeColor="text1"/>
          <w:sz w:val="22"/>
          <w:szCs w:val="22"/>
          <w:lang w:eastAsia="pl-PL"/>
        </w:rPr>
        <w:t>jedną roboczogodzinę</w:t>
      </w:r>
      <w:r w:rsidRPr="00227BDD">
        <w:rPr>
          <w:rStyle w:val="FontStyle12"/>
          <w:rFonts w:ascii="Trebuchet MS" w:hAnsi="Trebuchet MS"/>
          <w:color w:val="000000" w:themeColor="text1"/>
          <w:sz w:val="22"/>
          <w:szCs w:val="22"/>
          <w:lang w:eastAsia="pl-PL"/>
        </w:rPr>
        <w:t xml:space="preserve"> świadczenia usługi wynosi</w:t>
      </w:r>
    </w:p>
    <w:p w14:paraId="08781704" w14:textId="77777777" w:rsidR="00227BDD" w:rsidRDefault="00227BDD" w:rsidP="00227BDD">
      <w:pPr>
        <w:pStyle w:val="Akapitzlist"/>
        <w:spacing w:after="0" w:line="360" w:lineRule="auto"/>
        <w:ind w:left="357"/>
        <w:rPr>
          <w:rStyle w:val="FontStyle12"/>
          <w:rFonts w:ascii="Trebuchet MS" w:hAnsi="Trebuchet MS"/>
          <w:color w:val="000000" w:themeColor="text1"/>
          <w:sz w:val="22"/>
          <w:szCs w:val="22"/>
          <w:lang w:eastAsia="pl-PL"/>
        </w:rPr>
      </w:pPr>
      <w:r w:rsidRPr="00227BDD">
        <w:rPr>
          <w:rStyle w:val="FontStyle12"/>
          <w:rFonts w:ascii="Trebuchet MS" w:hAnsi="Trebuchet MS"/>
          <w:color w:val="000000" w:themeColor="text1"/>
          <w:sz w:val="22"/>
          <w:szCs w:val="22"/>
          <w:lang w:eastAsia="pl-PL"/>
        </w:rPr>
        <w:t>……………</w:t>
      </w:r>
      <w:r>
        <w:rPr>
          <w:rStyle w:val="FontStyle12"/>
          <w:rFonts w:ascii="Trebuchet MS" w:hAnsi="Trebuchet MS"/>
          <w:color w:val="000000" w:themeColor="text1"/>
          <w:sz w:val="22"/>
          <w:szCs w:val="22"/>
          <w:lang w:eastAsia="pl-PL"/>
        </w:rPr>
        <w:t xml:space="preserve"> </w:t>
      </w:r>
      <w:r w:rsidRPr="00227BDD">
        <w:rPr>
          <w:rStyle w:val="FontStyle12"/>
          <w:rFonts w:ascii="Trebuchet MS" w:hAnsi="Trebuchet MS"/>
          <w:color w:val="000000" w:themeColor="text1"/>
          <w:sz w:val="22"/>
          <w:szCs w:val="22"/>
          <w:lang w:eastAsia="pl-PL"/>
        </w:rPr>
        <w:t xml:space="preserve">zł netto (słownie: .… zł …./100)  </w:t>
      </w:r>
    </w:p>
    <w:p w14:paraId="02179C3F" w14:textId="77777777" w:rsidR="00227BDD" w:rsidRPr="00227BDD" w:rsidRDefault="00227BDD" w:rsidP="00227BDD">
      <w:pPr>
        <w:pStyle w:val="Akapitzlist"/>
        <w:spacing w:after="0" w:line="360" w:lineRule="auto"/>
        <w:ind w:left="357"/>
        <w:rPr>
          <w:rStyle w:val="FontStyle12"/>
          <w:rFonts w:ascii="Trebuchet MS" w:hAnsi="Trebuchet MS"/>
          <w:color w:val="000000" w:themeColor="text1"/>
          <w:sz w:val="22"/>
          <w:szCs w:val="22"/>
          <w:lang w:eastAsia="pl-PL"/>
        </w:rPr>
      </w:pPr>
      <w:r>
        <w:rPr>
          <w:rStyle w:val="FontStyle12"/>
          <w:rFonts w:ascii="Trebuchet MS" w:hAnsi="Trebuchet MS"/>
          <w:color w:val="000000" w:themeColor="text1"/>
          <w:sz w:val="22"/>
          <w:szCs w:val="22"/>
          <w:lang w:eastAsia="pl-PL"/>
        </w:rPr>
        <w:t xml:space="preserve">………….. </w:t>
      </w:r>
      <w:r w:rsidRPr="00227BDD">
        <w:rPr>
          <w:rStyle w:val="FontStyle12"/>
          <w:rFonts w:ascii="Trebuchet MS" w:hAnsi="Trebuchet MS"/>
          <w:color w:val="000000" w:themeColor="text1"/>
          <w:sz w:val="22"/>
          <w:szCs w:val="22"/>
          <w:lang w:eastAsia="pl-PL"/>
        </w:rPr>
        <w:t>zł brutto (słownie:…………zł…./100)</w:t>
      </w:r>
      <w:r>
        <w:rPr>
          <w:rStyle w:val="FontStyle12"/>
          <w:rFonts w:ascii="Trebuchet MS" w:hAnsi="Trebuchet MS"/>
          <w:color w:val="000000" w:themeColor="text1"/>
          <w:sz w:val="22"/>
          <w:szCs w:val="22"/>
          <w:lang w:eastAsia="pl-PL"/>
        </w:rPr>
        <w:t xml:space="preserve">, zgodnie z Ofertą </w:t>
      </w:r>
      <w:r>
        <w:rPr>
          <w:rStyle w:val="FontStyle12"/>
          <w:rFonts w:ascii="Trebuchet MS" w:hAnsi="Trebuchet MS"/>
          <w:color w:val="000000" w:themeColor="text1"/>
          <w:sz w:val="22"/>
          <w:szCs w:val="22"/>
        </w:rPr>
        <w:t>stanowiącą</w:t>
      </w:r>
      <w:r w:rsidRPr="006B317F">
        <w:rPr>
          <w:rStyle w:val="FontStyle12"/>
          <w:rFonts w:ascii="Trebuchet MS" w:hAnsi="Trebuchet MS"/>
          <w:color w:val="000000" w:themeColor="text1"/>
          <w:sz w:val="22"/>
          <w:szCs w:val="22"/>
        </w:rPr>
        <w:t xml:space="preserve"> </w:t>
      </w:r>
      <w:r w:rsidRPr="006B317F">
        <w:rPr>
          <w:rStyle w:val="FontStyle12"/>
          <w:rFonts w:ascii="Trebuchet MS" w:hAnsi="Trebuchet MS"/>
          <w:b/>
          <w:color w:val="000000" w:themeColor="text1"/>
          <w:sz w:val="22"/>
          <w:szCs w:val="22"/>
        </w:rPr>
        <w:t>Załącznik nr 4</w:t>
      </w:r>
      <w:r w:rsidRPr="006B317F">
        <w:rPr>
          <w:rStyle w:val="FontStyle12"/>
          <w:rFonts w:ascii="Trebuchet MS" w:hAnsi="Trebuchet MS"/>
          <w:color w:val="000000" w:themeColor="text1"/>
          <w:sz w:val="22"/>
          <w:szCs w:val="22"/>
        </w:rPr>
        <w:t xml:space="preserve"> do Umowy.</w:t>
      </w:r>
    </w:p>
    <w:p w14:paraId="5ED1BB4E"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color w:val="000000" w:themeColor="text1"/>
          <w:sz w:val="22"/>
          <w:szCs w:val="22"/>
        </w:rPr>
      </w:pPr>
      <w:r w:rsidRPr="00965682">
        <w:rPr>
          <w:rFonts w:ascii="Trebuchet MS" w:eastAsia="Arial Unicode MS" w:hAnsi="Trebuchet MS" w:cs="Arial Unicode MS"/>
          <w:iCs/>
          <w:color w:val="000000" w:themeColor="text1"/>
          <w:sz w:val="22"/>
          <w:szCs w:val="22"/>
        </w:rPr>
        <w:t>Wynagrodzenie, o którym mowa w ust. 1</w:t>
      </w:r>
      <w:r w:rsidR="00683FEC">
        <w:rPr>
          <w:rFonts w:ascii="Trebuchet MS" w:eastAsia="Arial Unicode MS" w:hAnsi="Trebuchet MS" w:cs="Arial Unicode MS"/>
          <w:iCs/>
          <w:color w:val="000000" w:themeColor="text1"/>
          <w:sz w:val="22"/>
          <w:szCs w:val="22"/>
        </w:rPr>
        <w:t xml:space="preserve"> i 2</w:t>
      </w:r>
      <w:r w:rsidRPr="00965682">
        <w:rPr>
          <w:rFonts w:ascii="Trebuchet MS" w:eastAsia="Arial Unicode MS" w:hAnsi="Trebuchet MS" w:cs="Arial Unicode MS"/>
          <w:iCs/>
          <w:color w:val="000000" w:themeColor="text1"/>
          <w:sz w:val="22"/>
          <w:szCs w:val="22"/>
        </w:rPr>
        <w:t xml:space="preserve"> obejmuje wszystkie koszty jakie powsta</w:t>
      </w:r>
      <w:r w:rsidR="00683FEC">
        <w:rPr>
          <w:rFonts w:ascii="Trebuchet MS" w:eastAsia="Arial Unicode MS" w:hAnsi="Trebuchet MS" w:cs="Arial Unicode MS"/>
          <w:iCs/>
          <w:color w:val="000000" w:themeColor="text1"/>
          <w:sz w:val="22"/>
          <w:szCs w:val="22"/>
        </w:rPr>
        <w:t>ną w związku z wykonaniem Umowy</w:t>
      </w:r>
      <w:r w:rsidRPr="00965682">
        <w:rPr>
          <w:rFonts w:ascii="Trebuchet MS" w:eastAsia="Arial Unicode MS" w:hAnsi="Trebuchet MS" w:cs="Arial Unicode MS"/>
          <w:iCs/>
          <w:color w:val="000000" w:themeColor="text1"/>
          <w:sz w:val="22"/>
          <w:szCs w:val="22"/>
        </w:rPr>
        <w:t>. Wykonawcy nie przysługuje zwrot od Zamawiającego jakichkolwiek dodatkowych kosztów, opłat i podatków poniesionych przez Wykonawcę w związku z realizacją Przedmiotu Umowy.</w:t>
      </w:r>
    </w:p>
    <w:p w14:paraId="2F0B95CD" w14:textId="77777777" w:rsidR="00965682" w:rsidRPr="00965682" w:rsidRDefault="00965682" w:rsidP="00676FE8">
      <w:pPr>
        <w:pStyle w:val="Style7"/>
        <w:widowControl/>
        <w:numPr>
          <w:ilvl w:val="0"/>
          <w:numId w:val="7"/>
        </w:numPr>
        <w:tabs>
          <w:tab w:val="left" w:pos="567"/>
          <w:tab w:val="left" w:leader="dot" w:pos="5448"/>
        </w:tabs>
        <w:spacing w:line="360" w:lineRule="auto"/>
        <w:rPr>
          <w:rFonts w:ascii="Trebuchet MS" w:eastAsia="Arial Unicode MS" w:hAnsi="Trebuchet MS" w:cs="Arial Unicode MS"/>
          <w:color w:val="000000" w:themeColor="text1"/>
          <w:sz w:val="22"/>
          <w:szCs w:val="22"/>
        </w:rPr>
      </w:pPr>
      <w:r w:rsidRPr="00965682">
        <w:rPr>
          <w:rFonts w:ascii="Trebuchet MS" w:eastAsia="Arial Unicode MS" w:hAnsi="Trebuchet MS" w:cs="Arial Unicode MS"/>
          <w:color w:val="000000" w:themeColor="text1"/>
          <w:sz w:val="22"/>
          <w:szCs w:val="22"/>
        </w:rPr>
        <w:t>Wszelkie rozliczenia finansowe między Zamawiającym a Wykonawcą będą prowadzone wyłącznie w złotych polskich.</w:t>
      </w:r>
    </w:p>
    <w:p w14:paraId="6A7EAA9E"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965682">
        <w:rPr>
          <w:rFonts w:ascii="Trebuchet MS" w:eastAsia="Arial Unicode MS" w:hAnsi="Trebuchet MS" w:cs="Arial Unicode MS"/>
          <w:iCs/>
          <w:color w:val="000000" w:themeColor="text1"/>
          <w:sz w:val="22"/>
          <w:szCs w:val="22"/>
        </w:rPr>
        <w:t>Wynagrodzenie Wykonawcy nie może być przedmiotem cesji bez uprzedniej pisemnej zgody Zamawiającego.</w:t>
      </w:r>
    </w:p>
    <w:p w14:paraId="186464BD" w14:textId="77777777" w:rsidR="00965682" w:rsidRPr="00A6538C"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A6538C">
        <w:rPr>
          <w:rFonts w:ascii="Trebuchet MS" w:eastAsia="Arial Unicode MS" w:hAnsi="Trebuchet MS" w:cs="Arial Unicode MS"/>
          <w:iCs/>
          <w:color w:val="000000" w:themeColor="text1"/>
          <w:sz w:val="22"/>
          <w:szCs w:val="22"/>
        </w:rPr>
        <w:t>Wynagrodzenie Wykonawcy, o którym mowa w ust. 1 płatne będzie przelewem na rachunek bankowy wskazany przez Wykonawcę w terminie 21 dni kalendarzowych od dnia doręczenia Zamawiającemu prawidłowo wystawionej faktury VAT.</w:t>
      </w:r>
    </w:p>
    <w:p w14:paraId="5E796B5E" w14:textId="77777777" w:rsidR="00965682" w:rsidRPr="00A6538C" w:rsidRDefault="00965682" w:rsidP="00B637C4">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A6538C">
        <w:rPr>
          <w:rFonts w:ascii="Trebuchet MS" w:eastAsia="Arial Unicode MS" w:hAnsi="Trebuchet MS" w:cs="Arial Unicode MS"/>
          <w:iCs/>
          <w:color w:val="000000" w:themeColor="text1"/>
          <w:sz w:val="22"/>
          <w:szCs w:val="22"/>
        </w:rPr>
        <w:t xml:space="preserve">Podstawą do wystawienia faktury, o której mowa w ust. 4 </w:t>
      </w:r>
      <w:r w:rsidR="007374DB" w:rsidRPr="00A6538C">
        <w:rPr>
          <w:rFonts w:ascii="Trebuchet MS" w:eastAsia="Arial Unicode MS" w:hAnsi="Trebuchet MS" w:cs="Arial Unicode MS"/>
          <w:iCs/>
          <w:color w:val="000000" w:themeColor="text1"/>
          <w:sz w:val="22"/>
          <w:szCs w:val="22"/>
        </w:rPr>
        <w:t>będą protoko</w:t>
      </w:r>
      <w:r w:rsidRPr="00A6538C">
        <w:rPr>
          <w:rFonts w:ascii="Trebuchet MS" w:eastAsia="Arial Unicode MS" w:hAnsi="Trebuchet MS" w:cs="Arial Unicode MS"/>
          <w:iCs/>
          <w:color w:val="000000" w:themeColor="text1"/>
          <w:sz w:val="22"/>
          <w:szCs w:val="22"/>
        </w:rPr>
        <w:t>ł</w:t>
      </w:r>
      <w:r w:rsidR="007374DB" w:rsidRPr="00A6538C">
        <w:rPr>
          <w:rFonts w:ascii="Trebuchet MS" w:eastAsia="Arial Unicode MS" w:hAnsi="Trebuchet MS" w:cs="Arial Unicode MS"/>
          <w:iCs/>
          <w:color w:val="000000" w:themeColor="text1"/>
          <w:sz w:val="22"/>
          <w:szCs w:val="22"/>
        </w:rPr>
        <w:t>y</w:t>
      </w:r>
      <w:r w:rsidRPr="00A6538C">
        <w:rPr>
          <w:rFonts w:ascii="Trebuchet MS" w:eastAsia="Arial Unicode MS" w:hAnsi="Trebuchet MS" w:cs="Arial Unicode MS"/>
          <w:iCs/>
          <w:color w:val="000000" w:themeColor="text1"/>
          <w:sz w:val="22"/>
          <w:szCs w:val="22"/>
        </w:rPr>
        <w:t xml:space="preserve"> odbioru, </w:t>
      </w:r>
      <w:r w:rsidR="007374DB" w:rsidRPr="00A6538C">
        <w:rPr>
          <w:rFonts w:ascii="Trebuchet MS" w:eastAsia="Arial Unicode MS" w:hAnsi="Trebuchet MS" w:cs="Arial Unicode MS"/>
          <w:iCs/>
          <w:color w:val="000000" w:themeColor="text1"/>
          <w:sz w:val="22"/>
          <w:szCs w:val="22"/>
        </w:rPr>
        <w:t>o których mowa w §5 ust. 11 Umowy</w:t>
      </w:r>
      <w:r w:rsidRPr="00A6538C">
        <w:rPr>
          <w:rFonts w:ascii="Trebuchet MS" w:eastAsia="Arial Unicode MS" w:hAnsi="Trebuchet MS" w:cs="Arial Unicode MS"/>
          <w:iCs/>
          <w:color w:val="000000" w:themeColor="text1"/>
          <w:sz w:val="22"/>
          <w:szCs w:val="22"/>
        </w:rPr>
        <w:t>, podpisan</w:t>
      </w:r>
      <w:r w:rsidR="00B637C4" w:rsidRPr="00A6538C">
        <w:rPr>
          <w:rFonts w:ascii="Trebuchet MS" w:eastAsia="Arial Unicode MS" w:hAnsi="Trebuchet MS" w:cs="Arial Unicode MS"/>
          <w:iCs/>
          <w:color w:val="000000" w:themeColor="text1"/>
          <w:sz w:val="22"/>
          <w:szCs w:val="22"/>
        </w:rPr>
        <w:t>e</w:t>
      </w:r>
      <w:r w:rsidRPr="00A6538C">
        <w:rPr>
          <w:rFonts w:ascii="Trebuchet MS" w:eastAsia="Arial Unicode MS" w:hAnsi="Trebuchet MS" w:cs="Arial Unicode MS"/>
          <w:iCs/>
          <w:color w:val="000000" w:themeColor="text1"/>
          <w:sz w:val="22"/>
          <w:szCs w:val="22"/>
        </w:rPr>
        <w:t xml:space="preserve"> przez obie Strony Umowy bez </w:t>
      </w:r>
      <w:r w:rsidRPr="00F26080">
        <w:rPr>
          <w:rFonts w:ascii="Trebuchet MS" w:eastAsia="Arial Unicode MS" w:hAnsi="Trebuchet MS" w:cs="Arial Unicode MS"/>
          <w:iCs/>
          <w:sz w:val="22"/>
          <w:szCs w:val="22"/>
        </w:rPr>
        <w:t>zastrzeżeń.</w:t>
      </w:r>
      <w:r w:rsidR="00A1590B" w:rsidRPr="00F26080">
        <w:rPr>
          <w:rFonts w:ascii="Trebuchet MS" w:eastAsia="Arial Unicode MS" w:hAnsi="Trebuchet MS" w:cs="Arial Unicode MS"/>
          <w:iCs/>
          <w:sz w:val="22"/>
          <w:szCs w:val="22"/>
        </w:rPr>
        <w:t xml:space="preserve"> Faktury będą rozliczane w okresach miesięcznych.</w:t>
      </w:r>
    </w:p>
    <w:p w14:paraId="7318E4A4"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965682">
        <w:rPr>
          <w:rFonts w:ascii="Trebuchet MS" w:eastAsia="Arial Unicode MS" w:hAnsi="Trebuchet MS" w:cs="Arial Unicode MS"/>
          <w:iCs/>
          <w:color w:val="000000" w:themeColor="text1"/>
          <w:sz w:val="22"/>
          <w:szCs w:val="22"/>
        </w:rPr>
        <w:t xml:space="preserve">Jeżeli termin płatności przypada na sobotę lub inny dzień wolny od pracy, płatność nastąpi w pierwszym dniu roboczym następującym po dniu, w którym przypada termin płatności. </w:t>
      </w:r>
    </w:p>
    <w:p w14:paraId="1D084C36"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965682">
        <w:rPr>
          <w:rFonts w:ascii="Trebuchet MS" w:eastAsia="Arial Unicode MS" w:hAnsi="Trebuchet MS" w:cs="Arial Unicode MS"/>
          <w:iCs/>
          <w:color w:val="000000" w:themeColor="text1"/>
          <w:sz w:val="22"/>
          <w:szCs w:val="22"/>
        </w:rPr>
        <w:t>Za dzień dokonania płatności przyjmuje się dzień obciążenia rachunku bankowego Zamawiającego, z którego wypłacane są środki. Termin zapłaty uważa się za zachowany, jeżeli obciążenie rachunku bankowego Zamawiającego nastąpi najpóźniej w ostatnim dniu terminu płatności.</w:t>
      </w:r>
    </w:p>
    <w:p w14:paraId="626064FE"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965682">
        <w:rPr>
          <w:rFonts w:ascii="Trebuchet MS" w:eastAsia="Arial Unicode MS" w:hAnsi="Trebuchet MS" w:cs="Arial Unicode MS"/>
          <w:iCs/>
          <w:color w:val="000000" w:themeColor="text1"/>
          <w:sz w:val="22"/>
          <w:szCs w:val="22"/>
        </w:rPr>
        <w:t>W przypadku faktury wystawionej niezgodnie z obowiązującymi przepisami lub postanowieniami Umowy, jej zapłata zostanie wstrzymana do czasu otrzymania przez Zamawiającego prawidłowo wystawionej faktury, faktury korygującej lub podpisania noty korygującej, tym samym termin płatności zostanie przesunięty odpowiednio. Z tego tytułu Wykonawcy nie przysługują roszczenia z tytułu niedotrzymania terminu płatności.</w:t>
      </w:r>
    </w:p>
    <w:p w14:paraId="270F5903"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965682">
        <w:rPr>
          <w:rFonts w:ascii="Trebuchet MS" w:eastAsia="Arial Unicode MS" w:hAnsi="Trebuchet MS" w:cs="Arial Unicode MS"/>
          <w:iCs/>
          <w:color w:val="000000" w:themeColor="text1"/>
          <w:sz w:val="22"/>
          <w:szCs w:val="22"/>
        </w:rPr>
        <w:t>Zamawiający wyraża zgodę na doręczenie faktury:</w:t>
      </w:r>
    </w:p>
    <w:p w14:paraId="12D6A1C8" w14:textId="77777777" w:rsidR="00965682" w:rsidRPr="00071285" w:rsidRDefault="00965682" w:rsidP="00071285">
      <w:pPr>
        <w:pStyle w:val="Akapitzlist"/>
        <w:numPr>
          <w:ilvl w:val="0"/>
          <w:numId w:val="2"/>
        </w:numPr>
        <w:spacing w:after="0" w:line="360" w:lineRule="auto"/>
        <w:jc w:val="both"/>
        <w:rPr>
          <w:rFonts w:ascii="Trebuchet MS" w:hAnsi="Trebuchet MS" w:cs="Verdana"/>
        </w:rPr>
      </w:pPr>
      <w:r w:rsidRPr="00071285">
        <w:rPr>
          <w:rFonts w:ascii="Trebuchet MS" w:hAnsi="Trebuchet MS" w:cs="Verdana"/>
        </w:rPr>
        <w:t>w formie papierowej do siedziby Zamawiającego</w:t>
      </w:r>
      <w:r w:rsidR="00071285" w:rsidRPr="00071285">
        <w:rPr>
          <w:rFonts w:ascii="Trebuchet MS" w:hAnsi="Trebuchet MS" w:cs="Verdana"/>
        </w:rPr>
        <w:t>: ul. Spokojna 13 a, 01-044 Warszawa</w:t>
      </w:r>
    </w:p>
    <w:p w14:paraId="4F093964" w14:textId="77777777" w:rsidR="00965682" w:rsidRPr="00965682" w:rsidRDefault="00965682" w:rsidP="00676FE8">
      <w:pPr>
        <w:pStyle w:val="Akapitzlist"/>
        <w:numPr>
          <w:ilvl w:val="0"/>
          <w:numId w:val="2"/>
        </w:numPr>
        <w:spacing w:after="0" w:line="360" w:lineRule="auto"/>
        <w:ind w:hanging="357"/>
        <w:jc w:val="both"/>
        <w:rPr>
          <w:rStyle w:val="Hipercze"/>
          <w:rFonts w:ascii="Trebuchet MS" w:hAnsi="Trebuchet MS" w:cs="Verdana"/>
        </w:rPr>
      </w:pPr>
      <w:r w:rsidRPr="00965682">
        <w:rPr>
          <w:rFonts w:ascii="Trebuchet MS" w:hAnsi="Trebuchet MS" w:cs="Verdana"/>
        </w:rPr>
        <w:lastRenderedPageBreak/>
        <w:t xml:space="preserve">drogą elektroniczną na adres: </w:t>
      </w:r>
      <w:hyperlink r:id="rId9" w:history="1">
        <w:r w:rsidRPr="00965682">
          <w:rPr>
            <w:rStyle w:val="Hipercze"/>
            <w:rFonts w:ascii="Trebuchet MS" w:hAnsi="Trebuchet MS" w:cs="Verdana"/>
          </w:rPr>
          <w:t>cppc@cppc.gov.pl</w:t>
        </w:r>
      </w:hyperlink>
      <w:r w:rsidRPr="00965682">
        <w:rPr>
          <w:rStyle w:val="Hipercze"/>
          <w:rFonts w:ascii="Trebuchet MS" w:hAnsi="Trebuchet MS" w:cs="Verdana"/>
        </w:rPr>
        <w:t>;</w:t>
      </w:r>
    </w:p>
    <w:p w14:paraId="2FEB92F6" w14:textId="77777777" w:rsidR="00965682" w:rsidRPr="00A6538C" w:rsidRDefault="00965682" w:rsidP="00676FE8">
      <w:pPr>
        <w:pStyle w:val="Akapitzlist"/>
        <w:numPr>
          <w:ilvl w:val="0"/>
          <w:numId w:val="2"/>
        </w:numPr>
        <w:spacing w:after="0" w:line="360" w:lineRule="auto"/>
        <w:ind w:hanging="357"/>
        <w:jc w:val="both"/>
        <w:rPr>
          <w:rFonts w:ascii="Trebuchet MS" w:hAnsi="Trebuchet MS" w:cs="Verdana"/>
          <w:color w:val="000000" w:themeColor="text1"/>
        </w:rPr>
      </w:pPr>
      <w:r w:rsidRPr="00A6538C">
        <w:rPr>
          <w:rStyle w:val="Hipercze"/>
          <w:rFonts w:ascii="Trebuchet MS" w:hAnsi="Trebuchet MS" w:cs="Verdana"/>
          <w:color w:val="000000" w:themeColor="text1"/>
        </w:rPr>
        <w:t>w formie ustrukturyzowanego dokumentu elektronicznego</w:t>
      </w:r>
      <w:r w:rsidRPr="00A6538C">
        <w:rPr>
          <w:rFonts w:ascii="Trebuchet MS" w:hAnsi="Trebuchet MS" w:cs="Verdana"/>
          <w:color w:val="000000" w:themeColor="text1"/>
        </w:rPr>
        <w:t xml:space="preserve"> złożonego za pośrednictwem Platformy Elektronicznego Fakturowania, zwanej dalej „PEF”, zgodnie </w:t>
      </w:r>
      <w:r w:rsidRPr="00A6538C">
        <w:rPr>
          <w:rFonts w:ascii="Trebuchet MS" w:eastAsia="Calibri" w:hAnsi="Trebuchet MS" w:cs="Times New Roman"/>
        </w:rPr>
        <w:t>z ustawą z dnia 9 listopada 2018 r. o elektronicznym fakturowaniu w zamówieniach publicznych, koncesjach na roboty budowlane lub usługi oraz partnerstwie publiczno-prywatnym (Dz. U. z 2018 r. poz. 2191).</w:t>
      </w:r>
    </w:p>
    <w:p w14:paraId="7B71B4D7"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sz w:val="22"/>
          <w:szCs w:val="22"/>
        </w:rPr>
      </w:pPr>
      <w:r w:rsidRPr="00965682">
        <w:rPr>
          <w:rFonts w:ascii="Trebuchet MS" w:eastAsia="Arial Unicode MS" w:hAnsi="Trebuchet MS" w:cs="Arial Unicode MS"/>
          <w:iCs/>
          <w:sz w:val="22"/>
          <w:szCs w:val="22"/>
        </w:rPr>
        <w:t>Zamawiający nie dopuszcza przesyłania innych ustrukturyzowanych dokumentów elektronicznych za wyjątkiem faktury.</w:t>
      </w:r>
    </w:p>
    <w:p w14:paraId="54339543" w14:textId="77777777" w:rsidR="00965682" w:rsidRPr="00965682" w:rsidRDefault="00965682" w:rsidP="00676FE8">
      <w:pPr>
        <w:pStyle w:val="Style7"/>
        <w:widowControl/>
        <w:numPr>
          <w:ilvl w:val="0"/>
          <w:numId w:val="7"/>
        </w:numPr>
        <w:tabs>
          <w:tab w:val="left" w:pos="567"/>
          <w:tab w:val="left" w:leader="dot" w:pos="5448"/>
        </w:tabs>
        <w:spacing w:line="360" w:lineRule="auto"/>
        <w:ind w:left="426" w:hanging="426"/>
        <w:rPr>
          <w:rFonts w:ascii="Trebuchet MS" w:eastAsia="Arial Unicode MS" w:hAnsi="Trebuchet MS" w:cs="Arial Unicode MS"/>
          <w:iCs/>
          <w:color w:val="000000" w:themeColor="text1"/>
          <w:sz w:val="22"/>
          <w:szCs w:val="22"/>
        </w:rPr>
      </w:pPr>
      <w:r w:rsidRPr="00965682">
        <w:rPr>
          <w:rFonts w:ascii="Trebuchet MS" w:eastAsia="Arial Unicode MS" w:hAnsi="Trebuchet MS" w:cs="Arial Unicode MS"/>
          <w:iCs/>
          <w:sz w:val="22"/>
          <w:szCs w:val="22"/>
        </w:rPr>
        <w:t>Identyfikatorem Zamawiającego (adresem PEF), który pozwoli na złożenie ustrukturyzowanej faktury jest ………………………..</w:t>
      </w:r>
    </w:p>
    <w:p w14:paraId="59F2209A" w14:textId="77777777" w:rsidR="000E4A49" w:rsidRPr="00965682" w:rsidRDefault="000E4A49" w:rsidP="00965682">
      <w:pPr>
        <w:spacing w:after="0" w:line="360" w:lineRule="auto"/>
        <w:contextualSpacing/>
        <w:jc w:val="both"/>
        <w:rPr>
          <w:rFonts w:ascii="Trebuchet MS" w:hAnsi="Trebuchet MS"/>
          <w:iCs/>
          <w:lang w:eastAsia="pl-PL"/>
        </w:rPr>
      </w:pPr>
    </w:p>
    <w:p w14:paraId="38D9980D" w14:textId="77777777" w:rsidR="000E4A49" w:rsidRPr="00965682" w:rsidRDefault="000E4A49" w:rsidP="00965682">
      <w:pPr>
        <w:spacing w:after="0" w:line="360" w:lineRule="auto"/>
        <w:contextualSpacing/>
        <w:jc w:val="both"/>
        <w:rPr>
          <w:rFonts w:ascii="Trebuchet MS" w:hAnsi="Trebuchet MS"/>
          <w:b/>
          <w:lang w:eastAsia="pl-PL"/>
        </w:rPr>
      </w:pPr>
    </w:p>
    <w:p w14:paraId="0EAAF7FA" w14:textId="77777777" w:rsidR="00683FEC" w:rsidRDefault="00683FEC" w:rsidP="00683FEC">
      <w:pPr>
        <w:spacing w:after="0" w:line="360" w:lineRule="auto"/>
        <w:ind w:left="284"/>
        <w:contextualSpacing/>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§4</w:t>
      </w:r>
    </w:p>
    <w:p w14:paraId="4FF7EFB6" w14:textId="77777777" w:rsidR="00683FEC" w:rsidRDefault="00683FEC" w:rsidP="00683FEC">
      <w:pPr>
        <w:spacing w:after="0" w:line="360" w:lineRule="auto"/>
        <w:ind w:left="284"/>
        <w:contextualSpacing/>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Warunki realizacji Umowy</w:t>
      </w:r>
    </w:p>
    <w:p w14:paraId="75B3F44D" w14:textId="77777777" w:rsidR="00683FEC" w:rsidRDefault="00683FEC" w:rsidP="00B637C4">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2B64EE">
        <w:rPr>
          <w:rFonts w:ascii="Trebuchet MS" w:eastAsia="Times New Roman" w:hAnsi="Trebuchet MS" w:cs="Verdana"/>
          <w:color w:val="000000"/>
          <w:lang w:eastAsia="pl-PL"/>
        </w:rPr>
        <w:t xml:space="preserve">Wykonawca zobowiązuje się wykonać </w:t>
      </w:r>
      <w:r w:rsidR="00B637C4">
        <w:rPr>
          <w:rFonts w:ascii="Trebuchet MS" w:eastAsia="Times New Roman" w:hAnsi="Trebuchet MS" w:cs="Verdana"/>
          <w:color w:val="000000"/>
          <w:lang w:eastAsia="pl-PL"/>
        </w:rPr>
        <w:t>P</w:t>
      </w:r>
      <w:r w:rsidRPr="002B64EE">
        <w:rPr>
          <w:rFonts w:ascii="Trebuchet MS" w:eastAsia="Times New Roman" w:hAnsi="Trebuchet MS" w:cs="Verdana"/>
          <w:color w:val="000000"/>
          <w:lang w:eastAsia="pl-PL"/>
        </w:rPr>
        <w:t>rzedmiot Umowy z zachowaniem terminów oraz  z najwyższą starannością, efektywnością oraz zgodnie z najlepszą praktyką i wiedzą zawodową oraz zgodnie z obowiązującymi przepisami prawa polskiego i wspólnotowego.</w:t>
      </w:r>
    </w:p>
    <w:p w14:paraId="13B0305A" w14:textId="77777777" w:rsidR="00C175C4" w:rsidRPr="00C175C4"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 xml:space="preserve">Zamawiający dopuszcza możliwość realizacji Przedmiotu Umowy </w:t>
      </w:r>
      <w:r w:rsidR="00C175C4" w:rsidRPr="00C175C4">
        <w:rPr>
          <w:rFonts w:ascii="Trebuchet MS" w:eastAsia="Times New Roman" w:hAnsi="Trebuchet MS" w:cs="Verdana"/>
          <w:color w:val="000000"/>
          <w:lang w:eastAsia="pl-PL"/>
        </w:rPr>
        <w:t>zdalnie</w:t>
      </w:r>
      <w:r>
        <w:rPr>
          <w:rFonts w:ascii="Trebuchet MS" w:eastAsia="Times New Roman" w:hAnsi="Trebuchet MS" w:cs="Verdana"/>
          <w:color w:val="000000"/>
          <w:lang w:eastAsia="pl-PL"/>
        </w:rPr>
        <w:t xml:space="preserve"> przez personel Wykonawcy</w:t>
      </w:r>
      <w:r w:rsidR="00C175C4" w:rsidRPr="00C175C4">
        <w:rPr>
          <w:rFonts w:ascii="Trebuchet MS" w:eastAsia="Times New Roman" w:hAnsi="Trebuchet MS" w:cs="Verdana"/>
          <w:color w:val="000000"/>
          <w:lang w:eastAsia="pl-PL"/>
        </w:rPr>
        <w:t>, o ile taka forma współpracy nie będzie wpływać negatywnie na jakość świadczenia usługi. Zamawiający zastrzega sobie możliwość wezwania Wykonawcy do realizacji zadań w siedzibie Zamawiającego. Realizacja zleconych zadań będzie wymagać obecności Wykonawcy w siedzibie Zamawiającego, jeżeli zdalna realizacja będzie niemożliwa lub może negatywnie wpływać na jakość świadczenia usługi przez Wykonawcę lub bezpieczeństwo środowiska informatycznego lub danych Zamawiającego.</w:t>
      </w:r>
    </w:p>
    <w:p w14:paraId="693BA244" w14:textId="77777777" w:rsidR="00C175C4" w:rsidRPr="00C175C4" w:rsidRDefault="00C175C4"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C175C4">
        <w:rPr>
          <w:rFonts w:ascii="Trebuchet MS" w:eastAsia="Times New Roman" w:hAnsi="Trebuchet MS" w:cs="Verdana"/>
          <w:color w:val="000000"/>
          <w:lang w:eastAsia="pl-PL"/>
        </w:rPr>
        <w:t>Praca w siedzibie Zamawiającego może się odbywać w dni robocze w godzinach pomiędzy 8.00 a 16.00.</w:t>
      </w:r>
    </w:p>
    <w:p w14:paraId="2FCD0609" w14:textId="77777777" w:rsidR="00BB2239" w:rsidRPr="00BB2239" w:rsidRDefault="00BB2239" w:rsidP="00B637C4">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bCs/>
          <w:color w:val="000000"/>
          <w:lang w:eastAsia="pl-PL"/>
        </w:rPr>
        <w:t>Wykonawca, w tym personel Wykonawcy, zobowiązany jest do</w:t>
      </w:r>
      <w:r w:rsidRPr="00BB2239" w:rsidDel="00A615B2">
        <w:rPr>
          <w:rFonts w:ascii="Trebuchet MS" w:eastAsia="Times New Roman" w:hAnsi="Trebuchet MS" w:cs="Verdana"/>
          <w:bCs/>
          <w:color w:val="000000"/>
          <w:lang w:eastAsia="pl-PL"/>
        </w:rPr>
        <w:t xml:space="preserve"> </w:t>
      </w:r>
      <w:r w:rsidRPr="00BB2239">
        <w:rPr>
          <w:rFonts w:ascii="Trebuchet MS" w:eastAsia="Times New Roman" w:hAnsi="Trebuchet MS" w:cs="Verdana"/>
          <w:bCs/>
          <w:color w:val="000000"/>
          <w:lang w:eastAsia="pl-PL"/>
        </w:rPr>
        <w:t>z</w:t>
      </w:r>
      <w:r w:rsidRPr="00BB2239">
        <w:rPr>
          <w:rFonts w:ascii="Trebuchet MS" w:eastAsia="Times New Roman" w:hAnsi="Trebuchet MS" w:cs="Verdana"/>
          <w:color w:val="000000"/>
          <w:lang w:eastAsia="pl-PL"/>
        </w:rPr>
        <w:t>apoznania się i przestrzegania procedur wewnętrznych obowiązujących u Zamawiającego, tj.: System</w:t>
      </w:r>
      <w:r>
        <w:rPr>
          <w:rFonts w:ascii="Trebuchet MS" w:eastAsia="Times New Roman" w:hAnsi="Trebuchet MS" w:cs="Verdana"/>
          <w:color w:val="000000"/>
          <w:lang w:eastAsia="pl-PL"/>
        </w:rPr>
        <w:t>u</w:t>
      </w:r>
      <w:r w:rsidRPr="00BB2239">
        <w:rPr>
          <w:rFonts w:ascii="Trebuchet MS" w:eastAsia="Times New Roman" w:hAnsi="Trebuchet MS" w:cs="Verdana"/>
          <w:color w:val="000000"/>
          <w:lang w:eastAsia="pl-PL"/>
        </w:rPr>
        <w:t xml:space="preserve"> Zarządza</w:t>
      </w:r>
      <w:r>
        <w:rPr>
          <w:rFonts w:ascii="Trebuchet MS" w:eastAsia="Times New Roman" w:hAnsi="Trebuchet MS" w:cs="Verdana"/>
          <w:color w:val="000000"/>
          <w:lang w:eastAsia="pl-PL"/>
        </w:rPr>
        <w:t>nia Bezpieczeństwem Informacji</w:t>
      </w:r>
      <w:r w:rsidRPr="00BB2239">
        <w:rPr>
          <w:rFonts w:ascii="Trebuchet MS" w:eastAsia="Times New Roman" w:hAnsi="Trebuchet MS" w:cs="Verdana"/>
          <w:color w:val="000000"/>
          <w:lang w:eastAsia="pl-PL"/>
        </w:rPr>
        <w:t xml:space="preserve"> w zakresie niezbędnym do realizacji </w:t>
      </w:r>
      <w:r w:rsidR="00B637C4">
        <w:rPr>
          <w:rFonts w:ascii="Trebuchet MS" w:eastAsia="Times New Roman" w:hAnsi="Trebuchet MS" w:cs="Verdana"/>
          <w:color w:val="000000"/>
          <w:lang w:eastAsia="pl-PL"/>
        </w:rPr>
        <w:t>Przedmiotu Umowy</w:t>
      </w:r>
      <w:r w:rsidRPr="00BB2239">
        <w:rPr>
          <w:rFonts w:ascii="Trebuchet MS" w:eastAsia="Times New Roman" w:hAnsi="Trebuchet MS" w:cs="Verdana"/>
          <w:color w:val="000000"/>
          <w:lang w:eastAsia="pl-PL"/>
        </w:rPr>
        <w:t>.</w:t>
      </w:r>
    </w:p>
    <w:p w14:paraId="676D605B" w14:textId="77777777" w:rsidR="00BB2239" w:rsidRPr="00BB2239" w:rsidRDefault="00BB2239" w:rsidP="00B637C4">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bCs/>
          <w:color w:val="000000"/>
          <w:lang w:eastAsia="pl-PL"/>
        </w:rPr>
        <w:t xml:space="preserve">Zamawiający, w terminie 5 dni roboczych od dnia podpisania Umowy, przekaże Wykonawcy wersję elektroniczną wymienionych w </w:t>
      </w:r>
      <w:r>
        <w:rPr>
          <w:rFonts w:ascii="Trebuchet MS" w:eastAsia="Times New Roman" w:hAnsi="Trebuchet MS" w:cs="Verdana"/>
          <w:bCs/>
          <w:color w:val="000000"/>
          <w:lang w:eastAsia="pl-PL"/>
        </w:rPr>
        <w:t xml:space="preserve">ust. </w:t>
      </w:r>
      <w:r w:rsidR="001C5608">
        <w:rPr>
          <w:rFonts w:ascii="Trebuchet MS" w:eastAsia="Times New Roman" w:hAnsi="Trebuchet MS" w:cs="Verdana"/>
          <w:bCs/>
          <w:color w:val="000000"/>
          <w:lang w:eastAsia="pl-PL"/>
        </w:rPr>
        <w:t>4</w:t>
      </w:r>
      <w:r>
        <w:rPr>
          <w:rFonts w:ascii="Trebuchet MS" w:eastAsia="Times New Roman" w:hAnsi="Trebuchet MS" w:cs="Verdana"/>
          <w:bCs/>
          <w:color w:val="000000"/>
          <w:lang w:eastAsia="pl-PL"/>
        </w:rPr>
        <w:t xml:space="preserve"> </w:t>
      </w:r>
      <w:r w:rsidR="00B637C4">
        <w:rPr>
          <w:rFonts w:ascii="Trebuchet MS" w:eastAsia="Times New Roman" w:hAnsi="Trebuchet MS" w:cs="Verdana"/>
          <w:bCs/>
          <w:color w:val="000000"/>
          <w:lang w:eastAsia="pl-PL"/>
        </w:rPr>
        <w:t>powyżej</w:t>
      </w:r>
      <w:r>
        <w:rPr>
          <w:rFonts w:ascii="Trebuchet MS" w:eastAsia="Times New Roman" w:hAnsi="Trebuchet MS" w:cs="Verdana"/>
          <w:bCs/>
          <w:color w:val="000000"/>
          <w:lang w:eastAsia="pl-PL"/>
        </w:rPr>
        <w:t xml:space="preserve"> </w:t>
      </w:r>
      <w:r w:rsidRPr="00BB2239">
        <w:rPr>
          <w:rFonts w:ascii="Trebuchet MS" w:eastAsia="Times New Roman" w:hAnsi="Trebuchet MS" w:cs="Verdana"/>
          <w:bCs/>
          <w:color w:val="000000"/>
          <w:lang w:eastAsia="pl-PL"/>
        </w:rPr>
        <w:t>procedur obowiązujących w jednostce Zamawiającego.</w:t>
      </w:r>
    </w:p>
    <w:p w14:paraId="6A168222" w14:textId="77777777" w:rsidR="00BB2239" w:rsidRPr="00BB2239" w:rsidRDefault="00BB2239" w:rsidP="00B637C4">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bCs/>
          <w:color w:val="000000"/>
          <w:lang w:eastAsia="pl-PL"/>
        </w:rPr>
        <w:lastRenderedPageBreak/>
        <w:t>W terminie do 5 dni roboczych od dnia otrzymania procedur, o których mowa w</w:t>
      </w:r>
      <w:r>
        <w:rPr>
          <w:rFonts w:ascii="Trebuchet MS" w:eastAsia="Times New Roman" w:hAnsi="Trebuchet MS" w:cs="Verdana"/>
          <w:bCs/>
          <w:color w:val="000000"/>
          <w:lang w:eastAsia="pl-PL"/>
        </w:rPr>
        <w:t xml:space="preserve"> ust. </w:t>
      </w:r>
      <w:r w:rsidR="00B637C4">
        <w:rPr>
          <w:rFonts w:ascii="Trebuchet MS" w:eastAsia="Times New Roman" w:hAnsi="Trebuchet MS" w:cs="Verdana"/>
          <w:bCs/>
          <w:color w:val="000000"/>
          <w:lang w:eastAsia="pl-PL"/>
        </w:rPr>
        <w:t>4</w:t>
      </w:r>
      <w:r>
        <w:rPr>
          <w:rFonts w:ascii="Trebuchet MS" w:eastAsia="Times New Roman" w:hAnsi="Trebuchet MS" w:cs="Verdana"/>
          <w:bCs/>
          <w:color w:val="000000"/>
          <w:lang w:eastAsia="pl-PL"/>
        </w:rPr>
        <w:t xml:space="preserve"> </w:t>
      </w:r>
      <w:r w:rsidR="00B637C4">
        <w:rPr>
          <w:rFonts w:ascii="Trebuchet MS" w:eastAsia="Times New Roman" w:hAnsi="Trebuchet MS" w:cs="Verdana"/>
          <w:bCs/>
          <w:color w:val="000000"/>
          <w:lang w:eastAsia="pl-PL"/>
        </w:rPr>
        <w:t>powyżej</w:t>
      </w:r>
      <w:r w:rsidRPr="00BB2239">
        <w:rPr>
          <w:rFonts w:ascii="Trebuchet MS" w:eastAsia="Times New Roman" w:hAnsi="Trebuchet MS" w:cs="Verdana"/>
          <w:bCs/>
          <w:color w:val="000000"/>
          <w:lang w:eastAsia="pl-PL"/>
        </w:rPr>
        <w:t>, Wykonawca zobowiązuje się do dostarczenia Zamawiającemu podpisanych przez personel Wykonawcy o</w:t>
      </w:r>
      <w:r w:rsidRPr="00BB2239">
        <w:rPr>
          <w:rFonts w:ascii="Trebuchet MS" w:eastAsia="Times New Roman" w:hAnsi="Trebuchet MS" w:cs="Verdana"/>
          <w:color w:val="000000"/>
          <w:lang w:eastAsia="pl-PL"/>
        </w:rPr>
        <w:t xml:space="preserve">świadczeń o zapoznaniu się z procedurami obowiązującymi w jednostce </w:t>
      </w:r>
      <w:r w:rsidRPr="00BB2239">
        <w:rPr>
          <w:rFonts w:ascii="Trebuchet MS" w:eastAsia="Times New Roman" w:hAnsi="Trebuchet MS" w:cs="Verdana"/>
          <w:bCs/>
          <w:color w:val="000000"/>
          <w:lang w:eastAsia="pl-PL"/>
        </w:rPr>
        <w:t>Zamawiającego oraz do ich przestrzegania</w:t>
      </w:r>
      <w:r w:rsidRPr="00BB2239">
        <w:rPr>
          <w:rFonts w:ascii="Trebuchet MS" w:eastAsia="Times New Roman" w:hAnsi="Trebuchet MS" w:cs="Verdana"/>
          <w:color w:val="000000"/>
          <w:lang w:eastAsia="pl-PL"/>
        </w:rPr>
        <w:t>, wg wzoru stanowiącego Załącznik nr 3 do OPZ. Oświadczenia muszą być dostarczone w wersji papierowej.</w:t>
      </w:r>
    </w:p>
    <w:p w14:paraId="7C8B54F3" w14:textId="77777777" w:rsidR="00BB2239" w:rsidRP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W terminie do 5 dni roboczych od dnia podpisania umowy Wykonawca przekaże Zamawiającemu informacje dotyczące personelu, niezbędne do nadania przez Zamawiającego stosownych dostępów do środowiska informatycznego Zamawiającego. Wykonawca przekaże Zamawiającemu co najmniej następujące dane każdej z oddelegowanych osób:</w:t>
      </w:r>
    </w:p>
    <w:p w14:paraId="0846DF20" w14:textId="77777777" w:rsidR="00BB2239" w:rsidRPr="00BB2239" w:rsidRDefault="00BB2239" w:rsidP="00676FE8">
      <w:pPr>
        <w:pStyle w:val="Akapitzlist"/>
        <w:numPr>
          <w:ilvl w:val="1"/>
          <w:numId w:val="9"/>
        </w:numPr>
        <w:spacing w:line="360" w:lineRule="auto"/>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imię i nazwisko,</w:t>
      </w:r>
    </w:p>
    <w:p w14:paraId="21EA7105" w14:textId="77777777" w:rsidR="00BB2239" w:rsidRPr="00BB2239" w:rsidRDefault="00BB2239" w:rsidP="00676FE8">
      <w:pPr>
        <w:pStyle w:val="Akapitzlist"/>
        <w:numPr>
          <w:ilvl w:val="1"/>
          <w:numId w:val="9"/>
        </w:numPr>
        <w:spacing w:line="360" w:lineRule="auto"/>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adres poczty elektronicznej</w:t>
      </w:r>
    </w:p>
    <w:p w14:paraId="39FE8E9B" w14:textId="77777777" w:rsidR="00BB2239" w:rsidRPr="00BB2239" w:rsidRDefault="00BB2239" w:rsidP="00676FE8">
      <w:pPr>
        <w:pStyle w:val="Akapitzlist"/>
        <w:numPr>
          <w:ilvl w:val="1"/>
          <w:numId w:val="9"/>
        </w:numPr>
        <w:spacing w:line="360" w:lineRule="auto"/>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telefon kontaktowy</w:t>
      </w:r>
    </w:p>
    <w:p w14:paraId="75B19637" w14:textId="77777777" w:rsidR="00BB2239" w:rsidRPr="00BB2239" w:rsidRDefault="00BB2239" w:rsidP="00F26080">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 xml:space="preserve">Zamawiający zobowiązany jest przekazać uprawnienia, o których mowa w </w:t>
      </w:r>
      <w:r>
        <w:rPr>
          <w:rFonts w:ascii="Trebuchet MS" w:eastAsia="Times New Roman" w:hAnsi="Trebuchet MS" w:cs="Verdana"/>
          <w:color w:val="000000"/>
          <w:lang w:eastAsia="pl-PL"/>
        </w:rPr>
        <w:t xml:space="preserve">ust. </w:t>
      </w:r>
      <w:r w:rsidR="00F26080">
        <w:rPr>
          <w:rFonts w:ascii="Trebuchet MS" w:eastAsia="Times New Roman" w:hAnsi="Trebuchet MS" w:cs="Verdana"/>
          <w:color w:val="000000"/>
          <w:lang w:eastAsia="pl-PL"/>
        </w:rPr>
        <w:t>7</w:t>
      </w:r>
      <w:r>
        <w:rPr>
          <w:rFonts w:ascii="Trebuchet MS" w:eastAsia="Times New Roman" w:hAnsi="Trebuchet MS" w:cs="Verdana"/>
          <w:color w:val="000000"/>
          <w:lang w:eastAsia="pl-PL"/>
        </w:rPr>
        <w:t xml:space="preserve"> </w:t>
      </w:r>
      <w:r w:rsidR="00B637C4" w:rsidRPr="00B637C4">
        <w:rPr>
          <w:rStyle w:val="Odwoaniedokomentarza"/>
          <w:rFonts w:ascii="Trebuchet MS" w:hAnsi="Trebuchet MS"/>
          <w:sz w:val="22"/>
          <w:szCs w:val="22"/>
        </w:rPr>
        <w:t>powyżej</w:t>
      </w:r>
      <w:r w:rsidR="00B637C4">
        <w:rPr>
          <w:rStyle w:val="Odwoaniedokomentarza"/>
          <w:rFonts w:ascii="Trebuchet MS" w:hAnsi="Trebuchet MS"/>
        </w:rPr>
        <w:t xml:space="preserve"> </w:t>
      </w:r>
      <w:r>
        <w:rPr>
          <w:rFonts w:ascii="Trebuchet MS" w:eastAsia="Times New Roman" w:hAnsi="Trebuchet MS" w:cs="Verdana"/>
          <w:color w:val="000000"/>
          <w:lang w:eastAsia="pl-PL"/>
        </w:rPr>
        <w:t xml:space="preserve">Umowy </w:t>
      </w:r>
      <w:r w:rsidRPr="00BB2239">
        <w:rPr>
          <w:rFonts w:ascii="Trebuchet MS" w:eastAsia="Times New Roman" w:hAnsi="Trebuchet MS" w:cs="Verdana"/>
          <w:color w:val="000000"/>
          <w:lang w:eastAsia="pl-PL"/>
        </w:rPr>
        <w:t>osobom wchodzącym w skład personelu Wykonawcy, w terminie do dnia poprzedzającego dzień rozpoczęcia realizacji zlecenia jednostkowego. W przypadku niespełnienia powyższego warunku, datą rozpoczęcia realizacji zlecenia jednostkowego przez Wykonawcę będzie data faktycznego przekazania tychże uprawnień. Zmiana terminu rozpoczęcia realizacji zlecenia jednostkowego zmienia proporcjonalnie termin wykonania zlecenia.</w:t>
      </w:r>
    </w:p>
    <w:p w14:paraId="38DCA7E1" w14:textId="77777777" w:rsidR="00BB2239" w:rsidRPr="00A6538C"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A6538C">
        <w:rPr>
          <w:rFonts w:ascii="Trebuchet MS" w:eastAsia="Times New Roman" w:hAnsi="Trebuchet MS" w:cs="Verdana"/>
          <w:color w:val="000000"/>
          <w:lang w:eastAsia="pl-PL"/>
        </w:rPr>
        <w:t xml:space="preserve">Dostęp zdalny personelu Wykonawcy do środowiska Zamawiającego będzie realizowany poprzez połączenie VPN </w:t>
      </w:r>
      <w:proofErr w:type="spellStart"/>
      <w:r w:rsidRPr="00A6538C">
        <w:rPr>
          <w:rFonts w:ascii="Trebuchet MS" w:eastAsia="Times New Roman" w:hAnsi="Trebuchet MS" w:cs="Verdana"/>
          <w:color w:val="000000"/>
          <w:lang w:eastAsia="pl-PL"/>
        </w:rPr>
        <w:t>IPSec</w:t>
      </w:r>
      <w:proofErr w:type="spellEnd"/>
      <w:r w:rsidRPr="00A6538C">
        <w:rPr>
          <w:rFonts w:ascii="Trebuchet MS" w:eastAsia="Times New Roman" w:hAnsi="Trebuchet MS" w:cs="Verdana"/>
          <w:color w:val="000000"/>
          <w:lang w:eastAsia="pl-PL"/>
        </w:rPr>
        <w:t xml:space="preserve"> (Virtual </w:t>
      </w:r>
      <w:proofErr w:type="spellStart"/>
      <w:r w:rsidRPr="00A6538C">
        <w:rPr>
          <w:rFonts w:ascii="Trebuchet MS" w:eastAsia="Times New Roman" w:hAnsi="Trebuchet MS" w:cs="Verdana"/>
          <w:color w:val="000000"/>
          <w:lang w:eastAsia="pl-PL"/>
        </w:rPr>
        <w:t>Private</w:t>
      </w:r>
      <w:proofErr w:type="spellEnd"/>
      <w:r w:rsidRPr="00A6538C">
        <w:rPr>
          <w:rFonts w:ascii="Trebuchet MS" w:eastAsia="Times New Roman" w:hAnsi="Trebuchet MS" w:cs="Verdana"/>
          <w:color w:val="000000"/>
          <w:lang w:eastAsia="pl-PL"/>
        </w:rPr>
        <w:t xml:space="preserve"> Network) w układzie </w:t>
      </w:r>
      <w:proofErr w:type="spellStart"/>
      <w:r w:rsidRPr="00A6538C">
        <w:rPr>
          <w:rFonts w:ascii="Trebuchet MS" w:eastAsia="Times New Roman" w:hAnsi="Trebuchet MS" w:cs="Verdana"/>
          <w:color w:val="000000"/>
          <w:lang w:eastAsia="pl-PL"/>
        </w:rPr>
        <w:t>Side</w:t>
      </w:r>
      <w:proofErr w:type="spellEnd"/>
      <w:r w:rsidRPr="00A6538C">
        <w:rPr>
          <w:rFonts w:ascii="Trebuchet MS" w:eastAsia="Times New Roman" w:hAnsi="Trebuchet MS" w:cs="Verdana"/>
          <w:color w:val="000000"/>
          <w:lang w:eastAsia="pl-PL"/>
        </w:rPr>
        <w:t>-to-</w:t>
      </w:r>
      <w:proofErr w:type="spellStart"/>
      <w:r w:rsidRPr="00A6538C">
        <w:rPr>
          <w:rFonts w:ascii="Trebuchet MS" w:eastAsia="Times New Roman" w:hAnsi="Trebuchet MS" w:cs="Verdana"/>
          <w:color w:val="000000"/>
          <w:lang w:eastAsia="pl-PL"/>
        </w:rPr>
        <w:t>Side</w:t>
      </w:r>
      <w:proofErr w:type="spellEnd"/>
      <w:r w:rsidRPr="00A6538C">
        <w:rPr>
          <w:rFonts w:ascii="Trebuchet MS" w:eastAsia="Times New Roman" w:hAnsi="Trebuchet MS" w:cs="Verdana"/>
          <w:color w:val="000000"/>
          <w:lang w:eastAsia="pl-PL"/>
        </w:rPr>
        <w:t xml:space="preserve">. Wykonawca zobowiązanych jest po swojej stronie do zapewnienia zasobów niezbędnych do realizacji takiego połączenia. </w:t>
      </w:r>
    </w:p>
    <w:p w14:paraId="04212BCC" w14:textId="77777777" w:rsidR="00BB2239" w:rsidRP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 xml:space="preserve">Wykonawca będzie realizował </w:t>
      </w:r>
      <w:r>
        <w:rPr>
          <w:rFonts w:ascii="Trebuchet MS" w:eastAsia="Times New Roman" w:hAnsi="Trebuchet MS" w:cs="Verdana"/>
          <w:color w:val="000000"/>
          <w:lang w:eastAsia="pl-PL"/>
        </w:rPr>
        <w:t>Przedmiot U</w:t>
      </w:r>
      <w:r w:rsidRPr="00BB2239">
        <w:rPr>
          <w:rFonts w:ascii="Trebuchet MS" w:eastAsia="Times New Roman" w:hAnsi="Trebuchet MS" w:cs="Verdana"/>
          <w:color w:val="000000"/>
          <w:lang w:eastAsia="pl-PL"/>
        </w:rPr>
        <w:t>mowy na podstawie zleceń jednostkowych, w stosunku do których Zamawiający zaakceptował ocenę pracochłonności i przekazał zlecenie jednostkowe do realizacji.</w:t>
      </w:r>
    </w:p>
    <w:p w14:paraId="0799E869" w14:textId="77777777" w:rsidR="00BB2239" w:rsidRP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Zamawiający przygotowując zlecenie jednostkowe dołoży wszelkiej staranności, aby zawrzeć możliwie kompletne informacje o przekazywanych do wykonania zadaniach i oczekiwanych efektach.</w:t>
      </w:r>
    </w:p>
    <w:p w14:paraId="3675B992" w14:textId="77777777" w:rsidR="00BB2239" w:rsidRP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 xml:space="preserve">Opracowane przez Zamawiającego zlecenie jednostkowe przekazywane będzie za pośrednictwem poczty elektronicznej do Wykonawcy z ustawioną opcją potwierdzenia dostarczenia wiadomości na serwer pocztowy adresata. Za datę przekazania zlecenia jednostkowego uznaje się datę dostarczenia wiadomości na serwer pocztowy adresata. </w:t>
      </w:r>
      <w:r w:rsidRPr="00BB2239">
        <w:rPr>
          <w:rFonts w:ascii="Trebuchet MS" w:eastAsia="Times New Roman" w:hAnsi="Trebuchet MS" w:cs="Verdana"/>
          <w:color w:val="000000"/>
          <w:lang w:eastAsia="pl-PL"/>
        </w:rPr>
        <w:lastRenderedPageBreak/>
        <w:t>Zlecenie jednostkowe w pierwszej kolejności przekazywane jest Wykonawcy, w celu dokonania przez Wykonawcę oceny pracochłonności zadań zawartych w zleceniu jednostkowym i przedstawienia efektów oceny pracochłonności Zamawiającemu.</w:t>
      </w:r>
    </w:p>
    <w:p w14:paraId="5D5CDD12" w14:textId="77777777" w:rsidR="00BB2239" w:rsidRP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Wykonawca po otrzymaniu zlecenia jednostkowego do oceny pracochłonności, zapozna się szczegółowo z zakresem zadań ujętych w zleceniu jednostkowym i dokona rzetelnej oceny pracochłonności wykonania zlecenia. Wyniki oceny pracochłonności lub pytania przekaże na adres poczty elektronicznej Zamawiającego w terminie nie dłuższym niż 1 dzień roboczy od dnia otrzymania treści zlecenia do oceny pracochłonności. Ocena pracochłonności będzie zawierać liczbę roboczogodzin dla każdego z wyodrębnionych zadań oraz podsumowanie wszystkich roboczogodzin dla zadań realizowanych po tej samej sta</w:t>
      </w:r>
      <w:r w:rsidR="00B637C4">
        <w:rPr>
          <w:rFonts w:ascii="Trebuchet MS" w:eastAsia="Times New Roman" w:hAnsi="Trebuchet MS" w:cs="Verdana"/>
          <w:color w:val="000000"/>
          <w:lang w:eastAsia="pl-PL"/>
        </w:rPr>
        <w:t>wce z umowy (osobno dla zadań z</w:t>
      </w:r>
      <w:r w:rsidRPr="00BB2239">
        <w:rPr>
          <w:rFonts w:ascii="Trebuchet MS" w:eastAsia="Times New Roman" w:hAnsi="Trebuchet MS" w:cs="Verdana"/>
          <w:color w:val="000000"/>
          <w:lang w:eastAsia="pl-PL"/>
        </w:rPr>
        <w:t xml:space="preserve">wiązanych z pracami administratora i osobno dla zadań programistycznych). </w:t>
      </w:r>
    </w:p>
    <w:p w14:paraId="4E99DCDF" w14:textId="77777777" w:rsidR="00BB2239" w:rsidRP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W przypadku, gdy Wykonawca uzna, że opis zadań przedstawiony w zleceniu jest niewystarczający do przeprowadzenia rzetelnej oceny pracochłonności oraz wykonania zlecenia, ma prawo żądać od Zamawiającego doprecyzowania opisu zlecenia, przy czym Wykonawca precyzyjnie w punktach wskaże te fragmenty opisu zlecenia, które budzą jego wątpliwości. Zamawiający zobowiązany jest przesłać odpowiedzi doprecyzowujące opis zlecanych zadań w terminie do 3 dni roboczych. W przypadku sformułowania pytań do Zamawiającego odnośnie opisu zlecanych prac, termin przekazania oceny pracochłonności może wydłużyć się maksymalnie do 5 dni roboczych. Wykonawca po uzyskaniu odpowiedzi od Zamawiającego ma 1 dzień roboczy na dokończenie oceny pracochłonności i przekazania jej wyników Zamawiającemu.</w:t>
      </w:r>
    </w:p>
    <w:p w14:paraId="7FBB2EF9" w14:textId="77777777" w:rsidR="00BB2239" w:rsidRP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Zamawiający po otrzymaniu wyników oceny pracochłonności zdecyduje w terminie 3 dni roboczych o akceptacji lub braku akceptacji wyceny i przekazaniu zlecenia do realizacji. Informacja o decyzji Zamawiającego przekazywana jest Wykonawcy drogą elektroniczną.</w:t>
      </w:r>
      <w:r w:rsidRPr="00BB2239">
        <w:rPr>
          <w:rFonts w:ascii="Trebuchet MS" w:eastAsia="Times New Roman" w:hAnsi="Trebuchet MS" w:cs="Verdana"/>
          <w:color w:val="000000"/>
          <w:lang w:eastAsia="pl-PL"/>
        </w:rPr>
        <w:cr/>
        <w:t>Ocena pracochłonności, która uzyska akceptację Zamawiającego, stanowi podstawę do ustalenia wynagrodzenia przysługującego Wykonawcy za zrealizowane zlecenie jednostkowe.</w:t>
      </w:r>
    </w:p>
    <w:p w14:paraId="4B06101A" w14:textId="77777777" w:rsidR="00BB2239" w:rsidRDefault="00BB2239"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Wszelkie zmiany w treści zlecenia jednostkowego przekazanego do realizacji mogą być wprowadzone jedynie za zgodą Zamawiającego, wyrażoną na piśmie lub za pośrednictwem poczty elektronicznej.</w:t>
      </w:r>
    </w:p>
    <w:p w14:paraId="42A482D9" w14:textId="77777777" w:rsidR="00BF6925" w:rsidRPr="00BB2239" w:rsidRDefault="007374DB" w:rsidP="00676FE8">
      <w:pPr>
        <w:pStyle w:val="Akapitzlist"/>
        <w:numPr>
          <w:ilvl w:val="0"/>
          <w:numId w:val="8"/>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 xml:space="preserve">Wykonawca po zrealizowaniu zadań przewidzianych w zleceniu jednostkowym, zgłasza na adres email Zamawiającego wykonanie zlecenia jednostkowego z wnioskiem o </w:t>
      </w:r>
      <w:r w:rsidRPr="00BB2239">
        <w:rPr>
          <w:rFonts w:ascii="Trebuchet MS" w:eastAsia="Times New Roman" w:hAnsi="Trebuchet MS" w:cs="Verdana"/>
          <w:color w:val="000000"/>
          <w:lang w:eastAsia="pl-PL"/>
        </w:rPr>
        <w:lastRenderedPageBreak/>
        <w:t>akceptację jego wykonania. Wraz ze zgłoszeniem wykonania zlecenia, Wykonawca przekazuje wszystkie wymagane w zleceniu produkty, w szczególności wykonaną lub zaktualizowaną dokumentację wynikającą z przedmiotu zlecenia, a w przypadku zleceń jednostkowych dotyczących prac programistycznych, wytworzenia skryptów administracyjnych wytworzony kod zostanie zamieszczony przez Wykonawcę w środowisku GIT (repozytorium kodu Zamawiającego).</w:t>
      </w:r>
    </w:p>
    <w:p w14:paraId="3C3C8AA9" w14:textId="77777777" w:rsidR="002B64EE" w:rsidRDefault="002B64EE" w:rsidP="00BB2239">
      <w:pPr>
        <w:pStyle w:val="Akapitzlist"/>
        <w:spacing w:after="0" w:line="360" w:lineRule="auto"/>
        <w:ind w:left="0"/>
        <w:jc w:val="both"/>
        <w:rPr>
          <w:rFonts w:ascii="Trebuchet MS" w:eastAsia="Times New Roman" w:hAnsi="Trebuchet MS" w:cs="Verdana"/>
          <w:color w:val="000000"/>
          <w:lang w:eastAsia="pl-PL"/>
        </w:rPr>
      </w:pPr>
    </w:p>
    <w:p w14:paraId="79A04856" w14:textId="77777777" w:rsidR="00BB2239" w:rsidRDefault="00BB2239" w:rsidP="00BB2239">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§5</w:t>
      </w:r>
    </w:p>
    <w:p w14:paraId="15040E5F" w14:textId="77777777" w:rsidR="00BB2239" w:rsidRDefault="00BB2239" w:rsidP="00BB2239">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Odbiory</w:t>
      </w:r>
    </w:p>
    <w:p w14:paraId="57A80131" w14:textId="77777777" w:rsidR="00BB2239" w:rsidRPr="00BB2239" w:rsidRDefault="00BB2239"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Zamawiający po otrzymaniu zgłoszenia o wykonaniu zlecenia, przyst</w:t>
      </w:r>
      <w:r w:rsidR="00CA0DCB">
        <w:rPr>
          <w:rFonts w:ascii="Trebuchet MS" w:eastAsia="Times New Roman" w:hAnsi="Trebuchet MS" w:cs="Verdana"/>
          <w:color w:val="000000"/>
          <w:lang w:eastAsia="pl-PL"/>
        </w:rPr>
        <w:t>ą</w:t>
      </w:r>
      <w:r w:rsidRPr="00BB2239">
        <w:rPr>
          <w:rFonts w:ascii="Trebuchet MS" w:eastAsia="Times New Roman" w:hAnsi="Trebuchet MS" w:cs="Verdana"/>
          <w:color w:val="000000"/>
          <w:lang w:eastAsia="pl-PL"/>
        </w:rPr>
        <w:t>p</w:t>
      </w:r>
      <w:r w:rsidR="007374DB">
        <w:rPr>
          <w:rFonts w:ascii="Trebuchet MS" w:eastAsia="Times New Roman" w:hAnsi="Trebuchet MS" w:cs="Verdana"/>
          <w:color w:val="000000"/>
          <w:lang w:eastAsia="pl-PL"/>
        </w:rPr>
        <w:t>i</w:t>
      </w:r>
      <w:r w:rsidRPr="00BB2239">
        <w:rPr>
          <w:rFonts w:ascii="Trebuchet MS" w:eastAsia="Times New Roman" w:hAnsi="Trebuchet MS" w:cs="Verdana"/>
          <w:color w:val="000000"/>
          <w:lang w:eastAsia="pl-PL"/>
        </w:rPr>
        <w:t xml:space="preserve"> do weryfikacji zgodności wykonanych przez Wykonawcę zadań i produktów z warunkami określonymi w przekazanym do realizacji zleceniu jednostkowym.</w:t>
      </w:r>
    </w:p>
    <w:p w14:paraId="634294DB" w14:textId="77777777" w:rsidR="00BB2239" w:rsidRPr="00BB2239" w:rsidRDefault="00BB2239"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 xml:space="preserve">Zamawiający w terminie do 5 dni roboczych po otrzymaniu zgłoszenia wykonania zlecenia jednostkowego, poinformuje drogą mailową Wykonawcę o akceptacji wykonania zlecenia jednostkowego lub zgłosi zastrzeżenia. </w:t>
      </w:r>
    </w:p>
    <w:p w14:paraId="0C559085" w14:textId="77777777" w:rsidR="00BB2239" w:rsidRDefault="00BB2239"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BB2239">
        <w:rPr>
          <w:rFonts w:ascii="Trebuchet MS" w:eastAsia="Times New Roman" w:hAnsi="Trebuchet MS" w:cs="Verdana"/>
          <w:color w:val="000000"/>
          <w:lang w:eastAsia="pl-PL"/>
        </w:rPr>
        <w:t>Zamawiający uprawniony jest do zgłoszenia zastrzeżeń do jakości i kompletności wykonania zlecenia jednostkowego przez Wykonawcę, w tym do jakości i kompletności otrzymanej dokumentacji lub efektów wykonanych zadań. Wykonawca zobowiązany jest uwzględnić uwagi Zamawiającego i przekazać ponownie zlecenie jednostkowe do akceptacji w terminie do 5 dni roboczych od otrzymania zastrzeżeń Zamawiającego.</w:t>
      </w:r>
    </w:p>
    <w:p w14:paraId="4995F490" w14:textId="77777777" w:rsidR="007374DB" w:rsidRPr="00A6538C" w:rsidRDefault="007374DB"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A6538C">
        <w:rPr>
          <w:rFonts w:ascii="Trebuchet MS" w:eastAsia="Times New Roman" w:hAnsi="Trebuchet MS" w:cs="Verdana"/>
          <w:color w:val="000000"/>
          <w:lang w:eastAsia="pl-PL"/>
        </w:rPr>
        <w:t>Zamawiający będzie rozliczał się z Wykonawcą za zrealizowane i zaakceptowane zlecenia jednostkowe w okresach miesięcznych.</w:t>
      </w:r>
    </w:p>
    <w:p w14:paraId="18D425A3" w14:textId="77777777" w:rsidR="007374DB" w:rsidRPr="007374DB" w:rsidRDefault="007374DB"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Wykonawca zobowiązany jest przekazywać Zamawiającemu do piątego dnia każdego miesiąca następującego po miesiącu świadczenia usługi, protokół odbioru zleceń wraz z załącznikiem będącym zestawieniem zleceń zaakceptowanych przez Zamawiającego w rozliczanym miesiącu. W pr</w:t>
      </w:r>
      <w:r>
        <w:rPr>
          <w:rFonts w:ascii="Trebuchet MS" w:eastAsia="Times New Roman" w:hAnsi="Trebuchet MS" w:cs="Verdana"/>
          <w:color w:val="000000"/>
          <w:lang w:eastAsia="pl-PL"/>
        </w:rPr>
        <w:t>zypadku zakończenia realizacji U</w:t>
      </w:r>
      <w:r w:rsidRPr="007374DB">
        <w:rPr>
          <w:rFonts w:ascii="Trebuchet MS" w:eastAsia="Times New Roman" w:hAnsi="Trebuchet MS" w:cs="Verdana"/>
          <w:color w:val="000000"/>
          <w:lang w:eastAsia="pl-PL"/>
        </w:rPr>
        <w:t xml:space="preserve">mowy przed końcem miesiąca protokół wraz z zestawieniem przekazywany jest w terminie pięciu dni roboczych po dniu </w:t>
      </w:r>
      <w:r>
        <w:rPr>
          <w:rFonts w:ascii="Trebuchet MS" w:eastAsia="Times New Roman" w:hAnsi="Trebuchet MS" w:cs="Verdana"/>
          <w:color w:val="000000"/>
          <w:lang w:eastAsia="pl-PL"/>
        </w:rPr>
        <w:t>zakończenia realizacji U</w:t>
      </w:r>
      <w:r w:rsidRPr="007374DB">
        <w:rPr>
          <w:rFonts w:ascii="Trebuchet MS" w:eastAsia="Times New Roman" w:hAnsi="Trebuchet MS" w:cs="Verdana"/>
          <w:color w:val="000000"/>
          <w:lang w:eastAsia="pl-PL"/>
        </w:rPr>
        <w:t>mowy. Zestawienie zleceń powinno zawierać co najmniej następujące informacje:</w:t>
      </w:r>
    </w:p>
    <w:p w14:paraId="1DB49238"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nr zlecenia jednostkowego,</w:t>
      </w:r>
    </w:p>
    <w:p w14:paraId="335A2412"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tytuł zlecenia jednostkowego,</w:t>
      </w:r>
    </w:p>
    <w:p w14:paraId="24268315"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datę wykonania zlecenia określoną w treści zlecenia przekazanego do realizacji,</w:t>
      </w:r>
    </w:p>
    <w:p w14:paraId="747F8D79"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faktyczną datę zgłoszenia zlecenia do akceptacji,</w:t>
      </w:r>
    </w:p>
    <w:p w14:paraId="5C635AC9"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lastRenderedPageBreak/>
        <w:t>liczbę dni przekroczenia terminu wykonania zlecenia lub suma dni przekroczenia poszczególnych zadań w ramach zlecenia jednostkowego, jeżeli w zleceniu określono terminy dla poszczególnych zadań,</w:t>
      </w:r>
    </w:p>
    <w:p w14:paraId="6A9EA65C"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liczbę roboczogodzin dla każdego zlecenia osobno,</w:t>
      </w:r>
    </w:p>
    <w:p w14:paraId="6361135A"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sumę wszystkich roboczogodzin wykazanych dla poszczególnych zleceń w podziale na prace administracyjne i programistyczne,</w:t>
      </w:r>
    </w:p>
    <w:p w14:paraId="1E304E2C"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kwotę należnego Wykonawcy wynagrodzenia dla każdego ze zleceń osobno,</w:t>
      </w:r>
    </w:p>
    <w:p w14:paraId="3E33A5BB"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sumę wszystkich kwot należnego Wykonawcy wynagrodzenia za dany okres rozliczeniowy.</w:t>
      </w:r>
    </w:p>
    <w:p w14:paraId="5E69D62A" w14:textId="77777777" w:rsidR="007374DB" w:rsidRPr="007374DB" w:rsidRDefault="007374DB"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Zarówno protokół odbioru zleceń</w:t>
      </w:r>
      <w:r>
        <w:rPr>
          <w:rFonts w:ascii="Trebuchet MS" w:eastAsia="Times New Roman" w:hAnsi="Trebuchet MS" w:cs="Verdana"/>
          <w:color w:val="000000"/>
          <w:lang w:eastAsia="pl-PL"/>
        </w:rPr>
        <w:t>,</w:t>
      </w:r>
      <w:r w:rsidRPr="007374DB">
        <w:rPr>
          <w:rFonts w:ascii="Trebuchet MS" w:eastAsia="Times New Roman" w:hAnsi="Trebuchet MS" w:cs="Verdana"/>
          <w:color w:val="000000"/>
          <w:lang w:eastAsia="pl-PL"/>
        </w:rPr>
        <w:t xml:space="preserve"> jak i zestawienie zleceń zaakceptowanych przez Zamawiającego w rozliczanym miesiącu przekazywane są w wersji elektronicznej na adres poczty elektronicznej Zamawiającego.</w:t>
      </w:r>
    </w:p>
    <w:p w14:paraId="1D4A044B" w14:textId="77777777" w:rsidR="007374DB" w:rsidRPr="007374DB" w:rsidRDefault="007374DB" w:rsidP="00567563">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 xml:space="preserve">Zamawiający w terminie do 5 dni roboczych od otrzymania elektronicznej wersji protokołu odbioru zleceń wraz z zestawieniem, o których mowa w </w:t>
      </w:r>
      <w:r>
        <w:rPr>
          <w:rFonts w:ascii="Trebuchet MS" w:eastAsia="Times New Roman" w:hAnsi="Trebuchet MS" w:cs="Verdana"/>
          <w:color w:val="000000"/>
          <w:lang w:eastAsia="pl-PL"/>
        </w:rPr>
        <w:t xml:space="preserve">ust. 5 </w:t>
      </w:r>
      <w:r w:rsidR="00567563">
        <w:rPr>
          <w:rFonts w:ascii="Trebuchet MS" w:eastAsia="Times New Roman" w:hAnsi="Trebuchet MS" w:cs="Verdana"/>
          <w:color w:val="000000"/>
          <w:lang w:eastAsia="pl-PL"/>
        </w:rPr>
        <w:t>powyżej</w:t>
      </w:r>
      <w:r>
        <w:rPr>
          <w:rFonts w:ascii="Trebuchet MS" w:eastAsia="Times New Roman" w:hAnsi="Trebuchet MS" w:cs="Verdana"/>
          <w:color w:val="000000"/>
          <w:lang w:eastAsia="pl-PL"/>
        </w:rPr>
        <w:t xml:space="preserve"> </w:t>
      </w:r>
      <w:r w:rsidRPr="007374DB">
        <w:rPr>
          <w:rFonts w:ascii="Trebuchet MS" w:eastAsia="Times New Roman" w:hAnsi="Trebuchet MS" w:cs="Verdana"/>
          <w:color w:val="000000"/>
          <w:lang w:eastAsia="pl-PL"/>
        </w:rPr>
        <w:t>dokona weryfikacji zgodności tych dokumentów ze stanem faktycznym i zatwierdzi protokół odbioru zleceń lub zgłosi uwagi na adres poczty elektronicznej Wykonawcy.</w:t>
      </w:r>
    </w:p>
    <w:p w14:paraId="3B936E77" w14:textId="77777777" w:rsidR="007374DB" w:rsidRPr="007374DB" w:rsidRDefault="007374DB"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Zamawiający dokonując odbioru zleceń będzie oceniał również jakość współpracy z Wykonawcą pod względem:</w:t>
      </w:r>
    </w:p>
    <w:p w14:paraId="22018E12"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powtarzających się problemów z przekraczaniem terminów wykonania zleceń lub zadań w ramach zleceń. Zamawiający zlecając Wykonawcy zlecenia jednostkowe, może określić terminy wykonania poszczególnych zadań w zleceniu.</w:t>
      </w:r>
    </w:p>
    <w:p w14:paraId="30B3FCEA"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samodzielności w realizacji zleconych zadań tzn. czy Wykonawca realizuje swoje obowiązki bez konieczności instruowania go przez pracowników Zamawiającego w zakresie, którym powinien znać poprzez wzg</w:t>
      </w:r>
      <w:r w:rsidR="00A85443">
        <w:rPr>
          <w:rFonts w:ascii="Trebuchet MS" w:eastAsia="Times New Roman" w:hAnsi="Trebuchet MS" w:cs="Verdana"/>
          <w:color w:val="000000"/>
          <w:lang w:eastAsia="pl-PL"/>
        </w:rPr>
        <w:t>ląd na kwalifikacje wykazane w O</w:t>
      </w:r>
      <w:r w:rsidRPr="007374DB">
        <w:rPr>
          <w:rFonts w:ascii="Trebuchet MS" w:eastAsia="Times New Roman" w:hAnsi="Trebuchet MS" w:cs="Verdana"/>
          <w:color w:val="000000"/>
          <w:lang w:eastAsia="pl-PL"/>
        </w:rPr>
        <w:t>fercie. Powyższe nie dotyczy rozwiązań autorskich, o ile takie wystąpią, co do których wiedzę może Wykonawca zdobyć wyłącznie od Zamawiającego,</w:t>
      </w:r>
    </w:p>
    <w:p w14:paraId="03FA7594" w14:textId="77777777" w:rsidR="007374DB" w:rsidRPr="007374DB" w:rsidRDefault="007374DB" w:rsidP="00676FE8">
      <w:pPr>
        <w:pStyle w:val="Akapitzlist"/>
        <w:numPr>
          <w:ilvl w:val="1"/>
          <w:numId w:val="10"/>
        </w:numPr>
        <w:spacing w:after="0" w:line="360" w:lineRule="auto"/>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występowania w dokumentacji za kolejne okresy rozliczeniowe tych samych błędów, które Zamawiający zgłosił Wykonawcy w przeszłości.</w:t>
      </w:r>
    </w:p>
    <w:p w14:paraId="3A7D56B4" w14:textId="77777777" w:rsidR="007374DB" w:rsidRPr="007374DB" w:rsidRDefault="007374DB" w:rsidP="00567563">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t xml:space="preserve">W przypadku zgłoszenia przez Zamawiającego uwag do protokołu odbioru zleceń lub zestawienia zleceń, o którym mowa w </w:t>
      </w:r>
      <w:r>
        <w:rPr>
          <w:rFonts w:ascii="Trebuchet MS" w:eastAsia="Times New Roman" w:hAnsi="Trebuchet MS" w:cs="Verdana"/>
          <w:color w:val="000000"/>
          <w:lang w:eastAsia="pl-PL"/>
        </w:rPr>
        <w:t xml:space="preserve">ust. 5 </w:t>
      </w:r>
      <w:r w:rsidR="00567563">
        <w:rPr>
          <w:rFonts w:ascii="Trebuchet MS" w:eastAsia="Times New Roman" w:hAnsi="Trebuchet MS" w:cs="Verdana"/>
          <w:color w:val="000000"/>
          <w:lang w:eastAsia="pl-PL"/>
        </w:rPr>
        <w:t>powyżej</w:t>
      </w:r>
      <w:r w:rsidRPr="007374DB">
        <w:rPr>
          <w:rFonts w:ascii="Trebuchet MS" w:eastAsia="Times New Roman" w:hAnsi="Trebuchet MS" w:cs="Verdana"/>
          <w:color w:val="000000"/>
          <w:lang w:eastAsia="pl-PL"/>
        </w:rPr>
        <w:t>, Wykonawca w terminie 3 dni roboczych uwzględni uwagi Zamawiającego i przekaże poprawione dokumenty lub wyjaśnienia, o ile były wymagane, na adres poczty elektronicznej Zamawiającego.</w:t>
      </w:r>
    </w:p>
    <w:p w14:paraId="75740A1C" w14:textId="77777777" w:rsidR="007374DB" w:rsidRPr="00071285" w:rsidRDefault="007374DB" w:rsidP="00071285">
      <w:pPr>
        <w:pStyle w:val="Akapitzlist"/>
        <w:numPr>
          <w:ilvl w:val="0"/>
          <w:numId w:val="10"/>
        </w:numPr>
        <w:spacing w:after="0" w:line="360" w:lineRule="auto"/>
        <w:ind w:left="426"/>
        <w:jc w:val="both"/>
        <w:rPr>
          <w:rFonts w:ascii="Trebuchet MS" w:eastAsia="Times New Roman" w:hAnsi="Trebuchet MS" w:cs="Verdana"/>
          <w:color w:val="000000"/>
          <w:lang w:eastAsia="pl-PL"/>
        </w:rPr>
      </w:pPr>
      <w:r w:rsidRPr="007374DB">
        <w:rPr>
          <w:rFonts w:ascii="Trebuchet MS" w:eastAsia="Times New Roman" w:hAnsi="Trebuchet MS" w:cs="Verdana"/>
          <w:color w:val="000000"/>
          <w:lang w:eastAsia="pl-PL"/>
        </w:rPr>
        <w:lastRenderedPageBreak/>
        <w:t xml:space="preserve">Po zatwierdzeniu elektronicznej wersji protokołu odbioru zleceń Wykonawca zobowiązany jest podpisać protokół w wersji papierowej i dostarczyć go w terminie 5 dni roboczych na adres siedziby Zamawiającego wskazany w </w:t>
      </w:r>
      <w:r w:rsidRPr="00071285">
        <w:rPr>
          <w:rFonts w:ascii="Trebuchet MS" w:eastAsia="Times New Roman" w:hAnsi="Trebuchet MS" w:cs="Verdana"/>
          <w:color w:val="000000"/>
          <w:lang w:eastAsia="pl-PL"/>
        </w:rPr>
        <w:t>§</w:t>
      </w:r>
      <w:r w:rsidR="00071285" w:rsidRPr="00071285">
        <w:rPr>
          <w:rFonts w:ascii="Trebuchet MS" w:eastAsia="Times New Roman" w:hAnsi="Trebuchet MS" w:cs="Verdana"/>
          <w:color w:val="000000"/>
          <w:lang w:eastAsia="pl-PL"/>
        </w:rPr>
        <w:t>3</w:t>
      </w:r>
      <w:r w:rsidRPr="00071285">
        <w:rPr>
          <w:rFonts w:ascii="Trebuchet MS" w:eastAsia="Times New Roman" w:hAnsi="Trebuchet MS" w:cs="Verdana"/>
          <w:color w:val="000000"/>
          <w:lang w:eastAsia="pl-PL"/>
        </w:rPr>
        <w:t xml:space="preserve"> ust. </w:t>
      </w:r>
      <w:r w:rsidR="00071285" w:rsidRPr="00071285">
        <w:rPr>
          <w:rFonts w:ascii="Trebuchet MS" w:eastAsia="Times New Roman" w:hAnsi="Trebuchet MS" w:cs="Verdana"/>
          <w:color w:val="000000"/>
          <w:lang w:eastAsia="pl-PL"/>
        </w:rPr>
        <w:t>11 lit. a)</w:t>
      </w:r>
      <w:r w:rsidRPr="00071285">
        <w:rPr>
          <w:rFonts w:ascii="Trebuchet MS" w:eastAsia="Times New Roman" w:hAnsi="Trebuchet MS" w:cs="Verdana"/>
          <w:color w:val="000000"/>
          <w:lang w:eastAsia="pl-PL"/>
        </w:rPr>
        <w:t xml:space="preserve"> Umowy.</w:t>
      </w:r>
    </w:p>
    <w:p w14:paraId="7FB4C263" w14:textId="77777777" w:rsidR="007374DB" w:rsidRDefault="007374DB" w:rsidP="00676FE8">
      <w:pPr>
        <w:pStyle w:val="Akapitzlist"/>
        <w:numPr>
          <w:ilvl w:val="0"/>
          <w:numId w:val="10"/>
        </w:numPr>
        <w:spacing w:after="0" w:line="360" w:lineRule="auto"/>
        <w:ind w:left="426"/>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Podpisany przez obie S</w:t>
      </w:r>
      <w:r w:rsidRPr="007374DB">
        <w:rPr>
          <w:rFonts w:ascii="Trebuchet MS" w:eastAsia="Times New Roman" w:hAnsi="Trebuchet MS" w:cs="Verdana"/>
          <w:color w:val="000000"/>
          <w:lang w:eastAsia="pl-PL"/>
        </w:rPr>
        <w:t>trony umowy protokół odbioru zleceń stanowi podstawę do wystawienia faktury za zlecenia objęte danym protokołem odbioru zleceń.</w:t>
      </w:r>
    </w:p>
    <w:p w14:paraId="549257A9" w14:textId="77777777" w:rsidR="007374DB" w:rsidRDefault="007374DB" w:rsidP="007374DB">
      <w:pPr>
        <w:pStyle w:val="Akapitzlist"/>
        <w:spacing w:after="0" w:line="360" w:lineRule="auto"/>
        <w:ind w:left="426"/>
        <w:jc w:val="both"/>
        <w:rPr>
          <w:rFonts w:ascii="Trebuchet MS" w:eastAsia="Times New Roman" w:hAnsi="Trebuchet MS" w:cs="Verdana"/>
          <w:color w:val="000000"/>
          <w:lang w:eastAsia="pl-PL"/>
        </w:rPr>
      </w:pPr>
    </w:p>
    <w:p w14:paraId="0D39C670" w14:textId="77777777" w:rsidR="007374DB" w:rsidRDefault="007374DB" w:rsidP="007374DB">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§6</w:t>
      </w:r>
    </w:p>
    <w:p w14:paraId="7C7E7A92" w14:textId="77777777" w:rsidR="007374DB" w:rsidRDefault="0045457B" w:rsidP="007374DB">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 xml:space="preserve">Komunikacja </w:t>
      </w:r>
    </w:p>
    <w:p w14:paraId="1B31229C" w14:textId="77777777" w:rsidR="0069580D" w:rsidRDefault="0069580D" w:rsidP="00676FE8">
      <w:pPr>
        <w:pStyle w:val="Akapitzlist"/>
        <w:numPr>
          <w:ilvl w:val="0"/>
          <w:numId w:val="11"/>
        </w:numPr>
        <w:spacing w:after="0" w:line="360" w:lineRule="auto"/>
        <w:ind w:left="426" w:hanging="284"/>
        <w:jc w:val="both"/>
        <w:rPr>
          <w:rFonts w:ascii="Trebuchet MS" w:eastAsia="Times New Roman" w:hAnsi="Trebuchet MS" w:cs="Verdana"/>
          <w:color w:val="000000"/>
          <w:lang w:eastAsia="pl-PL"/>
        </w:rPr>
      </w:pPr>
      <w:r w:rsidRPr="0069580D">
        <w:rPr>
          <w:rFonts w:ascii="Trebuchet MS" w:eastAsia="Times New Roman" w:hAnsi="Trebuchet MS" w:cs="Verdana"/>
          <w:color w:val="000000"/>
          <w:lang w:eastAsia="pl-PL"/>
        </w:rPr>
        <w:t xml:space="preserve">Osobami wyznaczonymi do kontaktów i składania oświadczeń woli dotyczących realizacji Umowy są: </w:t>
      </w:r>
    </w:p>
    <w:p w14:paraId="47097FFB" w14:textId="77777777" w:rsidR="0045457B" w:rsidRPr="0045457B" w:rsidRDefault="0069580D" w:rsidP="00676FE8">
      <w:pPr>
        <w:pStyle w:val="Akapitzlist"/>
        <w:numPr>
          <w:ilvl w:val="1"/>
          <w:numId w:val="11"/>
        </w:numPr>
        <w:spacing w:after="0" w:line="360" w:lineRule="auto"/>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p</w:t>
      </w:r>
      <w:r w:rsidR="0045457B" w:rsidRPr="0045457B">
        <w:rPr>
          <w:rFonts w:ascii="Trebuchet MS" w:eastAsia="Times New Roman" w:hAnsi="Trebuchet MS" w:cs="Verdana"/>
          <w:color w:val="000000"/>
          <w:lang w:eastAsia="pl-PL"/>
        </w:rPr>
        <w:t>o stronie Zamawiającego:</w:t>
      </w:r>
    </w:p>
    <w:p w14:paraId="527F9AB2" w14:textId="77777777" w:rsidR="0045457B" w:rsidRPr="0045457B" w:rsidRDefault="0045457B" w:rsidP="00515F8D">
      <w:pPr>
        <w:pStyle w:val="Akapitzlist"/>
        <w:spacing w:after="0" w:line="360" w:lineRule="auto"/>
        <w:ind w:left="1440"/>
        <w:jc w:val="both"/>
        <w:rPr>
          <w:rFonts w:ascii="Trebuchet MS" w:eastAsia="Times New Roman" w:hAnsi="Trebuchet MS" w:cs="Verdana"/>
          <w:color w:val="000000"/>
          <w:lang w:eastAsia="pl-PL"/>
        </w:rPr>
      </w:pPr>
      <w:r w:rsidRPr="0045457B">
        <w:rPr>
          <w:rFonts w:ascii="Trebuchet MS" w:eastAsia="Times New Roman" w:hAnsi="Trebuchet MS" w:cs="Verdana"/>
          <w:color w:val="000000"/>
          <w:lang w:eastAsia="pl-PL"/>
        </w:rPr>
        <w:t xml:space="preserve">jest </w:t>
      </w:r>
      <w:r w:rsidR="0069580D">
        <w:rPr>
          <w:rFonts w:ascii="Trebuchet MS" w:eastAsia="Times New Roman" w:hAnsi="Trebuchet MS" w:cs="Verdana"/>
          <w:color w:val="000000"/>
          <w:lang w:eastAsia="pl-PL"/>
        </w:rPr>
        <w:t>P</w:t>
      </w:r>
      <w:r w:rsidRPr="0045457B">
        <w:rPr>
          <w:rFonts w:ascii="Trebuchet MS" w:eastAsia="Times New Roman" w:hAnsi="Trebuchet MS" w:cs="Verdana"/>
          <w:color w:val="000000"/>
          <w:lang w:eastAsia="pl-PL"/>
        </w:rPr>
        <w:t>an/</w:t>
      </w:r>
      <w:r w:rsidR="00515F8D">
        <w:rPr>
          <w:rFonts w:ascii="Trebuchet MS" w:eastAsia="Times New Roman" w:hAnsi="Trebuchet MS" w:cs="Verdana"/>
          <w:color w:val="000000"/>
          <w:lang w:eastAsia="pl-PL"/>
        </w:rPr>
        <w:t>P</w:t>
      </w:r>
      <w:r w:rsidRPr="0045457B">
        <w:rPr>
          <w:rFonts w:ascii="Trebuchet MS" w:eastAsia="Times New Roman" w:hAnsi="Trebuchet MS" w:cs="Verdana"/>
          <w:color w:val="000000"/>
          <w:lang w:eastAsia="pl-PL"/>
        </w:rPr>
        <w:t>ani [imię i nazwisko, nr tel., adres e-mail], zwany</w:t>
      </w:r>
      <w:r w:rsidR="00515F8D">
        <w:rPr>
          <w:rFonts w:ascii="Trebuchet MS" w:eastAsia="Times New Roman" w:hAnsi="Trebuchet MS" w:cs="Verdana"/>
          <w:color w:val="000000"/>
          <w:lang w:eastAsia="pl-PL"/>
        </w:rPr>
        <w:t>/a</w:t>
      </w:r>
      <w:r w:rsidRPr="0045457B">
        <w:rPr>
          <w:rFonts w:ascii="Trebuchet MS" w:eastAsia="Times New Roman" w:hAnsi="Trebuchet MS" w:cs="Verdana"/>
          <w:color w:val="000000"/>
          <w:lang w:eastAsia="pl-PL"/>
        </w:rPr>
        <w:t xml:space="preserve"> w dalszej części umowy „Koordynatorem Zamawiającego”.</w:t>
      </w:r>
    </w:p>
    <w:p w14:paraId="045E88B1" w14:textId="77777777" w:rsidR="00515F8D" w:rsidRDefault="00515F8D" w:rsidP="00676FE8">
      <w:pPr>
        <w:pStyle w:val="Akapitzlist"/>
        <w:numPr>
          <w:ilvl w:val="1"/>
          <w:numId w:val="11"/>
        </w:numPr>
        <w:spacing w:after="0" w:line="360" w:lineRule="auto"/>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po stronie Wykonawcy:</w:t>
      </w:r>
    </w:p>
    <w:p w14:paraId="39AEA29A" w14:textId="77777777" w:rsidR="0045457B" w:rsidRPr="0045457B" w:rsidRDefault="00515F8D" w:rsidP="00515F8D">
      <w:pPr>
        <w:pStyle w:val="Akapitzlist"/>
        <w:spacing w:after="0" w:line="360" w:lineRule="auto"/>
        <w:ind w:left="1440"/>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Pan/Pani</w:t>
      </w:r>
      <w:r w:rsidR="0045457B" w:rsidRPr="0045457B">
        <w:rPr>
          <w:rFonts w:ascii="Trebuchet MS" w:eastAsia="Times New Roman" w:hAnsi="Trebuchet MS" w:cs="Verdana"/>
          <w:color w:val="000000"/>
          <w:lang w:eastAsia="pl-PL"/>
        </w:rPr>
        <w:t xml:space="preserve"> [imię i nazwisk</w:t>
      </w:r>
      <w:r>
        <w:rPr>
          <w:rFonts w:ascii="Trebuchet MS" w:eastAsia="Times New Roman" w:hAnsi="Trebuchet MS" w:cs="Verdana"/>
          <w:color w:val="000000"/>
          <w:lang w:eastAsia="pl-PL"/>
        </w:rPr>
        <w:t>o, nr tel., adres e-mail], zwany/a</w:t>
      </w:r>
      <w:r w:rsidR="0045457B" w:rsidRPr="0045457B">
        <w:rPr>
          <w:rFonts w:ascii="Trebuchet MS" w:eastAsia="Times New Roman" w:hAnsi="Trebuchet MS" w:cs="Verdana"/>
          <w:color w:val="000000"/>
          <w:lang w:eastAsia="pl-PL"/>
        </w:rPr>
        <w:t xml:space="preserve"> w dalszej części </w:t>
      </w:r>
      <w:r>
        <w:rPr>
          <w:rFonts w:ascii="Trebuchet MS" w:eastAsia="Times New Roman" w:hAnsi="Trebuchet MS" w:cs="Verdana"/>
          <w:color w:val="000000"/>
          <w:lang w:eastAsia="pl-PL"/>
        </w:rPr>
        <w:t>umowy „Koordynatorem Wykonawcy”.</w:t>
      </w:r>
    </w:p>
    <w:p w14:paraId="7BA0BF8A" w14:textId="77777777" w:rsidR="0045457B" w:rsidRDefault="00515F8D" w:rsidP="00567563">
      <w:pPr>
        <w:pStyle w:val="Akapitzlist"/>
        <w:numPr>
          <w:ilvl w:val="0"/>
          <w:numId w:val="11"/>
        </w:numPr>
        <w:spacing w:after="0" w:line="360" w:lineRule="auto"/>
        <w:ind w:left="426" w:hanging="284"/>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 xml:space="preserve">Szczegółowy zakres obowiązków osób, o których mowa w ust. 1 </w:t>
      </w:r>
      <w:r w:rsidR="00567563">
        <w:rPr>
          <w:rFonts w:ascii="Trebuchet MS" w:eastAsia="Times New Roman" w:hAnsi="Trebuchet MS" w:cs="Verdana"/>
          <w:color w:val="000000"/>
          <w:lang w:eastAsia="pl-PL"/>
        </w:rPr>
        <w:t>powyżej</w:t>
      </w:r>
      <w:r>
        <w:rPr>
          <w:rFonts w:ascii="Trebuchet MS" w:eastAsia="Times New Roman" w:hAnsi="Trebuchet MS" w:cs="Verdana"/>
          <w:color w:val="000000"/>
          <w:lang w:eastAsia="pl-PL"/>
        </w:rPr>
        <w:t xml:space="preserve"> określa OPZ. </w:t>
      </w:r>
    </w:p>
    <w:p w14:paraId="60E109EA" w14:textId="77777777" w:rsidR="00515F8D" w:rsidRPr="0045457B" w:rsidRDefault="00515F8D" w:rsidP="00567563">
      <w:pPr>
        <w:pStyle w:val="Akapitzlist"/>
        <w:numPr>
          <w:ilvl w:val="0"/>
          <w:numId w:val="11"/>
        </w:numPr>
        <w:spacing w:after="0" w:line="360" w:lineRule="auto"/>
        <w:ind w:left="426" w:hanging="284"/>
        <w:jc w:val="both"/>
        <w:rPr>
          <w:rFonts w:ascii="Trebuchet MS" w:eastAsia="Times New Roman" w:hAnsi="Trebuchet MS" w:cs="Verdana"/>
          <w:color w:val="000000"/>
          <w:lang w:eastAsia="pl-PL"/>
        </w:rPr>
      </w:pPr>
      <w:r w:rsidRPr="00515F8D">
        <w:rPr>
          <w:rFonts w:ascii="Trebuchet MS" w:eastAsia="Times New Roman" w:hAnsi="Trebuchet MS" w:cs="Verdana"/>
          <w:iCs/>
          <w:color w:val="000000"/>
          <w:lang w:eastAsia="pl-PL"/>
        </w:rPr>
        <w:t xml:space="preserve">Zmiana osób wskazanych w </w:t>
      </w:r>
      <w:r w:rsidR="00567563">
        <w:rPr>
          <w:rFonts w:ascii="Trebuchet MS" w:eastAsia="Times New Roman" w:hAnsi="Trebuchet MS" w:cs="Verdana"/>
          <w:color w:val="000000"/>
          <w:lang w:eastAsia="pl-PL"/>
        </w:rPr>
        <w:t>ust. 1</w:t>
      </w:r>
      <w:r>
        <w:rPr>
          <w:rFonts w:ascii="Trebuchet MS" w:eastAsia="Times New Roman" w:hAnsi="Trebuchet MS" w:cs="Verdana"/>
          <w:color w:val="000000"/>
          <w:lang w:eastAsia="pl-PL"/>
        </w:rPr>
        <w:t xml:space="preserve"> </w:t>
      </w:r>
      <w:r w:rsidR="00567563">
        <w:rPr>
          <w:rFonts w:ascii="Trebuchet MS" w:eastAsia="Times New Roman" w:hAnsi="Trebuchet MS" w:cs="Verdana"/>
          <w:color w:val="000000"/>
          <w:lang w:eastAsia="pl-PL"/>
        </w:rPr>
        <w:t>powyżej</w:t>
      </w:r>
      <w:r w:rsidRPr="00515F8D">
        <w:rPr>
          <w:rFonts w:ascii="Trebuchet MS" w:eastAsia="Times New Roman" w:hAnsi="Trebuchet MS" w:cs="Verdana"/>
          <w:iCs/>
          <w:color w:val="000000"/>
          <w:lang w:eastAsia="pl-PL"/>
        </w:rPr>
        <w:t>, odbywać się będzie poprzez pisemne zgłoszenie i nie stanowi zmiany Umowy.</w:t>
      </w:r>
    </w:p>
    <w:p w14:paraId="34464EB8" w14:textId="77777777" w:rsidR="0045457B" w:rsidRPr="0045457B" w:rsidRDefault="0045457B" w:rsidP="00676FE8">
      <w:pPr>
        <w:pStyle w:val="Akapitzlist"/>
        <w:numPr>
          <w:ilvl w:val="0"/>
          <w:numId w:val="11"/>
        </w:numPr>
        <w:spacing w:after="0" w:line="360" w:lineRule="auto"/>
        <w:ind w:left="426" w:hanging="284"/>
        <w:jc w:val="both"/>
        <w:rPr>
          <w:rFonts w:ascii="Trebuchet MS" w:eastAsia="Times New Roman" w:hAnsi="Trebuchet MS" w:cs="Verdana"/>
          <w:color w:val="000000"/>
          <w:lang w:eastAsia="pl-PL"/>
        </w:rPr>
      </w:pPr>
      <w:r w:rsidRPr="0045457B">
        <w:rPr>
          <w:rFonts w:ascii="Trebuchet MS" w:eastAsia="Times New Roman" w:hAnsi="Trebuchet MS" w:cs="Verdana"/>
          <w:color w:val="000000"/>
          <w:lang w:eastAsia="pl-PL"/>
        </w:rPr>
        <w:t>Wszelka korespondencja z wykorzystaniem poczty elektronicznej, dotycząca realizacji przedmiotu umowy odbywa się na adresy mailowe Koordynatora Zamawiającego oraz Koordynatora Wykonawcy.</w:t>
      </w:r>
    </w:p>
    <w:p w14:paraId="0846B43A" w14:textId="77777777" w:rsidR="0045457B" w:rsidRDefault="0045457B" w:rsidP="0036593A">
      <w:pPr>
        <w:pStyle w:val="Akapitzlist"/>
        <w:spacing w:after="0" w:line="360" w:lineRule="auto"/>
        <w:ind w:left="142"/>
        <w:jc w:val="both"/>
        <w:rPr>
          <w:rFonts w:ascii="Trebuchet MS" w:eastAsia="Times New Roman" w:hAnsi="Trebuchet MS" w:cs="Verdana"/>
          <w:color w:val="000000"/>
          <w:lang w:eastAsia="pl-PL"/>
        </w:rPr>
      </w:pPr>
    </w:p>
    <w:p w14:paraId="1B7CBE35" w14:textId="77777777" w:rsidR="0036593A" w:rsidRDefault="00E00444" w:rsidP="0036593A">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§7</w:t>
      </w:r>
    </w:p>
    <w:p w14:paraId="1B99C661" w14:textId="77777777" w:rsidR="00E00444" w:rsidRDefault="00E00444" w:rsidP="0036593A">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Personel Wykonawcy</w:t>
      </w:r>
    </w:p>
    <w:p w14:paraId="755C49E2" w14:textId="77777777" w:rsidR="001C060C" w:rsidRDefault="001C060C" w:rsidP="00567563">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1C060C">
        <w:rPr>
          <w:rFonts w:ascii="Trebuchet MS" w:eastAsia="Times New Roman" w:hAnsi="Trebuchet MS" w:cs="Verdana"/>
          <w:color w:val="000000"/>
          <w:lang w:eastAsia="pl-PL"/>
        </w:rPr>
        <w:t xml:space="preserve">Wykonawca oświadcza, że dysponuje odpowiednim potencjałem techniczno-organizacyjnym, kadrowym, finansowym oraz uprawnieniami, wiedzą i doświadczeniem pozwalającym na należyte zrealizowanie </w:t>
      </w:r>
      <w:r w:rsidR="00567563">
        <w:rPr>
          <w:rFonts w:ascii="Trebuchet MS" w:eastAsia="Times New Roman" w:hAnsi="Trebuchet MS" w:cs="Verdana"/>
          <w:color w:val="000000"/>
          <w:lang w:eastAsia="pl-PL"/>
        </w:rPr>
        <w:t>P</w:t>
      </w:r>
      <w:r w:rsidRPr="001C060C">
        <w:rPr>
          <w:rFonts w:ascii="Trebuchet MS" w:eastAsia="Times New Roman" w:hAnsi="Trebuchet MS" w:cs="Verdana"/>
          <w:color w:val="000000"/>
          <w:lang w:eastAsia="pl-PL"/>
        </w:rPr>
        <w:t>rzedmiotu Umowy.</w:t>
      </w:r>
    </w:p>
    <w:p w14:paraId="708B4A5A" w14:textId="77777777" w:rsidR="00E00444" w:rsidRPr="00E00444" w:rsidRDefault="00E00444" w:rsidP="00676FE8">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t xml:space="preserve">Wykonawca zapewni niezbędny </w:t>
      </w:r>
      <w:r w:rsidR="001C5608" w:rsidRPr="001C060C">
        <w:rPr>
          <w:rFonts w:ascii="Trebuchet MS" w:eastAsia="Times New Roman" w:hAnsi="Trebuchet MS" w:cs="Verdana"/>
          <w:color w:val="000000"/>
          <w:lang w:eastAsia="pl-PL"/>
        </w:rPr>
        <w:t>doświadczon</w:t>
      </w:r>
      <w:r w:rsidR="001C5608">
        <w:rPr>
          <w:rFonts w:ascii="Trebuchet MS" w:eastAsia="Times New Roman" w:hAnsi="Trebuchet MS" w:cs="Verdana"/>
          <w:color w:val="000000"/>
          <w:lang w:eastAsia="pl-PL"/>
        </w:rPr>
        <w:t>y</w:t>
      </w:r>
      <w:r w:rsidR="001C5608" w:rsidRPr="001C060C">
        <w:rPr>
          <w:rFonts w:ascii="Trebuchet MS" w:eastAsia="Times New Roman" w:hAnsi="Trebuchet MS" w:cs="Verdana"/>
          <w:color w:val="000000"/>
          <w:lang w:eastAsia="pl-PL"/>
        </w:rPr>
        <w:t xml:space="preserve"> i wykształcon</w:t>
      </w:r>
      <w:r w:rsidR="001C5608">
        <w:rPr>
          <w:rFonts w:ascii="Trebuchet MS" w:eastAsia="Times New Roman" w:hAnsi="Trebuchet MS" w:cs="Verdana"/>
          <w:color w:val="000000"/>
          <w:lang w:eastAsia="pl-PL"/>
        </w:rPr>
        <w:t>y</w:t>
      </w:r>
      <w:r w:rsidR="001C5608" w:rsidRPr="00E00444">
        <w:rPr>
          <w:rFonts w:ascii="Trebuchet MS" w:eastAsia="Times New Roman" w:hAnsi="Trebuchet MS" w:cs="Verdana"/>
          <w:color w:val="000000"/>
          <w:lang w:eastAsia="pl-PL"/>
        </w:rPr>
        <w:t xml:space="preserve"> </w:t>
      </w:r>
      <w:r w:rsidRPr="00E00444">
        <w:rPr>
          <w:rFonts w:ascii="Trebuchet MS" w:eastAsia="Times New Roman" w:hAnsi="Trebuchet MS" w:cs="Verdana"/>
          <w:color w:val="000000"/>
          <w:lang w:eastAsia="pl-PL"/>
        </w:rPr>
        <w:t xml:space="preserve">personel </w:t>
      </w:r>
      <w:r w:rsidR="001C5608">
        <w:rPr>
          <w:rFonts w:ascii="Trebuchet MS" w:eastAsia="Times New Roman" w:hAnsi="Trebuchet MS" w:cs="Verdana"/>
          <w:color w:val="000000"/>
          <w:lang w:eastAsia="pl-PL"/>
        </w:rPr>
        <w:t>oraz</w:t>
      </w:r>
      <w:r w:rsidRPr="00E00444">
        <w:rPr>
          <w:rFonts w:ascii="Trebuchet MS" w:eastAsia="Times New Roman" w:hAnsi="Trebuchet MS" w:cs="Verdana"/>
          <w:color w:val="000000"/>
          <w:lang w:eastAsia="pl-PL"/>
        </w:rPr>
        <w:t xml:space="preserve"> narzędzia do właściwego i terminowego wykonania Umowy.</w:t>
      </w:r>
    </w:p>
    <w:p w14:paraId="2AB0443A" w14:textId="77777777" w:rsidR="00E00444" w:rsidRPr="00E00444" w:rsidRDefault="00E00444" w:rsidP="00676FE8">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t xml:space="preserve">Usługi w </w:t>
      </w:r>
      <w:r w:rsidR="001C5608">
        <w:rPr>
          <w:rFonts w:ascii="Trebuchet MS" w:eastAsia="Times New Roman" w:hAnsi="Trebuchet MS" w:cs="Verdana"/>
          <w:color w:val="000000"/>
          <w:lang w:eastAsia="pl-PL"/>
        </w:rPr>
        <w:t>ramach realizacji P</w:t>
      </w:r>
      <w:r w:rsidRPr="00E00444">
        <w:rPr>
          <w:rFonts w:ascii="Trebuchet MS" w:eastAsia="Times New Roman" w:hAnsi="Trebuchet MS" w:cs="Verdana"/>
          <w:color w:val="000000"/>
          <w:lang w:eastAsia="pl-PL"/>
        </w:rPr>
        <w:t xml:space="preserve">rzedmiotu Umowy mogą być świadczone wyłącznie przez osoby wchodzące w skład personelu Wykonawcy, które zapoznały się z procedurami </w:t>
      </w:r>
      <w:r w:rsidRPr="00071285">
        <w:rPr>
          <w:rFonts w:ascii="Trebuchet MS" w:eastAsia="Times New Roman" w:hAnsi="Trebuchet MS" w:cs="Verdana"/>
          <w:color w:val="000000"/>
          <w:lang w:eastAsia="pl-PL"/>
        </w:rPr>
        <w:t xml:space="preserve">wymienionymi w </w:t>
      </w:r>
      <w:r w:rsidR="001C5608" w:rsidRPr="00071285">
        <w:rPr>
          <w:rFonts w:ascii="Trebuchet MS" w:eastAsia="Times New Roman" w:hAnsi="Trebuchet MS" w:cs="Verdana"/>
          <w:color w:val="000000"/>
          <w:lang w:eastAsia="pl-PL"/>
        </w:rPr>
        <w:t xml:space="preserve">§4 ust. 4 Umowy </w:t>
      </w:r>
      <w:r w:rsidRPr="00071285">
        <w:rPr>
          <w:rFonts w:ascii="Trebuchet MS" w:eastAsia="Times New Roman" w:hAnsi="Trebuchet MS" w:cs="Verdana"/>
          <w:color w:val="000000"/>
          <w:lang w:eastAsia="pl-PL"/>
        </w:rPr>
        <w:t>i dostarczyły Zamawiającemu oświadczenia, o których mowa w</w:t>
      </w:r>
      <w:r w:rsidR="001C5608" w:rsidRPr="00071285">
        <w:rPr>
          <w:rFonts w:ascii="Trebuchet MS" w:eastAsia="Times New Roman" w:hAnsi="Trebuchet MS" w:cs="Verdana"/>
          <w:color w:val="000000"/>
          <w:lang w:eastAsia="pl-PL"/>
        </w:rPr>
        <w:t xml:space="preserve"> §</w:t>
      </w:r>
      <w:r w:rsidR="003171A1" w:rsidRPr="00071285">
        <w:rPr>
          <w:rFonts w:ascii="Trebuchet MS" w:eastAsia="Times New Roman" w:hAnsi="Trebuchet MS" w:cs="Verdana"/>
          <w:color w:val="000000"/>
          <w:lang w:eastAsia="pl-PL"/>
        </w:rPr>
        <w:t>4 ust. 6</w:t>
      </w:r>
      <w:r w:rsidR="003171A1">
        <w:rPr>
          <w:rFonts w:ascii="Trebuchet MS" w:eastAsia="Times New Roman" w:hAnsi="Trebuchet MS" w:cs="Verdana"/>
          <w:color w:val="000000"/>
          <w:lang w:eastAsia="pl-PL"/>
        </w:rPr>
        <w:t xml:space="preserve"> Umowy</w:t>
      </w:r>
      <w:r w:rsidRPr="00E00444">
        <w:rPr>
          <w:rFonts w:ascii="Trebuchet MS" w:eastAsia="Times New Roman" w:hAnsi="Trebuchet MS" w:cs="Verdana"/>
          <w:color w:val="000000"/>
          <w:lang w:eastAsia="pl-PL"/>
        </w:rPr>
        <w:t>.</w:t>
      </w:r>
    </w:p>
    <w:p w14:paraId="47361D57" w14:textId="77777777" w:rsidR="00E00444" w:rsidRPr="00071285" w:rsidRDefault="00E00444" w:rsidP="00567563">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lastRenderedPageBreak/>
        <w:t xml:space="preserve">W przypadku niedostępności osób, o których mowa w </w:t>
      </w:r>
      <w:r w:rsidR="003171A1">
        <w:rPr>
          <w:rFonts w:ascii="Trebuchet MS" w:eastAsia="Times New Roman" w:hAnsi="Trebuchet MS" w:cs="Verdana"/>
          <w:color w:val="000000"/>
          <w:lang w:eastAsia="pl-PL"/>
        </w:rPr>
        <w:t xml:space="preserve">ust. 3 </w:t>
      </w:r>
      <w:r w:rsidR="00567563">
        <w:rPr>
          <w:rFonts w:ascii="Trebuchet MS" w:eastAsia="Times New Roman" w:hAnsi="Trebuchet MS" w:cs="Verdana"/>
          <w:color w:val="000000"/>
          <w:lang w:eastAsia="pl-PL"/>
        </w:rPr>
        <w:t>powyżej</w:t>
      </w:r>
      <w:r w:rsidRPr="00E00444">
        <w:rPr>
          <w:rFonts w:ascii="Trebuchet MS" w:eastAsia="Times New Roman" w:hAnsi="Trebuchet MS" w:cs="Verdana"/>
          <w:color w:val="000000"/>
          <w:lang w:eastAsia="pl-PL"/>
        </w:rPr>
        <w:t xml:space="preserve">, Wykonawca zobowiązany jest zapewnić zastępstwo przez osobę lub osoby o kwalifikacjach i doświadczeniu zawodowym równych lub wyższych od kwalifikacji i doświadczenia osoby lub osób zastępowanych. Zastępca będzie mógł przystąpić do realizacji usług przewidzianych w Umowie po uzyskaniu przez Wykonawcę pisemnej zgody Koordynatora Zamawiającego i złożeniu oświadczeń, o </w:t>
      </w:r>
      <w:r w:rsidRPr="00071285">
        <w:rPr>
          <w:rFonts w:ascii="Trebuchet MS" w:eastAsia="Times New Roman" w:hAnsi="Trebuchet MS" w:cs="Verdana"/>
          <w:color w:val="000000"/>
          <w:lang w:eastAsia="pl-PL"/>
        </w:rPr>
        <w:t xml:space="preserve">których mowa w </w:t>
      </w:r>
      <w:r w:rsidR="003171A1" w:rsidRPr="00071285">
        <w:rPr>
          <w:rFonts w:ascii="Trebuchet MS" w:eastAsia="Times New Roman" w:hAnsi="Trebuchet MS" w:cs="Verdana"/>
          <w:color w:val="000000"/>
          <w:lang w:eastAsia="pl-PL"/>
        </w:rPr>
        <w:t>§4 ust. 5 Umowy</w:t>
      </w:r>
      <w:r w:rsidRPr="00071285">
        <w:rPr>
          <w:rFonts w:ascii="Trebuchet MS" w:eastAsia="Times New Roman" w:hAnsi="Trebuchet MS" w:cs="Verdana"/>
          <w:color w:val="000000"/>
          <w:lang w:eastAsia="pl-PL"/>
        </w:rPr>
        <w:t>.</w:t>
      </w:r>
    </w:p>
    <w:p w14:paraId="02107C42" w14:textId="77777777" w:rsidR="00E00444" w:rsidRPr="00E00444" w:rsidRDefault="00E00444" w:rsidP="00676FE8">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t>Występując z wnioskiem o zastępstwo personelu Wykonawca zobowiązany jest wskazać przyczyny niedostępności osoby lub osób zastępowanych, a także przedstawić Zamawiającemu informacje o osobie lub osobach proponowanych w zastępstwie, zawierające opis ich kwalifikacji i doświadczenia zawodowego, nie niższych niż określone w stosunku do personelu wymaganego przez Zamawiającego.</w:t>
      </w:r>
    </w:p>
    <w:p w14:paraId="4D7BA7CC" w14:textId="77777777" w:rsidR="00E00444" w:rsidRPr="00E00444" w:rsidRDefault="00E00444" w:rsidP="00567563">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t xml:space="preserve">W ciągu 5 dni roboczych od otrzymania wniosku, o którym mowa w </w:t>
      </w:r>
      <w:r w:rsidR="003171A1">
        <w:rPr>
          <w:rFonts w:ascii="Trebuchet MS" w:eastAsia="Times New Roman" w:hAnsi="Trebuchet MS" w:cs="Verdana"/>
          <w:color w:val="000000"/>
          <w:lang w:eastAsia="pl-PL"/>
        </w:rPr>
        <w:t xml:space="preserve">ust. 5 </w:t>
      </w:r>
      <w:r w:rsidR="00567563">
        <w:rPr>
          <w:rFonts w:ascii="Trebuchet MS" w:eastAsia="Times New Roman" w:hAnsi="Trebuchet MS" w:cs="Verdana"/>
          <w:color w:val="000000"/>
          <w:lang w:eastAsia="pl-PL"/>
        </w:rPr>
        <w:t>powyżej</w:t>
      </w:r>
      <w:r w:rsidRPr="00E00444">
        <w:rPr>
          <w:rFonts w:ascii="Trebuchet MS" w:eastAsia="Times New Roman" w:hAnsi="Trebuchet MS" w:cs="Verdana"/>
          <w:color w:val="000000"/>
          <w:lang w:eastAsia="pl-PL"/>
        </w:rPr>
        <w:t xml:space="preserve">, Zamawiający poinformuje Wykonawcę pisemnie lub mailowo o zatwierdzeniu lub odrzuceniu osoby lub osób proponowanych w zastępstwie. Na miejsce każdej niezatwierdzonej przez Zamawiającego osoby Wykonawca niezwłocznie zaproponuje inną osobę. Postanowienia </w:t>
      </w:r>
      <w:r w:rsidR="003171A1">
        <w:rPr>
          <w:rFonts w:ascii="Trebuchet MS" w:eastAsia="Times New Roman" w:hAnsi="Trebuchet MS" w:cs="Verdana"/>
          <w:color w:val="000000"/>
          <w:lang w:eastAsia="pl-PL"/>
        </w:rPr>
        <w:t xml:space="preserve">ust. 5 </w:t>
      </w:r>
      <w:r w:rsidR="00567563">
        <w:rPr>
          <w:rFonts w:ascii="Trebuchet MS" w:eastAsia="Times New Roman" w:hAnsi="Trebuchet MS" w:cs="Verdana"/>
          <w:color w:val="000000"/>
          <w:lang w:eastAsia="pl-PL"/>
        </w:rPr>
        <w:t>powyżej</w:t>
      </w:r>
      <w:r w:rsidRPr="00E00444">
        <w:rPr>
          <w:rFonts w:ascii="Trebuchet MS" w:eastAsia="Times New Roman" w:hAnsi="Trebuchet MS" w:cs="Verdana"/>
          <w:color w:val="000000"/>
          <w:lang w:eastAsia="pl-PL"/>
        </w:rPr>
        <w:t xml:space="preserve"> stosuje się odpowiednio.</w:t>
      </w:r>
    </w:p>
    <w:p w14:paraId="1BE12351" w14:textId="77777777" w:rsidR="00E00444" w:rsidRPr="00E00444" w:rsidRDefault="00E00444" w:rsidP="00676FE8">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t>Wykonawca, za zgodą Zamawiającego, może zwiększyć liczbę osób stanowiących personel, bez prawa do dodatkowego wynagrodzenia. Dodatkowe osoby powinny mieć kwalifikacje i doświadczenie zawodowe równoważne lub wyższe od kwalifikacji i doświadczenia osób wymaganych uprzednio przez Zamawiającego. Występując z wnioskiem o zwiększenie liczby osób Wykonawca zobowiązany jest przedstawić Zamawiającemu informacje o dodatkowych osobach, zawierające opis ich kwalifikacji i doświadczenia zawodowego. Zamawiający poinformuje pisemnie lub mailowo Wykonawcę o zatwierdzeniu lub odrzuceniu proponowanej osoby lub osób w ciągu 5 dni roboczych.</w:t>
      </w:r>
    </w:p>
    <w:p w14:paraId="27149B9E" w14:textId="77777777" w:rsidR="00E00444" w:rsidRPr="00E00444" w:rsidRDefault="00E00444" w:rsidP="00567563">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t>W przypadku uzasadnionego pisemnego wniosku Zamawiającego o zmianę osoby wchodzącej w skład personelu Wykonawcy, w szczególności w sytuacji, gdy osoba ta narusza postanow</w:t>
      </w:r>
      <w:r w:rsidR="003171A1">
        <w:rPr>
          <w:rFonts w:ascii="Trebuchet MS" w:eastAsia="Times New Roman" w:hAnsi="Trebuchet MS" w:cs="Verdana"/>
          <w:color w:val="000000"/>
          <w:lang w:eastAsia="pl-PL"/>
        </w:rPr>
        <w:t>ienia U</w:t>
      </w:r>
      <w:r w:rsidRPr="00E00444">
        <w:rPr>
          <w:rFonts w:ascii="Trebuchet MS" w:eastAsia="Times New Roman" w:hAnsi="Trebuchet MS" w:cs="Verdana"/>
          <w:color w:val="000000"/>
          <w:lang w:eastAsia="pl-PL"/>
        </w:rPr>
        <w:t xml:space="preserve">mowy, Wykonawca zobowiązany jest zaproponować Zamawiającemu inną osobę, która będzie spełniać wymagania określone przez Zamawiającego. Zmiana odbywa się zgodnie z zasadami opisanymi w </w:t>
      </w:r>
      <w:r w:rsidR="00567563">
        <w:rPr>
          <w:rFonts w:ascii="Trebuchet MS" w:eastAsia="Times New Roman" w:hAnsi="Trebuchet MS" w:cs="Verdana"/>
          <w:color w:val="000000"/>
          <w:lang w:eastAsia="pl-PL"/>
        </w:rPr>
        <w:t>ust. 5 i</w:t>
      </w:r>
      <w:r w:rsidR="003171A1">
        <w:rPr>
          <w:rFonts w:ascii="Trebuchet MS" w:eastAsia="Times New Roman" w:hAnsi="Trebuchet MS" w:cs="Verdana"/>
          <w:color w:val="000000"/>
          <w:lang w:eastAsia="pl-PL"/>
        </w:rPr>
        <w:t xml:space="preserve"> ust. 6 </w:t>
      </w:r>
      <w:r w:rsidR="00567563">
        <w:rPr>
          <w:rFonts w:ascii="Trebuchet MS" w:eastAsia="Times New Roman" w:hAnsi="Trebuchet MS" w:cs="Verdana"/>
          <w:color w:val="000000"/>
          <w:lang w:eastAsia="pl-PL"/>
        </w:rPr>
        <w:t>powyżej</w:t>
      </w:r>
      <w:r w:rsidRPr="00E00444">
        <w:rPr>
          <w:rFonts w:ascii="Trebuchet MS" w:eastAsia="Times New Roman" w:hAnsi="Trebuchet MS" w:cs="Verdana"/>
          <w:color w:val="000000"/>
          <w:lang w:eastAsia="pl-PL"/>
        </w:rPr>
        <w:t>.</w:t>
      </w:r>
    </w:p>
    <w:p w14:paraId="5CA2B0EC" w14:textId="77777777" w:rsidR="00E00444" w:rsidRPr="00E00444" w:rsidRDefault="00E00444" w:rsidP="00676FE8">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t xml:space="preserve">Zmiana lub rozszerzenie personelu nie ma wpływu na wysokość wynagrodzenia należnego Wykonawcy. </w:t>
      </w:r>
    </w:p>
    <w:p w14:paraId="686A343C" w14:textId="77777777" w:rsidR="00E00444" w:rsidRDefault="00E00444" w:rsidP="00071285">
      <w:pPr>
        <w:pStyle w:val="Akapitzlist"/>
        <w:numPr>
          <w:ilvl w:val="0"/>
          <w:numId w:val="12"/>
        </w:numPr>
        <w:spacing w:after="0" w:line="360" w:lineRule="auto"/>
        <w:ind w:left="426"/>
        <w:jc w:val="both"/>
        <w:rPr>
          <w:rFonts w:ascii="Trebuchet MS" w:eastAsia="Times New Roman" w:hAnsi="Trebuchet MS" w:cs="Verdana"/>
          <w:color w:val="000000"/>
          <w:lang w:eastAsia="pl-PL"/>
        </w:rPr>
      </w:pPr>
      <w:r w:rsidRPr="00E00444">
        <w:rPr>
          <w:rFonts w:ascii="Trebuchet MS" w:eastAsia="Times New Roman" w:hAnsi="Trebuchet MS" w:cs="Verdana"/>
          <w:color w:val="000000"/>
          <w:lang w:eastAsia="pl-PL"/>
        </w:rPr>
        <w:lastRenderedPageBreak/>
        <w:t xml:space="preserve">Każda z osób uczestniczących w realizacji </w:t>
      </w:r>
      <w:r w:rsidR="00071285">
        <w:rPr>
          <w:rFonts w:ascii="Trebuchet MS" w:eastAsia="Times New Roman" w:hAnsi="Trebuchet MS" w:cs="Verdana"/>
          <w:color w:val="000000"/>
          <w:lang w:eastAsia="pl-PL"/>
        </w:rPr>
        <w:t>Przedmiotu Umowy</w:t>
      </w:r>
      <w:r w:rsidRPr="00E00444">
        <w:rPr>
          <w:rFonts w:ascii="Trebuchet MS" w:eastAsia="Times New Roman" w:hAnsi="Trebuchet MS" w:cs="Verdana"/>
          <w:color w:val="000000"/>
          <w:lang w:eastAsia="pl-PL"/>
        </w:rPr>
        <w:t xml:space="preserve"> zobligowana jest do złożenia w wersji papierowej „Zobowiązania do zachowania poufności”, zgodnie ze w</w:t>
      </w:r>
      <w:r w:rsidR="00F228CB">
        <w:rPr>
          <w:rFonts w:ascii="Trebuchet MS" w:eastAsia="Times New Roman" w:hAnsi="Trebuchet MS" w:cs="Verdana"/>
          <w:color w:val="000000"/>
          <w:lang w:eastAsia="pl-PL"/>
        </w:rPr>
        <w:t>zorem stanowiącym Załącznik nr 5</w:t>
      </w:r>
      <w:r w:rsidRPr="00E00444">
        <w:rPr>
          <w:rFonts w:ascii="Trebuchet MS" w:eastAsia="Times New Roman" w:hAnsi="Trebuchet MS" w:cs="Verdana"/>
          <w:color w:val="000000"/>
          <w:lang w:eastAsia="pl-PL"/>
        </w:rPr>
        <w:t xml:space="preserve"> do Umowy.</w:t>
      </w:r>
    </w:p>
    <w:p w14:paraId="4D62CE38" w14:textId="77777777" w:rsidR="003171A1" w:rsidRDefault="003171A1" w:rsidP="003171A1">
      <w:pPr>
        <w:pStyle w:val="Akapitzlist"/>
        <w:spacing w:after="0" w:line="360" w:lineRule="auto"/>
        <w:ind w:left="426"/>
        <w:jc w:val="both"/>
        <w:rPr>
          <w:rFonts w:ascii="Trebuchet MS" w:eastAsia="Times New Roman" w:hAnsi="Trebuchet MS" w:cs="Verdana"/>
          <w:color w:val="000000"/>
          <w:lang w:eastAsia="pl-PL"/>
        </w:rPr>
      </w:pPr>
    </w:p>
    <w:p w14:paraId="628E0DD0" w14:textId="77777777" w:rsidR="003171A1" w:rsidRDefault="003171A1" w:rsidP="003171A1">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§8</w:t>
      </w:r>
    </w:p>
    <w:p w14:paraId="7EB4CBBC" w14:textId="77777777" w:rsidR="003171A1" w:rsidRDefault="003171A1" w:rsidP="003171A1">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Kary umowne</w:t>
      </w:r>
    </w:p>
    <w:p w14:paraId="78F8F011" w14:textId="77777777" w:rsidR="003171A1" w:rsidRPr="003D615E" w:rsidRDefault="00F411FD" w:rsidP="00676FE8">
      <w:pPr>
        <w:pStyle w:val="Akapitzlist"/>
        <w:numPr>
          <w:ilvl w:val="0"/>
          <w:numId w:val="13"/>
        </w:numPr>
        <w:spacing w:after="0" w:line="360" w:lineRule="auto"/>
        <w:ind w:left="426"/>
        <w:jc w:val="both"/>
        <w:rPr>
          <w:rFonts w:ascii="Trebuchet MS" w:eastAsia="Times New Roman" w:hAnsi="Trebuchet MS" w:cs="Verdana"/>
          <w:color w:val="000000"/>
          <w:lang w:eastAsia="pl-PL"/>
        </w:rPr>
      </w:pPr>
      <w:r w:rsidRPr="004C0F69">
        <w:rPr>
          <w:rFonts w:ascii="Trebuchet MS" w:hAnsi="Trebuchet MS"/>
          <w:color w:val="000000"/>
          <w:lang w:eastAsia="pl-PL"/>
        </w:rPr>
        <w:t>Wykonawca zapłaci Zamawiającemu karę umowną za:</w:t>
      </w:r>
    </w:p>
    <w:p w14:paraId="011EB74A" w14:textId="77777777" w:rsidR="00A85443" w:rsidRPr="00A85443" w:rsidRDefault="00A85443" w:rsidP="00676FE8">
      <w:pPr>
        <w:pStyle w:val="Akapitzlist"/>
        <w:numPr>
          <w:ilvl w:val="0"/>
          <w:numId w:val="14"/>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za opóźnienie w realizacji obowiązków wynikających z §4 ust. 6, 7, 13 i 14 oraz §5 ust. 5 i 9 Umowy - w wysokości 100 zł za każdy dzień opóźnienia,</w:t>
      </w:r>
    </w:p>
    <w:p w14:paraId="126A2FC8" w14:textId="77777777" w:rsidR="00A85443" w:rsidRPr="00A85443" w:rsidRDefault="00A85443" w:rsidP="00676FE8">
      <w:pPr>
        <w:pStyle w:val="Akapitzlist"/>
        <w:numPr>
          <w:ilvl w:val="0"/>
          <w:numId w:val="14"/>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za opóźnienie w realizacji zleceń jednostkowych - w wysokości 100 zł za każdy dzień opóźnienia,</w:t>
      </w:r>
    </w:p>
    <w:p w14:paraId="0EB7D158" w14:textId="34A920D9" w:rsidR="00A85443" w:rsidRPr="00A85443" w:rsidRDefault="00A85443" w:rsidP="00676FE8">
      <w:pPr>
        <w:pStyle w:val="Akapitzlist"/>
        <w:numPr>
          <w:ilvl w:val="0"/>
          <w:numId w:val="14"/>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za dostarczenie zaktualizowanej dokumentacji wynikającej z przedmiotu zlecenia niekompletnej lub zawierającej błędy - w wysokości </w:t>
      </w:r>
      <w:r w:rsidR="004A004D">
        <w:rPr>
          <w:rFonts w:ascii="Trebuchet MS" w:eastAsia="Times New Roman" w:hAnsi="Trebuchet MS" w:cs="Verdana"/>
          <w:color w:val="000000"/>
          <w:lang w:eastAsia="pl-PL"/>
        </w:rPr>
        <w:t>5</w:t>
      </w:r>
      <w:r w:rsidRPr="00A85443">
        <w:rPr>
          <w:rFonts w:ascii="Trebuchet MS" w:eastAsia="Times New Roman" w:hAnsi="Trebuchet MS" w:cs="Verdana"/>
          <w:color w:val="000000"/>
          <w:lang w:eastAsia="pl-PL"/>
        </w:rPr>
        <w:t>00 zł za każdy stwierdzony przypadek,</w:t>
      </w:r>
    </w:p>
    <w:p w14:paraId="3CE6D919" w14:textId="575DFA40" w:rsidR="003D615E" w:rsidRDefault="00A85443" w:rsidP="00676FE8">
      <w:pPr>
        <w:pStyle w:val="Akapitzlist"/>
        <w:numPr>
          <w:ilvl w:val="0"/>
          <w:numId w:val="14"/>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za dopuszczenie do świadczenia usług osób niewchodzących w skład personelu Wykonawcy, które nie zapoznały się z procedurami wymienionymi w §4 ust. 4 Umowy i nie dostarczyły Zamawiającemu oświadczeń, o których mowa w §4 ust. 6 Umowy - w wysokości </w:t>
      </w:r>
      <w:r w:rsidR="004A004D">
        <w:rPr>
          <w:rFonts w:ascii="Trebuchet MS" w:eastAsia="Times New Roman" w:hAnsi="Trebuchet MS" w:cs="Verdana"/>
          <w:color w:val="000000"/>
          <w:lang w:eastAsia="pl-PL"/>
        </w:rPr>
        <w:t>5</w:t>
      </w:r>
      <w:r w:rsidRPr="00A85443">
        <w:rPr>
          <w:rFonts w:ascii="Trebuchet MS" w:eastAsia="Times New Roman" w:hAnsi="Trebuchet MS" w:cs="Verdana"/>
          <w:color w:val="000000"/>
          <w:lang w:eastAsia="pl-PL"/>
        </w:rPr>
        <w:t>00 zł za każdy stwierdzony przypadek,</w:t>
      </w:r>
    </w:p>
    <w:p w14:paraId="7F237825" w14:textId="77777777" w:rsidR="00A85443" w:rsidRDefault="00A85443" w:rsidP="00567563">
      <w:pPr>
        <w:pStyle w:val="Akapitzlist"/>
        <w:numPr>
          <w:ilvl w:val="0"/>
          <w:numId w:val="14"/>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z tytułu </w:t>
      </w:r>
      <w:r w:rsidR="00567563">
        <w:rPr>
          <w:rFonts w:ascii="Trebuchet MS" w:eastAsia="Times New Roman" w:hAnsi="Trebuchet MS" w:cs="Verdana"/>
          <w:color w:val="000000"/>
          <w:lang w:eastAsia="pl-PL"/>
        </w:rPr>
        <w:t xml:space="preserve">odstąpienia od Umowy lub </w:t>
      </w:r>
      <w:r w:rsidRPr="00A85443">
        <w:rPr>
          <w:rFonts w:ascii="Trebuchet MS" w:eastAsia="Times New Roman" w:hAnsi="Trebuchet MS" w:cs="Verdana"/>
          <w:color w:val="000000"/>
          <w:lang w:eastAsia="pl-PL"/>
        </w:rPr>
        <w:t>rozwiązania Umowy</w:t>
      </w:r>
      <w:r w:rsidR="00567563">
        <w:rPr>
          <w:rFonts w:ascii="Trebuchet MS" w:eastAsia="Times New Roman" w:hAnsi="Trebuchet MS" w:cs="Verdana"/>
          <w:color w:val="000000"/>
          <w:lang w:eastAsia="pl-PL"/>
        </w:rPr>
        <w:t xml:space="preserve"> ze skutkiem natychmiastowym </w:t>
      </w:r>
      <w:r w:rsidRPr="00A85443">
        <w:rPr>
          <w:rFonts w:ascii="Trebuchet MS" w:eastAsia="Times New Roman" w:hAnsi="Trebuchet MS" w:cs="Verdana"/>
          <w:color w:val="000000"/>
          <w:lang w:eastAsia="pl-PL"/>
        </w:rPr>
        <w:t>z przyczyn leżących po stronie Wykonawcy - w wysokości 20 % wynagro</w:t>
      </w:r>
      <w:r>
        <w:rPr>
          <w:rFonts w:ascii="Trebuchet MS" w:eastAsia="Times New Roman" w:hAnsi="Trebuchet MS" w:cs="Verdana"/>
          <w:color w:val="000000"/>
          <w:lang w:eastAsia="pl-PL"/>
        </w:rPr>
        <w:t xml:space="preserve">dzenia całkowitego Umowy brutto. </w:t>
      </w:r>
    </w:p>
    <w:p w14:paraId="0EC526B8" w14:textId="77777777" w:rsidR="00A85443" w:rsidRPr="00A85443" w:rsidRDefault="00A85443" w:rsidP="00567563">
      <w:pPr>
        <w:pStyle w:val="Akapitzlist"/>
        <w:numPr>
          <w:ilvl w:val="0"/>
          <w:numId w:val="13"/>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Zastrzeżona kara umowna nie wyłącza możliwości dochodzenia na zasadach ogólnych odszkodowania przewyższającego </w:t>
      </w:r>
      <w:r w:rsidR="00567563">
        <w:rPr>
          <w:rFonts w:ascii="Trebuchet MS" w:eastAsia="Times New Roman" w:hAnsi="Trebuchet MS" w:cs="Verdana"/>
          <w:color w:val="000000"/>
          <w:lang w:eastAsia="pl-PL"/>
        </w:rPr>
        <w:t>jej wysokość</w:t>
      </w:r>
      <w:r w:rsidRPr="00A85443">
        <w:rPr>
          <w:rFonts w:ascii="Trebuchet MS" w:eastAsia="Times New Roman" w:hAnsi="Trebuchet MS" w:cs="Verdana"/>
          <w:color w:val="000000"/>
          <w:lang w:eastAsia="pl-PL"/>
        </w:rPr>
        <w:t>.</w:t>
      </w:r>
    </w:p>
    <w:p w14:paraId="3C6B1D50" w14:textId="77777777" w:rsidR="00A85443" w:rsidRPr="00A85443" w:rsidRDefault="00A85443" w:rsidP="00676FE8">
      <w:pPr>
        <w:pStyle w:val="Akapitzlist"/>
        <w:numPr>
          <w:ilvl w:val="0"/>
          <w:numId w:val="13"/>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Kary umowne są wymagalne z chwilą zaistnienia podstaw do ich naliczenia, bez potrzeby odrębnego wezwania do zapłaty.</w:t>
      </w:r>
    </w:p>
    <w:p w14:paraId="74504FF0" w14:textId="77777777" w:rsidR="00A85443" w:rsidRPr="00A85443" w:rsidRDefault="00A85443" w:rsidP="00676FE8">
      <w:pPr>
        <w:pStyle w:val="Akapitzlist"/>
        <w:numPr>
          <w:ilvl w:val="0"/>
          <w:numId w:val="13"/>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Kary umowne są płatne poprzez potrącenie z wynagrodzenia Wykonawcy lub w terminie 14 dni od daty otrzymania wezwania – wedle wyboru Zamawiającego.</w:t>
      </w:r>
    </w:p>
    <w:p w14:paraId="4817AE23" w14:textId="77777777" w:rsidR="00A85443" w:rsidRPr="00A85443" w:rsidRDefault="00A85443" w:rsidP="00676FE8">
      <w:pPr>
        <w:pStyle w:val="Akapitzlist"/>
        <w:numPr>
          <w:ilvl w:val="0"/>
          <w:numId w:val="13"/>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Wykonawca wyraża </w:t>
      </w:r>
      <w:r w:rsidR="00567563">
        <w:rPr>
          <w:rFonts w:ascii="Trebuchet MS" w:eastAsia="Times New Roman" w:hAnsi="Trebuchet MS" w:cs="Verdana"/>
          <w:color w:val="000000"/>
          <w:lang w:eastAsia="pl-PL"/>
        </w:rPr>
        <w:t xml:space="preserve">niniejszym </w:t>
      </w:r>
      <w:r w:rsidRPr="00A85443">
        <w:rPr>
          <w:rFonts w:ascii="Trebuchet MS" w:eastAsia="Times New Roman" w:hAnsi="Trebuchet MS" w:cs="Verdana"/>
          <w:color w:val="000000"/>
          <w:lang w:eastAsia="pl-PL"/>
        </w:rPr>
        <w:t>zgodę na potrącenie wymagalnych kar umownych z przysługującego mu wynagrodzenia.</w:t>
      </w:r>
    </w:p>
    <w:p w14:paraId="4F80499C" w14:textId="77777777" w:rsidR="00A85443" w:rsidRPr="00A85443" w:rsidRDefault="00A85443" w:rsidP="00676FE8">
      <w:pPr>
        <w:pStyle w:val="Akapitzlist"/>
        <w:numPr>
          <w:ilvl w:val="0"/>
          <w:numId w:val="13"/>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Kary umowne podlegają sumowaniu, co oznacza, że naliczenie kary umownej z jednego tytułu nie wyłącza możliwości naliczenia kary umownej z innego tytułu, jeżeli istnieją ku temu podstawy.</w:t>
      </w:r>
    </w:p>
    <w:p w14:paraId="0794B7CC" w14:textId="77777777" w:rsidR="00A85443" w:rsidRPr="00A85443" w:rsidRDefault="00A85443" w:rsidP="00676FE8">
      <w:pPr>
        <w:pStyle w:val="Akapitzlist"/>
        <w:numPr>
          <w:ilvl w:val="0"/>
          <w:numId w:val="13"/>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Kary umowne będą naliczane oddzielnie za każdy przypadek naruszenia warunków realizacji Umowy.</w:t>
      </w:r>
    </w:p>
    <w:p w14:paraId="6F5BC394" w14:textId="77777777" w:rsidR="003D615E" w:rsidRPr="00F411FD" w:rsidRDefault="003D615E" w:rsidP="003D615E">
      <w:pPr>
        <w:pStyle w:val="Akapitzlist"/>
        <w:spacing w:after="0" w:line="360" w:lineRule="auto"/>
        <w:jc w:val="both"/>
        <w:rPr>
          <w:rFonts w:ascii="Trebuchet MS" w:eastAsia="Times New Roman" w:hAnsi="Trebuchet MS" w:cs="Verdana"/>
          <w:color w:val="000000"/>
          <w:lang w:eastAsia="pl-PL"/>
        </w:rPr>
      </w:pPr>
    </w:p>
    <w:p w14:paraId="2E6B06FE" w14:textId="77777777" w:rsidR="00F411FD" w:rsidRDefault="00A85443" w:rsidP="00A85443">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lastRenderedPageBreak/>
        <w:t>§9</w:t>
      </w:r>
    </w:p>
    <w:p w14:paraId="5AF80C6C" w14:textId="77777777" w:rsidR="00A85443" w:rsidRDefault="00A85443" w:rsidP="00A85443">
      <w:pPr>
        <w:pStyle w:val="Akapitzlist"/>
        <w:spacing w:after="0" w:line="360" w:lineRule="auto"/>
        <w:ind w:left="0"/>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Odstąpienie od Umowy</w:t>
      </w:r>
      <w:r w:rsidR="000F319E">
        <w:rPr>
          <w:rFonts w:ascii="Trebuchet MS" w:eastAsia="Times New Roman" w:hAnsi="Trebuchet MS" w:cs="Verdana"/>
          <w:color w:val="000000"/>
          <w:lang w:eastAsia="pl-PL"/>
        </w:rPr>
        <w:t>/Rozwiązanie ze skutkiem natychmiastowym</w:t>
      </w:r>
    </w:p>
    <w:p w14:paraId="79017661" w14:textId="77777777" w:rsidR="00A85443" w:rsidRPr="00A85443"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Zamawiający może odstąpić od Umowy w przypadku wystąpienia okoliczności, o których mowa w art. 145 ust. 1 ustawy </w:t>
      </w:r>
      <w:proofErr w:type="spellStart"/>
      <w:r w:rsidRPr="00A85443">
        <w:rPr>
          <w:rFonts w:ascii="Trebuchet MS" w:eastAsia="Times New Roman" w:hAnsi="Trebuchet MS" w:cs="Verdana"/>
          <w:color w:val="000000"/>
          <w:lang w:eastAsia="pl-PL"/>
        </w:rPr>
        <w:t>Pzp</w:t>
      </w:r>
      <w:proofErr w:type="spellEnd"/>
      <w:r w:rsidRPr="00A85443">
        <w:rPr>
          <w:rFonts w:ascii="Trebuchet MS" w:eastAsia="Times New Roman" w:hAnsi="Trebuchet MS" w:cs="Verdana"/>
          <w:color w:val="000000"/>
          <w:lang w:eastAsia="pl-PL"/>
        </w:rPr>
        <w:t>.</w:t>
      </w:r>
    </w:p>
    <w:p w14:paraId="48275DB3" w14:textId="77777777" w:rsidR="00A85443" w:rsidRPr="000F319E"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Zamawiający m</w:t>
      </w:r>
      <w:r w:rsidR="000F319E">
        <w:rPr>
          <w:rFonts w:ascii="Trebuchet MS" w:eastAsia="Times New Roman" w:hAnsi="Trebuchet MS" w:cs="Verdana"/>
          <w:color w:val="000000"/>
          <w:lang w:eastAsia="pl-PL"/>
        </w:rPr>
        <w:t xml:space="preserve">oże także odstąpić od Umowy gdy </w:t>
      </w:r>
      <w:r w:rsidRPr="000F319E">
        <w:rPr>
          <w:rFonts w:ascii="Trebuchet MS" w:eastAsia="Times New Roman" w:hAnsi="Trebuchet MS" w:cs="Verdana"/>
          <w:color w:val="000000"/>
          <w:lang w:eastAsia="pl-PL"/>
        </w:rPr>
        <w:t xml:space="preserve">opóźnienie </w:t>
      </w:r>
      <w:r w:rsidR="000F319E">
        <w:rPr>
          <w:rFonts w:ascii="Trebuchet MS" w:eastAsia="Times New Roman" w:hAnsi="Trebuchet MS" w:cs="Verdana"/>
          <w:color w:val="000000"/>
          <w:lang w:eastAsia="pl-PL"/>
        </w:rPr>
        <w:t xml:space="preserve">Wykonawcy </w:t>
      </w:r>
      <w:r w:rsidRPr="000F319E">
        <w:rPr>
          <w:rFonts w:ascii="Trebuchet MS" w:eastAsia="Times New Roman" w:hAnsi="Trebuchet MS" w:cs="Verdana"/>
          <w:color w:val="000000"/>
          <w:lang w:eastAsia="pl-PL"/>
        </w:rPr>
        <w:t xml:space="preserve">w </w:t>
      </w:r>
      <w:r w:rsidR="000F319E">
        <w:rPr>
          <w:rFonts w:ascii="Trebuchet MS" w:eastAsia="Times New Roman" w:hAnsi="Trebuchet MS" w:cs="Verdana"/>
          <w:color w:val="000000"/>
          <w:lang w:eastAsia="pl-PL"/>
        </w:rPr>
        <w:t>realizacji</w:t>
      </w:r>
      <w:r w:rsidR="000F319E" w:rsidRPr="000F319E">
        <w:rPr>
          <w:rFonts w:ascii="Trebuchet MS" w:eastAsia="Times New Roman" w:hAnsi="Trebuchet MS" w:cs="Verdana"/>
          <w:color w:val="000000"/>
          <w:lang w:eastAsia="pl-PL"/>
        </w:rPr>
        <w:t xml:space="preserve"> obowiązków określonych w §4 ust. 6 i 7 Umowy</w:t>
      </w:r>
      <w:r w:rsidRPr="000F319E">
        <w:rPr>
          <w:rFonts w:ascii="Trebuchet MS" w:eastAsia="Times New Roman" w:hAnsi="Trebuchet MS" w:cs="Verdana"/>
          <w:color w:val="000000"/>
          <w:lang w:eastAsia="pl-PL"/>
        </w:rPr>
        <w:t xml:space="preserve"> przekracza </w:t>
      </w:r>
      <w:r w:rsidR="000F319E" w:rsidRPr="000F319E">
        <w:rPr>
          <w:rFonts w:ascii="Trebuchet MS" w:eastAsia="Times New Roman" w:hAnsi="Trebuchet MS" w:cs="Verdana"/>
          <w:color w:val="000000"/>
          <w:lang w:eastAsia="pl-PL"/>
        </w:rPr>
        <w:t>14</w:t>
      </w:r>
      <w:r w:rsidRPr="000F319E">
        <w:rPr>
          <w:rFonts w:ascii="Trebuchet MS" w:eastAsia="Times New Roman" w:hAnsi="Trebuchet MS" w:cs="Verdana"/>
          <w:color w:val="000000"/>
          <w:lang w:eastAsia="pl-PL"/>
        </w:rPr>
        <w:t xml:space="preserve"> dni</w:t>
      </w:r>
      <w:r w:rsidR="000F319E" w:rsidRPr="000F319E">
        <w:rPr>
          <w:rFonts w:ascii="Trebuchet MS" w:eastAsia="Times New Roman" w:hAnsi="Trebuchet MS" w:cs="Verdana"/>
          <w:color w:val="000000"/>
          <w:lang w:eastAsia="pl-PL"/>
        </w:rPr>
        <w:t xml:space="preserve">. </w:t>
      </w:r>
    </w:p>
    <w:p w14:paraId="29427C9D" w14:textId="77777777" w:rsidR="00A85443" w:rsidRPr="00A85443"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Odstąpienie od Umowy wymaga pisemnego oświadczenia z podaniem uzasadnienia pod rygorem nieważności w terminie do 14 dni od wystąpienia okoliczności lub powzięcia informacji o wystąpieniu okoliczności, o których mowa w </w:t>
      </w:r>
      <w:r w:rsidR="000F319E">
        <w:rPr>
          <w:rFonts w:ascii="Trebuchet MS" w:eastAsia="Times New Roman" w:hAnsi="Trebuchet MS" w:cs="Verdana"/>
          <w:color w:val="000000"/>
          <w:lang w:eastAsia="pl-PL"/>
        </w:rPr>
        <w:t xml:space="preserve">§9 </w:t>
      </w:r>
      <w:r w:rsidRPr="00A85443">
        <w:rPr>
          <w:rFonts w:ascii="Trebuchet MS" w:eastAsia="Times New Roman" w:hAnsi="Trebuchet MS" w:cs="Verdana"/>
          <w:color w:val="000000"/>
          <w:lang w:eastAsia="pl-PL"/>
        </w:rPr>
        <w:t>ust. 1</w:t>
      </w:r>
      <w:r w:rsidR="000F319E">
        <w:rPr>
          <w:rFonts w:ascii="Trebuchet MS" w:eastAsia="Times New Roman" w:hAnsi="Trebuchet MS" w:cs="Verdana"/>
          <w:color w:val="000000"/>
          <w:lang w:eastAsia="pl-PL"/>
        </w:rPr>
        <w:t xml:space="preserve"> – 2 Umowy</w:t>
      </w:r>
      <w:r w:rsidRPr="00A85443">
        <w:rPr>
          <w:rFonts w:ascii="Trebuchet MS" w:eastAsia="Times New Roman" w:hAnsi="Trebuchet MS" w:cs="Verdana"/>
          <w:color w:val="000000"/>
          <w:lang w:eastAsia="pl-PL"/>
        </w:rPr>
        <w:t xml:space="preserve">. </w:t>
      </w:r>
    </w:p>
    <w:p w14:paraId="76B34BAE" w14:textId="77777777" w:rsidR="00A85443" w:rsidRPr="00A85443"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W przypadku odstąpienia od Umowy, Strony dokonują zwrotu zrealizowanych przez siebie świadczeń. </w:t>
      </w:r>
    </w:p>
    <w:p w14:paraId="576B3856" w14:textId="77777777" w:rsidR="00A85443" w:rsidRPr="00A85443"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Zamawiający może rozwiązać Umowę ze skutkiem natychmiastowym w przypadku, gdy:</w:t>
      </w:r>
    </w:p>
    <w:p w14:paraId="475D2B43" w14:textId="77777777" w:rsidR="00A85443" w:rsidRPr="00A85443" w:rsidRDefault="00A85443" w:rsidP="00676FE8">
      <w:pPr>
        <w:pStyle w:val="Akapitzlist"/>
        <w:numPr>
          <w:ilvl w:val="0"/>
          <w:numId w:val="16"/>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pomimo dwukrotnego pisemnego wezwania Wykonawcy przez Zamawiającego, Wykonawca nadal wykonuje Umowę w sposób nienależyty,</w:t>
      </w:r>
    </w:p>
    <w:p w14:paraId="5C517205" w14:textId="77777777" w:rsidR="00A85443" w:rsidRPr="00A85443" w:rsidRDefault="00A85443" w:rsidP="00676FE8">
      <w:pPr>
        <w:pStyle w:val="Akapitzlist"/>
        <w:numPr>
          <w:ilvl w:val="0"/>
          <w:numId w:val="16"/>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 xml:space="preserve">wykonywania </w:t>
      </w:r>
      <w:r w:rsidR="000F319E">
        <w:rPr>
          <w:rFonts w:ascii="Trebuchet MS" w:eastAsia="Times New Roman" w:hAnsi="Trebuchet MS" w:cs="Verdana"/>
          <w:color w:val="000000"/>
          <w:lang w:eastAsia="pl-PL"/>
        </w:rPr>
        <w:t>P</w:t>
      </w:r>
      <w:r w:rsidRPr="00A85443">
        <w:rPr>
          <w:rFonts w:ascii="Trebuchet MS" w:eastAsia="Times New Roman" w:hAnsi="Trebuchet MS" w:cs="Verdana"/>
          <w:color w:val="000000"/>
          <w:lang w:eastAsia="pl-PL"/>
        </w:rPr>
        <w:t>rzedmiotu Umowy przez osoby nieposiadające do tego kwalifikacji,</w:t>
      </w:r>
    </w:p>
    <w:p w14:paraId="3B900B00" w14:textId="77777777" w:rsidR="000F319E" w:rsidRPr="000F319E" w:rsidRDefault="000F319E" w:rsidP="00676FE8">
      <w:pPr>
        <w:pStyle w:val="Akapitzlist"/>
        <w:numPr>
          <w:ilvl w:val="0"/>
          <w:numId w:val="16"/>
        </w:numPr>
        <w:spacing w:after="0" w:line="360" w:lineRule="auto"/>
        <w:jc w:val="both"/>
        <w:rPr>
          <w:rFonts w:ascii="Trebuchet MS" w:eastAsia="Times New Roman" w:hAnsi="Trebuchet MS" w:cs="Verdana"/>
          <w:color w:val="000000"/>
          <w:lang w:eastAsia="pl-PL"/>
        </w:rPr>
      </w:pPr>
      <w:r w:rsidRPr="000F319E">
        <w:rPr>
          <w:rFonts w:ascii="Trebuchet MS" w:eastAsia="Times New Roman" w:hAnsi="Trebuchet MS" w:cs="Verdana"/>
          <w:color w:val="000000"/>
          <w:lang w:eastAsia="pl-PL"/>
        </w:rPr>
        <w:t>wszczę</w:t>
      </w:r>
      <w:r>
        <w:rPr>
          <w:rFonts w:ascii="Trebuchet MS" w:eastAsia="Times New Roman" w:hAnsi="Trebuchet MS" w:cs="Verdana"/>
          <w:color w:val="000000"/>
          <w:lang w:eastAsia="pl-PL"/>
        </w:rPr>
        <w:t>to</w:t>
      </w:r>
      <w:r w:rsidRPr="000F319E">
        <w:rPr>
          <w:rFonts w:ascii="Trebuchet MS" w:eastAsia="Times New Roman" w:hAnsi="Trebuchet MS" w:cs="Verdana"/>
          <w:color w:val="000000"/>
          <w:lang w:eastAsia="pl-PL"/>
        </w:rPr>
        <w:t xml:space="preserve"> postępowani</w:t>
      </w:r>
      <w:r>
        <w:rPr>
          <w:rFonts w:ascii="Trebuchet MS" w:eastAsia="Times New Roman" w:hAnsi="Trebuchet MS" w:cs="Verdana"/>
          <w:color w:val="000000"/>
          <w:lang w:eastAsia="pl-PL"/>
        </w:rPr>
        <w:t>e</w:t>
      </w:r>
      <w:r w:rsidRPr="000F319E">
        <w:rPr>
          <w:rFonts w:ascii="Trebuchet MS" w:eastAsia="Times New Roman" w:hAnsi="Trebuchet MS" w:cs="Verdana"/>
          <w:color w:val="000000"/>
          <w:lang w:eastAsia="pl-PL"/>
        </w:rPr>
        <w:t xml:space="preserve"> upadłościowe albo gdy zostanie ogłoszona upadłość Wykonawcy;</w:t>
      </w:r>
    </w:p>
    <w:p w14:paraId="2002C908" w14:textId="77777777" w:rsidR="00A85443" w:rsidRPr="00A85443" w:rsidRDefault="000F319E" w:rsidP="00676FE8">
      <w:pPr>
        <w:pStyle w:val="Akapitzlist"/>
        <w:numPr>
          <w:ilvl w:val="0"/>
          <w:numId w:val="16"/>
        </w:numPr>
        <w:spacing w:after="0" w:line="360" w:lineRule="auto"/>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wydano</w:t>
      </w:r>
      <w:r w:rsidRPr="000F319E">
        <w:rPr>
          <w:rFonts w:ascii="Trebuchet MS" w:eastAsia="Times New Roman" w:hAnsi="Trebuchet MS" w:cs="Verdana"/>
          <w:color w:val="000000"/>
          <w:lang w:eastAsia="pl-PL"/>
        </w:rPr>
        <w:t xml:space="preserve"> nakazu zajęcia majątku Wykonawcy w szczególności zajęcia wierzytelności z tytułu wykonania Umowy</w:t>
      </w:r>
      <w:r>
        <w:rPr>
          <w:rFonts w:ascii="Trebuchet MS" w:eastAsia="Times New Roman" w:hAnsi="Trebuchet MS" w:cs="Verdana"/>
          <w:color w:val="000000"/>
          <w:lang w:eastAsia="pl-PL"/>
        </w:rPr>
        <w:t>;</w:t>
      </w:r>
    </w:p>
    <w:p w14:paraId="25E6FD11" w14:textId="77777777" w:rsidR="00A85443" w:rsidRPr="00A85443" w:rsidRDefault="00A85443" w:rsidP="00676FE8">
      <w:pPr>
        <w:pStyle w:val="Akapitzlist"/>
        <w:numPr>
          <w:ilvl w:val="0"/>
          <w:numId w:val="16"/>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wysokość naliczonych na Wykonawcę kar umownych, przekroczy 30 % wartości całkowitego umownego wynagrodzenia brutto,</w:t>
      </w:r>
    </w:p>
    <w:p w14:paraId="298741C1" w14:textId="77777777" w:rsidR="00A85443" w:rsidRPr="00A85443" w:rsidRDefault="00A85443" w:rsidP="00676FE8">
      <w:pPr>
        <w:pStyle w:val="Akapitzlist"/>
        <w:numPr>
          <w:ilvl w:val="0"/>
          <w:numId w:val="16"/>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w przypadku powzięcia informacji o zaistniałych okolicznościach uniemożliwiających z winy Wykonawcy wykonywanie  Przedmiotu Umowy,</w:t>
      </w:r>
    </w:p>
    <w:p w14:paraId="44F25504" w14:textId="77777777" w:rsidR="00A85443" w:rsidRPr="00A85443" w:rsidRDefault="00A85443" w:rsidP="00676FE8">
      <w:pPr>
        <w:pStyle w:val="Akapitzlist"/>
        <w:numPr>
          <w:ilvl w:val="0"/>
          <w:numId w:val="16"/>
        </w:numPr>
        <w:spacing w:after="0" w:line="360" w:lineRule="auto"/>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jeżeli wyjdzie na jaw, że w toku postępowania o udzielenie zamówienia, którego dotyczy Umowa, Wykonawca złożył oświadczenie niezgodne z prawdą.</w:t>
      </w:r>
    </w:p>
    <w:p w14:paraId="1FB4545F" w14:textId="77777777" w:rsidR="00A85443" w:rsidRPr="00A85443"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Oświadczenie woli o rozwiązaniu Umowy ze skutkiem natychmiastowym wymaga formy pisemnej pod rygorem nieważności.</w:t>
      </w:r>
    </w:p>
    <w:p w14:paraId="641572C9" w14:textId="77777777" w:rsidR="00A85443" w:rsidRPr="00A85443"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Rozwiązanie przez Zamawiającego Umowy ze skutkiem natychmiastowym nie zwalnia Wykonawcy od obowiązku zapłaty kar umownych zastrzeżonych w Umowie.</w:t>
      </w:r>
    </w:p>
    <w:p w14:paraId="25E184A7" w14:textId="77777777" w:rsidR="00A85443" w:rsidRPr="00F411FD" w:rsidRDefault="00A85443" w:rsidP="00676FE8">
      <w:pPr>
        <w:pStyle w:val="Akapitzlist"/>
        <w:numPr>
          <w:ilvl w:val="0"/>
          <w:numId w:val="15"/>
        </w:numPr>
        <w:spacing w:after="0" w:line="360" w:lineRule="auto"/>
        <w:ind w:left="426"/>
        <w:jc w:val="both"/>
        <w:rPr>
          <w:rFonts w:ascii="Trebuchet MS" w:eastAsia="Times New Roman" w:hAnsi="Trebuchet MS" w:cs="Verdana"/>
          <w:color w:val="000000"/>
          <w:lang w:eastAsia="pl-PL"/>
        </w:rPr>
      </w:pPr>
      <w:r w:rsidRPr="00A85443">
        <w:rPr>
          <w:rFonts w:ascii="Trebuchet MS" w:eastAsia="Times New Roman" w:hAnsi="Trebuchet MS" w:cs="Verdana"/>
          <w:color w:val="000000"/>
          <w:lang w:eastAsia="pl-PL"/>
        </w:rPr>
        <w:t>Zamawiający rozwiązując Umowę ze skutkiem natychmiastowym będzie zobowiązany jedynie do odbioru należycie wykonanych prac oraz zapłaty wynagrodzenia za ich wykonanie.</w:t>
      </w:r>
    </w:p>
    <w:p w14:paraId="57AAC944" w14:textId="77777777" w:rsidR="00F411FD" w:rsidRDefault="00F411FD" w:rsidP="00F411FD">
      <w:pPr>
        <w:pStyle w:val="Akapitzlist"/>
        <w:spacing w:after="0" w:line="360" w:lineRule="auto"/>
        <w:ind w:left="1440"/>
        <w:jc w:val="both"/>
        <w:rPr>
          <w:rFonts w:ascii="Trebuchet MS" w:eastAsia="Times New Roman" w:hAnsi="Trebuchet MS" w:cs="Verdana"/>
          <w:color w:val="000000"/>
          <w:lang w:eastAsia="pl-PL"/>
        </w:rPr>
      </w:pPr>
    </w:p>
    <w:p w14:paraId="4DF8244C" w14:textId="77777777" w:rsidR="00071285" w:rsidRDefault="00071285" w:rsidP="000F319E">
      <w:pPr>
        <w:pStyle w:val="Akapitzlist"/>
        <w:spacing w:after="0" w:line="360" w:lineRule="auto"/>
        <w:ind w:left="426"/>
        <w:jc w:val="center"/>
        <w:rPr>
          <w:rFonts w:ascii="Trebuchet MS" w:eastAsia="Times New Roman" w:hAnsi="Trebuchet MS" w:cs="Verdana"/>
          <w:color w:val="000000"/>
          <w:lang w:eastAsia="pl-PL"/>
        </w:rPr>
      </w:pPr>
    </w:p>
    <w:p w14:paraId="43955558" w14:textId="77777777" w:rsidR="00B849E8" w:rsidRDefault="000F319E" w:rsidP="000F319E">
      <w:pPr>
        <w:pStyle w:val="Akapitzlist"/>
        <w:spacing w:after="0" w:line="360" w:lineRule="auto"/>
        <w:ind w:left="426"/>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lastRenderedPageBreak/>
        <w:t>§10</w:t>
      </w:r>
    </w:p>
    <w:p w14:paraId="52F7F3B9" w14:textId="77777777" w:rsidR="000F319E" w:rsidRDefault="000F319E" w:rsidP="000F319E">
      <w:pPr>
        <w:pStyle w:val="Akapitzlist"/>
        <w:spacing w:after="0" w:line="360" w:lineRule="auto"/>
        <w:ind w:left="426"/>
        <w:jc w:val="center"/>
        <w:rPr>
          <w:rFonts w:ascii="Trebuchet MS" w:eastAsia="Times New Roman" w:hAnsi="Trebuchet MS" w:cs="Verdana"/>
          <w:color w:val="000000"/>
          <w:lang w:eastAsia="pl-PL"/>
        </w:rPr>
      </w:pPr>
      <w:r>
        <w:rPr>
          <w:rFonts w:ascii="Trebuchet MS" w:eastAsia="Times New Roman" w:hAnsi="Trebuchet MS" w:cs="Verdana"/>
          <w:color w:val="000000"/>
          <w:lang w:eastAsia="pl-PL"/>
        </w:rPr>
        <w:t>Zmiany Umowy</w:t>
      </w:r>
    </w:p>
    <w:p w14:paraId="0D4DE97C" w14:textId="77777777" w:rsidR="004D1285" w:rsidRPr="004D1285" w:rsidRDefault="004D1285" w:rsidP="00676FE8">
      <w:pPr>
        <w:pStyle w:val="Akapitzlist"/>
        <w:numPr>
          <w:ilvl w:val="0"/>
          <w:numId w:val="17"/>
        </w:numPr>
        <w:spacing w:after="0" w:line="360" w:lineRule="auto"/>
        <w:ind w:left="426"/>
        <w:jc w:val="both"/>
        <w:rPr>
          <w:rFonts w:ascii="Trebuchet MS" w:eastAsia="Times New Roman" w:hAnsi="Trebuchet MS" w:cs="Verdana"/>
          <w:color w:val="000000"/>
          <w:lang w:eastAsia="pl-PL"/>
        </w:rPr>
      </w:pPr>
      <w:r w:rsidRPr="004D1285">
        <w:rPr>
          <w:rFonts w:ascii="Trebuchet MS" w:eastAsia="Times New Roman" w:hAnsi="Trebuchet MS" w:cs="Verdana"/>
          <w:color w:val="000000"/>
          <w:lang w:eastAsia="pl-PL"/>
        </w:rPr>
        <w:t xml:space="preserve">Wszelkie zmiany Umowy wymagają formy pisemnej (aneksu) pod rygorem nieważności, </w:t>
      </w:r>
    </w:p>
    <w:p w14:paraId="0102F565" w14:textId="77777777" w:rsidR="004D1285" w:rsidRPr="004D1285" w:rsidRDefault="005E257C" w:rsidP="005E257C">
      <w:pPr>
        <w:pStyle w:val="Akapitzlist"/>
        <w:spacing w:after="0" w:line="360" w:lineRule="auto"/>
        <w:ind w:left="426"/>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z zastrzeżeniem § 6 ust. 3</w:t>
      </w:r>
      <w:r w:rsidR="004D1285" w:rsidRPr="004D1285">
        <w:rPr>
          <w:rFonts w:ascii="Trebuchet MS" w:eastAsia="Times New Roman" w:hAnsi="Trebuchet MS" w:cs="Verdana"/>
          <w:color w:val="000000"/>
          <w:lang w:eastAsia="pl-PL"/>
        </w:rPr>
        <w:t xml:space="preserve"> Umowy.</w:t>
      </w:r>
    </w:p>
    <w:p w14:paraId="698CD1C5" w14:textId="77777777" w:rsidR="004D1285" w:rsidRPr="004D1285" w:rsidRDefault="004D1285" w:rsidP="00676FE8">
      <w:pPr>
        <w:pStyle w:val="Akapitzlist"/>
        <w:numPr>
          <w:ilvl w:val="0"/>
          <w:numId w:val="17"/>
        </w:numPr>
        <w:spacing w:after="0" w:line="360" w:lineRule="auto"/>
        <w:ind w:left="426"/>
        <w:jc w:val="both"/>
        <w:rPr>
          <w:rFonts w:ascii="Trebuchet MS" w:eastAsia="Times New Roman" w:hAnsi="Trebuchet MS" w:cs="Verdana"/>
          <w:color w:val="000000"/>
          <w:lang w:eastAsia="pl-PL"/>
        </w:rPr>
      </w:pPr>
      <w:r w:rsidRPr="004D1285">
        <w:rPr>
          <w:rFonts w:ascii="Trebuchet MS" w:eastAsia="Times New Roman" w:hAnsi="Trebuchet MS" w:cs="Verdana"/>
          <w:color w:val="000000"/>
          <w:lang w:eastAsia="pl-PL"/>
        </w:rPr>
        <w:t>Dopuszcza się następujące zmiany Umowy</w:t>
      </w:r>
      <w:r w:rsidR="00BE10FE" w:rsidRPr="00BE10FE">
        <w:rPr>
          <w:rFonts w:ascii="Trebuchet MS" w:eastAsia="Times New Roman" w:hAnsi="Trebuchet MS" w:cs="Verdana"/>
          <w:color w:val="000000"/>
          <w:lang w:eastAsia="pl-PL"/>
        </w:rPr>
        <w:t xml:space="preserve"> </w:t>
      </w:r>
      <w:r w:rsidR="00BE10FE" w:rsidRPr="002128BB">
        <w:rPr>
          <w:rFonts w:ascii="Trebuchet MS" w:eastAsia="Times New Roman" w:hAnsi="Trebuchet MS" w:cs="Verdana"/>
          <w:color w:val="000000"/>
          <w:lang w:eastAsia="pl-PL"/>
        </w:rPr>
        <w:t>w przypadku</w:t>
      </w:r>
      <w:r w:rsidRPr="004D1285">
        <w:rPr>
          <w:rFonts w:ascii="Trebuchet MS" w:eastAsia="Times New Roman" w:hAnsi="Trebuchet MS" w:cs="Verdana"/>
          <w:color w:val="000000"/>
          <w:lang w:eastAsia="pl-PL"/>
        </w:rPr>
        <w:t xml:space="preserve">: </w:t>
      </w:r>
    </w:p>
    <w:p w14:paraId="5A58679B" w14:textId="77777777" w:rsidR="00E00B71" w:rsidRDefault="002128BB" w:rsidP="00071285">
      <w:pPr>
        <w:pStyle w:val="Akapitzlist"/>
        <w:numPr>
          <w:ilvl w:val="0"/>
          <w:numId w:val="18"/>
        </w:numPr>
        <w:spacing w:line="360" w:lineRule="auto"/>
        <w:ind w:left="714" w:hanging="357"/>
        <w:jc w:val="both"/>
        <w:rPr>
          <w:rFonts w:ascii="Trebuchet MS" w:eastAsia="Times New Roman" w:hAnsi="Trebuchet MS" w:cs="Verdana"/>
          <w:color w:val="000000"/>
          <w:lang w:eastAsia="pl-PL"/>
        </w:rPr>
      </w:pPr>
      <w:r w:rsidRPr="002128BB">
        <w:rPr>
          <w:rFonts w:ascii="Trebuchet MS" w:eastAsia="Times New Roman" w:hAnsi="Trebuchet MS" w:cs="Verdana"/>
          <w:color w:val="000000"/>
          <w:lang w:eastAsia="pl-PL"/>
        </w:rPr>
        <w:t>zmiany</w:t>
      </w:r>
      <w:r w:rsidR="004D1285" w:rsidRPr="002128BB">
        <w:rPr>
          <w:rFonts w:ascii="Trebuchet MS" w:eastAsia="Times New Roman" w:hAnsi="Trebuchet MS" w:cs="Verdana"/>
          <w:color w:val="000000"/>
          <w:lang w:eastAsia="pl-PL"/>
        </w:rPr>
        <w:t xml:space="preserve"> przepisów prawa powszechnie obowiązującego, która ma wpływ na termin</w:t>
      </w:r>
      <w:r w:rsidR="000A1215">
        <w:rPr>
          <w:rFonts w:ascii="Trebuchet MS" w:eastAsia="Times New Roman" w:hAnsi="Trebuchet MS" w:cs="Verdana"/>
          <w:color w:val="000000"/>
          <w:lang w:eastAsia="pl-PL"/>
        </w:rPr>
        <w:t>, sposób lub zakres realizacji P</w:t>
      </w:r>
      <w:r w:rsidR="004D1285" w:rsidRPr="002128BB">
        <w:rPr>
          <w:rFonts w:ascii="Trebuchet MS" w:eastAsia="Times New Roman" w:hAnsi="Trebuchet MS" w:cs="Verdana"/>
          <w:color w:val="000000"/>
          <w:lang w:eastAsia="pl-PL"/>
        </w:rPr>
        <w:t>rzedmiotu Umowy</w:t>
      </w:r>
      <w:r w:rsidR="00E00B71">
        <w:rPr>
          <w:rFonts w:ascii="Trebuchet MS" w:eastAsia="Times New Roman" w:hAnsi="Trebuchet MS" w:cs="Verdana"/>
          <w:color w:val="000000"/>
          <w:lang w:eastAsia="pl-PL"/>
        </w:rPr>
        <w:t>:</w:t>
      </w:r>
    </w:p>
    <w:p w14:paraId="0C8B7FFA" w14:textId="77777777" w:rsidR="00E00B71" w:rsidRPr="00F26080" w:rsidRDefault="00E00B71" w:rsidP="00E00B71">
      <w:pPr>
        <w:pStyle w:val="Akapitzlist"/>
        <w:numPr>
          <w:ilvl w:val="0"/>
          <w:numId w:val="25"/>
        </w:numPr>
        <w:spacing w:line="360" w:lineRule="auto"/>
        <w:jc w:val="both"/>
        <w:rPr>
          <w:rFonts w:ascii="Trebuchet MS" w:eastAsia="Times New Roman" w:hAnsi="Trebuchet MS" w:cs="Verdana"/>
          <w:color w:val="000000"/>
          <w:lang w:eastAsia="pl-PL"/>
        </w:rPr>
      </w:pPr>
      <w:r w:rsidRPr="00F26080">
        <w:rPr>
          <w:rFonts w:ascii="Trebuchet MS" w:eastAsia="Times New Roman" w:hAnsi="Trebuchet MS" w:cs="Verdana"/>
          <w:color w:val="000000"/>
          <w:lang w:eastAsia="pl-PL"/>
        </w:rPr>
        <w:t>termin</w:t>
      </w:r>
      <w:r w:rsidR="002128BB" w:rsidRPr="00F26080">
        <w:rPr>
          <w:rFonts w:ascii="Trebuchet MS" w:eastAsia="Times New Roman" w:hAnsi="Trebuchet MS" w:cs="Verdana"/>
          <w:color w:val="000000"/>
          <w:lang w:eastAsia="pl-PL"/>
        </w:rPr>
        <w:t xml:space="preserve"> realizacji Umowy </w:t>
      </w:r>
      <w:r w:rsidRPr="00F26080">
        <w:rPr>
          <w:rFonts w:ascii="Trebuchet MS" w:eastAsia="Times New Roman" w:hAnsi="Trebuchet MS" w:cs="Verdana"/>
          <w:color w:val="000000"/>
          <w:lang w:eastAsia="pl-PL"/>
        </w:rPr>
        <w:t>zostanie wydłużony o czas wynikający ze specyfiki i stopnia skomplikowania tych zmian,</w:t>
      </w:r>
    </w:p>
    <w:p w14:paraId="5EB9450D" w14:textId="77777777" w:rsidR="004D1285" w:rsidRPr="00F26080" w:rsidRDefault="00E37AE5" w:rsidP="00E00B71">
      <w:pPr>
        <w:pStyle w:val="Akapitzlist"/>
        <w:numPr>
          <w:ilvl w:val="0"/>
          <w:numId w:val="25"/>
        </w:numPr>
        <w:spacing w:line="360" w:lineRule="auto"/>
        <w:jc w:val="both"/>
        <w:rPr>
          <w:rFonts w:ascii="Trebuchet MS" w:eastAsia="Times New Roman" w:hAnsi="Trebuchet MS" w:cs="Verdana"/>
          <w:color w:val="000000"/>
          <w:lang w:eastAsia="pl-PL"/>
        </w:rPr>
      </w:pPr>
      <w:r w:rsidRPr="00F26080">
        <w:rPr>
          <w:rFonts w:ascii="Trebuchet MS" w:eastAsia="Times New Roman" w:hAnsi="Trebuchet MS" w:cs="Verdana"/>
          <w:color w:val="000000"/>
          <w:lang w:eastAsia="pl-PL"/>
        </w:rPr>
        <w:t xml:space="preserve">zmiana </w:t>
      </w:r>
      <w:r w:rsidR="002128BB" w:rsidRPr="00F26080">
        <w:rPr>
          <w:rFonts w:ascii="Trebuchet MS" w:eastAsia="Times New Roman" w:hAnsi="Trebuchet MS" w:cs="Verdana"/>
          <w:color w:val="000000"/>
          <w:lang w:eastAsia="pl-PL"/>
        </w:rPr>
        <w:t xml:space="preserve">postanowień Umowy dotyczących sposobu lub zakresu realizacji Umowy </w:t>
      </w:r>
      <w:r w:rsidRPr="00F26080">
        <w:rPr>
          <w:rFonts w:ascii="Trebuchet MS" w:eastAsia="Times New Roman" w:hAnsi="Trebuchet MS" w:cs="Verdana"/>
          <w:color w:val="000000"/>
          <w:lang w:eastAsia="pl-PL"/>
        </w:rPr>
        <w:t xml:space="preserve">powinna być dostosowana </w:t>
      </w:r>
      <w:r w:rsidR="002128BB" w:rsidRPr="00F26080">
        <w:rPr>
          <w:rFonts w:ascii="Trebuchet MS" w:eastAsia="Times New Roman" w:hAnsi="Trebuchet MS" w:cs="Verdana"/>
          <w:color w:val="000000"/>
          <w:lang w:eastAsia="pl-PL"/>
        </w:rPr>
        <w:t>do zmiany przepisów prawa</w:t>
      </w:r>
      <w:r w:rsidRPr="00F26080">
        <w:rPr>
          <w:rFonts w:ascii="Trebuchet MS" w:eastAsia="Times New Roman" w:hAnsi="Trebuchet MS" w:cs="Verdana"/>
          <w:color w:val="000000"/>
          <w:lang w:eastAsia="pl-PL"/>
        </w:rPr>
        <w:t xml:space="preserve">; </w:t>
      </w:r>
    </w:p>
    <w:p w14:paraId="049AFC83" w14:textId="77777777" w:rsidR="004D1285" w:rsidRPr="004D1285" w:rsidRDefault="004D1285" w:rsidP="00676FE8">
      <w:pPr>
        <w:pStyle w:val="Akapitzlist"/>
        <w:numPr>
          <w:ilvl w:val="0"/>
          <w:numId w:val="18"/>
        </w:numPr>
        <w:spacing w:after="0" w:line="360" w:lineRule="auto"/>
        <w:jc w:val="both"/>
        <w:rPr>
          <w:rFonts w:ascii="Trebuchet MS" w:eastAsia="Times New Roman" w:hAnsi="Trebuchet MS" w:cs="Verdana"/>
          <w:color w:val="000000"/>
          <w:lang w:eastAsia="pl-PL"/>
        </w:rPr>
      </w:pPr>
      <w:r w:rsidRPr="004D1285">
        <w:rPr>
          <w:rFonts w:ascii="Trebuchet MS" w:eastAsia="Times New Roman" w:hAnsi="Trebuchet MS" w:cs="Verdana"/>
          <w:color w:val="000000"/>
          <w:lang w:eastAsia="pl-PL"/>
        </w:rPr>
        <w:t xml:space="preserve">urzędowej zmiany wysokości stawki podatku VAT poprzez wprowadzenie nowej stawki VAT dla </w:t>
      </w:r>
      <w:r w:rsidR="005E257C">
        <w:rPr>
          <w:rFonts w:ascii="Trebuchet MS" w:eastAsia="Times New Roman" w:hAnsi="Trebuchet MS" w:cs="Verdana"/>
          <w:color w:val="000000"/>
          <w:lang w:eastAsia="pl-PL"/>
        </w:rPr>
        <w:t>usług</w:t>
      </w:r>
      <w:r w:rsidRPr="004D1285">
        <w:rPr>
          <w:rFonts w:ascii="Trebuchet MS" w:eastAsia="Times New Roman" w:hAnsi="Trebuchet MS" w:cs="Verdana"/>
          <w:color w:val="000000"/>
          <w:lang w:eastAsia="pl-PL"/>
        </w:rPr>
        <w:t>, których ta zmiana będzie dotyczyć i zmiany wynagrodzenia brutto wynikającej ze zmiany stawki podatku;</w:t>
      </w:r>
    </w:p>
    <w:p w14:paraId="48D5D993" w14:textId="77777777" w:rsidR="004D1285" w:rsidRPr="004D1285" w:rsidRDefault="004D1285" w:rsidP="00676FE8">
      <w:pPr>
        <w:pStyle w:val="Akapitzlist"/>
        <w:numPr>
          <w:ilvl w:val="0"/>
          <w:numId w:val="18"/>
        </w:numPr>
        <w:spacing w:after="0" w:line="360" w:lineRule="auto"/>
        <w:jc w:val="both"/>
        <w:rPr>
          <w:rFonts w:ascii="Trebuchet MS" w:eastAsia="Times New Roman" w:hAnsi="Trebuchet MS" w:cs="Verdana"/>
          <w:color w:val="000000"/>
          <w:lang w:eastAsia="pl-PL"/>
        </w:rPr>
      </w:pPr>
      <w:r w:rsidRPr="004D1285">
        <w:rPr>
          <w:rFonts w:ascii="Trebuchet MS" w:eastAsia="Times New Roman" w:hAnsi="Trebuchet MS" w:cs="Verdana"/>
          <w:color w:val="000000"/>
          <w:lang w:eastAsia="pl-PL"/>
        </w:rPr>
        <w:t>wystąpienia siły wyższej, Zamawiający dopuszcza zmiany w zakresie dostosowania Umowy do okoliczności będących skutkiem siły wyższej,</w:t>
      </w:r>
    </w:p>
    <w:p w14:paraId="4F08A7C8" w14:textId="77777777" w:rsidR="004D1285" w:rsidRPr="005E257C" w:rsidRDefault="00BE10FE" w:rsidP="00676FE8">
      <w:pPr>
        <w:pStyle w:val="Akapitzlist"/>
        <w:numPr>
          <w:ilvl w:val="0"/>
          <w:numId w:val="18"/>
        </w:numPr>
        <w:spacing w:after="0" w:line="360" w:lineRule="auto"/>
        <w:jc w:val="both"/>
        <w:rPr>
          <w:rFonts w:ascii="Trebuchet MS" w:eastAsia="Times New Roman" w:hAnsi="Trebuchet MS" w:cs="Verdana"/>
          <w:color w:val="000000"/>
          <w:lang w:eastAsia="pl-PL"/>
        </w:rPr>
      </w:pPr>
      <w:r>
        <w:rPr>
          <w:rFonts w:ascii="Trebuchet MS" w:eastAsia="Times New Roman" w:hAnsi="Trebuchet MS" w:cs="Verdana"/>
          <w:color w:val="000000"/>
          <w:lang w:eastAsia="pl-PL"/>
        </w:rPr>
        <w:t xml:space="preserve">gdy </w:t>
      </w:r>
      <w:r w:rsidR="004D1285" w:rsidRPr="005E257C">
        <w:rPr>
          <w:rFonts w:ascii="Trebuchet MS" w:eastAsia="Times New Roman" w:hAnsi="Trebuchet MS" w:cs="Verdana"/>
          <w:color w:val="000000"/>
          <w:lang w:eastAsia="pl-PL"/>
        </w:rPr>
        <w:t>wystąpią rozbieżności lub niejasności w rozumieniu pojęć użytych w Umowie i załącznikach, których nie można usunąć w inny sposób, a zmiana będzie umożliwiać usunięcie rozbieżności i doprecyzowanie Umowy i załączników w celu jednoznacznej interpretacji ich zapisów przez Strony</w:t>
      </w:r>
      <w:r w:rsidR="00E37AE5">
        <w:rPr>
          <w:rFonts w:ascii="Trebuchet MS" w:eastAsia="Times New Roman" w:hAnsi="Trebuchet MS" w:cs="Verdana"/>
          <w:color w:val="000000"/>
          <w:lang w:eastAsia="pl-PL"/>
        </w:rPr>
        <w:t xml:space="preserve"> – zmiana postanowień Umowy powinna być wprowadzona w zakresie </w:t>
      </w:r>
      <w:r w:rsidR="006C0BE9">
        <w:rPr>
          <w:rFonts w:ascii="Trebuchet MS" w:eastAsia="Times New Roman" w:hAnsi="Trebuchet MS" w:cs="Verdana"/>
          <w:color w:val="000000"/>
          <w:lang w:eastAsia="pl-PL"/>
        </w:rPr>
        <w:t>postanowień rozbieżnych lub niejasnych poprzez doprowadzenie do ich jednoznacznego brzmienia</w:t>
      </w:r>
      <w:r w:rsidR="004D1285" w:rsidRPr="005E257C">
        <w:rPr>
          <w:rFonts w:ascii="Trebuchet MS" w:eastAsia="Times New Roman" w:hAnsi="Trebuchet MS" w:cs="Verdana"/>
          <w:color w:val="000000"/>
          <w:lang w:eastAsia="pl-PL"/>
        </w:rPr>
        <w:t>;</w:t>
      </w:r>
    </w:p>
    <w:p w14:paraId="1A197328" w14:textId="77777777" w:rsidR="004D1285" w:rsidRPr="006C0BE9" w:rsidRDefault="004D1285" w:rsidP="006C0BE9">
      <w:pPr>
        <w:pStyle w:val="Akapitzlist"/>
        <w:numPr>
          <w:ilvl w:val="0"/>
          <w:numId w:val="18"/>
        </w:numPr>
        <w:spacing w:after="0" w:line="360" w:lineRule="auto"/>
        <w:jc w:val="both"/>
        <w:rPr>
          <w:rFonts w:ascii="Trebuchet MS" w:eastAsia="Times New Roman" w:hAnsi="Trebuchet MS" w:cs="Verdana"/>
          <w:color w:val="000000"/>
          <w:lang w:eastAsia="pl-PL"/>
        </w:rPr>
      </w:pPr>
      <w:r w:rsidRPr="006C0BE9">
        <w:rPr>
          <w:rFonts w:ascii="Trebuchet MS" w:eastAsia="Times New Roman" w:hAnsi="Trebuchet MS" w:cs="Verdana"/>
          <w:color w:val="000000"/>
          <w:lang w:eastAsia="pl-PL"/>
        </w:rPr>
        <w:t>zmiany terminów realizacji poszczególnych obowiązków Wykonawcy wynikających</w:t>
      </w:r>
      <w:r w:rsidR="007642EB" w:rsidRPr="006C0BE9">
        <w:rPr>
          <w:rFonts w:ascii="Trebuchet MS" w:eastAsia="Times New Roman" w:hAnsi="Trebuchet MS" w:cs="Verdana"/>
          <w:color w:val="000000"/>
          <w:lang w:eastAsia="pl-PL"/>
        </w:rPr>
        <w:t xml:space="preserve"> </w:t>
      </w:r>
      <w:r w:rsidRPr="006C0BE9">
        <w:rPr>
          <w:rFonts w:ascii="Trebuchet MS" w:eastAsia="Times New Roman" w:hAnsi="Trebuchet MS" w:cs="Verdana"/>
          <w:color w:val="000000"/>
          <w:lang w:eastAsia="pl-PL"/>
        </w:rPr>
        <w:t>z Umowy lub OPZ w sytuacji gdy w toku realizacji Umowy ujawnią się nieznane Stronom na dzień zawierania Umowy okoliczności uniemożliwiające dochowanie terminów wskazanych w OPZ</w:t>
      </w:r>
      <w:r w:rsidR="006C0BE9" w:rsidRPr="006C0BE9">
        <w:rPr>
          <w:rFonts w:ascii="Trebuchet MS" w:eastAsia="Times New Roman" w:hAnsi="Trebuchet MS" w:cs="Verdana"/>
          <w:color w:val="000000"/>
          <w:lang w:eastAsia="pl-PL"/>
        </w:rPr>
        <w:t xml:space="preserve"> - zmiana terminu realizacji Umowy powinna być adekwatna do przyczyny powstania konieczności jej dokonania, a zakres zmiany terminu powinien uwzględniać czas trwania przeszkody;</w:t>
      </w:r>
    </w:p>
    <w:p w14:paraId="5D6394A7" w14:textId="77777777" w:rsidR="004D1285" w:rsidRPr="00F26080" w:rsidRDefault="004D1285" w:rsidP="00676FE8">
      <w:pPr>
        <w:pStyle w:val="Akapitzlist"/>
        <w:numPr>
          <w:ilvl w:val="0"/>
          <w:numId w:val="18"/>
        </w:numPr>
        <w:spacing w:after="0" w:line="360" w:lineRule="auto"/>
        <w:jc w:val="both"/>
        <w:rPr>
          <w:rFonts w:ascii="Trebuchet MS" w:eastAsia="Times New Roman" w:hAnsi="Trebuchet MS" w:cs="Verdana"/>
          <w:color w:val="000000"/>
          <w:lang w:eastAsia="pl-PL"/>
        </w:rPr>
      </w:pPr>
      <w:r w:rsidRPr="00F26080">
        <w:rPr>
          <w:rFonts w:ascii="Trebuchet MS" w:eastAsia="Times New Roman" w:hAnsi="Trebuchet MS" w:cs="Verdana"/>
          <w:color w:val="000000"/>
          <w:lang w:eastAsia="pl-PL"/>
        </w:rPr>
        <w:t>zmiany sposobu dokumen</w:t>
      </w:r>
      <w:r w:rsidR="007642EB" w:rsidRPr="00F26080">
        <w:rPr>
          <w:rFonts w:ascii="Trebuchet MS" w:eastAsia="Times New Roman" w:hAnsi="Trebuchet MS" w:cs="Verdana"/>
          <w:color w:val="000000"/>
          <w:lang w:eastAsia="pl-PL"/>
        </w:rPr>
        <w:t>towania sposobu wykonania Umowy oraz</w:t>
      </w:r>
      <w:r w:rsidRPr="00F26080">
        <w:rPr>
          <w:rFonts w:ascii="Trebuchet MS" w:eastAsia="Times New Roman" w:hAnsi="Trebuchet MS" w:cs="Verdana"/>
          <w:color w:val="000000"/>
          <w:lang w:eastAsia="pl-PL"/>
        </w:rPr>
        <w:t xml:space="preserve"> sposobu koordynacji realizacji Umo</w:t>
      </w:r>
      <w:r w:rsidR="006C0BE9" w:rsidRPr="00F26080">
        <w:rPr>
          <w:rFonts w:ascii="Trebuchet MS" w:eastAsia="Times New Roman" w:hAnsi="Trebuchet MS" w:cs="Verdana"/>
          <w:color w:val="000000"/>
          <w:lang w:eastAsia="pl-PL"/>
        </w:rPr>
        <w:t>wy przez przedstawicieli Stron,</w:t>
      </w:r>
      <w:r w:rsidRPr="00F26080">
        <w:rPr>
          <w:rFonts w:ascii="Trebuchet MS" w:eastAsia="Times New Roman" w:hAnsi="Trebuchet MS" w:cs="Verdana"/>
          <w:color w:val="000000"/>
          <w:lang w:eastAsia="pl-PL"/>
        </w:rPr>
        <w:t xml:space="preserve"> w sytuacji gdy pojawią się nieprzewidziane wcześniej okoliczności mające w</w:t>
      </w:r>
      <w:r w:rsidR="006C0BE9" w:rsidRPr="00F26080">
        <w:rPr>
          <w:rFonts w:ascii="Trebuchet MS" w:eastAsia="Times New Roman" w:hAnsi="Trebuchet MS" w:cs="Verdana"/>
          <w:color w:val="000000"/>
          <w:lang w:eastAsia="pl-PL"/>
        </w:rPr>
        <w:t xml:space="preserve">pływ na sposób realizacji Umowy – zmiana postanowień Umowy powinna być </w:t>
      </w:r>
      <w:r w:rsidR="008E0441" w:rsidRPr="00F26080">
        <w:rPr>
          <w:rFonts w:ascii="Trebuchet MS" w:eastAsia="Times New Roman" w:hAnsi="Trebuchet MS" w:cs="Verdana"/>
          <w:color w:val="000000"/>
          <w:lang w:eastAsia="pl-PL"/>
        </w:rPr>
        <w:t>dostosowana do tych nieprzewidzianych okoliczności;</w:t>
      </w:r>
    </w:p>
    <w:p w14:paraId="504AC3AD" w14:textId="77777777" w:rsidR="005E257C" w:rsidRPr="007642EB" w:rsidRDefault="005E257C" w:rsidP="00676FE8">
      <w:pPr>
        <w:pStyle w:val="Akapitzlist"/>
        <w:numPr>
          <w:ilvl w:val="0"/>
          <w:numId w:val="18"/>
        </w:numPr>
        <w:spacing w:after="0" w:line="360" w:lineRule="auto"/>
        <w:jc w:val="both"/>
        <w:rPr>
          <w:rFonts w:ascii="Trebuchet MS" w:eastAsia="Times New Roman" w:hAnsi="Trebuchet MS" w:cs="Verdana"/>
          <w:color w:val="000000"/>
          <w:lang w:eastAsia="pl-PL"/>
        </w:rPr>
      </w:pPr>
      <w:r w:rsidRPr="005E257C">
        <w:rPr>
          <w:rFonts w:ascii="Trebuchet MS" w:eastAsia="Times New Roman" w:hAnsi="Trebuchet MS" w:cs="Verdana"/>
          <w:color w:val="000000"/>
          <w:lang w:eastAsia="pl-PL"/>
        </w:rPr>
        <w:t xml:space="preserve">zmiany czasu świadczenia i planowania usługi tj. zmianę sposobu planowania wykonywania zadań w ramach </w:t>
      </w:r>
      <w:r w:rsidR="007642EB">
        <w:rPr>
          <w:rFonts w:ascii="Trebuchet MS" w:eastAsia="Times New Roman" w:hAnsi="Trebuchet MS" w:cs="Verdana"/>
          <w:color w:val="000000"/>
          <w:lang w:eastAsia="pl-PL"/>
        </w:rPr>
        <w:t>Przedmiotu Umowy</w:t>
      </w:r>
      <w:r w:rsidRPr="005E257C">
        <w:rPr>
          <w:rFonts w:ascii="Trebuchet MS" w:eastAsia="Times New Roman" w:hAnsi="Trebuchet MS" w:cs="Verdana"/>
          <w:color w:val="000000"/>
          <w:lang w:eastAsia="pl-PL"/>
        </w:rPr>
        <w:t xml:space="preserve"> w  przypadku  zdarzeń  losowych </w:t>
      </w:r>
      <w:r w:rsidRPr="005E257C">
        <w:rPr>
          <w:rFonts w:ascii="Trebuchet MS" w:eastAsia="Times New Roman" w:hAnsi="Trebuchet MS" w:cs="Verdana"/>
          <w:color w:val="000000"/>
          <w:lang w:eastAsia="pl-PL"/>
        </w:rPr>
        <w:lastRenderedPageBreak/>
        <w:t>niezależnych od Wykonawcy, na uzasadnione wystąpienie Wykonawcy i po akceptacji Zamawiającego</w:t>
      </w:r>
      <w:r w:rsidR="007642EB">
        <w:rPr>
          <w:rFonts w:ascii="Trebuchet MS" w:eastAsia="Times New Roman" w:hAnsi="Trebuchet MS" w:cs="Verdana"/>
          <w:color w:val="000000"/>
          <w:lang w:eastAsia="pl-PL"/>
        </w:rPr>
        <w:t xml:space="preserve">. </w:t>
      </w:r>
    </w:p>
    <w:p w14:paraId="5F41AB19" w14:textId="77777777" w:rsidR="004D1285" w:rsidRDefault="004D1285" w:rsidP="00080DA4">
      <w:pPr>
        <w:pStyle w:val="Akapitzlist"/>
        <w:numPr>
          <w:ilvl w:val="0"/>
          <w:numId w:val="17"/>
        </w:numPr>
        <w:spacing w:after="0" w:line="360" w:lineRule="auto"/>
        <w:ind w:left="426"/>
        <w:jc w:val="both"/>
        <w:rPr>
          <w:rFonts w:ascii="Trebuchet MS" w:eastAsia="Times New Roman" w:hAnsi="Trebuchet MS" w:cs="Verdana"/>
          <w:color w:val="000000"/>
          <w:lang w:eastAsia="pl-PL"/>
        </w:rPr>
      </w:pPr>
      <w:r w:rsidRPr="004D1285">
        <w:rPr>
          <w:rFonts w:ascii="Trebuchet MS" w:eastAsia="Times New Roman" w:hAnsi="Trebuchet MS" w:cs="Verdana"/>
          <w:color w:val="000000"/>
          <w:lang w:eastAsia="pl-PL"/>
        </w:rPr>
        <w:t>Za nieistotne uznaje się w szczególności zmiany Umowy w zakresie: nazwy, adresu, statusu Stron, zmiany osób wskazanych do kontaktów między Stronami</w:t>
      </w:r>
      <w:r w:rsidR="00A3750D">
        <w:rPr>
          <w:rFonts w:ascii="Trebuchet MS" w:eastAsia="Times New Roman" w:hAnsi="Trebuchet MS" w:cs="Verdana"/>
          <w:color w:val="000000"/>
          <w:lang w:eastAsia="pl-PL"/>
        </w:rPr>
        <w:t>.</w:t>
      </w:r>
    </w:p>
    <w:p w14:paraId="754DC375" w14:textId="77777777" w:rsidR="00080DA4" w:rsidRPr="00080DA4" w:rsidRDefault="00080DA4" w:rsidP="00080DA4">
      <w:pPr>
        <w:pStyle w:val="Akapitzlist"/>
        <w:numPr>
          <w:ilvl w:val="0"/>
          <w:numId w:val="17"/>
        </w:numPr>
        <w:spacing w:after="0" w:line="360" w:lineRule="auto"/>
        <w:ind w:left="426"/>
        <w:jc w:val="both"/>
        <w:rPr>
          <w:rFonts w:ascii="Trebuchet MS" w:eastAsia="Times New Roman" w:hAnsi="Trebuchet MS" w:cs="Verdana"/>
          <w:color w:val="000000"/>
          <w:lang w:eastAsia="pl-PL"/>
        </w:rPr>
      </w:pPr>
      <w:r w:rsidRPr="00080DA4">
        <w:rPr>
          <w:rFonts w:ascii="Trebuchet MS" w:eastAsia="Times New Roman" w:hAnsi="Trebuchet MS" w:cs="Verdana"/>
          <w:color w:val="000000"/>
          <w:lang w:eastAsia="pl-PL"/>
        </w:rPr>
        <w:t>W przypadku, gdy zaistnieją okoliczności uzasadniające zmianę Umowy prowadzące do zmiany wynagrodzenia, o którym mowa w § 3 ust. 1 lub 2 Umowy, zmiana ta nastąpi na podstawie wniosku Wykonawcy lub Zamawiającego zawierającego wyczerpujące uzasadnienie faktyczne</w:t>
      </w:r>
      <w:r>
        <w:rPr>
          <w:rFonts w:ascii="Trebuchet MS" w:eastAsia="Times New Roman" w:hAnsi="Trebuchet MS" w:cs="Verdana"/>
          <w:color w:val="000000"/>
          <w:lang w:eastAsia="pl-PL"/>
        </w:rPr>
        <w:t xml:space="preserve"> i wskazanie podstaw prawnych, </w:t>
      </w:r>
      <w:r w:rsidRPr="00080DA4">
        <w:rPr>
          <w:rFonts w:ascii="Trebuchet MS" w:eastAsia="Times New Roman" w:hAnsi="Trebuchet MS" w:cs="Verdana"/>
          <w:color w:val="000000"/>
          <w:lang w:eastAsia="pl-PL"/>
        </w:rPr>
        <w:t xml:space="preserve">dokładne wyliczenie kwoty wynagrodzenia należnego Wykonawcy po zmianie Umowy </w:t>
      </w:r>
      <w:r>
        <w:rPr>
          <w:rFonts w:ascii="Trebuchet MS" w:eastAsia="Times New Roman" w:hAnsi="Trebuchet MS" w:cs="Verdana"/>
          <w:color w:val="000000"/>
          <w:lang w:eastAsia="pl-PL"/>
        </w:rPr>
        <w:t>wraz ze</w:t>
      </w:r>
      <w:r w:rsidRPr="00080DA4">
        <w:rPr>
          <w:rFonts w:ascii="Trebuchet MS" w:eastAsia="Times New Roman" w:hAnsi="Trebuchet MS" w:cs="Verdana"/>
          <w:color w:val="000000"/>
          <w:lang w:eastAsia="pl-PL"/>
        </w:rPr>
        <w:t xml:space="preserve"> szczegółową kalkulacj</w:t>
      </w:r>
      <w:r>
        <w:rPr>
          <w:rFonts w:ascii="Trebuchet MS" w:eastAsia="Times New Roman" w:hAnsi="Trebuchet MS" w:cs="Verdana"/>
          <w:color w:val="000000"/>
          <w:lang w:eastAsia="pl-PL"/>
        </w:rPr>
        <w:t>ą</w:t>
      </w:r>
      <w:r w:rsidRPr="00080DA4">
        <w:rPr>
          <w:rFonts w:ascii="Trebuchet MS" w:eastAsia="Times New Roman" w:hAnsi="Trebuchet MS" w:cs="Verdana"/>
          <w:color w:val="000000"/>
          <w:lang w:eastAsia="pl-PL"/>
        </w:rPr>
        <w:t xml:space="preserve"> zmienionych kosztów i</w:t>
      </w:r>
      <w:r>
        <w:rPr>
          <w:rFonts w:ascii="Trebuchet MS" w:eastAsia="Times New Roman" w:hAnsi="Trebuchet MS" w:cs="Verdana"/>
          <w:color w:val="000000"/>
          <w:lang w:eastAsia="pl-PL"/>
        </w:rPr>
        <w:t>,</w:t>
      </w:r>
      <w:r w:rsidRPr="00080DA4">
        <w:rPr>
          <w:rFonts w:ascii="Trebuchet MS" w:eastAsia="Times New Roman" w:hAnsi="Trebuchet MS" w:cs="Verdana"/>
          <w:color w:val="000000"/>
          <w:lang w:eastAsia="pl-PL"/>
        </w:rPr>
        <w:t xml:space="preserve"> w razie możliwości</w:t>
      </w:r>
      <w:r>
        <w:rPr>
          <w:rFonts w:ascii="Trebuchet MS" w:eastAsia="Times New Roman" w:hAnsi="Trebuchet MS" w:cs="Verdana"/>
          <w:color w:val="000000"/>
          <w:lang w:eastAsia="pl-PL"/>
        </w:rPr>
        <w:t>,</w:t>
      </w:r>
      <w:r w:rsidRPr="00080DA4">
        <w:rPr>
          <w:rFonts w:ascii="Trebuchet MS" w:eastAsia="Times New Roman" w:hAnsi="Trebuchet MS" w:cs="Verdana"/>
          <w:color w:val="000000"/>
          <w:lang w:eastAsia="pl-PL"/>
        </w:rPr>
        <w:t xml:space="preserve"> dow</w:t>
      </w:r>
      <w:r>
        <w:rPr>
          <w:rFonts w:ascii="Trebuchet MS" w:eastAsia="Times New Roman" w:hAnsi="Trebuchet MS" w:cs="Verdana"/>
          <w:color w:val="000000"/>
          <w:lang w:eastAsia="pl-PL"/>
        </w:rPr>
        <w:t xml:space="preserve">ody potwierdzające ich wysokość. </w:t>
      </w:r>
    </w:p>
    <w:p w14:paraId="4350567D" w14:textId="77777777" w:rsidR="000F319E" w:rsidRPr="00E00444" w:rsidRDefault="004D1285" w:rsidP="000A1215">
      <w:pPr>
        <w:pStyle w:val="Akapitzlist"/>
        <w:numPr>
          <w:ilvl w:val="0"/>
          <w:numId w:val="17"/>
        </w:numPr>
        <w:spacing w:after="0" w:line="360" w:lineRule="auto"/>
        <w:ind w:left="426"/>
        <w:jc w:val="both"/>
        <w:rPr>
          <w:rFonts w:ascii="Trebuchet MS" w:eastAsia="Times New Roman" w:hAnsi="Trebuchet MS" w:cs="Verdana"/>
          <w:color w:val="000000"/>
          <w:lang w:eastAsia="pl-PL"/>
        </w:rPr>
      </w:pPr>
      <w:r w:rsidRPr="004D1285">
        <w:rPr>
          <w:rFonts w:ascii="Trebuchet MS" w:eastAsia="Times New Roman" w:hAnsi="Trebuchet MS" w:cs="Verdana"/>
          <w:color w:val="000000"/>
          <w:lang w:eastAsia="pl-PL"/>
        </w:rPr>
        <w:t>Warunkiem dokonania zmian, o których mowa w ust. 2 jest złożenie wniosku, przez Stronę inicjującą zmianę, zawierającego: opis propozycji zmian, uzasadnienie zmian</w:t>
      </w:r>
      <w:r w:rsidR="00A3750D">
        <w:rPr>
          <w:rFonts w:ascii="Trebuchet MS" w:eastAsia="Times New Roman" w:hAnsi="Trebuchet MS" w:cs="Verdana"/>
          <w:color w:val="000000"/>
          <w:lang w:eastAsia="pl-PL"/>
        </w:rPr>
        <w:t>, czas</w:t>
      </w:r>
      <w:r w:rsidR="00A3750D" w:rsidRPr="00A3750D">
        <w:rPr>
          <w:rFonts w:ascii="Trebuchet MS" w:eastAsia="Times New Roman" w:hAnsi="Trebuchet MS" w:cs="Verdana"/>
          <w:color w:val="000000"/>
          <w:lang w:eastAsia="pl-PL"/>
        </w:rPr>
        <w:t xml:space="preserve"> wykonania zmiany</w:t>
      </w:r>
      <w:r w:rsidR="000A1215">
        <w:rPr>
          <w:rFonts w:ascii="Trebuchet MS" w:eastAsia="Times New Roman" w:hAnsi="Trebuchet MS" w:cs="Verdana"/>
          <w:color w:val="000000"/>
          <w:lang w:eastAsia="pl-PL"/>
        </w:rPr>
        <w:t xml:space="preserve"> oraz, w razie konieczności, przedstawienie </w:t>
      </w:r>
      <w:r w:rsidR="00A3750D">
        <w:rPr>
          <w:rFonts w:ascii="Trebuchet MS" w:eastAsia="Times New Roman" w:hAnsi="Trebuchet MS" w:cs="Verdana"/>
          <w:color w:val="000000"/>
          <w:lang w:eastAsia="pl-PL"/>
        </w:rPr>
        <w:t>dowod</w:t>
      </w:r>
      <w:r w:rsidR="000A1215">
        <w:rPr>
          <w:rFonts w:ascii="Trebuchet MS" w:eastAsia="Times New Roman" w:hAnsi="Trebuchet MS" w:cs="Verdana"/>
          <w:color w:val="000000"/>
          <w:lang w:eastAsia="pl-PL"/>
        </w:rPr>
        <w:t>ów potwierdzających</w:t>
      </w:r>
      <w:r w:rsidR="00A3750D">
        <w:rPr>
          <w:rFonts w:ascii="Trebuchet MS" w:eastAsia="Times New Roman" w:hAnsi="Trebuchet MS" w:cs="Verdana"/>
          <w:color w:val="000000"/>
          <w:lang w:eastAsia="pl-PL"/>
        </w:rPr>
        <w:t xml:space="preserve"> wystąpienie okoliczności uzasadniających wprowadzenie zmian</w:t>
      </w:r>
      <w:r w:rsidRPr="004D1285">
        <w:rPr>
          <w:rFonts w:ascii="Trebuchet MS" w:eastAsia="Times New Roman" w:hAnsi="Trebuchet MS" w:cs="Verdana"/>
          <w:color w:val="000000"/>
          <w:lang w:eastAsia="pl-PL"/>
        </w:rPr>
        <w:t>.</w:t>
      </w:r>
      <w:r w:rsidR="00A3750D">
        <w:rPr>
          <w:rFonts w:ascii="Trebuchet MS" w:eastAsia="Times New Roman" w:hAnsi="Trebuchet MS" w:cs="Verdana"/>
          <w:color w:val="000000"/>
          <w:lang w:eastAsia="pl-PL"/>
        </w:rPr>
        <w:t xml:space="preserve"> </w:t>
      </w:r>
    </w:p>
    <w:p w14:paraId="7C12E454" w14:textId="77777777" w:rsidR="00E00444" w:rsidRPr="002B64EE" w:rsidRDefault="00E00444" w:rsidP="00B849E8">
      <w:pPr>
        <w:pStyle w:val="Akapitzlist"/>
        <w:spacing w:after="0" w:line="360" w:lineRule="auto"/>
        <w:jc w:val="both"/>
        <w:rPr>
          <w:rFonts w:ascii="Trebuchet MS" w:eastAsia="Times New Roman" w:hAnsi="Trebuchet MS" w:cs="Verdana"/>
          <w:color w:val="000000"/>
          <w:lang w:eastAsia="pl-PL"/>
        </w:rPr>
      </w:pPr>
    </w:p>
    <w:p w14:paraId="7BCE726F" w14:textId="77777777" w:rsidR="003171A1" w:rsidRPr="007642EB" w:rsidRDefault="007642EB" w:rsidP="007642EB">
      <w:pPr>
        <w:pStyle w:val="Akapitzlist"/>
        <w:spacing w:after="0" w:line="288" w:lineRule="auto"/>
        <w:ind w:left="0"/>
        <w:jc w:val="center"/>
        <w:rPr>
          <w:rFonts w:ascii="Trebuchet MS" w:hAnsi="Trebuchet MS"/>
          <w:bCs/>
          <w:snapToGrid w:val="0"/>
        </w:rPr>
      </w:pPr>
      <w:r w:rsidRPr="007642EB">
        <w:rPr>
          <w:rFonts w:ascii="Trebuchet MS" w:hAnsi="Trebuchet MS"/>
          <w:bCs/>
          <w:snapToGrid w:val="0"/>
        </w:rPr>
        <w:t>§11</w:t>
      </w:r>
    </w:p>
    <w:p w14:paraId="3A08F958" w14:textId="77777777" w:rsidR="007642EB" w:rsidRDefault="007642EB" w:rsidP="007642EB">
      <w:pPr>
        <w:pStyle w:val="Akapitzlist"/>
        <w:spacing w:after="0" w:line="288" w:lineRule="auto"/>
        <w:ind w:left="0"/>
        <w:jc w:val="center"/>
        <w:rPr>
          <w:rFonts w:ascii="Trebuchet MS" w:hAnsi="Trebuchet MS"/>
          <w:bCs/>
          <w:snapToGrid w:val="0"/>
        </w:rPr>
      </w:pPr>
      <w:r w:rsidRPr="007642EB">
        <w:rPr>
          <w:rFonts w:ascii="Trebuchet MS" w:hAnsi="Trebuchet MS"/>
          <w:bCs/>
          <w:snapToGrid w:val="0"/>
        </w:rPr>
        <w:t>Siła wyższa</w:t>
      </w:r>
    </w:p>
    <w:p w14:paraId="055289E7"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Żadna ze Stron nie będzie odpowiedzialna za niedotrzymanie zobowiązań umownych, jeżeli takie niedotrzymanie będzie skutkiem działania siły wyższej.</w:t>
      </w:r>
    </w:p>
    <w:p w14:paraId="4A8109BB"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535F2838" w14:textId="4B5645C9"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 xml:space="preserve">Siłą wyższą </w:t>
      </w:r>
      <w:r w:rsidR="00031848">
        <w:rPr>
          <w:rFonts w:ascii="Trebuchet MS" w:hAnsi="Trebuchet MS"/>
          <w:bCs/>
          <w:snapToGrid w:val="0"/>
        </w:rPr>
        <w:t>są</w:t>
      </w:r>
      <w:r w:rsidRPr="007642EB">
        <w:rPr>
          <w:rFonts w:ascii="Trebuchet MS" w:hAnsi="Trebuchet MS"/>
          <w:bCs/>
          <w:snapToGrid w:val="0"/>
        </w:rPr>
        <w:t xml:space="preserve"> w szczególności:</w:t>
      </w:r>
    </w:p>
    <w:p w14:paraId="0496CBA8" w14:textId="77777777" w:rsidR="007642EB" w:rsidRPr="007642EB" w:rsidRDefault="007642EB" w:rsidP="00676FE8">
      <w:pPr>
        <w:pStyle w:val="Akapitzlist"/>
        <w:numPr>
          <w:ilvl w:val="0"/>
          <w:numId w:val="20"/>
        </w:numPr>
        <w:spacing w:after="100" w:afterAutospacing="1" w:line="360" w:lineRule="auto"/>
        <w:jc w:val="both"/>
        <w:rPr>
          <w:rFonts w:ascii="Trebuchet MS" w:hAnsi="Trebuchet MS"/>
          <w:bCs/>
          <w:snapToGrid w:val="0"/>
        </w:rPr>
      </w:pPr>
      <w:r w:rsidRPr="007642EB">
        <w:rPr>
          <w:rFonts w:ascii="Trebuchet MS" w:hAnsi="Trebuchet MS"/>
          <w:bCs/>
          <w:snapToGrid w:val="0"/>
        </w:rPr>
        <w:t>Klęski żywiołowe, w tym pożar, powódź, susza, trzęsienie ziemi, huragan;</w:t>
      </w:r>
    </w:p>
    <w:p w14:paraId="280FA14F" w14:textId="77777777" w:rsidR="007642EB" w:rsidRPr="007642EB" w:rsidRDefault="007642EB" w:rsidP="00676FE8">
      <w:pPr>
        <w:pStyle w:val="Akapitzlist"/>
        <w:numPr>
          <w:ilvl w:val="0"/>
          <w:numId w:val="20"/>
        </w:numPr>
        <w:spacing w:after="100" w:afterAutospacing="1" w:line="360" w:lineRule="auto"/>
        <w:jc w:val="both"/>
        <w:rPr>
          <w:rFonts w:ascii="Trebuchet MS" w:hAnsi="Trebuchet MS"/>
          <w:bCs/>
          <w:snapToGrid w:val="0"/>
        </w:rPr>
      </w:pPr>
      <w:r w:rsidRPr="007642EB">
        <w:rPr>
          <w:rFonts w:ascii="Trebuchet MS" w:hAnsi="Trebuchet MS"/>
          <w:bCs/>
          <w:snapToGrid w:val="0"/>
        </w:rPr>
        <w:t>Działania wojenne, akty sabotażu, akty terrorystyczne.</w:t>
      </w:r>
    </w:p>
    <w:p w14:paraId="7AAC0CCB"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573B152"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lastRenderedPageBreak/>
        <w:t>Po stwierdzeniu zaistnienia przypadku siły wyższej Wykonawca i Zamawiający podejmują wspólnie wszystkie kroki w rozsądnych granicach w celu  zapobieżenia lub zmniejszenia skutków oddziaływania siły wyższej na przedmiotu Umowy.</w:t>
      </w:r>
    </w:p>
    <w:p w14:paraId="32666E15"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 xml:space="preserve">Skutek siły wyższej będzie służył do zwolnienia znajdującej się od jej działania Strony </w:t>
      </w:r>
    </w:p>
    <w:p w14:paraId="1E99E68F"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z zobowiązań dotkniętych działaniem danego przypadku siły wyższej na podstawie niniejszej umowy, aż do usunięcia oddziaływania siły wyższej.</w:t>
      </w:r>
    </w:p>
    <w:p w14:paraId="112EC801"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Jeżeli Strony w dobrej wierze nie uzgodnią zaistnienia siły wyższej, ciężar dowodu zaistnienia siły wyższej spoczywa na Stronie powołującej się na jej zaistnienie.</w:t>
      </w:r>
    </w:p>
    <w:p w14:paraId="4ABB8FDA" w14:textId="77777777" w:rsidR="007642EB" w:rsidRPr="007642EB" w:rsidRDefault="007642EB" w:rsidP="00676FE8">
      <w:pPr>
        <w:pStyle w:val="Akapitzlist"/>
        <w:numPr>
          <w:ilvl w:val="0"/>
          <w:numId w:val="19"/>
        </w:numPr>
        <w:spacing w:after="100" w:afterAutospacing="1" w:line="360" w:lineRule="auto"/>
        <w:ind w:left="425" w:hanging="357"/>
        <w:jc w:val="both"/>
        <w:rPr>
          <w:rFonts w:ascii="Trebuchet MS" w:hAnsi="Trebuchet MS"/>
          <w:bCs/>
          <w:snapToGrid w:val="0"/>
        </w:rPr>
      </w:pPr>
      <w:r w:rsidRPr="007642EB">
        <w:rPr>
          <w:rFonts w:ascii="Trebuchet MS" w:hAnsi="Trebuchet MS"/>
          <w:bCs/>
          <w:snapToGrid w:val="0"/>
        </w:rPr>
        <w:t>Zawieszenie wykonania obowiązków nie będzie wykraczać poza zakres oddziaływania siły wyższej, ani nie będzie trwało dłużej niż oddziaływanie siły wyższej.</w:t>
      </w:r>
    </w:p>
    <w:p w14:paraId="188A6E99" w14:textId="77777777" w:rsidR="007642EB" w:rsidRPr="007642EB" w:rsidRDefault="007642EB" w:rsidP="007642EB">
      <w:pPr>
        <w:pStyle w:val="Akapitzlist"/>
        <w:spacing w:after="0" w:line="288" w:lineRule="auto"/>
        <w:ind w:left="426"/>
        <w:jc w:val="both"/>
        <w:rPr>
          <w:rFonts w:ascii="Trebuchet MS" w:hAnsi="Trebuchet MS"/>
          <w:bCs/>
          <w:snapToGrid w:val="0"/>
        </w:rPr>
      </w:pPr>
    </w:p>
    <w:p w14:paraId="11C1933D" w14:textId="77777777" w:rsidR="007642EB" w:rsidRPr="007642EB" w:rsidRDefault="007642EB" w:rsidP="007642EB">
      <w:pPr>
        <w:pStyle w:val="Akapitzlist"/>
        <w:spacing w:after="0" w:line="288" w:lineRule="auto"/>
        <w:ind w:left="0"/>
        <w:jc w:val="center"/>
        <w:rPr>
          <w:rFonts w:ascii="Trebuchet MS" w:hAnsi="Trebuchet MS"/>
          <w:bCs/>
          <w:snapToGrid w:val="0"/>
        </w:rPr>
      </w:pPr>
      <w:r>
        <w:rPr>
          <w:rFonts w:ascii="Trebuchet MS" w:hAnsi="Trebuchet MS"/>
          <w:bCs/>
          <w:snapToGrid w:val="0"/>
        </w:rPr>
        <w:t>§ 12</w:t>
      </w:r>
      <w:r w:rsidRPr="007642EB">
        <w:rPr>
          <w:rFonts w:ascii="Trebuchet MS" w:hAnsi="Trebuchet MS"/>
          <w:bCs/>
          <w:snapToGrid w:val="0"/>
        </w:rPr>
        <w:t xml:space="preserve"> </w:t>
      </w:r>
    </w:p>
    <w:p w14:paraId="4A3A52B7" w14:textId="77777777" w:rsidR="007642EB" w:rsidRDefault="007642EB" w:rsidP="007642EB">
      <w:pPr>
        <w:pStyle w:val="Akapitzlist"/>
        <w:spacing w:after="0" w:line="288" w:lineRule="auto"/>
        <w:ind w:left="0"/>
        <w:jc w:val="center"/>
        <w:rPr>
          <w:rFonts w:ascii="Trebuchet MS" w:hAnsi="Trebuchet MS"/>
          <w:bCs/>
          <w:snapToGrid w:val="0"/>
        </w:rPr>
      </w:pPr>
      <w:r w:rsidRPr="007642EB">
        <w:rPr>
          <w:rFonts w:ascii="Trebuchet MS" w:hAnsi="Trebuchet MS"/>
          <w:bCs/>
          <w:snapToGrid w:val="0"/>
        </w:rPr>
        <w:t xml:space="preserve">Klauzula poufności </w:t>
      </w:r>
    </w:p>
    <w:p w14:paraId="3A84223A" w14:textId="77777777" w:rsidR="007642EB" w:rsidRDefault="007642EB" w:rsidP="00676FE8">
      <w:pPr>
        <w:pStyle w:val="Akapitzlist"/>
        <w:numPr>
          <w:ilvl w:val="0"/>
          <w:numId w:val="21"/>
        </w:numPr>
        <w:spacing w:after="0" w:line="360" w:lineRule="auto"/>
        <w:ind w:left="425" w:hanging="357"/>
        <w:jc w:val="both"/>
        <w:rPr>
          <w:rFonts w:ascii="Trebuchet MS" w:hAnsi="Trebuchet MS"/>
          <w:bCs/>
          <w:snapToGrid w:val="0"/>
        </w:rPr>
      </w:pPr>
      <w:r w:rsidRPr="007642EB">
        <w:rPr>
          <w:rFonts w:ascii="Trebuchet MS" w:hAnsi="Trebuchet MS"/>
          <w:bCs/>
          <w:snapToGrid w:val="0"/>
        </w:rPr>
        <w:t xml:space="preserve">Wykonawca zobowiązuje się do zachowania w ścisłej tajemnicy wszelkich informacji  uzyskanych w związku z wykonaniem </w:t>
      </w:r>
      <w:r>
        <w:rPr>
          <w:rFonts w:ascii="Trebuchet MS" w:hAnsi="Trebuchet MS"/>
          <w:bCs/>
          <w:snapToGrid w:val="0"/>
        </w:rPr>
        <w:t>P</w:t>
      </w:r>
      <w:r w:rsidRPr="007642EB">
        <w:rPr>
          <w:rFonts w:ascii="Trebuchet MS" w:hAnsi="Trebuchet MS"/>
          <w:bCs/>
          <w:snapToGrid w:val="0"/>
        </w:rPr>
        <w:t>rzedmiotu Umowy, niezależnie od formy przekazania tych informacji oraz ich źródła, w szczególności informacji technicznych, technologicznych, organizacyjnych i innych dotyczących Zamawiającego.</w:t>
      </w:r>
    </w:p>
    <w:p w14:paraId="7A21EC8C" w14:textId="77777777" w:rsidR="007642EB" w:rsidRDefault="007642EB" w:rsidP="00676FE8">
      <w:pPr>
        <w:pStyle w:val="Akapitzlist"/>
        <w:numPr>
          <w:ilvl w:val="0"/>
          <w:numId w:val="21"/>
        </w:numPr>
        <w:spacing w:after="0" w:line="360" w:lineRule="auto"/>
        <w:ind w:left="425" w:hanging="357"/>
        <w:jc w:val="both"/>
        <w:rPr>
          <w:rFonts w:ascii="Trebuchet MS" w:hAnsi="Trebuchet MS"/>
          <w:bCs/>
          <w:snapToGrid w:val="0"/>
        </w:rPr>
      </w:pPr>
      <w:r w:rsidRPr="007642EB">
        <w:rPr>
          <w:rFonts w:ascii="Trebuchet MS" w:hAnsi="Trebuchet MS"/>
          <w:bCs/>
          <w:snapToGrid w:val="0"/>
        </w:rPr>
        <w:t>W razie wątpliwości, czy określona informacja stanowi tajemnicę Wykonawca zobowiązany jest zwrócić się w formie pisemnej do Zamawiającego o wyjaśnienie takiej wątpliwości.</w:t>
      </w:r>
    </w:p>
    <w:p w14:paraId="027CC321" w14:textId="77777777" w:rsidR="007642EB" w:rsidRDefault="007642EB" w:rsidP="00676FE8">
      <w:pPr>
        <w:pStyle w:val="Akapitzlist"/>
        <w:numPr>
          <w:ilvl w:val="0"/>
          <w:numId w:val="21"/>
        </w:numPr>
        <w:spacing w:after="0" w:line="360" w:lineRule="auto"/>
        <w:ind w:left="425" w:hanging="357"/>
        <w:jc w:val="both"/>
        <w:rPr>
          <w:rFonts w:ascii="Trebuchet MS" w:hAnsi="Trebuchet MS"/>
          <w:bCs/>
          <w:snapToGrid w:val="0"/>
        </w:rPr>
      </w:pPr>
      <w:r w:rsidRPr="007642EB">
        <w:rPr>
          <w:rFonts w:ascii="Trebuchet MS" w:hAnsi="Trebuchet MS"/>
          <w:bCs/>
          <w:snapToGrid w:val="0"/>
        </w:rPr>
        <w:t xml:space="preserve">Wykonawca zobowiązuje się do wykorzystania uzyskanych, powyższych informacji jedynie w celu wykonania </w:t>
      </w:r>
      <w:r>
        <w:rPr>
          <w:rFonts w:ascii="Trebuchet MS" w:hAnsi="Trebuchet MS"/>
          <w:bCs/>
          <w:snapToGrid w:val="0"/>
        </w:rPr>
        <w:t>P</w:t>
      </w:r>
      <w:r w:rsidRPr="007642EB">
        <w:rPr>
          <w:rFonts w:ascii="Trebuchet MS" w:hAnsi="Trebuchet MS"/>
          <w:bCs/>
          <w:snapToGrid w:val="0"/>
        </w:rPr>
        <w:t>rzedmiotu Umowy.</w:t>
      </w:r>
    </w:p>
    <w:p w14:paraId="07567DAB" w14:textId="77777777" w:rsidR="007642EB" w:rsidRDefault="007642EB" w:rsidP="00676FE8">
      <w:pPr>
        <w:pStyle w:val="Akapitzlist"/>
        <w:numPr>
          <w:ilvl w:val="0"/>
          <w:numId w:val="21"/>
        </w:numPr>
        <w:spacing w:after="0" w:line="360" w:lineRule="auto"/>
        <w:ind w:left="425" w:hanging="357"/>
        <w:jc w:val="both"/>
        <w:rPr>
          <w:rFonts w:ascii="Trebuchet MS" w:hAnsi="Trebuchet MS"/>
          <w:bCs/>
          <w:snapToGrid w:val="0"/>
        </w:rPr>
      </w:pPr>
      <w:r w:rsidRPr="007642EB">
        <w:rPr>
          <w:rFonts w:ascii="Trebuchet MS" w:hAnsi="Trebuchet MS"/>
          <w:bCs/>
          <w:snapToGrid w:val="0"/>
        </w:rPr>
        <w:t xml:space="preserve">Wykonawca zobowiązuje się ujawnić powyższe informacje tylko tym pracownikom Wykonawcy i podwykonawcom, wobec których ujawnienie takie będzie uzasadnione zakresem, w którym wykonują </w:t>
      </w:r>
      <w:r>
        <w:rPr>
          <w:rFonts w:ascii="Trebuchet MS" w:hAnsi="Trebuchet MS"/>
          <w:bCs/>
          <w:snapToGrid w:val="0"/>
        </w:rPr>
        <w:t>P</w:t>
      </w:r>
      <w:r w:rsidRPr="007642EB">
        <w:rPr>
          <w:rFonts w:ascii="Trebuchet MS" w:hAnsi="Trebuchet MS"/>
          <w:bCs/>
          <w:snapToGrid w:val="0"/>
        </w:rPr>
        <w:t>rzedmiot Umowy.</w:t>
      </w:r>
    </w:p>
    <w:p w14:paraId="1C1FB0D7" w14:textId="77777777" w:rsidR="007642EB" w:rsidRDefault="007642EB" w:rsidP="00676FE8">
      <w:pPr>
        <w:pStyle w:val="Akapitzlist"/>
        <w:numPr>
          <w:ilvl w:val="0"/>
          <w:numId w:val="21"/>
        </w:numPr>
        <w:spacing w:after="0" w:line="360" w:lineRule="auto"/>
        <w:ind w:left="425" w:hanging="357"/>
        <w:jc w:val="both"/>
        <w:rPr>
          <w:rFonts w:ascii="Trebuchet MS" w:hAnsi="Trebuchet MS"/>
          <w:bCs/>
          <w:snapToGrid w:val="0"/>
        </w:rPr>
      </w:pPr>
      <w:r w:rsidRPr="007642EB">
        <w:rPr>
          <w:rFonts w:ascii="Trebuchet MS" w:hAnsi="Trebuchet MS"/>
          <w:bCs/>
          <w:snapToGrid w:val="0"/>
        </w:rPr>
        <w:t>Powyższe przepisy nie będą miały zastosowania wobec informacji powszechnie znanych lub opublikowanych oraz w przypadku żądania ich ujawnienia przez uprawniony organ.</w:t>
      </w:r>
    </w:p>
    <w:p w14:paraId="06CFD68E" w14:textId="77777777" w:rsidR="007642EB" w:rsidRPr="007642EB" w:rsidRDefault="007642EB" w:rsidP="00F228CB">
      <w:pPr>
        <w:pStyle w:val="Akapitzlist"/>
        <w:numPr>
          <w:ilvl w:val="0"/>
          <w:numId w:val="21"/>
        </w:numPr>
        <w:spacing w:after="0" w:line="360" w:lineRule="auto"/>
        <w:ind w:left="425" w:hanging="357"/>
        <w:jc w:val="both"/>
        <w:rPr>
          <w:rFonts w:ascii="Trebuchet MS" w:hAnsi="Trebuchet MS"/>
          <w:bCs/>
          <w:snapToGrid w:val="0"/>
        </w:rPr>
      </w:pPr>
      <w:r w:rsidRPr="004C0F69">
        <w:rPr>
          <w:rFonts w:ascii="Trebuchet MS" w:hAnsi="Trebuchet MS"/>
        </w:rPr>
        <w:t xml:space="preserve">W celu prawidłowego wykonania przez Wykonawcę obowiązków wynikających z Umowy i wyłącznie w celu i zakresie niezbędnym dla wykonania przez Wykonawcę tych obowiązków, Zamawiający - powierza Wykonawcy dane osobowe przetwarzane w systemie informatycznym Zamawiającego, na zasadach określonych w Umowie o powierzenie przetwarzania danych osobowych, stanowiącej </w:t>
      </w:r>
      <w:r w:rsidRPr="004C0F69">
        <w:rPr>
          <w:rFonts w:ascii="Trebuchet MS" w:hAnsi="Trebuchet MS"/>
          <w:b/>
        </w:rPr>
        <w:t xml:space="preserve">Załącznik nr </w:t>
      </w:r>
      <w:r w:rsidR="00F228CB">
        <w:rPr>
          <w:rFonts w:ascii="Trebuchet MS" w:hAnsi="Trebuchet MS"/>
          <w:b/>
        </w:rPr>
        <w:t>6</w:t>
      </w:r>
      <w:r w:rsidRPr="004C0F69">
        <w:rPr>
          <w:rFonts w:ascii="Trebuchet MS" w:hAnsi="Trebuchet MS"/>
        </w:rPr>
        <w:t xml:space="preserve"> do Umowy.</w:t>
      </w:r>
    </w:p>
    <w:p w14:paraId="6E66C17D" w14:textId="77777777" w:rsidR="007642EB" w:rsidRDefault="007642EB" w:rsidP="007642EB">
      <w:pPr>
        <w:pStyle w:val="Akapitzlist"/>
        <w:spacing w:after="0" w:line="360" w:lineRule="auto"/>
        <w:ind w:left="0"/>
        <w:jc w:val="center"/>
        <w:rPr>
          <w:rFonts w:ascii="Trebuchet MS" w:hAnsi="Trebuchet MS"/>
        </w:rPr>
      </w:pPr>
      <w:r>
        <w:rPr>
          <w:rFonts w:ascii="Trebuchet MS" w:hAnsi="Trebuchet MS"/>
        </w:rPr>
        <w:t>§13</w:t>
      </w:r>
    </w:p>
    <w:p w14:paraId="7719CDEF" w14:textId="77777777" w:rsidR="007642EB" w:rsidRDefault="007642EB" w:rsidP="007642EB">
      <w:pPr>
        <w:pStyle w:val="Akapitzlist"/>
        <w:spacing w:after="0" w:line="360" w:lineRule="auto"/>
        <w:ind w:left="0"/>
        <w:jc w:val="center"/>
        <w:rPr>
          <w:rFonts w:ascii="Trebuchet MS" w:hAnsi="Trebuchet MS"/>
        </w:rPr>
      </w:pPr>
      <w:r>
        <w:rPr>
          <w:rFonts w:ascii="Trebuchet MS" w:hAnsi="Trebuchet MS"/>
        </w:rPr>
        <w:t>Postanowienia końcowe</w:t>
      </w:r>
    </w:p>
    <w:p w14:paraId="33FE3340" w14:textId="77777777" w:rsidR="007642EB" w:rsidRPr="004C0F69" w:rsidRDefault="007642EB" w:rsidP="00676FE8">
      <w:pPr>
        <w:pStyle w:val="Akapitzlist"/>
        <w:numPr>
          <w:ilvl w:val="0"/>
          <w:numId w:val="22"/>
        </w:numPr>
        <w:spacing w:after="0" w:line="360" w:lineRule="auto"/>
        <w:ind w:left="425" w:hanging="357"/>
        <w:jc w:val="both"/>
        <w:rPr>
          <w:rFonts w:ascii="Trebuchet MS" w:hAnsi="Trebuchet MS"/>
          <w:snapToGrid w:val="0"/>
        </w:rPr>
      </w:pPr>
      <w:r w:rsidRPr="004C0F69">
        <w:rPr>
          <w:rFonts w:ascii="Trebuchet MS" w:hAnsi="Trebuchet MS"/>
          <w:lang w:eastAsia="pl-PL"/>
        </w:rPr>
        <w:lastRenderedPageBreak/>
        <w:t>W razie braku możliwości porozumienia, spór będzie rozstrzygany przez sąd powszechny właściwy miejscowo dla siedziby Zamawiającego.</w:t>
      </w:r>
    </w:p>
    <w:p w14:paraId="3A00E79B" w14:textId="77777777" w:rsidR="007642EB" w:rsidRPr="004C0F69" w:rsidRDefault="007642EB" w:rsidP="00676FE8">
      <w:pPr>
        <w:pStyle w:val="Akapitzlist"/>
        <w:numPr>
          <w:ilvl w:val="0"/>
          <w:numId w:val="22"/>
        </w:numPr>
        <w:spacing w:after="0" w:line="360" w:lineRule="auto"/>
        <w:ind w:left="425" w:hanging="357"/>
        <w:jc w:val="both"/>
        <w:rPr>
          <w:rFonts w:ascii="Trebuchet MS" w:hAnsi="Trebuchet MS"/>
          <w:snapToGrid w:val="0"/>
        </w:rPr>
      </w:pPr>
      <w:r w:rsidRPr="004C0F69">
        <w:rPr>
          <w:rFonts w:ascii="Trebuchet MS" w:hAnsi="Trebuchet MS"/>
          <w:snapToGrid w:val="0"/>
        </w:rPr>
        <w:t xml:space="preserve">Wszelka korespondencja pomiędzy Stronami wymaga zachowania formy pisemnej </w:t>
      </w:r>
      <w:r w:rsidRPr="004C0F69">
        <w:rPr>
          <w:rFonts w:ascii="Trebuchet MS" w:hAnsi="Trebuchet MS"/>
          <w:snapToGrid w:val="0"/>
        </w:rPr>
        <w:br/>
        <w:t xml:space="preserve">z zastrzeżeniem wyjątków lub szczegółowych wymagań określonych w niniejszej Umowie.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14:paraId="4FC1F87A" w14:textId="77777777" w:rsidR="007642EB" w:rsidRPr="004C0F69" w:rsidRDefault="007642EB" w:rsidP="00676FE8">
      <w:pPr>
        <w:pStyle w:val="Akapitzlist"/>
        <w:numPr>
          <w:ilvl w:val="0"/>
          <w:numId w:val="22"/>
        </w:numPr>
        <w:spacing w:after="0" w:line="360" w:lineRule="auto"/>
        <w:ind w:left="425" w:hanging="357"/>
        <w:jc w:val="both"/>
        <w:rPr>
          <w:rFonts w:ascii="Trebuchet MS" w:hAnsi="Trebuchet MS"/>
          <w:snapToGrid w:val="0"/>
        </w:rPr>
      </w:pPr>
      <w:r w:rsidRPr="004C0F69">
        <w:rPr>
          <w:rFonts w:ascii="Trebuchet MS" w:hAnsi="Trebuchet MS"/>
          <w:snapToGrid w:val="0"/>
        </w:rPr>
        <w:t>Wszelkie zmiany Umowy wymagają dla swej ważności formy pisemnej pod rygorem nieważności i mogą być wprowadzone w drodze aneksu do Umowy, za wyjątkiem przypadków przewidzianych w Umowie, w których jej zmiana wymaga jedynie uprzedniego zawiadomienia drugiej Strony.</w:t>
      </w:r>
    </w:p>
    <w:p w14:paraId="5F6651FC" w14:textId="77777777" w:rsidR="007642EB" w:rsidRPr="004C0F69" w:rsidRDefault="007642EB" w:rsidP="00676FE8">
      <w:pPr>
        <w:pStyle w:val="Akapitzlist"/>
        <w:numPr>
          <w:ilvl w:val="0"/>
          <w:numId w:val="22"/>
        </w:numPr>
        <w:spacing w:after="0" w:line="360" w:lineRule="auto"/>
        <w:ind w:left="425" w:hanging="357"/>
        <w:jc w:val="both"/>
        <w:rPr>
          <w:rFonts w:ascii="Trebuchet MS" w:hAnsi="Trebuchet MS"/>
          <w:snapToGrid w:val="0"/>
        </w:rPr>
      </w:pPr>
      <w:r w:rsidRPr="004C0F69">
        <w:rPr>
          <w:rFonts w:ascii="Trebuchet MS" w:hAnsi="Trebuchet MS"/>
          <w:snapToGrid w:val="0"/>
        </w:rPr>
        <w:t xml:space="preserve">Jeżeli którekolwiek z postanowień niniejszej Umowy jest lub stanie się nieważne, nie narusza to ważności pozostałych postanowień. W miejsce postanowień nieważnych Strony niezwłocznie uzgodnią takie postanowienia, które będą odpowiadać znaczeniu </w:t>
      </w:r>
      <w:r w:rsidRPr="004C0F69">
        <w:rPr>
          <w:rFonts w:ascii="Trebuchet MS" w:hAnsi="Trebuchet MS"/>
          <w:snapToGrid w:val="0"/>
        </w:rPr>
        <w:br/>
        <w:t>i celowi postanowień nieważnych.</w:t>
      </w:r>
    </w:p>
    <w:p w14:paraId="73641F70" w14:textId="77777777" w:rsidR="007642EB" w:rsidRPr="007642EB" w:rsidRDefault="007642EB" w:rsidP="007642EB">
      <w:pPr>
        <w:spacing w:after="0" w:line="360" w:lineRule="auto"/>
        <w:jc w:val="both"/>
        <w:rPr>
          <w:rFonts w:ascii="Trebuchet MS" w:hAnsi="Trebuchet MS"/>
          <w:bCs/>
          <w:snapToGrid w:val="0"/>
        </w:rPr>
      </w:pPr>
    </w:p>
    <w:p w14:paraId="6317054B" w14:textId="77777777" w:rsidR="00FF4362" w:rsidRDefault="00FF4362" w:rsidP="004C0F69">
      <w:pPr>
        <w:autoSpaceDE w:val="0"/>
        <w:autoSpaceDN w:val="0"/>
        <w:adjustRightInd w:val="0"/>
        <w:spacing w:after="0" w:line="288" w:lineRule="auto"/>
        <w:rPr>
          <w:rFonts w:ascii="Trebuchet MS" w:hAnsi="Trebuchet MS"/>
          <w:b/>
          <w:lang w:eastAsia="pl-PL"/>
        </w:rPr>
      </w:pPr>
    </w:p>
    <w:p w14:paraId="053306F6" w14:textId="77777777" w:rsidR="00FF4362" w:rsidRDefault="00FF4362" w:rsidP="004C0F69">
      <w:pPr>
        <w:autoSpaceDE w:val="0"/>
        <w:autoSpaceDN w:val="0"/>
        <w:adjustRightInd w:val="0"/>
        <w:spacing w:after="0" w:line="288" w:lineRule="auto"/>
        <w:rPr>
          <w:rFonts w:ascii="Trebuchet MS" w:hAnsi="Trebuchet MS"/>
          <w:b/>
          <w:lang w:eastAsia="pl-PL"/>
        </w:rPr>
      </w:pPr>
    </w:p>
    <w:p w14:paraId="119EB063" w14:textId="77777777" w:rsidR="00FF4362" w:rsidRDefault="00FF4362" w:rsidP="004C0F69">
      <w:pPr>
        <w:autoSpaceDE w:val="0"/>
        <w:autoSpaceDN w:val="0"/>
        <w:adjustRightInd w:val="0"/>
        <w:spacing w:after="0" w:line="288" w:lineRule="auto"/>
        <w:rPr>
          <w:rFonts w:ascii="Trebuchet MS" w:hAnsi="Trebuchet MS"/>
          <w:b/>
          <w:lang w:eastAsia="pl-PL"/>
        </w:rPr>
      </w:pPr>
    </w:p>
    <w:p w14:paraId="0FE16F1B" w14:textId="77777777" w:rsidR="00FF4362" w:rsidRDefault="00FF4362" w:rsidP="004C0F69">
      <w:pPr>
        <w:autoSpaceDE w:val="0"/>
        <w:autoSpaceDN w:val="0"/>
        <w:adjustRightInd w:val="0"/>
        <w:spacing w:after="0" w:line="288" w:lineRule="auto"/>
        <w:rPr>
          <w:rFonts w:ascii="Trebuchet MS" w:hAnsi="Trebuchet MS"/>
          <w:b/>
          <w:lang w:eastAsia="pl-PL"/>
        </w:rPr>
      </w:pPr>
    </w:p>
    <w:p w14:paraId="56700792" w14:textId="77777777" w:rsidR="00FF4362" w:rsidRDefault="00FF4362" w:rsidP="004C0F69">
      <w:pPr>
        <w:autoSpaceDE w:val="0"/>
        <w:autoSpaceDN w:val="0"/>
        <w:adjustRightInd w:val="0"/>
        <w:spacing w:after="0" w:line="288" w:lineRule="auto"/>
        <w:rPr>
          <w:rFonts w:ascii="Trebuchet MS" w:hAnsi="Trebuchet MS"/>
          <w:b/>
          <w:lang w:eastAsia="pl-PL"/>
        </w:rPr>
      </w:pPr>
    </w:p>
    <w:p w14:paraId="22DF3EB0" w14:textId="77777777" w:rsidR="002E1FC8" w:rsidRPr="004C0F69" w:rsidRDefault="002E1FC8" w:rsidP="004C0F69">
      <w:pPr>
        <w:spacing w:after="0" w:line="288" w:lineRule="auto"/>
        <w:ind w:left="284" w:hanging="6"/>
        <w:jc w:val="both"/>
        <w:rPr>
          <w:rFonts w:ascii="Trebuchet MS" w:hAnsi="Trebuchet MS"/>
        </w:rPr>
      </w:pPr>
    </w:p>
    <w:p w14:paraId="6974A6D3" w14:textId="77777777" w:rsidR="00F9628A" w:rsidRDefault="00F9628A" w:rsidP="004C0F69">
      <w:pPr>
        <w:autoSpaceDE w:val="0"/>
        <w:autoSpaceDN w:val="0"/>
        <w:adjustRightInd w:val="0"/>
        <w:spacing w:after="0" w:line="288" w:lineRule="auto"/>
        <w:contextualSpacing/>
        <w:rPr>
          <w:rFonts w:ascii="Trebuchet MS" w:hAnsi="Trebuchet MS"/>
          <w:lang w:eastAsia="pl-PL"/>
        </w:rPr>
      </w:pPr>
    </w:p>
    <w:p w14:paraId="3B30D208" w14:textId="77777777" w:rsidR="00F228CB" w:rsidRDefault="00F228CB" w:rsidP="004C0F69">
      <w:pPr>
        <w:autoSpaceDE w:val="0"/>
        <w:autoSpaceDN w:val="0"/>
        <w:adjustRightInd w:val="0"/>
        <w:spacing w:after="0" w:line="288" w:lineRule="auto"/>
        <w:contextualSpacing/>
        <w:rPr>
          <w:rFonts w:ascii="Trebuchet MS" w:hAnsi="Trebuchet MS"/>
          <w:lang w:eastAsia="pl-PL"/>
        </w:rPr>
      </w:pPr>
      <w:bookmarkStart w:id="0" w:name="_GoBack"/>
      <w:bookmarkEnd w:id="0"/>
    </w:p>
    <w:sectPr w:rsidR="00F228CB">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E29A9" w15:done="0"/>
  <w15:commentEx w15:paraId="3B613FCA" w15:done="0"/>
  <w15:commentEx w15:paraId="1CD90AEA" w15:done="0"/>
  <w15:commentEx w15:paraId="79522F01" w15:paraIdParent="1CD90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1B372" w14:textId="77777777" w:rsidR="00327C2A" w:rsidRDefault="00327C2A" w:rsidP="001C7E9E">
      <w:pPr>
        <w:spacing w:after="0" w:line="240" w:lineRule="auto"/>
      </w:pPr>
      <w:r>
        <w:separator/>
      </w:r>
    </w:p>
  </w:endnote>
  <w:endnote w:type="continuationSeparator" w:id="0">
    <w:p w14:paraId="2805EE52" w14:textId="77777777" w:rsidR="00327C2A" w:rsidRDefault="00327C2A" w:rsidP="001C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75D21" w14:textId="77777777" w:rsidR="00327C2A" w:rsidRDefault="00327C2A" w:rsidP="001C7E9E">
      <w:pPr>
        <w:spacing w:after="0" w:line="240" w:lineRule="auto"/>
      </w:pPr>
      <w:r>
        <w:separator/>
      </w:r>
    </w:p>
  </w:footnote>
  <w:footnote w:type="continuationSeparator" w:id="0">
    <w:p w14:paraId="04140DE8" w14:textId="77777777" w:rsidR="00327C2A" w:rsidRDefault="00327C2A" w:rsidP="001C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3E6D5" w14:textId="77777777" w:rsidR="001C7E9E" w:rsidRDefault="001C7E9E" w:rsidP="001C7E9E">
    <w:pPr>
      <w:pStyle w:val="Nagwek"/>
      <w:ind w:hanging="567"/>
    </w:pPr>
    <w:r>
      <w:rPr>
        <w:noProof/>
        <w:lang w:eastAsia="pl-PL"/>
      </w:rPr>
      <w:drawing>
        <wp:inline distT="0" distB="0" distL="0" distR="0" wp14:anchorId="6A587F42" wp14:editId="6016F831">
          <wp:extent cx="6498590"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69"/>
    <w:multiLevelType w:val="multilevel"/>
    <w:tmpl w:val="25024722"/>
    <w:lvl w:ilvl="0">
      <w:start w:val="1"/>
      <w:numFmt w:val="upperRoman"/>
      <w:pStyle w:val="Nagwek1"/>
      <w:suff w:val="nothing"/>
      <w:lvlText w:val="Rozdział  %1."/>
      <w:lvlJc w:val="left"/>
      <w:pPr>
        <w:ind w:left="4112"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Theme="minorHAnsi" w:hAnsiTheme="minorHAnsi" w:cstheme="minorHAnsi" w:hint="default"/>
        <w:b/>
        <w:i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Lista"/>
      <w:lvlText w:val="%3."/>
      <w:lvlJc w:val="right"/>
      <w:pPr>
        <w:tabs>
          <w:tab w:val="num" w:pos="-3458"/>
        </w:tabs>
        <w:ind w:left="-3458" w:hanging="227"/>
      </w:pPr>
      <w:rPr>
        <w:rFonts w:asciiTheme="minorHAnsi" w:hAnsiTheme="minorHAns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1">
    <w:nsid w:val="01233E29"/>
    <w:multiLevelType w:val="hybridMultilevel"/>
    <w:tmpl w:val="EB027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A07F8"/>
    <w:multiLevelType w:val="hybridMultilevel"/>
    <w:tmpl w:val="FC062326"/>
    <w:lvl w:ilvl="0" w:tplc="C62652BE">
      <w:start w:val="1"/>
      <w:numFmt w:val="lowerLetter"/>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
    <w:nsid w:val="08084D46"/>
    <w:multiLevelType w:val="hybridMultilevel"/>
    <w:tmpl w:val="671E4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15B92"/>
    <w:multiLevelType w:val="hybridMultilevel"/>
    <w:tmpl w:val="70D65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EE19E4"/>
    <w:multiLevelType w:val="hybridMultilevel"/>
    <w:tmpl w:val="F112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5715A"/>
    <w:multiLevelType w:val="multilevel"/>
    <w:tmpl w:val="5D502FCE"/>
    <w:lvl w:ilvl="0">
      <w:start w:val="1"/>
      <w:numFmt w:val="decimal"/>
      <w:lvlText w:val="%1."/>
      <w:lvlJc w:val="left"/>
      <w:pPr>
        <w:ind w:left="360" w:hanging="360"/>
      </w:pPr>
      <w:rPr>
        <w:rFonts w:ascii="Trebuchet MS" w:hAnsi="Trebuchet MS" w:hint="default"/>
      </w:rPr>
    </w:lvl>
    <w:lvl w:ilvl="1" w:tentative="1">
      <w:start w:val="1"/>
      <w:numFmt w:val="lowerLetter"/>
      <w:lvlText w:val="%2."/>
      <w:lvlJc w:val="left"/>
      <w:pPr>
        <w:ind w:left="1069" w:hanging="360"/>
      </w:pPr>
    </w:lvl>
    <w:lvl w:ilvl="2" w:tentative="1">
      <w:start w:val="1"/>
      <w:numFmt w:val="lowerRoman"/>
      <w:lvlText w:val="%3."/>
      <w:lvlJc w:val="right"/>
      <w:pPr>
        <w:ind w:left="1789" w:hanging="180"/>
      </w:pPr>
    </w:lvl>
    <w:lvl w:ilvl="3" w:tentative="1">
      <w:start w:val="1"/>
      <w:numFmt w:val="decimal"/>
      <w:lvlText w:val="%4."/>
      <w:lvlJc w:val="left"/>
      <w:pPr>
        <w:ind w:left="2509" w:hanging="360"/>
      </w:pPr>
    </w:lvl>
    <w:lvl w:ilvl="4" w:tentative="1">
      <w:start w:val="1"/>
      <w:numFmt w:val="lowerLetter"/>
      <w:lvlText w:val="%5."/>
      <w:lvlJc w:val="left"/>
      <w:pPr>
        <w:ind w:left="3229" w:hanging="360"/>
      </w:pPr>
    </w:lvl>
    <w:lvl w:ilvl="5" w:tentative="1">
      <w:start w:val="1"/>
      <w:numFmt w:val="lowerRoman"/>
      <w:lvlText w:val="%6."/>
      <w:lvlJc w:val="right"/>
      <w:pPr>
        <w:ind w:left="3949" w:hanging="180"/>
      </w:pPr>
    </w:lvl>
    <w:lvl w:ilvl="6" w:tentative="1">
      <w:start w:val="1"/>
      <w:numFmt w:val="decimal"/>
      <w:lvlText w:val="%7."/>
      <w:lvlJc w:val="left"/>
      <w:pPr>
        <w:ind w:left="4669" w:hanging="360"/>
      </w:pPr>
    </w:lvl>
    <w:lvl w:ilvl="7" w:tentative="1">
      <w:start w:val="1"/>
      <w:numFmt w:val="lowerLetter"/>
      <w:lvlText w:val="%8."/>
      <w:lvlJc w:val="left"/>
      <w:pPr>
        <w:ind w:left="5389" w:hanging="360"/>
      </w:pPr>
    </w:lvl>
    <w:lvl w:ilvl="8" w:tentative="1">
      <w:start w:val="1"/>
      <w:numFmt w:val="lowerRoman"/>
      <w:lvlText w:val="%9."/>
      <w:lvlJc w:val="right"/>
      <w:pPr>
        <w:ind w:left="6109" w:hanging="180"/>
      </w:pPr>
    </w:lvl>
  </w:abstractNum>
  <w:abstractNum w:abstractNumId="7">
    <w:nsid w:val="101107D2"/>
    <w:multiLevelType w:val="hybridMultilevel"/>
    <w:tmpl w:val="24680B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724060A"/>
    <w:multiLevelType w:val="hybridMultilevel"/>
    <w:tmpl w:val="097A0BE2"/>
    <w:lvl w:ilvl="0" w:tplc="0415000F">
      <w:start w:val="1"/>
      <w:numFmt w:val="decimal"/>
      <w:lvlText w:val="%1."/>
      <w:lvlJc w:val="left"/>
      <w:pPr>
        <w:ind w:left="234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6809F1"/>
    <w:multiLevelType w:val="hybridMultilevel"/>
    <w:tmpl w:val="477028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9D109E3"/>
    <w:multiLevelType w:val="multilevel"/>
    <w:tmpl w:val="52A01C36"/>
    <w:lvl w:ilvl="0">
      <w:start w:val="1"/>
      <w:numFmt w:val="decimal"/>
      <w:lvlText w:val="%1."/>
      <w:lvlJc w:val="left"/>
      <w:pPr>
        <w:ind w:left="360" w:hanging="360"/>
      </w:pPr>
      <w:rPr>
        <w:b/>
        <w:bCs/>
        <w:color w:val="auto"/>
      </w:rPr>
    </w:lvl>
    <w:lvl w:ilvl="1">
      <w:start w:val="1"/>
      <w:numFmt w:val="decimal"/>
      <w:lvlText w:val="%1.%2."/>
      <w:lvlJc w:val="left"/>
      <w:pPr>
        <w:ind w:left="792" w:hanging="432"/>
      </w:pPr>
      <w:rPr>
        <w:b/>
        <w:bCs/>
        <w:strike w:val="0"/>
      </w:rPr>
    </w:lvl>
    <w:lvl w:ilvl="2">
      <w:start w:val="1"/>
      <w:numFmt w:val="decimal"/>
      <w:lvlText w:val="%1.%2.%3."/>
      <w:lvlJc w:val="left"/>
      <w:pPr>
        <w:ind w:left="1639" w:hanging="504"/>
      </w:pPr>
      <w:rPr>
        <w:b/>
        <w:bCs/>
        <w:color w:val="auto"/>
      </w:rPr>
    </w:lvl>
    <w:lvl w:ilvl="3">
      <w:start w:val="1"/>
      <w:numFmt w:val="decimal"/>
      <w:lvlText w:val="%4.2.1."/>
      <w:lvlJc w:val="left"/>
      <w:pPr>
        <w:ind w:left="1925" w:hanging="648"/>
      </w:pPr>
      <w:rPr>
        <w:rFonts w:hint="default"/>
        <w:b/>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1310EC"/>
    <w:multiLevelType w:val="hybridMultilevel"/>
    <w:tmpl w:val="D8782E66"/>
    <w:lvl w:ilvl="0" w:tplc="CA16346A">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261631"/>
    <w:multiLevelType w:val="hybridMultilevel"/>
    <w:tmpl w:val="1A8E1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090D5C"/>
    <w:multiLevelType w:val="hybridMultilevel"/>
    <w:tmpl w:val="6FF0D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4257FB"/>
    <w:multiLevelType w:val="hybridMultilevel"/>
    <w:tmpl w:val="698A4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14E52"/>
    <w:multiLevelType w:val="hybridMultilevel"/>
    <w:tmpl w:val="BDE8E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B33BD7"/>
    <w:multiLevelType w:val="singleLevel"/>
    <w:tmpl w:val="DA604A54"/>
    <w:lvl w:ilvl="0">
      <w:start w:val="1"/>
      <w:numFmt w:val="decimal"/>
      <w:lvlText w:val="%1."/>
      <w:lvlJc w:val="left"/>
      <w:pPr>
        <w:ind w:left="1004" w:hanging="360"/>
      </w:pPr>
      <w:rPr>
        <w:rFonts w:ascii="Trebuchet MS" w:hAnsi="Trebuchet MS" w:hint="default"/>
      </w:rPr>
    </w:lvl>
  </w:abstractNum>
  <w:abstractNum w:abstractNumId="17">
    <w:nsid w:val="47F95467"/>
    <w:multiLevelType w:val="hybridMultilevel"/>
    <w:tmpl w:val="96C2F7EC"/>
    <w:lvl w:ilvl="0" w:tplc="C7B037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8A11DE"/>
    <w:multiLevelType w:val="hybridMultilevel"/>
    <w:tmpl w:val="28D00F20"/>
    <w:lvl w:ilvl="0" w:tplc="701C6454">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9">
    <w:nsid w:val="48AA7422"/>
    <w:multiLevelType w:val="hybridMultilevel"/>
    <w:tmpl w:val="21762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66675E"/>
    <w:multiLevelType w:val="hybridMultilevel"/>
    <w:tmpl w:val="6E18F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440091"/>
    <w:multiLevelType w:val="hybridMultilevel"/>
    <w:tmpl w:val="334EA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D936F1"/>
    <w:multiLevelType w:val="hybridMultilevel"/>
    <w:tmpl w:val="FED4BEC2"/>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3">
    <w:nsid w:val="5F936118"/>
    <w:multiLevelType w:val="hybridMultilevel"/>
    <w:tmpl w:val="6D26CD8C"/>
    <w:lvl w:ilvl="0" w:tplc="8FF4F2B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262E8"/>
    <w:multiLevelType w:val="hybridMultilevel"/>
    <w:tmpl w:val="5AA84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A45BBA"/>
    <w:multiLevelType w:val="hybridMultilevel"/>
    <w:tmpl w:val="7BEA5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3D4970"/>
    <w:multiLevelType w:val="hybridMultilevel"/>
    <w:tmpl w:val="698A4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955C0E"/>
    <w:multiLevelType w:val="hybridMultilevel"/>
    <w:tmpl w:val="A0845B60"/>
    <w:lvl w:ilvl="0" w:tplc="04150011">
      <w:start w:val="1"/>
      <w:numFmt w:val="decimal"/>
      <w:lvlText w:val="%1)"/>
      <w:lvlJc w:val="left"/>
      <w:pPr>
        <w:ind w:left="1004" w:hanging="360"/>
      </w:pPr>
      <w:rPr>
        <w:rFonts w:hint="default"/>
        <w:w w:val="10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17"/>
  </w:num>
  <w:num w:numId="4">
    <w:abstractNumId w:val="16"/>
  </w:num>
  <w:num w:numId="5">
    <w:abstractNumId w:val="27"/>
  </w:num>
  <w:num w:numId="6">
    <w:abstractNumId w:val="8"/>
  </w:num>
  <w:num w:numId="7">
    <w:abstractNumId w:val="6"/>
  </w:num>
  <w:num w:numId="8">
    <w:abstractNumId w:val="1"/>
  </w:num>
  <w:num w:numId="9">
    <w:abstractNumId w:val="9"/>
  </w:num>
  <w:num w:numId="10">
    <w:abstractNumId w:val="15"/>
  </w:num>
  <w:num w:numId="11">
    <w:abstractNumId w:val="12"/>
  </w:num>
  <w:num w:numId="12">
    <w:abstractNumId w:val="24"/>
  </w:num>
  <w:num w:numId="13">
    <w:abstractNumId w:val="20"/>
  </w:num>
  <w:num w:numId="14">
    <w:abstractNumId w:val="7"/>
  </w:num>
  <w:num w:numId="15">
    <w:abstractNumId w:val="26"/>
  </w:num>
  <w:num w:numId="16">
    <w:abstractNumId w:val="19"/>
  </w:num>
  <w:num w:numId="17">
    <w:abstractNumId w:val="14"/>
  </w:num>
  <w:num w:numId="18">
    <w:abstractNumId w:val="4"/>
  </w:num>
  <w:num w:numId="19">
    <w:abstractNumId w:val="21"/>
  </w:num>
  <w:num w:numId="20">
    <w:abstractNumId w:val="3"/>
  </w:num>
  <w:num w:numId="21">
    <w:abstractNumId w:val="5"/>
  </w:num>
  <w:num w:numId="22">
    <w:abstractNumId w:val="13"/>
  </w:num>
  <w:num w:numId="23">
    <w:abstractNumId w:val="11"/>
  </w:num>
  <w:num w:numId="24">
    <w:abstractNumId w:val="10"/>
  </w:num>
  <w:num w:numId="25">
    <w:abstractNumId w:val="22"/>
  </w:num>
  <w:num w:numId="26">
    <w:abstractNumId w:val="18"/>
  </w:num>
  <w:num w:numId="27">
    <w:abstractNumId w:val="25"/>
  </w:num>
  <w:num w:numId="28">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Oborska-Siejka">
    <w15:presenceInfo w15:providerId="AD" w15:userId="S-1-5-21-4194551197-2321984615-2707684047-4868"/>
  </w15:person>
  <w15:person w15:author="Patrycja Ostrowska">
    <w15:presenceInfo w15:providerId="AD" w15:userId="S-1-5-21-4194551197-2321984615-2707684047-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96"/>
    <w:rsid w:val="000106A8"/>
    <w:rsid w:val="00031848"/>
    <w:rsid w:val="00067922"/>
    <w:rsid w:val="00071285"/>
    <w:rsid w:val="00080DA4"/>
    <w:rsid w:val="000A1215"/>
    <w:rsid w:val="000C5BCA"/>
    <w:rsid w:val="000E4A49"/>
    <w:rsid w:val="000F319E"/>
    <w:rsid w:val="00143C11"/>
    <w:rsid w:val="00182F38"/>
    <w:rsid w:val="001939FD"/>
    <w:rsid w:val="001C060C"/>
    <w:rsid w:val="001C5608"/>
    <w:rsid w:val="001C7E9E"/>
    <w:rsid w:val="002128BB"/>
    <w:rsid w:val="00227BDD"/>
    <w:rsid w:val="00260F59"/>
    <w:rsid w:val="00266ADD"/>
    <w:rsid w:val="00284C88"/>
    <w:rsid w:val="002B64EE"/>
    <w:rsid w:val="002D584F"/>
    <w:rsid w:val="002D72B6"/>
    <w:rsid w:val="002E1FC8"/>
    <w:rsid w:val="003171A1"/>
    <w:rsid w:val="00327C2A"/>
    <w:rsid w:val="0036593A"/>
    <w:rsid w:val="003D4205"/>
    <w:rsid w:val="003D615E"/>
    <w:rsid w:val="00404B48"/>
    <w:rsid w:val="00406B5D"/>
    <w:rsid w:val="004221E1"/>
    <w:rsid w:val="00440EB6"/>
    <w:rsid w:val="00446AA4"/>
    <w:rsid w:val="0045457B"/>
    <w:rsid w:val="004A004D"/>
    <w:rsid w:val="004C0F69"/>
    <w:rsid w:val="004D1285"/>
    <w:rsid w:val="00515F8D"/>
    <w:rsid w:val="005257B4"/>
    <w:rsid w:val="0055445F"/>
    <w:rsid w:val="00567563"/>
    <w:rsid w:val="005A777B"/>
    <w:rsid w:val="005D3A37"/>
    <w:rsid w:val="005E257C"/>
    <w:rsid w:val="0061168B"/>
    <w:rsid w:val="00637DCF"/>
    <w:rsid w:val="00642D96"/>
    <w:rsid w:val="0065778E"/>
    <w:rsid w:val="00676FE8"/>
    <w:rsid w:val="00683FEC"/>
    <w:rsid w:val="0069580D"/>
    <w:rsid w:val="006B0E88"/>
    <w:rsid w:val="006B317F"/>
    <w:rsid w:val="006C0BE9"/>
    <w:rsid w:val="006D7679"/>
    <w:rsid w:val="007350B5"/>
    <w:rsid w:val="007374DB"/>
    <w:rsid w:val="007642EB"/>
    <w:rsid w:val="00775FA6"/>
    <w:rsid w:val="007E249E"/>
    <w:rsid w:val="007E4FA9"/>
    <w:rsid w:val="007F2D68"/>
    <w:rsid w:val="00866CAC"/>
    <w:rsid w:val="008E0441"/>
    <w:rsid w:val="009323FF"/>
    <w:rsid w:val="00946EA4"/>
    <w:rsid w:val="00965682"/>
    <w:rsid w:val="009F1CE0"/>
    <w:rsid w:val="00A1590B"/>
    <w:rsid w:val="00A3613C"/>
    <w:rsid w:val="00A3750D"/>
    <w:rsid w:val="00A6538C"/>
    <w:rsid w:val="00A815F0"/>
    <w:rsid w:val="00A85443"/>
    <w:rsid w:val="00A9265C"/>
    <w:rsid w:val="00B42BAC"/>
    <w:rsid w:val="00B601D1"/>
    <w:rsid w:val="00B60341"/>
    <w:rsid w:val="00B637C4"/>
    <w:rsid w:val="00B7726C"/>
    <w:rsid w:val="00B849E8"/>
    <w:rsid w:val="00B905F0"/>
    <w:rsid w:val="00BB2239"/>
    <w:rsid w:val="00BE10FE"/>
    <w:rsid w:val="00BF262B"/>
    <w:rsid w:val="00BF6925"/>
    <w:rsid w:val="00C11C98"/>
    <w:rsid w:val="00C1553E"/>
    <w:rsid w:val="00C175C4"/>
    <w:rsid w:val="00C361FC"/>
    <w:rsid w:val="00C74B34"/>
    <w:rsid w:val="00CA0DCB"/>
    <w:rsid w:val="00CC2492"/>
    <w:rsid w:val="00D00942"/>
    <w:rsid w:val="00D373BF"/>
    <w:rsid w:val="00E00444"/>
    <w:rsid w:val="00E00B71"/>
    <w:rsid w:val="00E01BEA"/>
    <w:rsid w:val="00E207F9"/>
    <w:rsid w:val="00E37AE5"/>
    <w:rsid w:val="00E4104F"/>
    <w:rsid w:val="00E538EE"/>
    <w:rsid w:val="00E6502A"/>
    <w:rsid w:val="00E91D46"/>
    <w:rsid w:val="00EA30FD"/>
    <w:rsid w:val="00F1076F"/>
    <w:rsid w:val="00F228CB"/>
    <w:rsid w:val="00F26080"/>
    <w:rsid w:val="00F411FD"/>
    <w:rsid w:val="00F50C38"/>
    <w:rsid w:val="00F712D0"/>
    <w:rsid w:val="00F9628A"/>
    <w:rsid w:val="00FA6F0D"/>
    <w:rsid w:val="00FD15BA"/>
    <w:rsid w:val="00FD70C1"/>
    <w:rsid w:val="00FE53E1"/>
    <w:rsid w:val="00FF4362"/>
    <w:rsid w:val="00FF45E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905F0"/>
    <w:pPr>
      <w:keepNext/>
      <w:widowControl w:val="0"/>
      <w:numPr>
        <w:numId w:val="1"/>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qFormat/>
    <w:rsid w:val="00B905F0"/>
    <w:pPr>
      <w:keepNext/>
      <w:numPr>
        <w:ilvl w:val="1"/>
        <w:numId w:val="1"/>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F9628A"/>
    <w:pPr>
      <w:ind w:left="720"/>
      <w:contextualSpacing/>
    </w:pPr>
  </w:style>
  <w:style w:type="character" w:customStyle="1" w:styleId="FontStyle12">
    <w:name w:val="Font Style12"/>
    <w:basedOn w:val="Domylnaczcionkaakapitu"/>
    <w:uiPriority w:val="99"/>
    <w:rsid w:val="00B905F0"/>
    <w:rPr>
      <w:rFonts w:ascii="Arial Unicode MS" w:eastAsia="Arial Unicode MS" w:cs="Arial Unicode MS"/>
      <w:sz w:val="20"/>
      <w:szCs w:val="20"/>
    </w:rPr>
  </w:style>
  <w:style w:type="paragraph" w:customStyle="1" w:styleId="Style7">
    <w:name w:val="Style7"/>
    <w:basedOn w:val="Normalny"/>
    <w:uiPriority w:val="99"/>
    <w:rsid w:val="00B905F0"/>
    <w:pPr>
      <w:widowControl w:val="0"/>
      <w:autoSpaceDE w:val="0"/>
      <w:autoSpaceDN w:val="0"/>
      <w:adjustRightInd w:val="0"/>
      <w:spacing w:after="0" w:line="252" w:lineRule="exact"/>
      <w:ind w:hanging="346"/>
      <w:jc w:val="both"/>
    </w:pPr>
    <w:rPr>
      <w:rFonts w:ascii="Verdana" w:eastAsiaTheme="minorEastAsia" w:hAnsi="Verdana"/>
      <w:sz w:val="24"/>
      <w:szCs w:val="24"/>
      <w:lang w:eastAsia="pl-PL"/>
    </w:rPr>
  </w:style>
  <w:style w:type="character" w:customStyle="1" w:styleId="Nagwek1Znak">
    <w:name w:val="Nagłówek 1 Znak"/>
    <w:basedOn w:val="Domylnaczcionkaakapitu"/>
    <w:link w:val="Nagwek1"/>
    <w:rsid w:val="00B905F0"/>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B905F0"/>
    <w:rPr>
      <w:rFonts w:ascii="Times New Roman" w:eastAsia="Times New Roman" w:hAnsi="Times New Roman" w:cs="Times New Roman"/>
      <w:b/>
      <w:caps/>
      <w:w w:val="89"/>
      <w:sz w:val="27"/>
      <w:szCs w:val="20"/>
      <w:lang w:eastAsia="pl-PL"/>
    </w:rPr>
  </w:style>
  <w:style w:type="paragraph" w:styleId="Lista">
    <w:name w:val="List"/>
    <w:basedOn w:val="Normalny"/>
    <w:rsid w:val="00B905F0"/>
    <w:pPr>
      <w:numPr>
        <w:ilvl w:val="2"/>
        <w:numId w:val="1"/>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rsid w:val="00B905F0"/>
    <w:pPr>
      <w:numPr>
        <w:ilvl w:val="4"/>
        <w:numId w:val="1"/>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FontStyle14">
    <w:name w:val="Font Style14"/>
    <w:basedOn w:val="Domylnaczcionkaakapitu"/>
    <w:uiPriority w:val="99"/>
    <w:rsid w:val="00B905F0"/>
    <w:rPr>
      <w:rFonts w:ascii="Verdana" w:hAnsi="Verdana" w:cs="Verdana"/>
      <w:b/>
      <w:bCs/>
      <w:sz w:val="16"/>
      <w:szCs w:val="1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locked/>
    <w:rsid w:val="00B905F0"/>
  </w:style>
  <w:style w:type="paragraph" w:customStyle="1" w:styleId="Default">
    <w:name w:val="Default"/>
    <w:basedOn w:val="Normalny"/>
    <w:rsid w:val="002D72B6"/>
    <w:pPr>
      <w:autoSpaceDE w:val="0"/>
      <w:autoSpaceDN w:val="0"/>
      <w:spacing w:after="0" w:line="240" w:lineRule="auto"/>
    </w:pPr>
    <w:rPr>
      <w:rFonts w:ascii="Cambria" w:hAnsi="Cambria" w:cs="Times New Roman"/>
      <w:color w:val="000000"/>
      <w:sz w:val="24"/>
      <w:szCs w:val="24"/>
      <w:lang w:eastAsia="pl-PL"/>
    </w:rPr>
  </w:style>
  <w:style w:type="character" w:styleId="Hipercze">
    <w:name w:val="Hyperlink"/>
    <w:unhideWhenUsed/>
    <w:rsid w:val="00260F59"/>
    <w:rPr>
      <w:color w:val="0000FF"/>
      <w:u w:val="single"/>
    </w:rPr>
  </w:style>
  <w:style w:type="paragraph" w:styleId="Nagwek">
    <w:name w:val="header"/>
    <w:basedOn w:val="Normalny"/>
    <w:link w:val="NagwekZnak"/>
    <w:uiPriority w:val="99"/>
    <w:unhideWhenUsed/>
    <w:rsid w:val="007F2D68"/>
    <w:pPr>
      <w:tabs>
        <w:tab w:val="center" w:pos="4536"/>
        <w:tab w:val="right" w:pos="9072"/>
      </w:tabs>
      <w:spacing w:after="0" w:line="240" w:lineRule="auto"/>
    </w:pPr>
    <w:rPr>
      <w:rFonts w:ascii="Trebuchet MS" w:hAnsi="Trebuchet MS"/>
    </w:rPr>
  </w:style>
  <w:style w:type="character" w:customStyle="1" w:styleId="NagwekZnak">
    <w:name w:val="Nagłówek Znak"/>
    <w:basedOn w:val="Domylnaczcionkaakapitu"/>
    <w:link w:val="Nagwek"/>
    <w:uiPriority w:val="99"/>
    <w:rsid w:val="007F2D68"/>
    <w:rPr>
      <w:rFonts w:ascii="Trebuchet MS" w:hAnsi="Trebuchet MS"/>
    </w:rPr>
  </w:style>
  <w:style w:type="paragraph" w:styleId="Stopka">
    <w:name w:val="footer"/>
    <w:basedOn w:val="Normalny"/>
    <w:link w:val="StopkaZnak"/>
    <w:uiPriority w:val="99"/>
    <w:unhideWhenUsed/>
    <w:rsid w:val="001C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E9E"/>
  </w:style>
  <w:style w:type="paragraph" w:styleId="Tekstdymka">
    <w:name w:val="Balloon Text"/>
    <w:basedOn w:val="Normalny"/>
    <w:link w:val="TekstdymkaZnak"/>
    <w:uiPriority w:val="99"/>
    <w:semiHidden/>
    <w:unhideWhenUsed/>
    <w:rsid w:val="001C7E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E9E"/>
    <w:rPr>
      <w:rFonts w:ascii="Tahoma" w:hAnsi="Tahoma" w:cs="Tahoma"/>
      <w:sz w:val="16"/>
      <w:szCs w:val="16"/>
    </w:rPr>
  </w:style>
  <w:style w:type="character" w:styleId="Odwoaniedokomentarza">
    <w:name w:val="annotation reference"/>
    <w:basedOn w:val="Domylnaczcionkaakapitu"/>
    <w:uiPriority w:val="99"/>
    <w:semiHidden/>
    <w:unhideWhenUsed/>
    <w:rsid w:val="001C7E9E"/>
    <w:rPr>
      <w:sz w:val="16"/>
      <w:szCs w:val="16"/>
    </w:rPr>
  </w:style>
  <w:style w:type="paragraph" w:styleId="Tekstkomentarza">
    <w:name w:val="annotation text"/>
    <w:basedOn w:val="Normalny"/>
    <w:link w:val="TekstkomentarzaZnak"/>
    <w:uiPriority w:val="99"/>
    <w:semiHidden/>
    <w:unhideWhenUsed/>
    <w:rsid w:val="001C7E9E"/>
    <w:pPr>
      <w:spacing w:after="120" w:line="240" w:lineRule="auto"/>
      <w:ind w:left="714" w:hanging="357"/>
      <w:jc w:val="both"/>
    </w:pPr>
    <w:rPr>
      <w:rFonts w:ascii="Trebuchet MS" w:hAnsi="Trebuchet MS"/>
      <w:sz w:val="20"/>
      <w:szCs w:val="20"/>
    </w:rPr>
  </w:style>
  <w:style w:type="character" w:customStyle="1" w:styleId="TekstkomentarzaZnak">
    <w:name w:val="Tekst komentarza Znak"/>
    <w:basedOn w:val="Domylnaczcionkaakapitu"/>
    <w:link w:val="Tekstkomentarza"/>
    <w:uiPriority w:val="99"/>
    <w:semiHidden/>
    <w:rsid w:val="001C7E9E"/>
    <w:rPr>
      <w:rFonts w:ascii="Trebuchet MS" w:hAnsi="Trebuchet MS"/>
      <w:sz w:val="20"/>
      <w:szCs w:val="20"/>
    </w:rPr>
  </w:style>
  <w:style w:type="paragraph" w:styleId="Tematkomentarza">
    <w:name w:val="annotation subject"/>
    <w:basedOn w:val="Tekstkomentarza"/>
    <w:next w:val="Tekstkomentarza"/>
    <w:link w:val="TematkomentarzaZnak"/>
    <w:uiPriority w:val="99"/>
    <w:semiHidden/>
    <w:unhideWhenUsed/>
    <w:rsid w:val="00FF4362"/>
    <w:pPr>
      <w:spacing w:after="160"/>
      <w:ind w:left="0" w:firstLine="0"/>
      <w:jc w:val="left"/>
    </w:pPr>
    <w:rPr>
      <w:rFonts w:asciiTheme="minorHAnsi" w:hAnsiTheme="minorHAnsi"/>
      <w:b/>
      <w:bCs/>
    </w:rPr>
  </w:style>
  <w:style w:type="character" w:customStyle="1" w:styleId="TematkomentarzaZnak">
    <w:name w:val="Temat komentarza Znak"/>
    <w:basedOn w:val="TekstkomentarzaZnak"/>
    <w:link w:val="Tematkomentarza"/>
    <w:uiPriority w:val="99"/>
    <w:semiHidden/>
    <w:rsid w:val="00FF4362"/>
    <w:rPr>
      <w:rFonts w:ascii="Trebuchet MS" w:hAnsi="Trebuchet MS"/>
      <w:b/>
      <w:bCs/>
      <w:sz w:val="20"/>
      <w:szCs w:val="20"/>
    </w:rPr>
  </w:style>
  <w:style w:type="paragraph" w:styleId="Tekstprzypisudolnego">
    <w:name w:val="footnote text"/>
    <w:basedOn w:val="Normalny"/>
    <w:link w:val="TekstprzypisudolnegoZnak"/>
    <w:uiPriority w:val="99"/>
    <w:semiHidden/>
    <w:unhideWhenUsed/>
    <w:rsid w:val="006B317F"/>
    <w:pPr>
      <w:spacing w:after="0" w:line="240" w:lineRule="auto"/>
      <w:ind w:left="714" w:hanging="357"/>
      <w:jc w:val="both"/>
    </w:pPr>
    <w:rPr>
      <w:rFonts w:ascii="Trebuchet MS" w:hAnsi="Trebuchet MS"/>
      <w:sz w:val="20"/>
      <w:szCs w:val="20"/>
    </w:rPr>
  </w:style>
  <w:style w:type="character" w:customStyle="1" w:styleId="TekstprzypisudolnegoZnak">
    <w:name w:val="Tekst przypisu dolnego Znak"/>
    <w:basedOn w:val="Domylnaczcionkaakapitu"/>
    <w:link w:val="Tekstprzypisudolnego"/>
    <w:uiPriority w:val="99"/>
    <w:semiHidden/>
    <w:rsid w:val="006B317F"/>
    <w:rPr>
      <w:rFonts w:ascii="Trebuchet MS" w:hAnsi="Trebuchet MS"/>
      <w:sz w:val="20"/>
      <w:szCs w:val="20"/>
    </w:rPr>
  </w:style>
  <w:style w:type="character" w:styleId="Odwoanieprzypisudolnego">
    <w:name w:val="footnote reference"/>
    <w:basedOn w:val="Domylnaczcionkaakapitu"/>
    <w:uiPriority w:val="99"/>
    <w:semiHidden/>
    <w:unhideWhenUsed/>
    <w:rsid w:val="006B31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905F0"/>
    <w:pPr>
      <w:keepNext/>
      <w:widowControl w:val="0"/>
      <w:numPr>
        <w:numId w:val="1"/>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qFormat/>
    <w:rsid w:val="00B905F0"/>
    <w:pPr>
      <w:keepNext/>
      <w:numPr>
        <w:ilvl w:val="1"/>
        <w:numId w:val="1"/>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F9628A"/>
    <w:pPr>
      <w:ind w:left="720"/>
      <w:contextualSpacing/>
    </w:pPr>
  </w:style>
  <w:style w:type="character" w:customStyle="1" w:styleId="FontStyle12">
    <w:name w:val="Font Style12"/>
    <w:basedOn w:val="Domylnaczcionkaakapitu"/>
    <w:uiPriority w:val="99"/>
    <w:rsid w:val="00B905F0"/>
    <w:rPr>
      <w:rFonts w:ascii="Arial Unicode MS" w:eastAsia="Arial Unicode MS" w:cs="Arial Unicode MS"/>
      <w:sz w:val="20"/>
      <w:szCs w:val="20"/>
    </w:rPr>
  </w:style>
  <w:style w:type="paragraph" w:customStyle="1" w:styleId="Style7">
    <w:name w:val="Style7"/>
    <w:basedOn w:val="Normalny"/>
    <w:uiPriority w:val="99"/>
    <w:rsid w:val="00B905F0"/>
    <w:pPr>
      <w:widowControl w:val="0"/>
      <w:autoSpaceDE w:val="0"/>
      <w:autoSpaceDN w:val="0"/>
      <w:adjustRightInd w:val="0"/>
      <w:spacing w:after="0" w:line="252" w:lineRule="exact"/>
      <w:ind w:hanging="346"/>
      <w:jc w:val="both"/>
    </w:pPr>
    <w:rPr>
      <w:rFonts w:ascii="Verdana" w:eastAsiaTheme="minorEastAsia" w:hAnsi="Verdana"/>
      <w:sz w:val="24"/>
      <w:szCs w:val="24"/>
      <w:lang w:eastAsia="pl-PL"/>
    </w:rPr>
  </w:style>
  <w:style w:type="character" w:customStyle="1" w:styleId="Nagwek1Znak">
    <w:name w:val="Nagłówek 1 Znak"/>
    <w:basedOn w:val="Domylnaczcionkaakapitu"/>
    <w:link w:val="Nagwek1"/>
    <w:rsid w:val="00B905F0"/>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B905F0"/>
    <w:rPr>
      <w:rFonts w:ascii="Times New Roman" w:eastAsia="Times New Roman" w:hAnsi="Times New Roman" w:cs="Times New Roman"/>
      <w:b/>
      <w:caps/>
      <w:w w:val="89"/>
      <w:sz w:val="27"/>
      <w:szCs w:val="20"/>
      <w:lang w:eastAsia="pl-PL"/>
    </w:rPr>
  </w:style>
  <w:style w:type="paragraph" w:styleId="Lista">
    <w:name w:val="List"/>
    <w:basedOn w:val="Normalny"/>
    <w:rsid w:val="00B905F0"/>
    <w:pPr>
      <w:numPr>
        <w:ilvl w:val="2"/>
        <w:numId w:val="1"/>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rsid w:val="00B905F0"/>
    <w:pPr>
      <w:numPr>
        <w:ilvl w:val="4"/>
        <w:numId w:val="1"/>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FontStyle14">
    <w:name w:val="Font Style14"/>
    <w:basedOn w:val="Domylnaczcionkaakapitu"/>
    <w:uiPriority w:val="99"/>
    <w:rsid w:val="00B905F0"/>
    <w:rPr>
      <w:rFonts w:ascii="Verdana" w:hAnsi="Verdana" w:cs="Verdana"/>
      <w:b/>
      <w:bCs/>
      <w:sz w:val="16"/>
      <w:szCs w:val="1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locked/>
    <w:rsid w:val="00B905F0"/>
  </w:style>
  <w:style w:type="paragraph" w:customStyle="1" w:styleId="Default">
    <w:name w:val="Default"/>
    <w:basedOn w:val="Normalny"/>
    <w:rsid w:val="002D72B6"/>
    <w:pPr>
      <w:autoSpaceDE w:val="0"/>
      <w:autoSpaceDN w:val="0"/>
      <w:spacing w:after="0" w:line="240" w:lineRule="auto"/>
    </w:pPr>
    <w:rPr>
      <w:rFonts w:ascii="Cambria" w:hAnsi="Cambria" w:cs="Times New Roman"/>
      <w:color w:val="000000"/>
      <w:sz w:val="24"/>
      <w:szCs w:val="24"/>
      <w:lang w:eastAsia="pl-PL"/>
    </w:rPr>
  </w:style>
  <w:style w:type="character" w:styleId="Hipercze">
    <w:name w:val="Hyperlink"/>
    <w:unhideWhenUsed/>
    <w:rsid w:val="00260F59"/>
    <w:rPr>
      <w:color w:val="0000FF"/>
      <w:u w:val="single"/>
    </w:rPr>
  </w:style>
  <w:style w:type="paragraph" w:styleId="Nagwek">
    <w:name w:val="header"/>
    <w:basedOn w:val="Normalny"/>
    <w:link w:val="NagwekZnak"/>
    <w:uiPriority w:val="99"/>
    <w:unhideWhenUsed/>
    <w:rsid w:val="007F2D68"/>
    <w:pPr>
      <w:tabs>
        <w:tab w:val="center" w:pos="4536"/>
        <w:tab w:val="right" w:pos="9072"/>
      </w:tabs>
      <w:spacing w:after="0" w:line="240" w:lineRule="auto"/>
    </w:pPr>
    <w:rPr>
      <w:rFonts w:ascii="Trebuchet MS" w:hAnsi="Trebuchet MS"/>
    </w:rPr>
  </w:style>
  <w:style w:type="character" w:customStyle="1" w:styleId="NagwekZnak">
    <w:name w:val="Nagłówek Znak"/>
    <w:basedOn w:val="Domylnaczcionkaakapitu"/>
    <w:link w:val="Nagwek"/>
    <w:uiPriority w:val="99"/>
    <w:rsid w:val="007F2D68"/>
    <w:rPr>
      <w:rFonts w:ascii="Trebuchet MS" w:hAnsi="Trebuchet MS"/>
    </w:rPr>
  </w:style>
  <w:style w:type="paragraph" w:styleId="Stopka">
    <w:name w:val="footer"/>
    <w:basedOn w:val="Normalny"/>
    <w:link w:val="StopkaZnak"/>
    <w:uiPriority w:val="99"/>
    <w:unhideWhenUsed/>
    <w:rsid w:val="001C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E9E"/>
  </w:style>
  <w:style w:type="paragraph" w:styleId="Tekstdymka">
    <w:name w:val="Balloon Text"/>
    <w:basedOn w:val="Normalny"/>
    <w:link w:val="TekstdymkaZnak"/>
    <w:uiPriority w:val="99"/>
    <w:semiHidden/>
    <w:unhideWhenUsed/>
    <w:rsid w:val="001C7E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E9E"/>
    <w:rPr>
      <w:rFonts w:ascii="Tahoma" w:hAnsi="Tahoma" w:cs="Tahoma"/>
      <w:sz w:val="16"/>
      <w:szCs w:val="16"/>
    </w:rPr>
  </w:style>
  <w:style w:type="character" w:styleId="Odwoaniedokomentarza">
    <w:name w:val="annotation reference"/>
    <w:basedOn w:val="Domylnaczcionkaakapitu"/>
    <w:uiPriority w:val="99"/>
    <w:semiHidden/>
    <w:unhideWhenUsed/>
    <w:rsid w:val="001C7E9E"/>
    <w:rPr>
      <w:sz w:val="16"/>
      <w:szCs w:val="16"/>
    </w:rPr>
  </w:style>
  <w:style w:type="paragraph" w:styleId="Tekstkomentarza">
    <w:name w:val="annotation text"/>
    <w:basedOn w:val="Normalny"/>
    <w:link w:val="TekstkomentarzaZnak"/>
    <w:uiPriority w:val="99"/>
    <w:semiHidden/>
    <w:unhideWhenUsed/>
    <w:rsid w:val="001C7E9E"/>
    <w:pPr>
      <w:spacing w:after="120" w:line="240" w:lineRule="auto"/>
      <w:ind w:left="714" w:hanging="357"/>
      <w:jc w:val="both"/>
    </w:pPr>
    <w:rPr>
      <w:rFonts w:ascii="Trebuchet MS" w:hAnsi="Trebuchet MS"/>
      <w:sz w:val="20"/>
      <w:szCs w:val="20"/>
    </w:rPr>
  </w:style>
  <w:style w:type="character" w:customStyle="1" w:styleId="TekstkomentarzaZnak">
    <w:name w:val="Tekst komentarza Znak"/>
    <w:basedOn w:val="Domylnaczcionkaakapitu"/>
    <w:link w:val="Tekstkomentarza"/>
    <w:uiPriority w:val="99"/>
    <w:semiHidden/>
    <w:rsid w:val="001C7E9E"/>
    <w:rPr>
      <w:rFonts w:ascii="Trebuchet MS" w:hAnsi="Trebuchet MS"/>
      <w:sz w:val="20"/>
      <w:szCs w:val="20"/>
    </w:rPr>
  </w:style>
  <w:style w:type="paragraph" w:styleId="Tematkomentarza">
    <w:name w:val="annotation subject"/>
    <w:basedOn w:val="Tekstkomentarza"/>
    <w:next w:val="Tekstkomentarza"/>
    <w:link w:val="TematkomentarzaZnak"/>
    <w:uiPriority w:val="99"/>
    <w:semiHidden/>
    <w:unhideWhenUsed/>
    <w:rsid w:val="00FF4362"/>
    <w:pPr>
      <w:spacing w:after="160"/>
      <w:ind w:left="0" w:firstLine="0"/>
      <w:jc w:val="left"/>
    </w:pPr>
    <w:rPr>
      <w:rFonts w:asciiTheme="minorHAnsi" w:hAnsiTheme="minorHAnsi"/>
      <w:b/>
      <w:bCs/>
    </w:rPr>
  </w:style>
  <w:style w:type="character" w:customStyle="1" w:styleId="TematkomentarzaZnak">
    <w:name w:val="Temat komentarza Znak"/>
    <w:basedOn w:val="TekstkomentarzaZnak"/>
    <w:link w:val="Tematkomentarza"/>
    <w:uiPriority w:val="99"/>
    <w:semiHidden/>
    <w:rsid w:val="00FF4362"/>
    <w:rPr>
      <w:rFonts w:ascii="Trebuchet MS" w:hAnsi="Trebuchet MS"/>
      <w:b/>
      <w:bCs/>
      <w:sz w:val="20"/>
      <w:szCs w:val="20"/>
    </w:rPr>
  </w:style>
  <w:style w:type="paragraph" w:styleId="Tekstprzypisudolnego">
    <w:name w:val="footnote text"/>
    <w:basedOn w:val="Normalny"/>
    <w:link w:val="TekstprzypisudolnegoZnak"/>
    <w:uiPriority w:val="99"/>
    <w:semiHidden/>
    <w:unhideWhenUsed/>
    <w:rsid w:val="006B317F"/>
    <w:pPr>
      <w:spacing w:after="0" w:line="240" w:lineRule="auto"/>
      <w:ind w:left="714" w:hanging="357"/>
      <w:jc w:val="both"/>
    </w:pPr>
    <w:rPr>
      <w:rFonts w:ascii="Trebuchet MS" w:hAnsi="Trebuchet MS"/>
      <w:sz w:val="20"/>
      <w:szCs w:val="20"/>
    </w:rPr>
  </w:style>
  <w:style w:type="character" w:customStyle="1" w:styleId="TekstprzypisudolnegoZnak">
    <w:name w:val="Tekst przypisu dolnego Znak"/>
    <w:basedOn w:val="Domylnaczcionkaakapitu"/>
    <w:link w:val="Tekstprzypisudolnego"/>
    <w:uiPriority w:val="99"/>
    <w:semiHidden/>
    <w:rsid w:val="006B317F"/>
    <w:rPr>
      <w:rFonts w:ascii="Trebuchet MS" w:hAnsi="Trebuchet MS"/>
      <w:sz w:val="20"/>
      <w:szCs w:val="20"/>
    </w:rPr>
  </w:style>
  <w:style w:type="character" w:styleId="Odwoanieprzypisudolnego">
    <w:name w:val="footnote reference"/>
    <w:basedOn w:val="Domylnaczcionkaakapitu"/>
    <w:uiPriority w:val="99"/>
    <w:semiHidden/>
    <w:unhideWhenUsed/>
    <w:rsid w:val="006B3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c@cppc.gov.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5397</Words>
  <Characters>32385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Bronowicz</dc:creator>
  <cp:lastModifiedBy>Anna Jawor</cp:lastModifiedBy>
  <cp:revision>3</cp:revision>
  <cp:lastPrinted>2019-07-03T11:33:00Z</cp:lastPrinted>
  <dcterms:created xsi:type="dcterms:W3CDTF">2019-07-08T13:24:00Z</dcterms:created>
  <dcterms:modified xsi:type="dcterms:W3CDTF">2019-07-09T07:25:00Z</dcterms:modified>
</cp:coreProperties>
</file>