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5F" w:rsidRPr="001C2D5F" w:rsidRDefault="001C2D5F" w:rsidP="001C2D5F">
      <w:pPr>
        <w:jc w:val="center"/>
        <w:rPr>
          <w:rFonts w:ascii="Trebuchet MS" w:hAnsi="Trebuchet MS"/>
          <w:b/>
        </w:rPr>
      </w:pPr>
    </w:p>
    <w:p w:rsidR="001C2D5F" w:rsidRPr="001C2D5F" w:rsidRDefault="001C2D5F" w:rsidP="001C2D5F">
      <w:pPr>
        <w:jc w:val="right"/>
        <w:rPr>
          <w:rFonts w:ascii="Trebuchet MS" w:hAnsi="Trebuchet MS"/>
        </w:rPr>
      </w:pPr>
      <w:r w:rsidRPr="001C2D5F">
        <w:rPr>
          <w:rFonts w:ascii="Trebuchet MS" w:hAnsi="Trebuchet MS"/>
        </w:rPr>
        <w:t xml:space="preserve">Warszawa, 5 grudnia 2017r. </w:t>
      </w:r>
    </w:p>
    <w:p w:rsidR="001C2D5F" w:rsidRPr="001C2D5F" w:rsidRDefault="001C2D5F" w:rsidP="001C2D5F">
      <w:pPr>
        <w:jc w:val="right"/>
        <w:rPr>
          <w:rFonts w:ascii="Trebuchet MS" w:hAnsi="Trebuchet MS"/>
        </w:rPr>
      </w:pPr>
    </w:p>
    <w:p w:rsidR="001C2D5F" w:rsidRPr="001C2D5F" w:rsidRDefault="001C2D5F" w:rsidP="001C2D5F">
      <w:pPr>
        <w:spacing w:after="0" w:line="240" w:lineRule="auto"/>
        <w:jc w:val="both"/>
        <w:rPr>
          <w:rFonts w:ascii="Trebuchet MS" w:hAnsi="Trebuchet MS"/>
          <w:b/>
        </w:rPr>
      </w:pPr>
      <w:r w:rsidRPr="001C2D5F">
        <w:rPr>
          <w:rFonts w:ascii="Trebuchet MS" w:eastAsia="Times New Roman" w:hAnsi="Trebuchet MS" w:cs="Arial"/>
          <w:lang w:eastAsia="pl-PL"/>
        </w:rPr>
        <w:t>Dotyczy: Wyjaśnienie do treści zapytania ofertowego w ramach postępowania na</w:t>
      </w:r>
      <w:r w:rsidRPr="001C2D5F">
        <w:rPr>
          <w:rFonts w:ascii="Trebuchet MS" w:eastAsia="Times New Roman" w:hAnsi="Trebuchet MS" w:cs="Arial"/>
          <w:lang w:eastAsia="pl-PL"/>
        </w:rPr>
        <w:t xml:space="preserve"> "Dostawa 2 identycznych urządzeń wielofunkcyjnych kolorowych A3/A4  wraz z materiałami eksploatacyjnymi na potrzeby Centrum Projektów Polska Cyfrowa"</w:t>
      </w:r>
    </w:p>
    <w:p w:rsidR="001C2D5F" w:rsidRPr="001C2D5F" w:rsidRDefault="001C2D5F" w:rsidP="001C2D5F">
      <w:pPr>
        <w:spacing w:after="0" w:line="240" w:lineRule="auto"/>
        <w:jc w:val="both"/>
        <w:rPr>
          <w:rFonts w:ascii="Trebuchet MS" w:hAnsi="Trebuchet MS"/>
          <w:b/>
        </w:rPr>
      </w:pPr>
    </w:p>
    <w:p w:rsidR="001C2D5F" w:rsidRPr="001C2D5F" w:rsidRDefault="001C2D5F" w:rsidP="001C2D5F">
      <w:pPr>
        <w:spacing w:after="0" w:line="240" w:lineRule="auto"/>
        <w:jc w:val="both"/>
        <w:rPr>
          <w:rFonts w:ascii="Trebuchet MS" w:hAnsi="Trebuchet MS"/>
        </w:rPr>
      </w:pPr>
    </w:p>
    <w:p w:rsidR="001C2D5F" w:rsidRPr="001C2D5F" w:rsidRDefault="001C2D5F" w:rsidP="001C2D5F">
      <w:pPr>
        <w:spacing w:after="0" w:line="240" w:lineRule="auto"/>
        <w:jc w:val="both"/>
        <w:rPr>
          <w:rFonts w:ascii="Trebuchet MS" w:hAnsi="Trebuchet MS"/>
        </w:rPr>
      </w:pPr>
      <w:r w:rsidRPr="001C2D5F">
        <w:rPr>
          <w:rFonts w:ascii="Trebuchet MS" w:hAnsi="Trebuchet MS"/>
        </w:rPr>
        <w:t>Wyjaśnienia zapytania ofertowego</w:t>
      </w:r>
    </w:p>
    <w:p w:rsidR="001C2D5F" w:rsidRPr="001C2D5F" w:rsidRDefault="001C2D5F" w:rsidP="001C2D5F">
      <w:pPr>
        <w:spacing w:after="0" w:line="240" w:lineRule="auto"/>
        <w:jc w:val="both"/>
        <w:rPr>
          <w:rFonts w:ascii="Trebuchet MS" w:hAnsi="Trebuchet MS"/>
        </w:rPr>
      </w:pPr>
      <w:r w:rsidRPr="001C2D5F">
        <w:rPr>
          <w:rFonts w:ascii="Trebuchet MS" w:hAnsi="Trebuchet MS"/>
        </w:rPr>
        <w:t xml:space="preserve">Zamawiający Centrum  Projektów  Polska  Cyfrowa informuje,  że  w  przedmiotowym </w:t>
      </w:r>
    </w:p>
    <w:p w:rsidR="001C2D5F" w:rsidRPr="001C2D5F" w:rsidRDefault="001C2D5F" w:rsidP="001C2D5F">
      <w:pPr>
        <w:spacing w:after="0" w:line="240" w:lineRule="auto"/>
        <w:jc w:val="both"/>
        <w:rPr>
          <w:rFonts w:ascii="Trebuchet MS" w:hAnsi="Trebuchet MS"/>
        </w:rPr>
      </w:pPr>
      <w:r w:rsidRPr="001C2D5F">
        <w:rPr>
          <w:rFonts w:ascii="Trebuchet MS" w:hAnsi="Trebuchet MS"/>
        </w:rPr>
        <w:t>postępowaniu  Wykonawc</w:t>
      </w:r>
      <w:r w:rsidRPr="001C2D5F">
        <w:rPr>
          <w:rFonts w:ascii="Trebuchet MS" w:hAnsi="Trebuchet MS"/>
        </w:rPr>
        <w:t>y</w:t>
      </w:r>
      <w:r w:rsidRPr="001C2D5F">
        <w:rPr>
          <w:rFonts w:ascii="Trebuchet MS" w:hAnsi="Trebuchet MS"/>
        </w:rPr>
        <w:t xml:space="preserve"> zwróci</w:t>
      </w:r>
      <w:r w:rsidRPr="001C2D5F">
        <w:rPr>
          <w:rFonts w:ascii="Trebuchet MS" w:hAnsi="Trebuchet MS"/>
        </w:rPr>
        <w:t xml:space="preserve">li </w:t>
      </w:r>
      <w:r w:rsidRPr="001C2D5F">
        <w:rPr>
          <w:rFonts w:ascii="Trebuchet MS" w:hAnsi="Trebuchet MS"/>
        </w:rPr>
        <w:t>się  do  Zamawiającego  z pytani</w:t>
      </w:r>
      <w:r w:rsidRPr="001C2D5F">
        <w:rPr>
          <w:rFonts w:ascii="Trebuchet MS" w:hAnsi="Trebuchet MS"/>
        </w:rPr>
        <w:t xml:space="preserve">ami </w:t>
      </w:r>
      <w:r w:rsidRPr="001C2D5F">
        <w:rPr>
          <w:rFonts w:ascii="Trebuchet MS" w:hAnsi="Trebuchet MS"/>
        </w:rPr>
        <w:t xml:space="preserve"> do zapytania </w:t>
      </w:r>
    </w:p>
    <w:p w:rsidR="001C2D5F" w:rsidRPr="001C2D5F" w:rsidRDefault="001C2D5F" w:rsidP="001C2D5F">
      <w:pPr>
        <w:spacing w:after="0" w:line="240" w:lineRule="auto"/>
        <w:jc w:val="both"/>
        <w:rPr>
          <w:rFonts w:ascii="Trebuchet MS" w:hAnsi="Trebuchet MS"/>
        </w:rPr>
      </w:pPr>
      <w:r w:rsidRPr="001C2D5F">
        <w:rPr>
          <w:rFonts w:ascii="Trebuchet MS" w:hAnsi="Trebuchet MS"/>
        </w:rPr>
        <w:t>ofertowego. W związku z powyższym, Zamawiający udziel</w:t>
      </w:r>
      <w:r w:rsidRPr="001C2D5F">
        <w:rPr>
          <w:rFonts w:ascii="Trebuchet MS" w:hAnsi="Trebuchet MS"/>
        </w:rPr>
        <w:t>a</w:t>
      </w:r>
      <w:r w:rsidRPr="001C2D5F">
        <w:rPr>
          <w:rFonts w:ascii="Trebuchet MS" w:hAnsi="Trebuchet MS"/>
        </w:rPr>
        <w:t xml:space="preserve"> poniższej odpowiedzi: </w:t>
      </w:r>
    </w:p>
    <w:p w:rsidR="001C2D5F" w:rsidRPr="001C2D5F" w:rsidRDefault="001C2D5F" w:rsidP="001C2D5F">
      <w:pPr>
        <w:spacing w:after="0" w:line="240" w:lineRule="auto"/>
        <w:jc w:val="both"/>
        <w:rPr>
          <w:rFonts w:ascii="Trebuchet MS" w:hAnsi="Trebuchet MS"/>
        </w:rPr>
      </w:pPr>
    </w:p>
    <w:p w:rsidR="001C2D5F" w:rsidRPr="001C2D5F" w:rsidRDefault="001C2D5F" w:rsidP="001C2D5F">
      <w:pPr>
        <w:spacing w:after="0" w:line="240" w:lineRule="auto"/>
        <w:jc w:val="both"/>
        <w:rPr>
          <w:rFonts w:ascii="Trebuchet MS" w:hAnsi="Trebuchet MS"/>
        </w:rPr>
      </w:pPr>
    </w:p>
    <w:p w:rsidR="001C2D5F" w:rsidRPr="001C2D5F" w:rsidRDefault="001C2D5F" w:rsidP="001C2D5F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i/>
        </w:rPr>
      </w:pPr>
      <w:r w:rsidRPr="001C2D5F">
        <w:rPr>
          <w:rFonts w:ascii="Trebuchet MS" w:hAnsi="Trebuchet MS"/>
          <w:i/>
        </w:rPr>
        <w:t>Zamawiający napisał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4419"/>
      </w:tblGrid>
      <w:tr w:rsidR="001C2D5F" w:rsidRPr="001C2D5F" w:rsidTr="001C2D5F">
        <w:trPr>
          <w:trHeight w:hRule="exact" w:val="250"/>
        </w:trPr>
        <w:tc>
          <w:tcPr>
            <w:tcW w:w="50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5F" w:rsidRPr="001C2D5F" w:rsidRDefault="001C2D5F">
            <w:pPr>
              <w:pStyle w:val="Inne0"/>
              <w:shd w:val="clear" w:color="auto" w:fill="auto"/>
              <w:rPr>
                <w:rFonts w:ascii="Trebuchet MS" w:hAnsi="Trebuchet MS"/>
                <w:b/>
                <w:bCs/>
                <w:i/>
              </w:rPr>
            </w:pPr>
            <w:r w:rsidRPr="001C2D5F">
              <w:rPr>
                <w:rFonts w:ascii="Trebuchet MS" w:hAnsi="Trebuchet MS"/>
                <w:b/>
                <w:bCs/>
                <w:i/>
                <w:color w:val="000000"/>
              </w:rPr>
              <w:t>Minimalna prędkość druku w kolorze</w:t>
            </w:r>
          </w:p>
        </w:tc>
        <w:tc>
          <w:tcPr>
            <w:tcW w:w="441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5F" w:rsidRPr="001C2D5F" w:rsidRDefault="001C2D5F">
            <w:pPr>
              <w:pStyle w:val="Inne0"/>
              <w:shd w:val="clear" w:color="auto" w:fill="auto"/>
              <w:jc w:val="center"/>
              <w:rPr>
                <w:rFonts w:ascii="Trebuchet MS" w:hAnsi="Trebuchet MS"/>
                <w:i/>
              </w:rPr>
            </w:pPr>
            <w:r w:rsidRPr="001C2D5F">
              <w:rPr>
                <w:rFonts w:ascii="Trebuchet MS" w:hAnsi="Trebuchet MS"/>
                <w:i/>
                <w:color w:val="000000"/>
              </w:rPr>
              <w:t>50</w:t>
            </w:r>
          </w:p>
        </w:tc>
      </w:tr>
    </w:tbl>
    <w:p w:rsidR="001C2D5F" w:rsidRPr="001C2D5F" w:rsidRDefault="001C2D5F" w:rsidP="001C2D5F">
      <w:pPr>
        <w:pStyle w:val="Akapitzlist"/>
        <w:ind w:left="420"/>
        <w:jc w:val="both"/>
        <w:rPr>
          <w:rFonts w:ascii="Trebuchet MS" w:hAnsi="Trebuchet MS"/>
          <w:i/>
        </w:rPr>
      </w:pPr>
      <w:r w:rsidRPr="001C2D5F">
        <w:rPr>
          <w:rFonts w:ascii="Trebuchet MS" w:hAnsi="Trebuchet MS"/>
          <w:i/>
        </w:rPr>
        <w:t>Co zamawiający miał na myśli pisząc w/w parametr</w:t>
      </w:r>
    </w:p>
    <w:p w:rsidR="001C2D5F" w:rsidRPr="001C2D5F" w:rsidRDefault="001C2D5F" w:rsidP="001C2D5F">
      <w:pPr>
        <w:pStyle w:val="Akapitzlist"/>
        <w:ind w:left="420"/>
        <w:rPr>
          <w:rFonts w:ascii="Trebuchet MS" w:hAnsi="Trebuchet MS"/>
          <w:i/>
        </w:rPr>
      </w:pPr>
      <w:r w:rsidRPr="001C2D5F">
        <w:rPr>
          <w:rFonts w:ascii="Trebuchet MS" w:hAnsi="Trebuchet MS"/>
          <w:i/>
        </w:rPr>
        <w:t xml:space="preserve">Jeżeli urządzenie drukuję w trybie mono (czarno-białym) z prędkością 45 </w:t>
      </w:r>
      <w:proofErr w:type="spellStart"/>
      <w:r w:rsidRPr="001C2D5F">
        <w:rPr>
          <w:rFonts w:ascii="Trebuchet MS" w:hAnsi="Trebuchet MS"/>
          <w:i/>
        </w:rPr>
        <w:t>str</w:t>
      </w:r>
      <w:proofErr w:type="spellEnd"/>
      <w:r w:rsidRPr="001C2D5F">
        <w:rPr>
          <w:rFonts w:ascii="Trebuchet MS" w:hAnsi="Trebuchet MS"/>
          <w:i/>
        </w:rPr>
        <w:t xml:space="preserve">/min to prędkość druku w trybie kolor jest identyczna czyli też 45 </w:t>
      </w:r>
      <w:proofErr w:type="spellStart"/>
      <w:r w:rsidRPr="001C2D5F">
        <w:rPr>
          <w:rFonts w:ascii="Trebuchet MS" w:hAnsi="Trebuchet MS"/>
          <w:i/>
        </w:rPr>
        <w:t>str</w:t>
      </w:r>
      <w:proofErr w:type="spellEnd"/>
      <w:r w:rsidRPr="001C2D5F">
        <w:rPr>
          <w:rFonts w:ascii="Trebuchet MS" w:hAnsi="Trebuchet MS"/>
          <w:i/>
        </w:rPr>
        <w:t xml:space="preserve">/min </w:t>
      </w:r>
    </w:p>
    <w:p w:rsidR="001C2D5F" w:rsidRPr="001C2D5F" w:rsidRDefault="001C2D5F" w:rsidP="001C2D5F">
      <w:pPr>
        <w:rPr>
          <w:rFonts w:ascii="Trebuchet MS" w:hAnsi="Trebuchet MS"/>
        </w:rPr>
      </w:pPr>
      <w:r w:rsidRPr="001C2D5F">
        <w:rPr>
          <w:rFonts w:ascii="Trebuchet MS" w:hAnsi="Trebuchet MS"/>
        </w:rPr>
        <w:t>Ad. 1 Zamawiający w zapytaniu ofertowym określił minimalną prędkość druku w czerni oraz w kolorze.</w:t>
      </w:r>
    </w:p>
    <w:p w:rsidR="001C2D5F" w:rsidRPr="001C2D5F" w:rsidRDefault="001C2D5F" w:rsidP="001C2D5F">
      <w:pPr>
        <w:pStyle w:val="Akapitzlist"/>
        <w:numPr>
          <w:ilvl w:val="0"/>
          <w:numId w:val="3"/>
        </w:numPr>
        <w:rPr>
          <w:rFonts w:ascii="Trebuchet MS" w:hAnsi="Trebuchet MS"/>
          <w:i/>
        </w:rPr>
      </w:pPr>
      <w:r w:rsidRPr="001C2D5F">
        <w:rPr>
          <w:rFonts w:ascii="Trebuchet MS" w:hAnsi="Trebuchet MS"/>
          <w:i/>
        </w:rPr>
        <w:t xml:space="preserve">Co zamawiający miał na myśli pisząc </w:t>
      </w:r>
    </w:p>
    <w:p w:rsidR="001C2D5F" w:rsidRPr="001C2D5F" w:rsidRDefault="001C2D5F" w:rsidP="001C2D5F">
      <w:pPr>
        <w:pStyle w:val="Akapitzlist"/>
        <w:ind w:left="420"/>
        <w:rPr>
          <w:rFonts w:ascii="Trebuchet MS" w:hAnsi="Trebuchet MS"/>
          <w:i/>
          <w:lang w:eastAsia="pl-PL"/>
        </w:rPr>
      </w:pPr>
      <w:r w:rsidRPr="001C2D5F">
        <w:rPr>
          <w:rFonts w:ascii="Trebuchet MS" w:hAnsi="Trebuchet MS"/>
          <w:i/>
          <w:lang w:eastAsia="pl-PL"/>
        </w:rPr>
        <w:t xml:space="preserve">Wykonawca dostarczy urządzenia wraz z materiałami eksploatacyjnymi umożliwiającymi </w:t>
      </w:r>
      <w:r w:rsidRPr="001C2D5F">
        <w:rPr>
          <w:rFonts w:ascii="Trebuchet MS" w:hAnsi="Trebuchet MS"/>
          <w:i/>
          <w:u w:val="single"/>
          <w:lang w:eastAsia="pl-PL"/>
        </w:rPr>
        <w:t>wydrukowanie 60000 stron w kolorze</w:t>
      </w:r>
      <w:r w:rsidRPr="001C2D5F">
        <w:rPr>
          <w:rFonts w:ascii="Trebuchet MS" w:hAnsi="Trebuchet MS"/>
          <w:i/>
          <w:lang w:eastAsia="pl-PL"/>
        </w:rPr>
        <w:t xml:space="preserve"> przez każde z urządzeń</w:t>
      </w:r>
      <w:r w:rsidRPr="001C2D5F">
        <w:rPr>
          <w:rFonts w:ascii="Trebuchet MS" w:hAnsi="Trebuchet MS"/>
          <w:i/>
          <w:lang w:eastAsia="pl-PL"/>
        </w:rPr>
        <w:t xml:space="preserve">. </w:t>
      </w:r>
    </w:p>
    <w:p w:rsidR="001C2D5F" w:rsidRPr="001C2D5F" w:rsidRDefault="001C2D5F" w:rsidP="001C2D5F">
      <w:pPr>
        <w:pStyle w:val="Akapitzlist"/>
        <w:ind w:left="420"/>
        <w:rPr>
          <w:rFonts w:ascii="Trebuchet MS" w:hAnsi="Trebuchet MS"/>
          <w:i/>
        </w:rPr>
      </w:pPr>
      <w:r w:rsidRPr="001C2D5F">
        <w:rPr>
          <w:rFonts w:ascii="Trebuchet MS" w:hAnsi="Trebuchet MS"/>
          <w:i/>
          <w:lang w:eastAsia="pl-PL"/>
        </w:rPr>
        <w:t xml:space="preserve">Czy zamawiający wymaga aby dostawca dostarczył Państwu  np. po 2 </w:t>
      </w:r>
      <w:proofErr w:type="spellStart"/>
      <w:r w:rsidRPr="001C2D5F">
        <w:rPr>
          <w:rFonts w:ascii="Trebuchet MS" w:hAnsi="Trebuchet MS"/>
          <w:i/>
          <w:lang w:eastAsia="pl-PL"/>
        </w:rPr>
        <w:t>szt</w:t>
      </w:r>
      <w:proofErr w:type="spellEnd"/>
      <w:r w:rsidRPr="001C2D5F">
        <w:rPr>
          <w:rFonts w:ascii="Trebuchet MS" w:hAnsi="Trebuchet MS"/>
          <w:i/>
          <w:lang w:eastAsia="pl-PL"/>
        </w:rPr>
        <w:t xml:space="preserve"> toner czarny o wydajności 33 000 </w:t>
      </w:r>
      <w:proofErr w:type="spellStart"/>
      <w:r w:rsidRPr="001C2D5F">
        <w:rPr>
          <w:rFonts w:ascii="Trebuchet MS" w:hAnsi="Trebuchet MS"/>
          <w:i/>
          <w:lang w:eastAsia="pl-PL"/>
        </w:rPr>
        <w:t>str</w:t>
      </w:r>
      <w:proofErr w:type="spellEnd"/>
      <w:r w:rsidRPr="001C2D5F">
        <w:rPr>
          <w:rFonts w:ascii="Trebuchet MS" w:hAnsi="Trebuchet MS"/>
          <w:i/>
          <w:lang w:eastAsia="pl-PL"/>
        </w:rPr>
        <w:t xml:space="preserve"> (w sumie 66 000str)  oraz po 3szt  tonery CMY o wydajności 22 500 </w:t>
      </w:r>
      <w:proofErr w:type="spellStart"/>
      <w:r w:rsidRPr="001C2D5F">
        <w:rPr>
          <w:rFonts w:ascii="Trebuchet MS" w:hAnsi="Trebuchet MS"/>
          <w:i/>
          <w:lang w:eastAsia="pl-PL"/>
        </w:rPr>
        <w:t>str</w:t>
      </w:r>
      <w:proofErr w:type="spellEnd"/>
      <w:r w:rsidRPr="001C2D5F">
        <w:rPr>
          <w:rFonts w:ascii="Trebuchet MS" w:hAnsi="Trebuchet MS"/>
          <w:i/>
          <w:lang w:eastAsia="pl-PL"/>
        </w:rPr>
        <w:t>  do każdego urządzenia (w sumie 67 000str każdy toner CMY ) ?</w:t>
      </w:r>
    </w:p>
    <w:p w:rsidR="001C2D5F" w:rsidRPr="001C2D5F" w:rsidRDefault="001C2D5F" w:rsidP="001C2D5F">
      <w:pPr>
        <w:rPr>
          <w:rFonts w:ascii="Trebuchet MS" w:hAnsi="Trebuchet MS"/>
          <w:lang w:eastAsia="pl-PL"/>
        </w:rPr>
      </w:pPr>
      <w:r w:rsidRPr="001C2D5F">
        <w:rPr>
          <w:rFonts w:ascii="Trebuchet MS" w:hAnsi="Trebuchet MS"/>
          <w:lang w:eastAsia="pl-PL"/>
        </w:rPr>
        <w:t xml:space="preserve">Ad. 2 Zgodnie z zapytaniem ofertowym Wykonawca dostarczy urządzenia wraz z materiałami eksploatacyjnymi umożliwiającymi wydrukowanie 60000 stron w kolorze przez każde z urządzeń. Zatem dołączone do  każdego z urządzeń materiały mają, zgodnie z deklaracją producenta, umożliwiać wydruk co najmniej 60000 stron w kolorze (łącznie oba urządzenia 120000 str.)    </w:t>
      </w:r>
    </w:p>
    <w:p w:rsidR="001C2D5F" w:rsidRPr="001C2D5F" w:rsidRDefault="001C2D5F" w:rsidP="001C2D5F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 w:rsidRPr="001C2D5F">
        <w:rPr>
          <w:rFonts w:ascii="Trebuchet MS" w:hAnsi="Trebuchet MS"/>
        </w:rPr>
        <w:t xml:space="preserve"> Jaka jest wymagana minimalna prędkość drukowania w mono i kolorze urządzenia wielofunkcyjnego zawartej w zapytaniu ofertowym ?</w:t>
      </w:r>
    </w:p>
    <w:p w:rsidR="001C2D5F" w:rsidRPr="001C2D5F" w:rsidRDefault="001C2D5F" w:rsidP="001C2D5F">
      <w:pPr>
        <w:rPr>
          <w:rFonts w:ascii="Trebuchet MS" w:hAnsi="Trebuchet MS"/>
          <w:b/>
          <w:bCs/>
        </w:rPr>
      </w:pPr>
      <w:r w:rsidRPr="001C2D5F">
        <w:rPr>
          <w:rFonts w:ascii="Trebuchet MS" w:hAnsi="Trebuchet MS"/>
        </w:rPr>
        <w:t xml:space="preserve">Ad. 3 </w:t>
      </w:r>
      <w:r w:rsidRPr="001C2D5F">
        <w:rPr>
          <w:rFonts w:ascii="Trebuchet MS" w:hAnsi="Trebuchet MS"/>
          <w:b/>
          <w:bCs/>
        </w:rPr>
        <w:t>Wymagania w zakresie prędkości druku to: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221"/>
      </w:tblGrid>
      <w:tr w:rsidR="001C2D5F" w:rsidRPr="001C2D5F" w:rsidTr="001C2D5F">
        <w:trPr>
          <w:trHeight w:hRule="exact" w:val="250"/>
        </w:trPr>
        <w:tc>
          <w:tcPr>
            <w:tcW w:w="48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5F" w:rsidRPr="001C2D5F" w:rsidRDefault="001C2D5F">
            <w:pPr>
              <w:pStyle w:val="Inne0"/>
              <w:shd w:val="clear" w:color="auto" w:fill="auto"/>
              <w:rPr>
                <w:rFonts w:ascii="Trebuchet MS" w:hAnsi="Trebuchet MS"/>
                <w:b/>
                <w:bCs/>
              </w:rPr>
            </w:pPr>
            <w:r w:rsidRPr="001C2D5F">
              <w:rPr>
                <w:rFonts w:ascii="Trebuchet MS" w:hAnsi="Trebuchet MS"/>
                <w:b/>
                <w:bCs/>
                <w:color w:val="000000"/>
              </w:rPr>
              <w:t>Minimalna prędkość druku w czerni</w:t>
            </w:r>
          </w:p>
        </w:tc>
        <w:tc>
          <w:tcPr>
            <w:tcW w:w="422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5F" w:rsidRPr="001C2D5F" w:rsidRDefault="001C2D5F">
            <w:pPr>
              <w:pStyle w:val="Inne0"/>
              <w:shd w:val="clear" w:color="auto" w:fill="auto"/>
              <w:jc w:val="center"/>
              <w:rPr>
                <w:rFonts w:ascii="Trebuchet MS" w:hAnsi="Trebuchet MS"/>
              </w:rPr>
            </w:pPr>
            <w:r w:rsidRPr="001C2D5F">
              <w:rPr>
                <w:rFonts w:ascii="Trebuchet MS" w:hAnsi="Trebuchet MS"/>
                <w:color w:val="000000"/>
              </w:rPr>
              <w:t xml:space="preserve">45 </w:t>
            </w:r>
            <w:proofErr w:type="spellStart"/>
            <w:r w:rsidRPr="001C2D5F">
              <w:rPr>
                <w:rFonts w:ascii="Trebuchet MS" w:hAnsi="Trebuchet MS"/>
                <w:color w:val="000000"/>
              </w:rPr>
              <w:t>str</w:t>
            </w:r>
            <w:proofErr w:type="spellEnd"/>
            <w:r w:rsidRPr="001C2D5F">
              <w:rPr>
                <w:rFonts w:ascii="Trebuchet MS" w:hAnsi="Trebuchet MS"/>
                <w:color w:val="000000"/>
              </w:rPr>
              <w:t>/min</w:t>
            </w:r>
          </w:p>
        </w:tc>
      </w:tr>
      <w:tr w:rsidR="001C2D5F" w:rsidRPr="001C2D5F" w:rsidTr="001C2D5F">
        <w:trPr>
          <w:trHeight w:hRule="exact" w:val="250"/>
        </w:trPr>
        <w:tc>
          <w:tcPr>
            <w:tcW w:w="483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5F" w:rsidRPr="001C2D5F" w:rsidRDefault="001C2D5F">
            <w:pPr>
              <w:pStyle w:val="Inne0"/>
              <w:shd w:val="clear" w:color="auto" w:fill="auto"/>
              <w:rPr>
                <w:rFonts w:ascii="Trebuchet MS" w:hAnsi="Trebuchet MS"/>
                <w:b/>
                <w:bCs/>
                <w:lang w:eastAsia="pl-PL"/>
              </w:rPr>
            </w:pPr>
            <w:r w:rsidRPr="001C2D5F">
              <w:rPr>
                <w:rFonts w:ascii="Trebuchet MS" w:hAnsi="Trebuchet MS"/>
                <w:b/>
                <w:bCs/>
                <w:color w:val="000000"/>
              </w:rPr>
              <w:t>Minimalna prędkość druku w kolorze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5F" w:rsidRPr="001C2D5F" w:rsidRDefault="001C2D5F">
            <w:pPr>
              <w:pStyle w:val="Inne0"/>
              <w:shd w:val="clear" w:color="auto" w:fill="auto"/>
              <w:jc w:val="center"/>
              <w:rPr>
                <w:rFonts w:ascii="Trebuchet MS" w:hAnsi="Trebuchet MS"/>
              </w:rPr>
            </w:pPr>
            <w:r w:rsidRPr="001C2D5F">
              <w:rPr>
                <w:rFonts w:ascii="Trebuchet MS" w:hAnsi="Trebuchet MS"/>
                <w:color w:val="000000"/>
              </w:rPr>
              <w:t xml:space="preserve">50 </w:t>
            </w:r>
            <w:proofErr w:type="spellStart"/>
            <w:r w:rsidRPr="001C2D5F">
              <w:rPr>
                <w:rFonts w:ascii="Trebuchet MS" w:hAnsi="Trebuchet MS"/>
                <w:color w:val="000000"/>
              </w:rPr>
              <w:t>str</w:t>
            </w:r>
            <w:proofErr w:type="spellEnd"/>
            <w:r w:rsidRPr="001C2D5F">
              <w:rPr>
                <w:rFonts w:ascii="Trebuchet MS" w:hAnsi="Trebuchet MS"/>
                <w:color w:val="000000"/>
              </w:rPr>
              <w:t>/min</w:t>
            </w:r>
          </w:p>
        </w:tc>
      </w:tr>
    </w:tbl>
    <w:p w:rsidR="001C2D5F" w:rsidRPr="001C2D5F" w:rsidRDefault="001C2D5F" w:rsidP="001C2D5F">
      <w:pPr>
        <w:ind w:left="60"/>
        <w:rPr>
          <w:rFonts w:ascii="Trebuchet MS" w:hAnsi="Trebuchet MS"/>
        </w:rPr>
      </w:pPr>
    </w:p>
    <w:p w:rsidR="001C2D5F" w:rsidRDefault="001C2D5F" w:rsidP="001C2D5F">
      <w:pPr>
        <w:rPr>
          <w:rFonts w:ascii="Trebuchet MS" w:hAnsi="Trebuchet MS"/>
          <w:u w:val="single"/>
        </w:rPr>
      </w:pPr>
    </w:p>
    <w:p w:rsidR="001C2D5F" w:rsidRPr="001C2D5F" w:rsidRDefault="001C2D5F" w:rsidP="001C2D5F">
      <w:pPr>
        <w:ind w:firstLine="708"/>
        <w:rPr>
          <w:rFonts w:ascii="Trebuchet MS" w:hAnsi="Trebuchet MS"/>
          <w:u w:val="single"/>
        </w:rPr>
      </w:pPr>
      <w:r w:rsidRPr="001C2D5F">
        <w:rPr>
          <w:rFonts w:ascii="Trebuchet MS" w:hAnsi="Trebuchet MS"/>
          <w:u w:val="single"/>
        </w:rPr>
        <w:t xml:space="preserve">Centrum Projektów Polska Cyfrowa niniejszym informuje, iż wydłuża termin składania ofert z 11 grudnia na dzień 12 grudnia br. </w:t>
      </w:r>
    </w:p>
    <w:p w:rsidR="001C2D5F" w:rsidRPr="001C2D5F" w:rsidRDefault="001C2D5F" w:rsidP="001C2D5F">
      <w:pPr>
        <w:rPr>
          <w:rFonts w:ascii="Trebuchet MS" w:hAnsi="Trebuchet MS"/>
          <w:lang w:eastAsia="pl-PL"/>
        </w:rPr>
      </w:pPr>
    </w:p>
    <w:p w:rsidR="00664659" w:rsidRPr="001C2D5F" w:rsidRDefault="00664659">
      <w:bookmarkStart w:id="0" w:name="_GoBack"/>
      <w:bookmarkEnd w:id="0"/>
    </w:p>
    <w:sectPr w:rsidR="00664659" w:rsidRPr="001C2D5F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66710"/>
      <w:docPartObj>
        <w:docPartGallery w:val="Page Numbers (Bottom of Page)"/>
        <w:docPartUnique/>
      </w:docPartObj>
    </w:sdtPr>
    <w:sdtEndPr/>
    <w:sdtContent>
      <w:p w:rsidR="008958B1" w:rsidRDefault="001C2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58B1" w:rsidRDefault="001C2D5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0C" w:rsidRPr="0008590C" w:rsidRDefault="001C2D5F" w:rsidP="0008590C">
    <w:pPr>
      <w:pStyle w:val="Nagwek"/>
    </w:pPr>
    <w:r w:rsidRPr="0008590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AB6506" wp14:editId="5F4F5AC3">
          <wp:simplePos x="0" y="0"/>
          <wp:positionH relativeFrom="margin">
            <wp:posOffset>2001520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59E4E7" wp14:editId="4DAF2146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9C4C7A" wp14:editId="512ED131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240155" cy="698500"/>
          <wp:effectExtent l="0" t="0" r="0" b="6350"/>
          <wp:wrapSquare wrapText="bothSides"/>
          <wp:docPr id="3" name="Obraz 3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tab/>
    </w:r>
  </w:p>
  <w:p w:rsidR="0008590C" w:rsidRDefault="001C2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B7D"/>
    <w:multiLevelType w:val="hybridMultilevel"/>
    <w:tmpl w:val="A7DC0E86"/>
    <w:lvl w:ilvl="0" w:tplc="C406BA46">
      <w:start w:val="1"/>
      <w:numFmt w:val="decimal"/>
      <w:lvlText w:val="%1."/>
      <w:lvlJc w:val="left"/>
      <w:pPr>
        <w:ind w:left="420" w:hanging="360"/>
      </w:pPr>
      <w:rPr>
        <w:rFonts w:ascii="Trebuchet MS" w:hAnsi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5B478C"/>
    <w:multiLevelType w:val="hybridMultilevel"/>
    <w:tmpl w:val="8B86357E"/>
    <w:lvl w:ilvl="0" w:tplc="927A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8300E"/>
    <w:multiLevelType w:val="hybridMultilevel"/>
    <w:tmpl w:val="02C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3402"/>
    <w:multiLevelType w:val="hybridMultilevel"/>
    <w:tmpl w:val="A7DC0E86"/>
    <w:lvl w:ilvl="0" w:tplc="C406BA46">
      <w:start w:val="1"/>
      <w:numFmt w:val="decimal"/>
      <w:lvlText w:val="%1."/>
      <w:lvlJc w:val="left"/>
      <w:pPr>
        <w:ind w:left="420" w:hanging="360"/>
      </w:pPr>
      <w:rPr>
        <w:rFonts w:ascii="Trebuchet MS" w:hAnsi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F"/>
    <w:rsid w:val="001C2D5F"/>
    <w:rsid w:val="006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917C"/>
  <w15:chartTrackingRefBased/>
  <w15:docId w15:val="{CD69CD99-2CFB-4643-B13E-EFABEE3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C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2D5F"/>
  </w:style>
  <w:style w:type="paragraph" w:styleId="Stopka">
    <w:name w:val="footer"/>
    <w:basedOn w:val="Normalny"/>
    <w:link w:val="StopkaZnak"/>
    <w:uiPriority w:val="99"/>
    <w:unhideWhenUsed/>
    <w:rsid w:val="001C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D5F"/>
  </w:style>
  <w:style w:type="paragraph" w:styleId="NormalnyWeb">
    <w:name w:val="Normal (Web)"/>
    <w:basedOn w:val="Normalny"/>
    <w:uiPriority w:val="99"/>
    <w:semiHidden/>
    <w:unhideWhenUsed/>
    <w:rsid w:val="001C2D5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D5F"/>
    <w:pPr>
      <w:ind w:left="720"/>
      <w:contextualSpacing/>
    </w:pPr>
  </w:style>
  <w:style w:type="character" w:customStyle="1" w:styleId="Inne">
    <w:name w:val="Inne_"/>
    <w:basedOn w:val="Domylnaczcionkaakapitu"/>
    <w:link w:val="Inne0"/>
    <w:locked/>
    <w:rsid w:val="001C2D5F"/>
    <w:rPr>
      <w:rFonts w:ascii="Calibri" w:hAnsi="Calibri"/>
      <w:shd w:val="clear" w:color="auto" w:fill="FFFFFF"/>
    </w:rPr>
  </w:style>
  <w:style w:type="paragraph" w:customStyle="1" w:styleId="Inne0">
    <w:name w:val="Inne"/>
    <w:basedOn w:val="Normalny"/>
    <w:link w:val="Inne"/>
    <w:rsid w:val="001C2D5F"/>
    <w:pPr>
      <w:shd w:val="clear" w:color="auto" w:fill="FFFFFF"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</cp:revision>
  <dcterms:created xsi:type="dcterms:W3CDTF">2017-12-05T14:12:00Z</dcterms:created>
  <dcterms:modified xsi:type="dcterms:W3CDTF">2017-12-05T14:24:00Z</dcterms:modified>
</cp:coreProperties>
</file>