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AD4F2C">
        <w:rPr>
          <w:rFonts w:ascii="Trebuchet MS" w:hAnsi="Trebuchet MS"/>
        </w:rPr>
        <w:t>30</w:t>
      </w:r>
      <w:r w:rsidR="0012454A">
        <w:rPr>
          <w:rFonts w:ascii="Trebuchet MS" w:hAnsi="Trebuchet MS"/>
        </w:rPr>
        <w:t xml:space="preserve"> czerwca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413127" w:rsidRPr="00413127" w:rsidRDefault="005E4151" w:rsidP="00413127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</w:t>
      </w:r>
      <w:r w:rsidR="00413127">
        <w:rPr>
          <w:rFonts w:ascii="Trebuchet MS" w:hAnsi="Trebuchet MS"/>
          <w:b/>
        </w:rPr>
        <w:t>modyfikacja</w:t>
      </w:r>
      <w:r w:rsidRPr="009837BA">
        <w:rPr>
          <w:rFonts w:ascii="Trebuchet MS" w:hAnsi="Trebuchet MS"/>
          <w:b/>
        </w:rPr>
        <w:t xml:space="preserve"> zapytania ofertowego w ramach postępowania </w:t>
      </w:r>
      <w:r w:rsidR="00413127" w:rsidRPr="00413127">
        <w:rPr>
          <w:rFonts w:ascii="Trebuchet MS" w:hAnsi="Trebuchet MS"/>
          <w:b/>
          <w:bCs/>
        </w:rPr>
        <w:t xml:space="preserve">zorganizowanie i przeprowadzenie dwóch trzydniowych zamkniętych szkoleń pn. </w:t>
      </w:r>
      <w:r w:rsidR="00413127" w:rsidRPr="00413127">
        <w:rPr>
          <w:rFonts w:ascii="Trebuchet MS" w:hAnsi="Trebuchet MS"/>
          <w:b/>
        </w:rPr>
        <w:t>"Finanse publiczne w praktyce w 2017 r. Zasady gospodarki finansowej, dyscyplina finansów publicznych, kontrola zarządcza, budżet zadaniowy, wydatki strukturalne"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413127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Modyfikacja </w:t>
      </w:r>
      <w:r w:rsidR="005E4151" w:rsidRPr="009837BA">
        <w:rPr>
          <w:rFonts w:ascii="Trebuchet MS" w:hAnsi="Trebuchet MS"/>
          <w:b/>
        </w:rPr>
        <w:t>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Zamawiający – Centrum Projektów Polska Cyfrowa – informuje, że </w:t>
      </w:r>
      <w:r w:rsidR="00AD4F2C">
        <w:rPr>
          <w:rFonts w:ascii="Trebuchet MS" w:hAnsi="Trebuchet MS"/>
          <w:b/>
        </w:rPr>
        <w:t>dokonuje modyfikacji treści zapytania ofertowego</w:t>
      </w:r>
      <w:r w:rsidR="00413127">
        <w:rPr>
          <w:rFonts w:ascii="Trebuchet MS" w:hAnsi="Trebuchet MS"/>
          <w:b/>
        </w:rPr>
        <w:t>.</w:t>
      </w:r>
      <w:r w:rsidR="00AD4F2C">
        <w:rPr>
          <w:rFonts w:ascii="Trebuchet MS" w:hAnsi="Trebuchet MS"/>
          <w:b/>
        </w:rPr>
        <w:t xml:space="preserve">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3E2202" w:rsidRDefault="003E2202" w:rsidP="00F7653E">
      <w:pPr>
        <w:spacing w:after="200"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33090D" w:rsidRPr="0012454A" w:rsidRDefault="003E2202" w:rsidP="0033090D">
      <w:pPr>
        <w:spacing w:after="120" w:line="276" w:lineRule="auto"/>
        <w:jc w:val="both"/>
        <w:rPr>
          <w:rFonts w:ascii="Trebuchet MS" w:eastAsia="Calibri" w:hAnsi="Trebuchet MS" w:cs="Times New Roman"/>
          <w:u w:val="single"/>
        </w:rPr>
      </w:pPr>
      <w:r w:rsidRPr="0012454A">
        <w:rPr>
          <w:rFonts w:ascii="Trebuchet MS" w:eastAsia="Calibri" w:hAnsi="Trebuchet MS" w:cs="Times New Roman"/>
          <w:u w:val="single"/>
        </w:rPr>
        <w:t xml:space="preserve">Rozdział IV pkt. 1 </w:t>
      </w:r>
      <w:proofErr w:type="spellStart"/>
      <w:r w:rsidRPr="0012454A">
        <w:rPr>
          <w:rFonts w:ascii="Trebuchet MS" w:eastAsia="Calibri" w:hAnsi="Trebuchet MS" w:cs="Times New Roman"/>
          <w:u w:val="single"/>
        </w:rPr>
        <w:t>ppkt</w:t>
      </w:r>
      <w:proofErr w:type="spellEnd"/>
      <w:r w:rsidRPr="0012454A">
        <w:rPr>
          <w:rFonts w:ascii="Trebuchet MS" w:eastAsia="Calibri" w:hAnsi="Trebuchet MS" w:cs="Times New Roman"/>
          <w:u w:val="single"/>
        </w:rPr>
        <w:t xml:space="preserve"> 1) otrzymuje brzmienie:</w:t>
      </w:r>
    </w:p>
    <w:p w:rsidR="00C1376F" w:rsidRPr="0033090D" w:rsidRDefault="0033090D" w:rsidP="0033090D">
      <w:pPr>
        <w:spacing w:after="120" w:line="276" w:lineRule="auto"/>
        <w:jc w:val="both"/>
        <w:rPr>
          <w:rFonts w:ascii="Trebuchet MS" w:eastAsia="Calibri" w:hAnsi="Trebuchet MS" w:cs="Times New Roman"/>
          <w:b/>
          <w:bCs/>
          <w:i/>
        </w:rPr>
      </w:pPr>
      <w:r w:rsidRPr="0033090D">
        <w:rPr>
          <w:rFonts w:ascii="Trebuchet MS" w:eastAsia="Calibri" w:hAnsi="Trebuchet MS" w:cs="Times New Roman"/>
          <w:b/>
          <w:bCs/>
          <w:i/>
        </w:rPr>
        <w:t>„</w:t>
      </w:r>
      <w:r w:rsidR="00C1376F" w:rsidRPr="0033090D">
        <w:rPr>
          <w:rFonts w:ascii="Trebuchet MS" w:eastAsia="Calibri" w:hAnsi="Trebuchet MS" w:cs="Times New Roman"/>
          <w:b/>
          <w:bCs/>
          <w:i/>
        </w:rPr>
        <w:t>IV. INFORMACJE DOTYCZĄCE PRZEDMIOTU ZAMÓWIENIA.</w:t>
      </w:r>
    </w:p>
    <w:p w:rsidR="00C1376F" w:rsidRPr="0033090D" w:rsidRDefault="00C1376F" w:rsidP="00C1376F">
      <w:pPr>
        <w:spacing w:after="200" w:line="276" w:lineRule="auto"/>
        <w:contextualSpacing/>
        <w:jc w:val="both"/>
        <w:rPr>
          <w:rFonts w:ascii="Trebuchet MS" w:eastAsia="Calibri" w:hAnsi="Trebuchet MS" w:cs="Times New Roman"/>
          <w:bCs/>
          <w:i/>
          <w:lang w:val="x-none"/>
        </w:rPr>
      </w:pPr>
      <w:r w:rsidRPr="0033090D">
        <w:rPr>
          <w:rFonts w:ascii="Trebuchet MS" w:eastAsia="Calibri" w:hAnsi="Trebuchet MS" w:cs="Times New Roman"/>
          <w:bCs/>
          <w:i/>
        </w:rPr>
        <w:t>1. Przedmiot zamówienia obejmuje:</w:t>
      </w:r>
      <w:r w:rsidRPr="0033090D">
        <w:rPr>
          <w:rFonts w:ascii="Trebuchet MS" w:eastAsia="Calibri" w:hAnsi="Trebuchet MS" w:cs="Times New Roman"/>
          <w:bCs/>
          <w:i/>
          <w:lang w:val="x-none"/>
        </w:rPr>
        <w:t xml:space="preserve"> </w:t>
      </w:r>
    </w:p>
    <w:p w:rsidR="0033090D" w:rsidRDefault="0033090D" w:rsidP="00C1376F">
      <w:pPr>
        <w:spacing w:after="200" w:line="276" w:lineRule="auto"/>
        <w:contextualSpacing/>
        <w:jc w:val="both"/>
        <w:rPr>
          <w:rFonts w:ascii="Trebuchet MS" w:eastAsia="Calibri" w:hAnsi="Trebuchet MS" w:cs="Times New Roman"/>
          <w:bCs/>
          <w:i/>
        </w:rPr>
      </w:pPr>
      <w:r w:rsidRPr="0033090D">
        <w:rPr>
          <w:rFonts w:ascii="Trebuchet MS" w:eastAsia="Calibri" w:hAnsi="Trebuchet MS" w:cs="Times New Roman"/>
          <w:bCs/>
          <w:i/>
        </w:rPr>
        <w:t xml:space="preserve">1) </w:t>
      </w:r>
      <w:r w:rsidR="00AD4F2C" w:rsidRPr="00AD4F2C">
        <w:rPr>
          <w:rFonts w:ascii="Trebuchet MS" w:eastAsia="Calibri" w:hAnsi="Trebuchet MS" w:cs="Times New Roman"/>
          <w:bCs/>
          <w:i/>
        </w:rPr>
        <w:t>zorganizowanie i przeprowadzenie dwóch trzydniowych szkoleń zamkniętych,</w:t>
      </w:r>
      <w:r w:rsidR="00EB503C">
        <w:rPr>
          <w:rFonts w:ascii="Trebuchet MS" w:eastAsia="Calibri" w:hAnsi="Trebuchet MS" w:cs="Times New Roman"/>
          <w:bCs/>
          <w:i/>
        </w:rPr>
        <w:t xml:space="preserve"> dla maksymalnie 38 osób, </w:t>
      </w:r>
      <w:r w:rsidR="00EB503C" w:rsidRPr="0054453C">
        <w:rPr>
          <w:rFonts w:ascii="Trebuchet MS" w:hAnsi="Trebuchet MS"/>
          <w:bCs/>
          <w:i/>
        </w:rPr>
        <w:t>dla dwóch grup szkoleniowych liczących łącznie każda nie mniej niż 17 i nie więcej niż 19 osób</w:t>
      </w:r>
      <w:r w:rsidR="00EB503C">
        <w:rPr>
          <w:rFonts w:ascii="Trebuchet MS" w:hAnsi="Trebuchet MS"/>
          <w:bCs/>
          <w:i/>
        </w:rPr>
        <w:t>.”</w:t>
      </w:r>
      <w:r w:rsidR="00AD4F2C" w:rsidRPr="00AD4F2C">
        <w:rPr>
          <w:rFonts w:ascii="Trebuchet MS" w:eastAsia="Calibri" w:hAnsi="Trebuchet MS" w:cs="Times New Roman"/>
          <w:bCs/>
          <w:i/>
        </w:rPr>
        <w:t xml:space="preserve"> </w:t>
      </w:r>
    </w:p>
    <w:p w:rsidR="00EB503C" w:rsidRDefault="00EB503C" w:rsidP="00C1376F">
      <w:pPr>
        <w:spacing w:after="200" w:line="276" w:lineRule="auto"/>
        <w:contextualSpacing/>
        <w:jc w:val="both"/>
        <w:rPr>
          <w:rFonts w:ascii="Trebuchet MS" w:eastAsia="Calibri" w:hAnsi="Trebuchet MS" w:cs="Times New Roman"/>
          <w:bCs/>
        </w:rPr>
      </w:pPr>
      <w:bookmarkStart w:id="0" w:name="_GoBack"/>
      <w:bookmarkEnd w:id="0"/>
    </w:p>
    <w:p w:rsidR="0033090D" w:rsidRPr="0012454A" w:rsidRDefault="0033090D" w:rsidP="0033090D">
      <w:pPr>
        <w:spacing w:after="120" w:line="276" w:lineRule="auto"/>
        <w:jc w:val="both"/>
        <w:rPr>
          <w:rFonts w:ascii="Trebuchet MS" w:eastAsia="Calibri" w:hAnsi="Trebuchet MS" w:cs="Times New Roman"/>
          <w:u w:val="single"/>
        </w:rPr>
      </w:pPr>
      <w:r w:rsidRPr="0012454A">
        <w:rPr>
          <w:rFonts w:ascii="Trebuchet MS" w:eastAsia="Calibri" w:hAnsi="Trebuchet MS" w:cs="Times New Roman"/>
          <w:u w:val="single"/>
        </w:rPr>
        <w:t>Rozdział IV pkt. 4</w:t>
      </w:r>
      <w:r w:rsidR="00732B66">
        <w:rPr>
          <w:rFonts w:ascii="Trebuchet MS" w:eastAsia="Calibri" w:hAnsi="Trebuchet MS" w:cs="Times New Roman"/>
          <w:u w:val="single"/>
        </w:rPr>
        <w:t xml:space="preserve"> zapytania ofertowego</w:t>
      </w:r>
      <w:r w:rsidRPr="0012454A">
        <w:rPr>
          <w:rFonts w:ascii="Trebuchet MS" w:eastAsia="Calibri" w:hAnsi="Trebuchet MS" w:cs="Times New Roman"/>
          <w:u w:val="single"/>
        </w:rPr>
        <w:t xml:space="preserve"> otrzymuje brzmienie:</w:t>
      </w:r>
    </w:p>
    <w:p w:rsidR="0033090D" w:rsidRPr="0033090D" w:rsidRDefault="0033090D" w:rsidP="0033090D">
      <w:pPr>
        <w:spacing w:after="120" w:line="276" w:lineRule="auto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„</w:t>
      </w:r>
      <w:r w:rsidR="00413127" w:rsidRPr="00413127">
        <w:rPr>
          <w:rFonts w:ascii="Trebuchet MS" w:hAnsi="Trebuchet MS"/>
          <w:bCs/>
          <w:i/>
        </w:rPr>
        <w:t>Liczba pracowników do przeszkolenia: w szkoleniu będzie uczestniczyć maksymalnie do 38 osób - zwanych dalej „Uczestnikami szkolenia”. Zamawiający zapłaci Wykonawcy za faktyczną liczbę przeszkolonych osób, jednak nie mniej niż za 34 osób, ale nie więcej niż za 38 osób</w:t>
      </w:r>
      <w:r w:rsidR="0054453C" w:rsidRPr="0054453C">
        <w:rPr>
          <w:rFonts w:ascii="Trebuchet MS" w:hAnsi="Trebuchet MS"/>
          <w:bCs/>
          <w:i/>
        </w:rPr>
        <w:t xml:space="preserve"> w języku polskim, dla dwóch grup szkoleniowych liczących łącznie każda nie mniej niż 17 i nie więcej niż 19 osób</w:t>
      </w:r>
      <w:r w:rsidRPr="0033090D">
        <w:rPr>
          <w:rFonts w:ascii="Trebuchet MS" w:hAnsi="Trebuchet MS"/>
          <w:bCs/>
          <w:i/>
        </w:rPr>
        <w:t>.</w:t>
      </w:r>
      <w:r>
        <w:rPr>
          <w:rFonts w:ascii="Trebuchet MS" w:hAnsi="Trebuchet MS"/>
          <w:bCs/>
          <w:i/>
        </w:rPr>
        <w:t>”</w:t>
      </w:r>
    </w:p>
    <w:p w:rsidR="0012454A" w:rsidRDefault="0012454A" w:rsidP="003C489D">
      <w:pPr>
        <w:spacing w:after="120" w:line="276" w:lineRule="auto"/>
        <w:jc w:val="both"/>
        <w:rPr>
          <w:rFonts w:ascii="Trebuchet MS" w:hAnsi="Trebuchet MS"/>
          <w:u w:val="single"/>
        </w:rPr>
      </w:pPr>
    </w:p>
    <w:p w:rsidR="002A7389" w:rsidRPr="0012454A" w:rsidRDefault="0033090D" w:rsidP="003C489D">
      <w:pPr>
        <w:spacing w:after="120" w:line="276" w:lineRule="auto"/>
        <w:jc w:val="both"/>
        <w:rPr>
          <w:rFonts w:ascii="Trebuchet MS" w:hAnsi="Trebuchet MS"/>
          <w:u w:val="single"/>
        </w:rPr>
      </w:pPr>
      <w:r w:rsidRPr="0012454A">
        <w:rPr>
          <w:rFonts w:ascii="Trebuchet MS" w:hAnsi="Trebuchet MS"/>
          <w:u w:val="single"/>
        </w:rPr>
        <w:t>§ 1 ust. 1 pkt. 1</w:t>
      </w:r>
      <w:r w:rsidR="0012454A">
        <w:rPr>
          <w:rFonts w:ascii="Trebuchet MS" w:hAnsi="Trebuchet MS"/>
          <w:u w:val="single"/>
        </w:rPr>
        <w:t>)</w:t>
      </w:r>
      <w:r w:rsidRPr="0012454A">
        <w:rPr>
          <w:rFonts w:ascii="Trebuchet MS" w:hAnsi="Trebuchet MS"/>
          <w:u w:val="single"/>
        </w:rPr>
        <w:t xml:space="preserve"> Istotnych Postanowień Umowy</w:t>
      </w:r>
      <w:r w:rsidR="0012454A" w:rsidRPr="0012454A">
        <w:rPr>
          <w:rFonts w:ascii="Trebuchet MS" w:hAnsi="Trebuchet MS"/>
          <w:u w:val="single"/>
        </w:rPr>
        <w:t xml:space="preserve"> otrzymuje brzmienie:</w:t>
      </w:r>
    </w:p>
    <w:p w:rsidR="0033090D" w:rsidRPr="0033090D" w:rsidRDefault="0033090D" w:rsidP="0033090D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76" w:lineRule="auto"/>
        <w:ind w:left="0" w:firstLine="0"/>
        <w:jc w:val="both"/>
        <w:rPr>
          <w:rFonts w:ascii="Trebuchet MS" w:hAnsi="Trebuchet MS"/>
          <w:bCs/>
          <w:i/>
          <w:lang w:val="x-none"/>
        </w:rPr>
      </w:pPr>
      <w:r w:rsidRPr="0033090D">
        <w:rPr>
          <w:rFonts w:ascii="Trebuchet MS" w:hAnsi="Trebuchet MS"/>
          <w:bCs/>
          <w:i/>
          <w:lang w:val="x-none"/>
        </w:rPr>
        <w:t>Na warunkach określonych w niniejszej Umowie, Wykonawca zobowiązuje się do:</w:t>
      </w:r>
    </w:p>
    <w:p w:rsidR="0033090D" w:rsidRPr="0054453C" w:rsidRDefault="00413127" w:rsidP="0033090D">
      <w:pPr>
        <w:numPr>
          <w:ilvl w:val="0"/>
          <w:numId w:val="9"/>
        </w:numPr>
        <w:tabs>
          <w:tab w:val="clear" w:pos="1788"/>
          <w:tab w:val="num" w:pos="851"/>
        </w:tabs>
        <w:spacing w:after="120" w:line="276" w:lineRule="auto"/>
        <w:ind w:left="567"/>
        <w:jc w:val="both"/>
        <w:rPr>
          <w:rFonts w:ascii="Trebuchet MS" w:hAnsi="Trebuchet MS"/>
          <w:bCs/>
          <w:i/>
        </w:rPr>
      </w:pPr>
      <w:r w:rsidRPr="0054453C">
        <w:rPr>
          <w:rFonts w:ascii="Trebuchet MS" w:hAnsi="Trebuchet MS"/>
          <w:bCs/>
          <w:i/>
        </w:rPr>
        <w:t>zorganizowania i przeprowadzenia dwóch trzydniowych Szkoleń zamkniętych z zakresu „</w:t>
      </w:r>
      <w:r w:rsidRPr="0054453C">
        <w:rPr>
          <w:rFonts w:ascii="Trebuchet MS" w:hAnsi="Trebuchet MS"/>
          <w:b/>
          <w:bCs/>
          <w:i/>
          <w:lang w:eastAsia="pl-PL"/>
        </w:rPr>
        <w:t>Finanse publiczne w praktyce w 2017 r. Zasady gospodarki finansowej, dyscyplina finansów publicznych, kontrola zarządcza, budżet zadaniowy, wydatki strukturalne</w:t>
      </w:r>
      <w:r w:rsidRPr="0054453C">
        <w:rPr>
          <w:rFonts w:ascii="Trebuchet MS" w:hAnsi="Trebuchet MS"/>
          <w:b/>
          <w:i/>
        </w:rPr>
        <w:t>”</w:t>
      </w:r>
      <w:r w:rsidRPr="0054453C">
        <w:rPr>
          <w:rFonts w:ascii="Trebuchet MS" w:hAnsi="Trebuchet MS"/>
          <w:bCs/>
          <w:i/>
        </w:rPr>
        <w:t xml:space="preserve"> dla maksymalnie </w:t>
      </w:r>
      <w:r w:rsidRPr="0054453C">
        <w:rPr>
          <w:rFonts w:ascii="Trebuchet MS" w:hAnsi="Trebuchet MS"/>
          <w:b/>
          <w:bCs/>
          <w:i/>
        </w:rPr>
        <w:t>38</w:t>
      </w:r>
      <w:r w:rsidRPr="0054453C">
        <w:rPr>
          <w:rFonts w:ascii="Trebuchet MS" w:hAnsi="Trebuchet MS"/>
          <w:bCs/>
          <w:i/>
        </w:rPr>
        <w:t xml:space="preserve"> osób w języku polskim, dla dwóch grup szkoleniowych liczących łącznie każda nie mniej niż 1</w:t>
      </w:r>
      <w:r w:rsidR="0054453C" w:rsidRPr="0054453C">
        <w:rPr>
          <w:rFonts w:ascii="Trebuchet MS" w:hAnsi="Trebuchet MS"/>
          <w:bCs/>
          <w:i/>
        </w:rPr>
        <w:t>7</w:t>
      </w:r>
      <w:r w:rsidRPr="0054453C">
        <w:rPr>
          <w:rFonts w:ascii="Trebuchet MS" w:hAnsi="Trebuchet MS"/>
          <w:bCs/>
          <w:i/>
        </w:rPr>
        <w:t xml:space="preserve"> i nie więcej niż </w:t>
      </w:r>
      <w:r w:rsidR="0054453C" w:rsidRPr="0054453C">
        <w:rPr>
          <w:rFonts w:ascii="Trebuchet MS" w:hAnsi="Trebuchet MS"/>
          <w:bCs/>
          <w:i/>
        </w:rPr>
        <w:t>19</w:t>
      </w:r>
      <w:r w:rsidRPr="0054453C">
        <w:rPr>
          <w:rFonts w:ascii="Trebuchet MS" w:hAnsi="Trebuchet MS"/>
          <w:bCs/>
          <w:i/>
        </w:rPr>
        <w:t xml:space="preserve"> osób, zwanych dalej „Uczestnikami Szkolenia”</w:t>
      </w:r>
    </w:p>
    <w:p w:rsidR="0012454A" w:rsidRDefault="0012454A" w:rsidP="003C489D">
      <w:pPr>
        <w:spacing w:after="120" w:line="276" w:lineRule="auto"/>
        <w:jc w:val="both"/>
        <w:rPr>
          <w:rFonts w:ascii="Trebuchet MS" w:hAnsi="Trebuchet MS"/>
          <w:u w:val="single"/>
        </w:rPr>
      </w:pPr>
    </w:p>
    <w:p w:rsidR="0033090D" w:rsidRPr="0012454A" w:rsidRDefault="0012454A" w:rsidP="003C489D">
      <w:pPr>
        <w:spacing w:after="120" w:line="276" w:lineRule="auto"/>
        <w:jc w:val="both"/>
        <w:rPr>
          <w:rFonts w:ascii="Trebuchet MS" w:hAnsi="Trebuchet MS"/>
          <w:u w:val="single"/>
        </w:rPr>
      </w:pPr>
      <w:r w:rsidRPr="0012454A">
        <w:rPr>
          <w:rFonts w:ascii="Trebuchet MS" w:hAnsi="Trebuchet MS"/>
          <w:u w:val="single"/>
        </w:rPr>
        <w:t>§ 3 ust. 2 Istotnych Postanowień Umowy otrzymuje brzmienie:</w:t>
      </w:r>
    </w:p>
    <w:p w:rsidR="0012454A" w:rsidRPr="0054453C" w:rsidRDefault="0012454A" w:rsidP="0012454A">
      <w:pPr>
        <w:spacing w:after="120" w:line="276" w:lineRule="auto"/>
        <w:jc w:val="both"/>
        <w:rPr>
          <w:rFonts w:ascii="Trebuchet MS" w:hAnsi="Trebuchet MS"/>
          <w:bCs/>
          <w:i/>
        </w:rPr>
      </w:pPr>
      <w:r w:rsidRPr="0054453C">
        <w:rPr>
          <w:rFonts w:ascii="Trebuchet MS" w:hAnsi="Trebuchet MS"/>
          <w:i/>
        </w:rPr>
        <w:t xml:space="preserve">„2. </w:t>
      </w:r>
      <w:r w:rsidR="00413127" w:rsidRPr="0054453C">
        <w:rPr>
          <w:rFonts w:ascii="Trebuchet MS" w:hAnsi="Trebuchet MS"/>
          <w:i/>
        </w:rPr>
        <w:t xml:space="preserve">Zamawiający zapłaci Wykonawcy za faktyczną liczbę przeszkolonych osób (zgodnie z listą obecności), jednak nie mniej niż za 34 osób, ale nie więcej niż za 38 osób – wg stawki wynagrodzenia za jedną osobę zawartej w </w:t>
      </w:r>
      <w:r w:rsidR="00413127" w:rsidRPr="0054453C">
        <w:rPr>
          <w:rFonts w:ascii="Trebuchet MS" w:hAnsi="Trebuchet MS"/>
          <w:bCs/>
          <w:i/>
        </w:rPr>
        <w:t xml:space="preserve">Formularzu ofertowym Wykonawcy, stanowiącym </w:t>
      </w:r>
      <w:r w:rsidR="00413127" w:rsidRPr="0054453C">
        <w:rPr>
          <w:rFonts w:ascii="Trebuchet MS" w:hAnsi="Trebuchet MS"/>
          <w:b/>
          <w:bCs/>
          <w:i/>
        </w:rPr>
        <w:t>Załącznik nr 4</w:t>
      </w:r>
      <w:r w:rsidR="00413127" w:rsidRPr="0054453C">
        <w:rPr>
          <w:rFonts w:ascii="Trebuchet MS" w:hAnsi="Trebuchet MS"/>
          <w:bCs/>
          <w:i/>
        </w:rPr>
        <w:t xml:space="preserve"> do Umowy, </w:t>
      </w:r>
      <w:r w:rsidR="00413127" w:rsidRPr="0054453C">
        <w:rPr>
          <w:rFonts w:ascii="Trebuchet MS" w:hAnsi="Trebuchet MS"/>
          <w:i/>
        </w:rPr>
        <w:t>przy czym Strony ustalają, że w Szkoleniu może uczestniczyć w każdej z grup nie mniej niż 1</w:t>
      </w:r>
      <w:r w:rsidR="0054453C" w:rsidRPr="0054453C">
        <w:rPr>
          <w:rFonts w:ascii="Trebuchet MS" w:hAnsi="Trebuchet MS"/>
          <w:i/>
        </w:rPr>
        <w:t>7</w:t>
      </w:r>
      <w:r w:rsidR="00413127" w:rsidRPr="0054453C">
        <w:rPr>
          <w:rFonts w:ascii="Trebuchet MS" w:hAnsi="Trebuchet MS"/>
          <w:i/>
        </w:rPr>
        <w:t xml:space="preserve"> i nie więcej niż </w:t>
      </w:r>
      <w:r w:rsidR="0054453C" w:rsidRPr="0054453C">
        <w:rPr>
          <w:rFonts w:ascii="Trebuchet MS" w:hAnsi="Trebuchet MS"/>
          <w:i/>
        </w:rPr>
        <w:t>19</w:t>
      </w:r>
      <w:r w:rsidR="00413127" w:rsidRPr="0054453C">
        <w:rPr>
          <w:rFonts w:ascii="Trebuchet MS" w:hAnsi="Trebuchet MS"/>
          <w:i/>
        </w:rPr>
        <w:t xml:space="preserve"> osób</w:t>
      </w:r>
      <w:r w:rsidR="00413127" w:rsidRPr="0054453C">
        <w:rPr>
          <w:rFonts w:ascii="Trebuchet MS" w:hAnsi="Trebuchet MS"/>
          <w:i/>
        </w:rPr>
        <w:t>”.</w:t>
      </w:r>
    </w:p>
    <w:p w:rsidR="0012454A" w:rsidRPr="0033090D" w:rsidRDefault="0012454A" w:rsidP="003C489D">
      <w:pPr>
        <w:spacing w:after="120" w:line="276" w:lineRule="auto"/>
        <w:jc w:val="both"/>
        <w:rPr>
          <w:rFonts w:ascii="Trebuchet MS" w:hAnsi="Trebuchet MS"/>
          <w:i/>
        </w:rPr>
      </w:pPr>
    </w:p>
    <w:sectPr w:rsidR="0012454A" w:rsidRPr="00330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A" w:rsidRDefault="00A374DA" w:rsidP="004258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A" w:rsidRDefault="00A374DA" w:rsidP="004258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A7389"/>
    <w:rsid w:val="002B1840"/>
    <w:rsid w:val="0033090D"/>
    <w:rsid w:val="003717A1"/>
    <w:rsid w:val="003A639F"/>
    <w:rsid w:val="003A7B9A"/>
    <w:rsid w:val="003C489D"/>
    <w:rsid w:val="003E2202"/>
    <w:rsid w:val="00413127"/>
    <w:rsid w:val="00425822"/>
    <w:rsid w:val="00473EDA"/>
    <w:rsid w:val="004D5271"/>
    <w:rsid w:val="004D7BFD"/>
    <w:rsid w:val="0051003A"/>
    <w:rsid w:val="005230CB"/>
    <w:rsid w:val="0052487C"/>
    <w:rsid w:val="005303DB"/>
    <w:rsid w:val="00543181"/>
    <w:rsid w:val="0054453C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A10147"/>
    <w:rsid w:val="00A374DA"/>
    <w:rsid w:val="00A40F8B"/>
    <w:rsid w:val="00A87B98"/>
    <w:rsid w:val="00AD02A6"/>
    <w:rsid w:val="00AD4F2C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B503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D2E3A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2017-06-30T09:31:00Z</dcterms:created>
  <dcterms:modified xsi:type="dcterms:W3CDTF">2017-06-30T12:01:00Z</dcterms:modified>
</cp:coreProperties>
</file>