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155" w:rsidRPr="003260E1" w:rsidRDefault="00AC5155" w:rsidP="00AC5155">
      <w:pPr>
        <w:spacing w:after="200" w:line="276" w:lineRule="auto"/>
        <w:ind w:left="142"/>
        <w:jc w:val="right"/>
        <w:rPr>
          <w:rFonts w:ascii="Trebuchet MS" w:eastAsia="Calibri" w:hAnsi="Trebuchet MS" w:cs="Times New Roman"/>
          <w:bCs/>
        </w:rPr>
      </w:pPr>
      <w:bookmarkStart w:id="0" w:name="_GoBack"/>
      <w:bookmarkEnd w:id="0"/>
      <w:r w:rsidRPr="003260E1">
        <w:rPr>
          <w:rFonts w:ascii="Trebuchet MS" w:eastAsia="Calibri" w:hAnsi="Trebuchet MS" w:cs="Times New Roman"/>
          <w:bCs/>
        </w:rPr>
        <w:t xml:space="preserve">Warszawa, </w:t>
      </w:r>
      <w:r w:rsidR="00C319DE">
        <w:rPr>
          <w:rFonts w:ascii="Trebuchet MS" w:eastAsia="Calibri" w:hAnsi="Trebuchet MS" w:cs="Times New Roman"/>
          <w:bCs/>
        </w:rPr>
        <w:t>08</w:t>
      </w:r>
      <w:r w:rsidRPr="003260E1">
        <w:rPr>
          <w:rFonts w:ascii="Trebuchet MS" w:eastAsia="Calibri" w:hAnsi="Trebuchet MS" w:cs="Times New Roman"/>
          <w:bCs/>
        </w:rPr>
        <w:t xml:space="preserve"> </w:t>
      </w:r>
      <w:r w:rsidR="00C319DE">
        <w:rPr>
          <w:rFonts w:ascii="Trebuchet MS" w:eastAsia="Calibri" w:hAnsi="Trebuchet MS" w:cs="Times New Roman"/>
          <w:bCs/>
        </w:rPr>
        <w:t>maja</w:t>
      </w:r>
      <w:r w:rsidRPr="003260E1">
        <w:rPr>
          <w:rFonts w:ascii="Trebuchet MS" w:eastAsia="Calibri" w:hAnsi="Trebuchet MS" w:cs="Times New Roman"/>
          <w:bCs/>
        </w:rPr>
        <w:t xml:space="preserve"> </w:t>
      </w:r>
      <w:r>
        <w:rPr>
          <w:rFonts w:ascii="Trebuchet MS" w:eastAsia="Calibri" w:hAnsi="Trebuchet MS" w:cs="Times New Roman"/>
          <w:bCs/>
        </w:rPr>
        <w:t>2018 r.</w:t>
      </w:r>
    </w:p>
    <w:p w:rsidR="00AC5155" w:rsidRPr="00BA2BFB" w:rsidRDefault="00AC5155" w:rsidP="00AC5155">
      <w:pPr>
        <w:spacing w:after="0"/>
        <w:ind w:left="4956" w:hanging="4956"/>
        <w:rPr>
          <w:rFonts w:ascii="Trebuchet MS" w:hAnsi="Trebuchet MS"/>
        </w:rPr>
      </w:pPr>
      <w:r w:rsidRPr="00BA2BFB">
        <w:rPr>
          <w:rFonts w:ascii="Trebuchet MS" w:hAnsi="Trebuchet MS"/>
        </w:rPr>
        <w:t>CPPC-WZP.251.</w:t>
      </w:r>
      <w:r>
        <w:rPr>
          <w:rFonts w:ascii="Trebuchet MS" w:hAnsi="Trebuchet MS"/>
        </w:rPr>
        <w:t>11.2.</w:t>
      </w:r>
      <w:r w:rsidRPr="00BA2BFB">
        <w:rPr>
          <w:rFonts w:ascii="Trebuchet MS" w:hAnsi="Trebuchet MS"/>
        </w:rPr>
        <w:t>201</w:t>
      </w:r>
      <w:r>
        <w:rPr>
          <w:rFonts w:ascii="Trebuchet MS" w:hAnsi="Trebuchet MS"/>
        </w:rPr>
        <w:t>8</w:t>
      </w:r>
      <w:r w:rsidRPr="00BA2BFB">
        <w:rPr>
          <w:rFonts w:ascii="Trebuchet MS" w:hAnsi="Trebuchet MS"/>
        </w:rPr>
        <w:t>/KW</w:t>
      </w:r>
    </w:p>
    <w:p w:rsidR="00AE4A4F" w:rsidRDefault="00AE4A4F" w:rsidP="00AC5155">
      <w:pPr>
        <w:jc w:val="both"/>
        <w:rPr>
          <w:rFonts w:ascii="Trebuchet MS" w:hAnsi="Trebuchet MS"/>
        </w:rPr>
      </w:pPr>
    </w:p>
    <w:p w:rsidR="00AE4A4F" w:rsidRDefault="00AE4A4F" w:rsidP="00AC5155">
      <w:pPr>
        <w:jc w:val="both"/>
        <w:rPr>
          <w:rFonts w:ascii="Trebuchet MS" w:hAnsi="Trebuchet MS"/>
        </w:rPr>
      </w:pPr>
    </w:p>
    <w:p w:rsidR="00AE4A4F" w:rsidRPr="00783942" w:rsidRDefault="00AE4A4F" w:rsidP="00AE4A4F">
      <w:pPr>
        <w:jc w:val="center"/>
        <w:rPr>
          <w:rFonts w:ascii="Trebuchet MS" w:hAnsi="Trebuchet MS"/>
        </w:rPr>
      </w:pPr>
      <w:r w:rsidRPr="00783942">
        <w:rPr>
          <w:rFonts w:ascii="Trebuchet MS" w:hAnsi="Trebuchet MS"/>
        </w:rPr>
        <w:t xml:space="preserve">INFORMACJA O WYBORZE NAJKORZYSTNIEJSZEJ OFERTY </w:t>
      </w:r>
    </w:p>
    <w:p w:rsidR="00AE4A4F" w:rsidRDefault="00AE4A4F" w:rsidP="00AC5155">
      <w:pPr>
        <w:jc w:val="both"/>
        <w:rPr>
          <w:rFonts w:ascii="Trebuchet MS" w:hAnsi="Trebuchet MS"/>
        </w:rPr>
      </w:pPr>
    </w:p>
    <w:p w:rsidR="00C4044C" w:rsidRPr="00C4044C" w:rsidRDefault="00AE4A4F" w:rsidP="00C4044C">
      <w:pPr>
        <w:jc w:val="both"/>
        <w:rPr>
          <w:rFonts w:ascii="Trebuchet MS" w:hAnsi="Trebuchet MS"/>
          <w:b/>
        </w:rPr>
      </w:pPr>
      <w:r w:rsidRPr="00783942">
        <w:rPr>
          <w:rFonts w:ascii="Trebuchet MS" w:hAnsi="Trebuchet MS" w:cs="Calibri"/>
        </w:rPr>
        <w:t>Zamawiający – Centrum Projektów Polska Cyfrowa informuje,</w:t>
      </w:r>
      <w:r w:rsidRPr="00783942">
        <w:rPr>
          <w:rFonts w:ascii="Trebuchet MS" w:hAnsi="Trebuchet MS" w:cs="Arial"/>
        </w:rPr>
        <w:t xml:space="preserve"> że w ramach przeprowadzonego zapytania ofertowego na</w:t>
      </w:r>
      <w:r>
        <w:rPr>
          <w:rFonts w:ascii="Trebuchet MS" w:hAnsi="Trebuchet MS" w:cs="Arial"/>
        </w:rPr>
        <w:t xml:space="preserve"> </w:t>
      </w:r>
      <w:r w:rsidR="00AC5155" w:rsidRPr="003260E1">
        <w:rPr>
          <w:rFonts w:ascii="Trebuchet MS" w:hAnsi="Trebuchet MS"/>
        </w:rPr>
        <w:t xml:space="preserve">zapytanie ofertowe na  </w:t>
      </w:r>
      <w:r w:rsidR="00AC5155" w:rsidRPr="00C4044C">
        <w:rPr>
          <w:rFonts w:ascii="Trebuchet MS" w:hAnsi="Trebuchet MS"/>
        </w:rPr>
        <w:t>„Świadczenie usług kontaktów z mediami i obsługi public relations działań realizowanych przez Centrum Projektów Polska Cyfrowa jako Instytucji Pośredniczącej dla Programu Operacyjnego Polska Cyfrowa”</w:t>
      </w:r>
      <w:r w:rsidR="00AC5155">
        <w:rPr>
          <w:rFonts w:ascii="Trebuchet MS" w:hAnsi="Trebuchet MS"/>
          <w:b/>
        </w:rPr>
        <w:t xml:space="preserve"> </w:t>
      </w:r>
      <w:r w:rsidRPr="00AE4A4F">
        <w:rPr>
          <w:rFonts w:ascii="Trebuchet MS" w:hAnsi="Trebuchet MS"/>
        </w:rPr>
        <w:t>za ofertę najkorzystniejszą została uznana oferta wykonawcy:</w:t>
      </w:r>
      <w:r>
        <w:rPr>
          <w:rFonts w:ascii="Trebuchet MS" w:hAnsi="Trebuchet MS"/>
        </w:rPr>
        <w:t xml:space="preserve"> </w:t>
      </w:r>
      <w:r w:rsidR="00C319DE" w:rsidRPr="00C319DE">
        <w:rPr>
          <w:rFonts w:ascii="Trebuchet MS" w:hAnsi="Trebuchet MS"/>
          <w:b/>
        </w:rPr>
        <w:t xml:space="preserve">Kancelaria PR </w:t>
      </w:r>
      <w:r w:rsidR="00021E01">
        <w:rPr>
          <w:rFonts w:ascii="Trebuchet MS" w:hAnsi="Trebuchet MS"/>
          <w:b/>
        </w:rPr>
        <w:t xml:space="preserve">               </w:t>
      </w:r>
      <w:r w:rsidR="00C319DE" w:rsidRPr="00C319DE">
        <w:rPr>
          <w:rFonts w:ascii="Trebuchet MS" w:hAnsi="Trebuchet MS"/>
          <w:b/>
        </w:rPr>
        <w:t>Sp. z o.o.</w:t>
      </w:r>
      <w:r w:rsidRPr="00C319DE">
        <w:rPr>
          <w:rFonts w:ascii="Trebuchet MS" w:hAnsi="Trebuchet MS"/>
          <w:b/>
        </w:rPr>
        <w:t>,</w:t>
      </w:r>
      <w:r w:rsidRPr="00AE4A4F">
        <w:rPr>
          <w:rFonts w:ascii="Trebuchet MS" w:hAnsi="Trebuchet MS"/>
          <w:b/>
        </w:rPr>
        <w:t xml:space="preserve"> ul. </w:t>
      </w:r>
      <w:r w:rsidR="00C319DE">
        <w:rPr>
          <w:rFonts w:ascii="Trebuchet MS" w:hAnsi="Trebuchet MS"/>
          <w:b/>
        </w:rPr>
        <w:t>Krasińskiego 2A/20, 01-601</w:t>
      </w:r>
      <w:r w:rsidRPr="00AE4A4F">
        <w:rPr>
          <w:rFonts w:ascii="Trebuchet MS" w:hAnsi="Trebuchet MS"/>
          <w:b/>
        </w:rPr>
        <w:t xml:space="preserve"> Warszawa</w:t>
      </w:r>
      <w:r w:rsidR="00304085">
        <w:rPr>
          <w:rFonts w:ascii="Trebuchet MS" w:hAnsi="Trebuchet MS"/>
          <w:b/>
        </w:rPr>
        <w:t xml:space="preserve">, która uzyskała 100 pkt. </w:t>
      </w:r>
      <w:r w:rsidR="00C4044C">
        <w:rPr>
          <w:rFonts w:ascii="Trebuchet MS" w:hAnsi="Trebuchet MS" w:cs="Calibri"/>
        </w:rPr>
        <w:t xml:space="preserve">Oferta wykonawcy jest zgodna z treścią zapytania ofertowego, spełnia warunki udziału </w:t>
      </w:r>
      <w:r w:rsidR="00C4044C">
        <w:rPr>
          <w:rFonts w:ascii="Trebuchet MS" w:hAnsi="Trebuchet MS" w:cs="Calibri"/>
        </w:rPr>
        <w:br/>
        <w:t xml:space="preserve">w postępowaniu oraz nie podlega odrzuceniu. </w:t>
      </w:r>
    </w:p>
    <w:p w:rsidR="00C4044C" w:rsidRDefault="00C4044C" w:rsidP="00AE4A4F">
      <w:pPr>
        <w:jc w:val="both"/>
        <w:rPr>
          <w:rFonts w:ascii="Trebuchet MS" w:hAnsi="Trebuchet MS"/>
          <w:b/>
        </w:rPr>
      </w:pPr>
    </w:p>
    <w:p w:rsidR="00C4044C" w:rsidRPr="00C4044C" w:rsidRDefault="00C4044C" w:rsidP="00C4044C">
      <w:pPr>
        <w:jc w:val="both"/>
        <w:rPr>
          <w:rFonts w:ascii="Trebuchet MS" w:hAnsi="Trebuchet MS"/>
          <w:b/>
        </w:rPr>
      </w:pPr>
      <w:r w:rsidRPr="00C4044C">
        <w:rPr>
          <w:rFonts w:ascii="Trebuchet MS" w:hAnsi="Trebuchet MS"/>
        </w:rPr>
        <w:t>Informujemy, że w wyniku przeprowadzonej oceny ofert</w:t>
      </w:r>
      <w:r>
        <w:rPr>
          <w:rFonts w:ascii="Trebuchet MS" w:hAnsi="Trebuchet MS"/>
          <w:b/>
        </w:rPr>
        <w:t xml:space="preserve"> </w:t>
      </w:r>
      <w:r>
        <w:rPr>
          <w:rFonts w:ascii="Trebuchet MS" w:hAnsi="Trebuchet MS"/>
        </w:rPr>
        <w:t>Zamawiający dokonał poprawienia oczywistych omyłek rachunkowych w wyniku czego:</w:t>
      </w:r>
    </w:p>
    <w:p w:rsidR="00304085" w:rsidRPr="00C4044C" w:rsidRDefault="00C4044C" w:rsidP="00304085">
      <w:pPr>
        <w:pStyle w:val="Akapitzlist"/>
        <w:numPr>
          <w:ilvl w:val="0"/>
          <w:numId w:val="5"/>
        </w:numPr>
        <w:ind w:left="284"/>
        <w:jc w:val="both"/>
        <w:rPr>
          <w:rFonts w:ascii="Trebuchet MS" w:hAnsi="Trebuchet MS"/>
        </w:rPr>
      </w:pPr>
      <w:r>
        <w:rPr>
          <w:rFonts w:ascii="Trebuchet MS" w:hAnsi="Trebuchet MS"/>
        </w:rPr>
        <w:t>Kancelaria</w:t>
      </w:r>
      <w:r w:rsidR="00304085" w:rsidRPr="00C4044C">
        <w:rPr>
          <w:rFonts w:ascii="Trebuchet MS" w:hAnsi="Trebuchet MS"/>
        </w:rPr>
        <w:t xml:space="preserve"> PR Sp. z o.o., ul. Kras</w:t>
      </w:r>
      <w:r w:rsidRPr="00C4044C">
        <w:rPr>
          <w:rFonts w:ascii="Trebuchet MS" w:hAnsi="Trebuchet MS"/>
        </w:rPr>
        <w:t>ińskiego 2A/20, 01-601 Warszawa</w:t>
      </w:r>
      <w:r>
        <w:rPr>
          <w:rFonts w:ascii="Trebuchet MS" w:hAnsi="Trebuchet MS"/>
        </w:rPr>
        <w:t>,</w:t>
      </w:r>
      <w:r w:rsidRPr="00C4044C">
        <w:rPr>
          <w:rFonts w:ascii="Trebuchet MS" w:hAnsi="Trebuchet MS"/>
        </w:rPr>
        <w:t xml:space="preserve"> złożyła </w:t>
      </w:r>
      <w:r>
        <w:rPr>
          <w:rFonts w:ascii="Trebuchet MS" w:hAnsi="Trebuchet MS"/>
        </w:rPr>
        <w:t>ofertę za c</w:t>
      </w:r>
      <w:r w:rsidR="00304085" w:rsidRPr="00C4044C">
        <w:rPr>
          <w:rFonts w:ascii="Trebuchet MS" w:hAnsi="Trebuchet MS"/>
        </w:rPr>
        <w:t>en</w:t>
      </w:r>
      <w:r w:rsidRPr="00C4044C">
        <w:rPr>
          <w:rFonts w:ascii="Trebuchet MS" w:hAnsi="Trebuchet MS"/>
        </w:rPr>
        <w:t>ę</w:t>
      </w:r>
      <w:r w:rsidR="00304085" w:rsidRPr="00C4044C">
        <w:rPr>
          <w:rFonts w:ascii="Trebuchet MS" w:hAnsi="Trebuchet MS"/>
        </w:rPr>
        <w:t xml:space="preserve"> łączna: 54.500,00 zł netto, 67.035,00 zł brutto, w tym:</w:t>
      </w:r>
    </w:p>
    <w:p w:rsidR="00304085" w:rsidRPr="00304085" w:rsidRDefault="00304085" w:rsidP="00C4044C">
      <w:pPr>
        <w:spacing w:after="0"/>
        <w:ind w:left="284"/>
        <w:jc w:val="both"/>
        <w:rPr>
          <w:rFonts w:ascii="Trebuchet MS" w:hAnsi="Trebuchet MS"/>
        </w:rPr>
      </w:pPr>
      <w:r w:rsidRPr="00C319DE">
        <w:rPr>
          <w:rFonts w:ascii="Trebuchet MS" w:hAnsi="Trebuchet MS"/>
        </w:rPr>
        <w:t>Wartość miesięcznego ryczałtu za zadania podstawowe</w:t>
      </w:r>
      <w:r w:rsidRPr="00304085">
        <w:rPr>
          <w:rFonts w:ascii="Trebuchet MS" w:hAnsi="Trebuchet MS"/>
        </w:rPr>
        <w:t xml:space="preserve"> wynosi 8.000 zł netto, 9.840 zł brutto; </w:t>
      </w:r>
    </w:p>
    <w:p w:rsidR="00304085" w:rsidRPr="00304085" w:rsidRDefault="00304085" w:rsidP="00C4044C">
      <w:pPr>
        <w:spacing w:after="0"/>
        <w:ind w:left="284"/>
        <w:jc w:val="both"/>
        <w:rPr>
          <w:rFonts w:ascii="Trebuchet MS" w:hAnsi="Trebuchet MS"/>
        </w:rPr>
      </w:pPr>
      <w:r w:rsidRPr="00304085">
        <w:rPr>
          <w:rFonts w:ascii="Trebuchet MS" w:hAnsi="Trebuchet MS"/>
        </w:rPr>
        <w:t>Cena za opcję nr 1 wynosi 2.500 zł netto, 3.075 zł brutto;</w:t>
      </w:r>
    </w:p>
    <w:p w:rsidR="00304085" w:rsidRPr="00304085" w:rsidRDefault="00304085" w:rsidP="00C4044C">
      <w:pPr>
        <w:spacing w:after="0"/>
        <w:ind w:left="284"/>
        <w:jc w:val="both"/>
        <w:rPr>
          <w:rFonts w:ascii="Trebuchet MS" w:hAnsi="Trebuchet MS"/>
        </w:rPr>
      </w:pPr>
      <w:r w:rsidRPr="00304085">
        <w:rPr>
          <w:rFonts w:ascii="Trebuchet MS" w:hAnsi="Trebuchet MS"/>
        </w:rPr>
        <w:t xml:space="preserve">Cena za opcję nr 2 wynosi 2.000 zł netto, 2.460 zł brutto; </w:t>
      </w:r>
    </w:p>
    <w:p w:rsidR="00304085" w:rsidRPr="00304085" w:rsidRDefault="00304085" w:rsidP="00C4044C">
      <w:pPr>
        <w:spacing w:after="0"/>
        <w:ind w:left="284"/>
        <w:jc w:val="both"/>
        <w:rPr>
          <w:rFonts w:ascii="Trebuchet MS" w:hAnsi="Trebuchet MS"/>
        </w:rPr>
      </w:pPr>
      <w:r w:rsidRPr="00304085">
        <w:rPr>
          <w:rFonts w:ascii="Trebuchet MS" w:hAnsi="Trebuchet MS"/>
        </w:rPr>
        <w:t xml:space="preserve">Cena za opcję nr 3 wynosi 2.000 zł netto, 2.460 zł brutto. </w:t>
      </w:r>
    </w:p>
    <w:p w:rsidR="00304085" w:rsidRDefault="00304085" w:rsidP="00304085">
      <w:pPr>
        <w:spacing w:after="0"/>
        <w:jc w:val="both"/>
        <w:rPr>
          <w:rFonts w:ascii="Trebuchet MS" w:hAnsi="Trebuchet MS"/>
          <w:b/>
        </w:rPr>
      </w:pPr>
    </w:p>
    <w:p w:rsidR="00304085" w:rsidRPr="00C4044C" w:rsidRDefault="00304085" w:rsidP="00E147A0">
      <w:pPr>
        <w:pStyle w:val="Akapitzlist"/>
        <w:numPr>
          <w:ilvl w:val="0"/>
          <w:numId w:val="5"/>
        </w:numPr>
        <w:ind w:left="284"/>
        <w:jc w:val="both"/>
        <w:rPr>
          <w:rFonts w:ascii="Trebuchet MS" w:hAnsi="Trebuchet MS"/>
        </w:rPr>
      </w:pPr>
      <w:r w:rsidRPr="00C4044C">
        <w:rPr>
          <w:rFonts w:ascii="Trebuchet MS" w:hAnsi="Trebuchet MS"/>
          <w:lang w:val="en-US"/>
        </w:rPr>
        <w:t xml:space="preserve">Art  and More Anna </w:t>
      </w:r>
      <w:proofErr w:type="spellStart"/>
      <w:r w:rsidRPr="00C4044C">
        <w:rPr>
          <w:rFonts w:ascii="Trebuchet MS" w:hAnsi="Trebuchet MS"/>
          <w:lang w:val="en-US"/>
        </w:rPr>
        <w:t>Madejska</w:t>
      </w:r>
      <w:proofErr w:type="spellEnd"/>
      <w:r w:rsidRPr="00C4044C">
        <w:rPr>
          <w:rFonts w:ascii="Trebuchet MS" w:hAnsi="Trebuchet MS"/>
          <w:lang w:val="en-US"/>
        </w:rPr>
        <w:t xml:space="preserve">, </w:t>
      </w:r>
      <w:proofErr w:type="spellStart"/>
      <w:r w:rsidRPr="00C4044C">
        <w:rPr>
          <w:rFonts w:ascii="Trebuchet MS" w:hAnsi="Trebuchet MS"/>
          <w:lang w:val="en-US"/>
        </w:rPr>
        <w:t>ul</w:t>
      </w:r>
      <w:proofErr w:type="spellEnd"/>
      <w:r w:rsidRPr="00C4044C">
        <w:rPr>
          <w:rFonts w:ascii="Trebuchet MS" w:hAnsi="Trebuchet MS"/>
          <w:lang w:val="en-US"/>
        </w:rPr>
        <w:t xml:space="preserve">. </w:t>
      </w:r>
      <w:r w:rsidRPr="00C4044C">
        <w:rPr>
          <w:rFonts w:ascii="Trebuchet MS" w:hAnsi="Trebuchet MS"/>
        </w:rPr>
        <w:t>Mazowiecka 4 m 25, 00-048 Warszawa</w:t>
      </w:r>
      <w:r w:rsidR="00C4044C" w:rsidRPr="00C4044C">
        <w:rPr>
          <w:rFonts w:ascii="Trebuchet MS" w:hAnsi="Trebuchet MS"/>
        </w:rPr>
        <w:t xml:space="preserve"> złożyła ofertę </w:t>
      </w:r>
      <w:r w:rsidR="00C4044C">
        <w:rPr>
          <w:rFonts w:ascii="Trebuchet MS" w:hAnsi="Trebuchet MS"/>
        </w:rPr>
        <w:t>za cenę łączną</w:t>
      </w:r>
      <w:r w:rsidRPr="00C4044C">
        <w:rPr>
          <w:rFonts w:ascii="Trebuchet MS" w:hAnsi="Trebuchet MS"/>
        </w:rPr>
        <w:t xml:space="preserve">: 80.000,00 zł netto, 98.400,00 zł brutto, w tym: </w:t>
      </w:r>
    </w:p>
    <w:p w:rsidR="00304085" w:rsidRPr="00304085" w:rsidRDefault="00304085" w:rsidP="00C4044C">
      <w:pPr>
        <w:spacing w:after="0"/>
        <w:ind w:left="284"/>
        <w:jc w:val="both"/>
        <w:rPr>
          <w:rFonts w:ascii="Trebuchet MS" w:hAnsi="Trebuchet MS"/>
        </w:rPr>
      </w:pPr>
      <w:r w:rsidRPr="00304085">
        <w:rPr>
          <w:rFonts w:ascii="Trebuchet MS" w:hAnsi="Trebuchet MS"/>
        </w:rPr>
        <w:t xml:space="preserve">Wartość miesięcznego ryczałtu za zadania podstawowe wynosi 10.000 zł netto, 12.300 zł brutto; </w:t>
      </w:r>
    </w:p>
    <w:p w:rsidR="00304085" w:rsidRPr="00304085" w:rsidRDefault="00304085" w:rsidP="00C4044C">
      <w:pPr>
        <w:spacing w:after="0"/>
        <w:ind w:left="284"/>
        <w:jc w:val="both"/>
        <w:rPr>
          <w:rFonts w:ascii="Trebuchet MS" w:hAnsi="Trebuchet MS"/>
        </w:rPr>
      </w:pPr>
      <w:r w:rsidRPr="00304085">
        <w:rPr>
          <w:rFonts w:ascii="Trebuchet MS" w:hAnsi="Trebuchet MS"/>
        </w:rPr>
        <w:t>Cena za opcję nr 1 wynosi 4.000 zł netto, 4.920 zł brutto;</w:t>
      </w:r>
    </w:p>
    <w:p w:rsidR="00304085" w:rsidRPr="00304085" w:rsidRDefault="00304085" w:rsidP="00C4044C">
      <w:pPr>
        <w:spacing w:after="0"/>
        <w:ind w:left="284"/>
        <w:jc w:val="both"/>
        <w:rPr>
          <w:rFonts w:ascii="Trebuchet MS" w:hAnsi="Trebuchet MS"/>
        </w:rPr>
      </w:pPr>
      <w:r w:rsidRPr="00304085">
        <w:rPr>
          <w:rFonts w:ascii="Trebuchet MS" w:hAnsi="Trebuchet MS"/>
        </w:rPr>
        <w:t xml:space="preserve">Cena za opcję nr 2 wynosi 8.000 zł netto, 9.840 zł brutto; </w:t>
      </w:r>
    </w:p>
    <w:p w:rsidR="00AE4A4F" w:rsidRPr="00304085" w:rsidRDefault="00304085" w:rsidP="00C4044C">
      <w:pPr>
        <w:spacing w:after="0"/>
        <w:ind w:left="284"/>
        <w:jc w:val="both"/>
        <w:rPr>
          <w:rFonts w:ascii="Trebuchet MS" w:hAnsi="Trebuchet MS"/>
        </w:rPr>
      </w:pPr>
      <w:r w:rsidRPr="00304085">
        <w:rPr>
          <w:rFonts w:ascii="Trebuchet MS" w:hAnsi="Trebuchet MS"/>
        </w:rPr>
        <w:t>Cena za opcję nr 3 wynosi 8.000 zł netto, 9.840 zł brutto.</w:t>
      </w:r>
    </w:p>
    <w:p w:rsidR="00C4044C" w:rsidRPr="00C4044C" w:rsidRDefault="00C4044C" w:rsidP="00C4044C">
      <w:pPr>
        <w:tabs>
          <w:tab w:val="left" w:pos="360"/>
        </w:tabs>
        <w:spacing w:after="120" w:line="276" w:lineRule="auto"/>
        <w:jc w:val="both"/>
        <w:rPr>
          <w:rFonts w:ascii="Trebuchet MS" w:hAnsi="Trebuchet MS"/>
        </w:rPr>
      </w:pPr>
    </w:p>
    <w:p w:rsidR="00C4044C" w:rsidRPr="00C4044C" w:rsidRDefault="00C4044C" w:rsidP="00C4044C">
      <w:pPr>
        <w:tabs>
          <w:tab w:val="left" w:pos="360"/>
        </w:tabs>
        <w:spacing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Zamawiający przyznał punkty </w:t>
      </w:r>
      <w:r w:rsidRPr="00C4044C">
        <w:rPr>
          <w:rFonts w:ascii="Trebuchet MS" w:hAnsi="Trebuchet MS"/>
        </w:rPr>
        <w:t>zgodnie  z przyjętymi kryteriami oceny ofert:</w:t>
      </w:r>
    </w:p>
    <w:p w:rsidR="00C4044C" w:rsidRDefault="00C4044C" w:rsidP="00C4044C">
      <w:pPr>
        <w:tabs>
          <w:tab w:val="left" w:pos="360"/>
        </w:tabs>
        <w:spacing w:after="120" w:line="276" w:lineRule="auto"/>
        <w:jc w:val="both"/>
        <w:rPr>
          <w:rFonts w:ascii="Trebuchet MS" w:hAnsi="Trebuchet MS" w:cs="Calibri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"/>
        <w:gridCol w:w="4056"/>
        <w:gridCol w:w="1984"/>
        <w:gridCol w:w="2126"/>
      </w:tblGrid>
      <w:tr w:rsidR="00C4044C" w:rsidTr="00C4044C">
        <w:trPr>
          <w:trHeight w:val="498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4C" w:rsidRDefault="00C4044C">
            <w:pPr>
              <w:tabs>
                <w:tab w:val="left" w:pos="5310"/>
              </w:tabs>
              <w:spacing w:line="276" w:lineRule="auto"/>
              <w:jc w:val="center"/>
              <w:rPr>
                <w:rFonts w:ascii="Trebuchet MS" w:hAnsi="Trebuchet MS" w:cs="Calibri"/>
                <w:b/>
                <w:bCs/>
              </w:rPr>
            </w:pPr>
            <w:r>
              <w:rPr>
                <w:rFonts w:ascii="Trebuchet MS" w:hAnsi="Trebuchet MS" w:cs="Calibri"/>
                <w:b/>
                <w:bCs/>
              </w:rPr>
              <w:t>Nr oferty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4C" w:rsidRDefault="00C4044C">
            <w:pPr>
              <w:tabs>
                <w:tab w:val="left" w:pos="5310"/>
              </w:tabs>
              <w:spacing w:line="276" w:lineRule="auto"/>
              <w:jc w:val="center"/>
              <w:rPr>
                <w:rFonts w:ascii="Trebuchet MS" w:hAnsi="Trebuchet MS" w:cs="Calibri"/>
                <w:b/>
                <w:bCs/>
              </w:rPr>
            </w:pPr>
            <w:r>
              <w:rPr>
                <w:rFonts w:ascii="Trebuchet MS" w:hAnsi="Trebuchet MS" w:cs="Calibri"/>
                <w:b/>
                <w:bCs/>
              </w:rPr>
              <w:t>Nazwa Wykonawcy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4C" w:rsidRDefault="00C4044C">
            <w:pPr>
              <w:tabs>
                <w:tab w:val="left" w:pos="5310"/>
              </w:tabs>
              <w:spacing w:line="276" w:lineRule="auto"/>
              <w:jc w:val="center"/>
              <w:rPr>
                <w:rFonts w:ascii="Trebuchet MS" w:hAnsi="Trebuchet MS" w:cs="Calibri"/>
                <w:b/>
                <w:bCs/>
              </w:rPr>
            </w:pPr>
            <w:r>
              <w:rPr>
                <w:rFonts w:ascii="Trebuchet MS" w:hAnsi="Trebuchet MS" w:cs="Calibri"/>
                <w:b/>
                <w:bCs/>
              </w:rPr>
              <w:t>Data złożenia oferty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4C" w:rsidRDefault="00021E01" w:rsidP="00021E01">
            <w:pPr>
              <w:tabs>
                <w:tab w:val="left" w:pos="5310"/>
              </w:tabs>
              <w:spacing w:line="276" w:lineRule="auto"/>
              <w:jc w:val="center"/>
              <w:rPr>
                <w:rFonts w:ascii="Trebuchet MS" w:hAnsi="Trebuchet MS" w:cs="Calibri"/>
                <w:b/>
                <w:bCs/>
              </w:rPr>
            </w:pPr>
            <w:r>
              <w:rPr>
                <w:rFonts w:ascii="Trebuchet MS" w:hAnsi="Trebuchet MS" w:cs="Calibri"/>
                <w:b/>
                <w:bCs/>
              </w:rPr>
              <w:t>Liczba przyznanych punktów (cena 100%)</w:t>
            </w:r>
          </w:p>
        </w:tc>
      </w:tr>
      <w:tr w:rsidR="00C4044C" w:rsidTr="00021E01">
        <w:trPr>
          <w:trHeight w:val="371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4C" w:rsidRDefault="00C4044C">
            <w:pPr>
              <w:tabs>
                <w:tab w:val="left" w:pos="5310"/>
              </w:tabs>
              <w:spacing w:line="276" w:lineRule="auto"/>
              <w:jc w:val="center"/>
              <w:rPr>
                <w:rFonts w:ascii="Trebuchet MS" w:hAnsi="Trebuchet MS" w:cs="Calibri"/>
                <w:bCs/>
              </w:rPr>
            </w:pPr>
            <w:r>
              <w:rPr>
                <w:rFonts w:ascii="Trebuchet MS" w:hAnsi="Trebuchet MS" w:cs="Calibri"/>
                <w:bCs/>
              </w:rPr>
              <w:lastRenderedPageBreak/>
              <w:t>1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44C" w:rsidRDefault="00021E01">
            <w:pPr>
              <w:tabs>
                <w:tab w:val="left" w:pos="5310"/>
              </w:tabs>
              <w:spacing w:line="276" w:lineRule="auto"/>
              <w:jc w:val="center"/>
              <w:rPr>
                <w:rFonts w:ascii="Trebuchet MS" w:hAnsi="Trebuchet MS" w:cs="Calibri"/>
                <w:bCs/>
              </w:rPr>
            </w:pPr>
            <w:r>
              <w:rPr>
                <w:rFonts w:ascii="Trebuchet MS" w:hAnsi="Trebuchet MS"/>
              </w:rPr>
              <w:t>Kancelaria</w:t>
            </w:r>
            <w:r w:rsidRPr="00C4044C">
              <w:rPr>
                <w:rFonts w:ascii="Trebuchet MS" w:hAnsi="Trebuchet MS"/>
              </w:rPr>
              <w:t xml:space="preserve"> PR Sp. z o.o., ul. Krasińskiego 2A/20</w:t>
            </w:r>
            <w:r>
              <w:rPr>
                <w:rFonts w:ascii="Trebuchet MS" w:hAnsi="Trebuchet MS"/>
              </w:rPr>
              <w:t xml:space="preserve"> </w:t>
            </w:r>
            <w:r w:rsidRPr="00C4044C">
              <w:rPr>
                <w:rFonts w:ascii="Trebuchet MS" w:hAnsi="Trebuchet MS"/>
              </w:rPr>
              <w:t>01-601 Warszawa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4C" w:rsidRDefault="00021E01" w:rsidP="00021E01">
            <w:pPr>
              <w:tabs>
                <w:tab w:val="left" w:pos="5310"/>
              </w:tabs>
              <w:spacing w:line="276" w:lineRule="auto"/>
              <w:jc w:val="center"/>
              <w:rPr>
                <w:rFonts w:ascii="Trebuchet MS" w:hAnsi="Trebuchet MS" w:cs="Calibri"/>
                <w:bCs/>
              </w:rPr>
            </w:pPr>
            <w:r>
              <w:rPr>
                <w:rFonts w:ascii="Trebuchet MS" w:hAnsi="Trebuchet MS" w:cs="Calibri"/>
                <w:bCs/>
              </w:rPr>
              <w:t>04.04.2018 godz.08.15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4C" w:rsidRDefault="00021E01">
            <w:pPr>
              <w:tabs>
                <w:tab w:val="left" w:pos="5310"/>
              </w:tabs>
              <w:spacing w:line="276" w:lineRule="auto"/>
              <w:jc w:val="center"/>
              <w:rPr>
                <w:rFonts w:ascii="Trebuchet MS" w:hAnsi="Trebuchet MS" w:cs="Calibri"/>
                <w:bCs/>
              </w:rPr>
            </w:pPr>
            <w:r>
              <w:rPr>
                <w:rFonts w:ascii="Trebuchet MS" w:hAnsi="Trebuchet MS" w:cs="Calibri"/>
                <w:bCs/>
              </w:rPr>
              <w:t>100,00</w:t>
            </w:r>
          </w:p>
        </w:tc>
      </w:tr>
      <w:tr w:rsidR="00C4044C" w:rsidTr="00021E01">
        <w:trPr>
          <w:trHeight w:val="371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4C" w:rsidRDefault="00C4044C">
            <w:pPr>
              <w:tabs>
                <w:tab w:val="left" w:pos="5310"/>
              </w:tabs>
              <w:spacing w:line="276" w:lineRule="auto"/>
              <w:jc w:val="center"/>
              <w:rPr>
                <w:rFonts w:ascii="Trebuchet MS" w:hAnsi="Trebuchet MS" w:cs="Calibri"/>
                <w:bCs/>
              </w:rPr>
            </w:pPr>
            <w:r>
              <w:rPr>
                <w:rFonts w:ascii="Trebuchet MS" w:hAnsi="Trebuchet MS" w:cs="Calibri"/>
                <w:bCs/>
              </w:rPr>
              <w:t>2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44C" w:rsidRDefault="00021E01">
            <w:pPr>
              <w:tabs>
                <w:tab w:val="left" w:pos="5310"/>
              </w:tabs>
              <w:spacing w:line="276" w:lineRule="auto"/>
              <w:jc w:val="center"/>
              <w:rPr>
                <w:rFonts w:ascii="Trebuchet MS" w:hAnsi="Trebuchet MS" w:cs="Calibri"/>
                <w:bCs/>
              </w:rPr>
            </w:pPr>
            <w:r w:rsidRPr="00C4044C">
              <w:rPr>
                <w:rFonts w:ascii="Trebuchet MS" w:hAnsi="Trebuchet MS"/>
                <w:lang w:val="en-US"/>
              </w:rPr>
              <w:t xml:space="preserve">Art  and More Anna </w:t>
            </w:r>
            <w:proofErr w:type="spellStart"/>
            <w:r w:rsidRPr="00C4044C">
              <w:rPr>
                <w:rFonts w:ascii="Trebuchet MS" w:hAnsi="Trebuchet MS"/>
                <w:lang w:val="en-US"/>
              </w:rPr>
              <w:t>Madejska</w:t>
            </w:r>
            <w:proofErr w:type="spellEnd"/>
            <w:r w:rsidRPr="00C4044C">
              <w:rPr>
                <w:rFonts w:ascii="Trebuchet MS" w:hAnsi="Trebuchet MS"/>
                <w:lang w:val="en-US"/>
              </w:rPr>
              <w:t xml:space="preserve">, </w:t>
            </w:r>
            <w:proofErr w:type="spellStart"/>
            <w:r w:rsidRPr="00C4044C">
              <w:rPr>
                <w:rFonts w:ascii="Trebuchet MS" w:hAnsi="Trebuchet MS"/>
                <w:lang w:val="en-US"/>
              </w:rPr>
              <w:t>ul</w:t>
            </w:r>
            <w:proofErr w:type="spellEnd"/>
            <w:r w:rsidRPr="00C4044C">
              <w:rPr>
                <w:rFonts w:ascii="Trebuchet MS" w:hAnsi="Trebuchet MS"/>
                <w:lang w:val="en-US"/>
              </w:rPr>
              <w:t xml:space="preserve">. </w:t>
            </w:r>
            <w:r w:rsidRPr="00C4044C">
              <w:rPr>
                <w:rFonts w:ascii="Trebuchet MS" w:hAnsi="Trebuchet MS"/>
              </w:rPr>
              <w:t>Mazowiecka 4 m 25, 00-048 Warszawa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4C" w:rsidRDefault="00021E01">
            <w:pPr>
              <w:tabs>
                <w:tab w:val="left" w:pos="5310"/>
              </w:tabs>
              <w:spacing w:line="276" w:lineRule="auto"/>
              <w:jc w:val="center"/>
              <w:rPr>
                <w:rFonts w:ascii="Trebuchet MS" w:hAnsi="Trebuchet MS" w:cs="Calibri"/>
                <w:bCs/>
              </w:rPr>
            </w:pPr>
            <w:r>
              <w:rPr>
                <w:rFonts w:ascii="Trebuchet MS" w:hAnsi="Trebuchet MS" w:cs="Calibri"/>
                <w:bCs/>
              </w:rPr>
              <w:t>04.04.2018 godz.10.30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4C" w:rsidRDefault="00021E01" w:rsidP="00021E01">
            <w:pPr>
              <w:tabs>
                <w:tab w:val="left" w:pos="5310"/>
              </w:tabs>
              <w:spacing w:line="276" w:lineRule="auto"/>
              <w:jc w:val="center"/>
              <w:rPr>
                <w:rFonts w:ascii="Trebuchet MS" w:hAnsi="Trebuchet MS" w:cs="Calibri"/>
                <w:bCs/>
              </w:rPr>
            </w:pPr>
            <w:r>
              <w:rPr>
                <w:rFonts w:ascii="Trebuchet MS" w:hAnsi="Trebuchet MS" w:cs="Calibri"/>
                <w:bCs/>
              </w:rPr>
              <w:t>68,12</w:t>
            </w:r>
          </w:p>
        </w:tc>
      </w:tr>
    </w:tbl>
    <w:p w:rsidR="00C4044C" w:rsidRDefault="00C4044C" w:rsidP="00C4044C">
      <w:pPr>
        <w:tabs>
          <w:tab w:val="left" w:pos="5310"/>
        </w:tabs>
        <w:spacing w:after="120" w:line="276" w:lineRule="auto"/>
        <w:jc w:val="both"/>
        <w:rPr>
          <w:rFonts w:ascii="Trebuchet MS" w:hAnsi="Trebuchet MS" w:cs="Calibri"/>
        </w:rPr>
      </w:pPr>
    </w:p>
    <w:p w:rsidR="00E76A1F" w:rsidRDefault="00E76A1F" w:rsidP="00E76A1F">
      <w:pPr>
        <w:spacing w:after="120" w:line="240" w:lineRule="auto"/>
        <w:ind w:firstLine="4962"/>
        <w:rPr>
          <w:rFonts w:ascii="Trebuchet MS" w:hAnsi="Trebuchet MS"/>
        </w:rPr>
      </w:pPr>
    </w:p>
    <w:p w:rsidR="00E76A1F" w:rsidRDefault="00E76A1F" w:rsidP="00E76A1F">
      <w:pPr>
        <w:spacing w:after="120" w:line="240" w:lineRule="auto"/>
        <w:ind w:firstLine="4962"/>
        <w:rPr>
          <w:rFonts w:ascii="Trebuchet MS" w:hAnsi="Trebuchet MS"/>
        </w:rPr>
      </w:pPr>
      <w:r>
        <w:rPr>
          <w:rFonts w:ascii="Trebuchet MS" w:hAnsi="Trebuchet MS"/>
        </w:rPr>
        <w:t xml:space="preserve">Z poważaniem </w:t>
      </w:r>
      <w:r w:rsidR="00AC5155" w:rsidRPr="00C4044C">
        <w:rPr>
          <w:rFonts w:ascii="Trebuchet MS" w:hAnsi="Trebuchet MS"/>
        </w:rPr>
        <w:tab/>
      </w:r>
    </w:p>
    <w:p w:rsidR="00E76A1F" w:rsidRDefault="00E76A1F" w:rsidP="00E76A1F">
      <w:pPr>
        <w:spacing w:after="120" w:line="240" w:lineRule="auto"/>
        <w:ind w:firstLine="4962"/>
        <w:rPr>
          <w:rFonts w:ascii="Trebuchet MS" w:eastAsia="Times New Roman" w:hAnsi="Trebuchet MS" w:cs="Times New Roman"/>
          <w:lang w:eastAsia="pl-PL"/>
        </w:rPr>
      </w:pPr>
      <w:r>
        <w:rPr>
          <w:rFonts w:ascii="Trebuchet MS" w:eastAsia="Times New Roman" w:hAnsi="Trebuchet MS" w:cs="Times New Roman"/>
          <w:lang w:eastAsia="pl-PL"/>
        </w:rPr>
        <w:t>Wojciech Szajnar</w:t>
      </w:r>
    </w:p>
    <w:p w:rsidR="00E76A1F" w:rsidRDefault="00E76A1F" w:rsidP="00E76A1F">
      <w:pPr>
        <w:spacing w:after="120" w:line="240" w:lineRule="auto"/>
        <w:ind w:firstLine="4962"/>
        <w:rPr>
          <w:rFonts w:ascii="Trebuchet MS" w:eastAsia="Times New Roman" w:hAnsi="Trebuchet MS" w:cs="Times New Roman"/>
          <w:i/>
          <w:color w:val="FF0000"/>
          <w:lang w:eastAsia="pl-PL"/>
        </w:rPr>
      </w:pPr>
      <w:r>
        <w:rPr>
          <w:rFonts w:ascii="Trebuchet MS" w:eastAsia="Times New Roman" w:hAnsi="Trebuchet MS" w:cs="Times New Roman"/>
          <w:i/>
          <w:color w:val="FF0000"/>
          <w:lang w:eastAsia="pl-PL"/>
        </w:rPr>
        <w:t xml:space="preserve">Dokument podpisany kwalifikowanym </w:t>
      </w:r>
    </w:p>
    <w:p w:rsidR="00E76A1F" w:rsidRDefault="00E76A1F" w:rsidP="00E76A1F">
      <w:pPr>
        <w:spacing w:after="120" w:line="240" w:lineRule="auto"/>
        <w:ind w:firstLine="4962"/>
        <w:rPr>
          <w:rFonts w:ascii="Trebuchet MS" w:eastAsia="Times New Roman" w:hAnsi="Trebuchet MS" w:cs="Times New Roman"/>
          <w:i/>
          <w:lang w:eastAsia="pl-PL"/>
        </w:rPr>
      </w:pPr>
      <w:r>
        <w:rPr>
          <w:rFonts w:ascii="Trebuchet MS" w:eastAsia="Times New Roman" w:hAnsi="Trebuchet MS" w:cs="Times New Roman"/>
          <w:i/>
          <w:color w:val="FF0000"/>
          <w:lang w:eastAsia="pl-PL"/>
        </w:rPr>
        <w:t>podpisem elektronicznym</w:t>
      </w:r>
      <w:r>
        <w:rPr>
          <w:rFonts w:ascii="Trebuchet MS" w:eastAsia="Times New Roman" w:hAnsi="Trebuchet MS" w:cs="Times New Roman"/>
          <w:color w:val="FF0000"/>
          <w:vertAlign w:val="superscript"/>
          <w:lang w:eastAsia="pl-PL"/>
        </w:rPr>
        <w:footnoteReference w:id="1"/>
      </w:r>
    </w:p>
    <w:p w:rsidR="00E76A1F" w:rsidRDefault="00E76A1F" w:rsidP="00E76A1F">
      <w:pPr>
        <w:spacing w:after="120" w:line="240" w:lineRule="auto"/>
        <w:ind w:firstLine="4962"/>
        <w:rPr>
          <w:rFonts w:ascii="Trebuchet MS" w:eastAsia="Times New Roman" w:hAnsi="Trebuchet MS" w:cs="Times New Roman"/>
          <w:lang w:eastAsia="pl-PL"/>
        </w:rPr>
      </w:pPr>
      <w:r>
        <w:rPr>
          <w:rFonts w:ascii="Trebuchet MS" w:eastAsia="Times New Roman" w:hAnsi="Trebuchet MS" w:cs="Times New Roman"/>
          <w:lang w:eastAsia="pl-PL"/>
        </w:rPr>
        <w:t>Zastępca Dyrektora Centrum Projektów</w:t>
      </w:r>
    </w:p>
    <w:p w:rsidR="00E76A1F" w:rsidRDefault="00E76A1F" w:rsidP="00E76A1F">
      <w:pPr>
        <w:spacing w:after="120" w:line="240" w:lineRule="auto"/>
        <w:ind w:firstLine="4962"/>
        <w:rPr>
          <w:rFonts w:ascii="Trebuchet MS" w:eastAsia="Times New Roman" w:hAnsi="Trebuchet MS" w:cs="Times New Roman"/>
          <w:lang w:eastAsia="pl-PL"/>
        </w:rPr>
      </w:pPr>
      <w:r>
        <w:rPr>
          <w:rFonts w:ascii="Trebuchet MS" w:eastAsia="Times New Roman" w:hAnsi="Trebuchet MS" w:cs="Times New Roman"/>
          <w:lang w:eastAsia="pl-PL"/>
        </w:rPr>
        <w:t>Polska Cyfrowa</w:t>
      </w:r>
    </w:p>
    <w:p w:rsidR="00AE4A4F" w:rsidRPr="00C4044C" w:rsidRDefault="00AE4A4F" w:rsidP="00C4044C">
      <w:pPr>
        <w:jc w:val="both"/>
        <w:rPr>
          <w:rFonts w:ascii="Trebuchet MS" w:hAnsi="Trebuchet MS"/>
        </w:rPr>
      </w:pPr>
    </w:p>
    <w:sectPr w:rsidR="00AE4A4F" w:rsidRPr="00C4044C" w:rsidSect="005B34E6">
      <w:footerReference w:type="default" r:id="rId7"/>
      <w:headerReference w:type="first" r:id="rId8"/>
      <w:footerReference w:type="first" r:id="rId9"/>
      <w:pgSz w:w="11906" w:h="16838"/>
      <w:pgMar w:top="167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738F" w:rsidRDefault="004C738F">
      <w:pPr>
        <w:spacing w:after="0" w:line="240" w:lineRule="auto"/>
      </w:pPr>
      <w:r>
        <w:separator/>
      </w:r>
    </w:p>
  </w:endnote>
  <w:endnote w:type="continuationSeparator" w:id="0">
    <w:p w:rsidR="004C738F" w:rsidRDefault="004C7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3149411"/>
      <w:docPartObj>
        <w:docPartGallery w:val="Page Numbers (Bottom of Page)"/>
        <w:docPartUnique/>
      </w:docPartObj>
    </w:sdtPr>
    <w:sdtEndPr/>
    <w:sdtContent>
      <w:p w:rsidR="008108D8" w:rsidRPr="008108D8" w:rsidRDefault="00AE708B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A9116F"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:rsidR="008108D8" w:rsidRDefault="004C738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AE708B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3B51F6D" wp14:editId="168371B1">
          <wp:simplePos x="0" y="0"/>
          <wp:positionH relativeFrom="column">
            <wp:posOffset>14605</wp:posOffset>
          </wp:positionH>
          <wp:positionV relativeFrom="paragraph">
            <wp:posOffset>-188595</wp:posOffset>
          </wp:positionV>
          <wp:extent cx="5753100" cy="550545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738F" w:rsidRDefault="004C738F">
      <w:pPr>
        <w:spacing w:after="0" w:line="240" w:lineRule="auto"/>
      </w:pPr>
      <w:r>
        <w:separator/>
      </w:r>
    </w:p>
  </w:footnote>
  <w:footnote w:type="continuationSeparator" w:id="0">
    <w:p w:rsidR="004C738F" w:rsidRDefault="004C738F">
      <w:pPr>
        <w:spacing w:after="0" w:line="240" w:lineRule="auto"/>
      </w:pPr>
      <w:r>
        <w:continuationSeparator/>
      </w:r>
    </w:p>
  </w:footnote>
  <w:footnote w:id="1">
    <w:p w:rsidR="00E76A1F" w:rsidRDefault="00E76A1F" w:rsidP="00E76A1F">
      <w:pPr>
        <w:pStyle w:val="Zwykytekst"/>
        <w:jc w:val="both"/>
        <w:rPr>
          <w:rFonts w:cs="Consolas"/>
          <w:i/>
          <w:color w:val="C00000"/>
          <w:sz w:val="16"/>
          <w:szCs w:val="16"/>
        </w:rPr>
      </w:pPr>
      <w:r>
        <w:rPr>
          <w:rStyle w:val="Odwoanieprzypisudolnego"/>
          <w:color w:val="C00000"/>
          <w:sz w:val="16"/>
          <w:szCs w:val="16"/>
        </w:rPr>
        <w:footnoteRef/>
      </w:r>
      <w:r>
        <w:rPr>
          <w:rFonts w:ascii="Trebuchet MS" w:hAnsi="Trebuchet MS"/>
          <w:i/>
          <w:color w:val="C00000"/>
          <w:sz w:val="16"/>
          <w:szCs w:val="16"/>
        </w:rPr>
        <w:t xml:space="preserve"> zgodnie z Ustawą z dnia 5 września 2016 r. o usługach zaufania oraz identyfikacji elektronicznej (Dz.U. 2016 poz. 1579), równoważnym pod względem skutków prawnych podpisowi własnoręcznemu. Niniejszy dokument został przekazany adresatowi za pośrednictwem: elektronicznej platformy usług administracji publicznej </w:t>
      </w:r>
      <w:proofErr w:type="spellStart"/>
      <w:r>
        <w:rPr>
          <w:rFonts w:ascii="Trebuchet MS" w:hAnsi="Trebuchet MS"/>
          <w:i/>
          <w:color w:val="C00000"/>
          <w:sz w:val="16"/>
          <w:szCs w:val="16"/>
        </w:rPr>
        <w:t>ePUAP</w:t>
      </w:r>
      <w:proofErr w:type="spellEnd"/>
      <w:r>
        <w:rPr>
          <w:rFonts w:ascii="Trebuchet MS" w:hAnsi="Trebuchet MS"/>
          <w:i/>
          <w:color w:val="C00000"/>
          <w:sz w:val="16"/>
          <w:szCs w:val="16"/>
        </w:rPr>
        <w:t xml:space="preserve"> lub elektronicznej skrzynki podawczej adresata, o której mowa w Ustawie z dnia 17 lutego 2005 r. o informatyzacji działalności podmiotów realizujących zadania publiczne (Dz.U. 2005 nr 64 poz. 565 z </w:t>
      </w:r>
      <w:proofErr w:type="spellStart"/>
      <w:r>
        <w:rPr>
          <w:rFonts w:ascii="Trebuchet MS" w:hAnsi="Trebuchet MS"/>
          <w:i/>
          <w:color w:val="C00000"/>
          <w:sz w:val="16"/>
          <w:szCs w:val="16"/>
        </w:rPr>
        <w:t>późn</w:t>
      </w:r>
      <w:proofErr w:type="spellEnd"/>
      <w:r>
        <w:rPr>
          <w:rFonts w:ascii="Trebuchet MS" w:hAnsi="Trebuchet MS"/>
          <w:i/>
          <w:color w:val="C00000"/>
          <w:sz w:val="16"/>
          <w:szCs w:val="16"/>
        </w:rPr>
        <w:t xml:space="preserve">. </w:t>
      </w:r>
      <w:proofErr w:type="spellStart"/>
      <w:r>
        <w:rPr>
          <w:rFonts w:ascii="Trebuchet MS" w:hAnsi="Trebuchet MS"/>
          <w:i/>
          <w:color w:val="C00000"/>
          <w:sz w:val="16"/>
          <w:szCs w:val="16"/>
        </w:rPr>
        <w:t>zm</w:t>
      </w:r>
      <w:proofErr w:type="spellEnd"/>
      <w:r>
        <w:rPr>
          <w:rFonts w:ascii="Trebuchet MS" w:hAnsi="Trebuchet MS"/>
          <w:i/>
          <w:color w:val="C00000"/>
          <w:sz w:val="16"/>
          <w:szCs w:val="16"/>
        </w:rPr>
        <w:t>) wskazanej w Biuletynie Informacji Publicznej lub na adres poczty elektronicznej adresata wskazany na stronie internetowej adresata jako adres do kontaktu.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AE708B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3F4609D" wp14:editId="112B42FA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18CD5AD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250106"/>
    <w:multiLevelType w:val="hybridMultilevel"/>
    <w:tmpl w:val="59A0B9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AC0525"/>
    <w:multiLevelType w:val="hybridMultilevel"/>
    <w:tmpl w:val="9DEA96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0E2B3B"/>
    <w:multiLevelType w:val="hybridMultilevel"/>
    <w:tmpl w:val="2604BFB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D83A21"/>
    <w:multiLevelType w:val="hybridMultilevel"/>
    <w:tmpl w:val="D6C01FE8"/>
    <w:lvl w:ilvl="0" w:tplc="7EFABD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3F41B7C"/>
    <w:multiLevelType w:val="hybridMultilevel"/>
    <w:tmpl w:val="B33472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155"/>
    <w:rsid w:val="00021E01"/>
    <w:rsid w:val="00304085"/>
    <w:rsid w:val="0045509D"/>
    <w:rsid w:val="004C738F"/>
    <w:rsid w:val="00685830"/>
    <w:rsid w:val="00687A93"/>
    <w:rsid w:val="006F1382"/>
    <w:rsid w:val="00A9116F"/>
    <w:rsid w:val="00AC5155"/>
    <w:rsid w:val="00AE4A4F"/>
    <w:rsid w:val="00AE708B"/>
    <w:rsid w:val="00C319DE"/>
    <w:rsid w:val="00C4044C"/>
    <w:rsid w:val="00DD00C7"/>
    <w:rsid w:val="00E471A5"/>
    <w:rsid w:val="00E732E6"/>
    <w:rsid w:val="00E76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E42944-3D9C-486F-9641-0E7E5426D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E4A4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AC51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C5155"/>
  </w:style>
  <w:style w:type="paragraph" w:styleId="Stopka">
    <w:name w:val="footer"/>
    <w:basedOn w:val="Normalny"/>
    <w:link w:val="StopkaZnak"/>
    <w:uiPriority w:val="99"/>
    <w:semiHidden/>
    <w:unhideWhenUsed/>
    <w:rsid w:val="00AC51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C5155"/>
  </w:style>
  <w:style w:type="paragraph" w:styleId="Akapitzlist">
    <w:name w:val="List Paragraph"/>
    <w:basedOn w:val="Normalny"/>
    <w:uiPriority w:val="34"/>
    <w:qFormat/>
    <w:rsid w:val="00AE4A4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AE4A4F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E4A4F"/>
    <w:rPr>
      <w:rFonts w:ascii="Calibri" w:hAnsi="Calibri"/>
      <w:szCs w:val="21"/>
    </w:rPr>
  </w:style>
  <w:style w:type="character" w:styleId="Odwoanieprzypisudolnego">
    <w:name w:val="footnote reference"/>
    <w:semiHidden/>
    <w:unhideWhenUsed/>
    <w:rsid w:val="00E76A1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81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316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Piotr Ciechanowski</cp:lastModifiedBy>
  <cp:revision>2</cp:revision>
  <dcterms:created xsi:type="dcterms:W3CDTF">2018-05-08T13:51:00Z</dcterms:created>
  <dcterms:modified xsi:type="dcterms:W3CDTF">2018-05-08T13:51:00Z</dcterms:modified>
</cp:coreProperties>
</file>