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34" w:rsidRPr="002A18AE" w:rsidRDefault="001C3D34" w:rsidP="001C3D34">
      <w:pPr>
        <w:keepNext/>
        <w:spacing w:after="0" w:line="276" w:lineRule="auto"/>
        <w:ind w:left="5387"/>
        <w:jc w:val="right"/>
        <w:outlineLvl w:val="0"/>
        <w:rPr>
          <w:rFonts w:ascii="Trebuchet MS" w:eastAsia="Times New Roman" w:hAnsi="Trebuchet MS" w:cs="Calibri"/>
          <w:bCs/>
          <w:i/>
          <w:iCs/>
          <w:lang w:eastAsia="x-none"/>
        </w:rPr>
      </w:pPr>
      <w:bookmarkStart w:id="0" w:name="_GoBack"/>
      <w:bookmarkEnd w:id="0"/>
      <w:r w:rsidRPr="002A18AE">
        <w:rPr>
          <w:rFonts w:ascii="Trebuchet MS" w:eastAsia="Times New Roman" w:hAnsi="Trebuchet MS" w:cs="Calibri"/>
          <w:bCs/>
          <w:i/>
          <w:iCs/>
          <w:lang w:val="x-none" w:eastAsia="x-none"/>
        </w:rPr>
        <w:t>Data sporządzenia pisma:</w:t>
      </w:r>
    </w:p>
    <w:p w:rsidR="001C3D34" w:rsidRPr="002A18AE" w:rsidRDefault="001C3D34" w:rsidP="001C3D34">
      <w:pPr>
        <w:keepNext/>
        <w:spacing w:after="0" w:line="276" w:lineRule="auto"/>
        <w:jc w:val="right"/>
        <w:outlineLvl w:val="0"/>
        <w:rPr>
          <w:rFonts w:ascii="Trebuchet MS" w:eastAsia="Times New Roman" w:hAnsi="Trebuchet MS" w:cs="Calibri"/>
          <w:bCs/>
          <w:iCs/>
          <w:lang w:eastAsia="x-none"/>
        </w:rPr>
      </w:pPr>
      <w:r w:rsidRPr="002A18AE">
        <w:rPr>
          <w:rFonts w:ascii="Trebuchet MS" w:eastAsia="Times New Roman" w:hAnsi="Trebuchet MS" w:cs="Calibri"/>
          <w:bCs/>
          <w:iCs/>
          <w:lang w:eastAsia="x-none"/>
        </w:rPr>
        <w:t xml:space="preserve"> </w:t>
      </w:r>
      <w:r w:rsidRPr="002A18AE">
        <w:rPr>
          <w:rFonts w:ascii="Trebuchet MS" w:eastAsia="Times New Roman" w:hAnsi="Trebuchet MS" w:cs="Calibri"/>
          <w:bCs/>
          <w:iCs/>
          <w:lang w:val="x-none" w:eastAsia="x-none"/>
        </w:rPr>
        <w:t xml:space="preserve">Warszawa, </w:t>
      </w:r>
      <w:r w:rsidR="003128C1">
        <w:rPr>
          <w:rFonts w:ascii="Trebuchet MS" w:eastAsia="Times New Roman" w:hAnsi="Trebuchet MS" w:cs="Calibri"/>
          <w:bCs/>
          <w:iCs/>
          <w:lang w:eastAsia="x-none"/>
        </w:rPr>
        <w:t>1</w:t>
      </w:r>
      <w:r w:rsidR="007753F6">
        <w:rPr>
          <w:rFonts w:ascii="Trebuchet MS" w:eastAsia="Times New Roman" w:hAnsi="Trebuchet MS" w:cs="Calibri"/>
          <w:bCs/>
          <w:iCs/>
          <w:lang w:eastAsia="x-none"/>
        </w:rPr>
        <w:t>8</w:t>
      </w:r>
      <w:r w:rsidR="003128C1">
        <w:rPr>
          <w:rFonts w:ascii="Trebuchet MS" w:eastAsia="Times New Roman" w:hAnsi="Trebuchet MS" w:cs="Calibri"/>
          <w:bCs/>
          <w:iCs/>
          <w:lang w:eastAsia="x-none"/>
        </w:rPr>
        <w:t xml:space="preserve"> kwietnia </w:t>
      </w:r>
      <w:r>
        <w:rPr>
          <w:rFonts w:ascii="Trebuchet MS" w:eastAsia="Times New Roman" w:hAnsi="Trebuchet MS" w:cs="Calibri"/>
          <w:bCs/>
          <w:iCs/>
          <w:lang w:eastAsia="x-none"/>
        </w:rPr>
        <w:t xml:space="preserve">2018 r. </w:t>
      </w:r>
    </w:p>
    <w:p w:rsidR="00586F4B" w:rsidRDefault="001C3D34" w:rsidP="001C3D34">
      <w:pPr>
        <w:spacing w:after="0" w:line="276" w:lineRule="auto"/>
        <w:jc w:val="both"/>
        <w:rPr>
          <w:rFonts w:ascii="Trebuchet MS" w:eastAsia="Times New Roman" w:hAnsi="Trebuchet MS" w:cs="Calibri"/>
          <w:bCs/>
          <w:lang w:eastAsia="pl-PL"/>
        </w:rPr>
      </w:pPr>
      <w:r w:rsidRPr="002A18AE">
        <w:rPr>
          <w:rFonts w:ascii="Trebuchet MS" w:eastAsia="Times New Roman" w:hAnsi="Trebuchet MS" w:cs="Calibri"/>
          <w:bCs/>
          <w:lang w:eastAsia="pl-PL"/>
        </w:rPr>
        <w:t>CPPC-WZP.251.</w:t>
      </w:r>
      <w:r w:rsidR="004F6597">
        <w:rPr>
          <w:rFonts w:ascii="Trebuchet MS" w:eastAsia="Times New Roman" w:hAnsi="Trebuchet MS" w:cs="Calibri"/>
          <w:bCs/>
          <w:lang w:eastAsia="pl-PL"/>
        </w:rPr>
        <w:t>12</w:t>
      </w:r>
      <w:r w:rsidRPr="002A18AE">
        <w:rPr>
          <w:rFonts w:ascii="Trebuchet MS" w:eastAsia="Times New Roman" w:hAnsi="Trebuchet MS" w:cs="Calibri"/>
          <w:bCs/>
          <w:lang w:eastAsia="pl-PL"/>
        </w:rPr>
        <w:t>.</w:t>
      </w:r>
      <w:r w:rsidR="004F6597">
        <w:rPr>
          <w:rFonts w:ascii="Trebuchet MS" w:eastAsia="Times New Roman" w:hAnsi="Trebuchet MS" w:cs="Calibri"/>
          <w:bCs/>
          <w:lang w:eastAsia="pl-PL"/>
        </w:rPr>
        <w:t>1.</w:t>
      </w:r>
      <w:r w:rsidRPr="002A18AE">
        <w:rPr>
          <w:rFonts w:ascii="Trebuchet MS" w:eastAsia="Times New Roman" w:hAnsi="Trebuchet MS" w:cs="Calibri"/>
          <w:bCs/>
          <w:lang w:eastAsia="pl-PL"/>
        </w:rPr>
        <w:t>2018/</w:t>
      </w:r>
      <w:r>
        <w:rPr>
          <w:rFonts w:ascii="Trebuchet MS" w:eastAsia="Times New Roman" w:hAnsi="Trebuchet MS" w:cs="Calibri"/>
          <w:bCs/>
          <w:lang w:eastAsia="pl-PL"/>
        </w:rPr>
        <w:t>KW</w:t>
      </w:r>
      <w:r w:rsidRPr="002A18AE">
        <w:rPr>
          <w:rFonts w:ascii="Trebuchet MS" w:eastAsia="Times New Roman" w:hAnsi="Trebuchet MS" w:cs="Calibri"/>
          <w:bCs/>
          <w:lang w:eastAsia="pl-PL"/>
        </w:rPr>
        <w:t>.1</w:t>
      </w:r>
      <w:r w:rsidRPr="002A18AE">
        <w:rPr>
          <w:rFonts w:ascii="Trebuchet MS" w:eastAsia="Times New Roman" w:hAnsi="Trebuchet MS" w:cs="Calibri"/>
          <w:bCs/>
          <w:lang w:eastAsia="pl-PL"/>
        </w:rPr>
        <w:tab/>
      </w:r>
    </w:p>
    <w:p w:rsidR="00586F4B" w:rsidRDefault="00586F4B" w:rsidP="001C3D34">
      <w:pPr>
        <w:spacing w:after="0" w:line="276" w:lineRule="auto"/>
        <w:jc w:val="both"/>
        <w:rPr>
          <w:rFonts w:ascii="Trebuchet MS" w:eastAsia="Times New Roman" w:hAnsi="Trebuchet MS" w:cs="Calibri"/>
          <w:bCs/>
          <w:lang w:eastAsia="pl-PL"/>
        </w:rPr>
      </w:pPr>
    </w:p>
    <w:p w:rsidR="001C3D34" w:rsidRPr="002A18AE" w:rsidRDefault="001C3D34" w:rsidP="001C3D34">
      <w:pPr>
        <w:spacing w:after="0" w:line="276" w:lineRule="auto"/>
        <w:jc w:val="both"/>
        <w:rPr>
          <w:rFonts w:ascii="Trebuchet MS" w:eastAsia="Times New Roman" w:hAnsi="Trebuchet MS" w:cs="Calibri"/>
          <w:bCs/>
          <w:lang w:eastAsia="pl-PL"/>
        </w:rPr>
      </w:pPr>
      <w:r w:rsidRPr="002A18AE">
        <w:rPr>
          <w:rFonts w:ascii="Trebuchet MS" w:eastAsia="Times New Roman" w:hAnsi="Trebuchet MS" w:cs="Calibri"/>
          <w:bCs/>
          <w:lang w:eastAsia="pl-PL"/>
        </w:rPr>
        <w:tab/>
      </w:r>
    </w:p>
    <w:p w:rsidR="001C3D34" w:rsidRPr="002A18AE" w:rsidRDefault="001C3D34" w:rsidP="001C3D34">
      <w:pPr>
        <w:spacing w:after="0" w:line="276" w:lineRule="auto"/>
        <w:ind w:left="5241" w:firstLine="423"/>
        <w:jc w:val="both"/>
        <w:rPr>
          <w:rFonts w:ascii="Trebuchet MS" w:eastAsia="Times New Roman" w:hAnsi="Trebuchet MS" w:cs="Arial"/>
          <w:b/>
          <w:lang w:eastAsia="pl-PL"/>
        </w:rPr>
      </w:pPr>
    </w:p>
    <w:p w:rsidR="003128C1" w:rsidRPr="007753F6" w:rsidRDefault="001C3D34" w:rsidP="007753F6">
      <w:pPr>
        <w:spacing w:after="0" w:line="276" w:lineRule="auto"/>
        <w:ind w:left="993" w:hanging="993"/>
        <w:jc w:val="both"/>
        <w:rPr>
          <w:rFonts w:ascii="Trebuchet MS" w:eastAsia="Times New Roman" w:hAnsi="Trebuchet MS" w:cs="Arial"/>
          <w:b/>
          <w:lang w:eastAsia="pl-PL"/>
        </w:rPr>
      </w:pPr>
      <w:r w:rsidRPr="002A18AE">
        <w:rPr>
          <w:rFonts w:ascii="Trebuchet MS" w:eastAsia="Times New Roman" w:hAnsi="Trebuchet MS" w:cs="Arial"/>
          <w:b/>
          <w:lang w:eastAsia="pl-PL"/>
        </w:rPr>
        <w:t xml:space="preserve">Dotyczy: zapytania ofertowego </w:t>
      </w:r>
      <w:r w:rsidR="003128C1" w:rsidRPr="003128C1">
        <w:rPr>
          <w:rFonts w:ascii="Trebuchet MS" w:eastAsia="Times New Roman" w:hAnsi="Trebuchet MS" w:cs="Arial"/>
          <w:b/>
          <w:lang w:eastAsia="pl-PL"/>
        </w:rPr>
        <w:t>„Grupowe ubezpieczenie zdrowotne pracowników Centrum Projektów Polska Cyfrowa oraz członków ich rodzin i partnerów”</w:t>
      </w:r>
    </w:p>
    <w:p w:rsidR="003128C1" w:rsidRDefault="003128C1" w:rsidP="001C3D34">
      <w:pPr>
        <w:tabs>
          <w:tab w:val="left" w:pos="5310"/>
        </w:tabs>
        <w:spacing w:after="0" w:line="276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:rsidR="001C3D34" w:rsidRDefault="001C3D34" w:rsidP="007753F6">
      <w:pPr>
        <w:tabs>
          <w:tab w:val="left" w:pos="5310"/>
        </w:tabs>
        <w:spacing w:after="0" w:line="276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2A18AE">
        <w:rPr>
          <w:rFonts w:ascii="Trebuchet MS" w:eastAsia="Times New Roman" w:hAnsi="Trebuchet MS" w:cs="Calibri"/>
          <w:b/>
          <w:lang w:eastAsia="pl-PL"/>
        </w:rPr>
        <w:t>Informacja o wyborze oferty najkorzystniejszej</w:t>
      </w:r>
    </w:p>
    <w:p w:rsidR="007753F6" w:rsidRPr="002A18AE" w:rsidRDefault="007753F6" w:rsidP="007753F6">
      <w:pPr>
        <w:tabs>
          <w:tab w:val="left" w:pos="5310"/>
        </w:tabs>
        <w:spacing w:after="0" w:line="276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:rsidR="001C3D34" w:rsidRPr="002A18AE" w:rsidRDefault="001C3D34" w:rsidP="007753F6">
      <w:pPr>
        <w:spacing w:after="120" w:line="240" w:lineRule="auto"/>
        <w:jc w:val="both"/>
        <w:rPr>
          <w:rFonts w:ascii="Trebuchet MS" w:eastAsia="Times New Roman" w:hAnsi="Trebuchet MS" w:cs="Calibri"/>
          <w:b/>
          <w:lang w:eastAsia="pl-PL"/>
        </w:rPr>
      </w:pPr>
      <w:r w:rsidRPr="002A18AE">
        <w:rPr>
          <w:rFonts w:ascii="Trebuchet MS" w:eastAsia="Times New Roman" w:hAnsi="Trebuchet MS" w:cs="Calibri"/>
          <w:lang w:eastAsia="pl-PL"/>
        </w:rPr>
        <w:t xml:space="preserve">Zamawiający – Centrum Projektów Polska Cyfrowa informuje, że w ramach przeprowadzonego zapytania ofertowego na </w:t>
      </w:r>
      <w:r w:rsidR="003128C1" w:rsidRPr="003128C1">
        <w:rPr>
          <w:rFonts w:ascii="Trebuchet MS" w:eastAsia="Times New Roman" w:hAnsi="Trebuchet MS" w:cs="Calibri"/>
          <w:lang w:eastAsia="pl-PL"/>
        </w:rPr>
        <w:t xml:space="preserve">„Grupowe ubezpieczenie zdrowotne pracowników Centrum Projektów Polska Cyfrowa oraz członków ich rodzin i partnerów” </w:t>
      </w:r>
      <w:r w:rsidRPr="002A18AE">
        <w:rPr>
          <w:rFonts w:ascii="Trebuchet MS" w:eastAsia="Times New Roman" w:hAnsi="Trebuchet MS" w:cs="Times New Roman"/>
          <w:b/>
          <w:lang w:eastAsia="pl-PL"/>
        </w:rPr>
        <w:t xml:space="preserve"> </w:t>
      </w:r>
      <w:r w:rsidRPr="002A18AE">
        <w:rPr>
          <w:rFonts w:ascii="Trebuchet MS" w:eastAsia="Times New Roman" w:hAnsi="Trebuchet MS" w:cs="Calibri"/>
          <w:lang w:eastAsia="pl-PL"/>
        </w:rPr>
        <w:t xml:space="preserve">za ofertę najkorzystniejszą </w:t>
      </w:r>
      <w:r w:rsidR="007753F6">
        <w:rPr>
          <w:rFonts w:ascii="Trebuchet MS" w:eastAsia="Times New Roman" w:hAnsi="Trebuchet MS" w:cs="Calibri"/>
          <w:lang w:eastAsia="pl-PL"/>
        </w:rPr>
        <w:t>została uznana oferta wykonawcy</w:t>
      </w:r>
      <w:r w:rsidRPr="002A18AE">
        <w:rPr>
          <w:rFonts w:ascii="Trebuchet MS" w:eastAsia="Times New Roman" w:hAnsi="Trebuchet MS" w:cs="Calibri"/>
          <w:lang w:eastAsia="pl-PL"/>
        </w:rPr>
        <w:t xml:space="preserve"> </w:t>
      </w:r>
      <w:r w:rsidR="003128C1">
        <w:rPr>
          <w:rFonts w:ascii="Trebuchet MS" w:eastAsia="Calibri" w:hAnsi="Trebuchet MS" w:cs="Times New Roman"/>
          <w:b/>
          <w:bCs/>
        </w:rPr>
        <w:t>Powszechny Zakład Ubezpieczeń na Życie Spółka Akcyjna, Aleja Jana Pawła II 24, 00-133 Warszawa</w:t>
      </w:r>
    </w:p>
    <w:p w:rsidR="003128C1" w:rsidRDefault="001C3D34" w:rsidP="007753F6">
      <w:pPr>
        <w:spacing w:after="120" w:line="240" w:lineRule="auto"/>
        <w:jc w:val="both"/>
        <w:rPr>
          <w:rFonts w:ascii="Trebuchet MS" w:eastAsia="Times New Roman" w:hAnsi="Trebuchet MS" w:cs="Calibri"/>
          <w:lang w:eastAsia="pl-PL"/>
        </w:rPr>
      </w:pPr>
      <w:r w:rsidRPr="002A18AE">
        <w:rPr>
          <w:rFonts w:ascii="Trebuchet MS" w:eastAsia="Times New Roman" w:hAnsi="Trebuchet MS" w:cs="Calibri"/>
          <w:lang w:eastAsia="pl-PL"/>
        </w:rPr>
        <w:t xml:space="preserve">Oferta wykonawcy jest zgodna z treścią zapytania ofertowego, spełnia warunki udziału </w:t>
      </w:r>
      <w:r>
        <w:rPr>
          <w:rFonts w:ascii="Trebuchet MS" w:eastAsia="Times New Roman" w:hAnsi="Trebuchet MS" w:cs="Calibri"/>
          <w:lang w:eastAsia="pl-PL"/>
        </w:rPr>
        <w:br/>
      </w:r>
      <w:r w:rsidRPr="002A18AE">
        <w:rPr>
          <w:rFonts w:ascii="Trebuchet MS" w:eastAsia="Times New Roman" w:hAnsi="Trebuchet MS" w:cs="Calibri"/>
          <w:lang w:eastAsia="pl-PL"/>
        </w:rPr>
        <w:t xml:space="preserve">w postępowaniu oraz nie podlega odrzuceniu. Oferta wykonawcy uzyskała </w:t>
      </w:r>
      <w:r w:rsidR="003128C1">
        <w:rPr>
          <w:rFonts w:ascii="Trebuchet MS" w:eastAsia="Times New Roman" w:hAnsi="Trebuchet MS" w:cs="Calibri"/>
          <w:lang w:eastAsia="pl-PL"/>
        </w:rPr>
        <w:t xml:space="preserve">łącznie </w:t>
      </w:r>
      <w:r w:rsidRPr="002A18AE">
        <w:rPr>
          <w:rFonts w:ascii="Trebuchet MS" w:eastAsia="Times New Roman" w:hAnsi="Trebuchet MS" w:cs="Calibri"/>
          <w:lang w:eastAsia="pl-PL"/>
        </w:rPr>
        <w:t>100 punktów na podstawie kryteri</w:t>
      </w:r>
      <w:r w:rsidR="003128C1">
        <w:rPr>
          <w:rFonts w:ascii="Trebuchet MS" w:eastAsia="Times New Roman" w:hAnsi="Trebuchet MS" w:cs="Calibri"/>
          <w:lang w:eastAsia="pl-PL"/>
        </w:rPr>
        <w:t>ów</w:t>
      </w:r>
      <w:r w:rsidRPr="002A18AE">
        <w:rPr>
          <w:rFonts w:ascii="Trebuchet MS" w:eastAsia="Times New Roman" w:hAnsi="Trebuchet MS" w:cs="Calibri"/>
          <w:lang w:eastAsia="pl-PL"/>
        </w:rPr>
        <w:t xml:space="preserve"> oceny ofert określon</w:t>
      </w:r>
      <w:r w:rsidR="003128C1">
        <w:rPr>
          <w:rFonts w:ascii="Trebuchet MS" w:eastAsia="Times New Roman" w:hAnsi="Trebuchet MS" w:cs="Calibri"/>
          <w:lang w:eastAsia="pl-PL"/>
        </w:rPr>
        <w:t xml:space="preserve">ych </w:t>
      </w:r>
      <w:r w:rsidR="007753F6">
        <w:rPr>
          <w:rFonts w:ascii="Trebuchet MS" w:eastAsia="Times New Roman" w:hAnsi="Trebuchet MS" w:cs="Calibri"/>
          <w:lang w:eastAsia="pl-PL"/>
        </w:rPr>
        <w:t>w zapytaniu ofertowym, w</w:t>
      </w:r>
      <w:r w:rsidR="003128C1">
        <w:rPr>
          <w:rFonts w:ascii="Trebuchet MS" w:eastAsia="Times New Roman" w:hAnsi="Trebuchet MS" w:cs="Calibri"/>
          <w:lang w:eastAsia="pl-PL"/>
        </w:rPr>
        <w:t xml:space="preserve"> tym: </w:t>
      </w:r>
    </w:p>
    <w:p w:rsidR="003128C1" w:rsidRPr="007753F6" w:rsidRDefault="007753F6" w:rsidP="007753F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rebuchet MS" w:eastAsia="Times New Roman" w:hAnsi="Trebuchet MS" w:cs="Calibri"/>
          <w:lang w:eastAsia="pl-PL"/>
        </w:rPr>
      </w:pPr>
      <w:r w:rsidRPr="007753F6">
        <w:rPr>
          <w:rFonts w:ascii="Trebuchet MS" w:eastAsia="Times New Roman" w:hAnsi="Trebuchet MS" w:cs="Calibri"/>
          <w:lang w:eastAsia="pl-PL"/>
        </w:rPr>
        <w:t>w k</w:t>
      </w:r>
      <w:r w:rsidR="003128C1" w:rsidRPr="007753F6">
        <w:rPr>
          <w:rFonts w:ascii="Trebuchet MS" w:eastAsia="Times New Roman" w:hAnsi="Trebuchet MS" w:cs="Calibri"/>
          <w:lang w:eastAsia="pl-PL"/>
        </w:rPr>
        <w:t xml:space="preserve">ryterium </w:t>
      </w:r>
      <w:r w:rsidRPr="007753F6">
        <w:rPr>
          <w:rFonts w:ascii="Trebuchet MS" w:eastAsia="Times New Roman" w:hAnsi="Trebuchet MS" w:cs="Calibri"/>
          <w:lang w:eastAsia="pl-PL"/>
        </w:rPr>
        <w:t>„</w:t>
      </w:r>
      <w:r w:rsidR="003128C1" w:rsidRPr="007753F6">
        <w:rPr>
          <w:rFonts w:ascii="Trebuchet MS" w:eastAsia="Times New Roman" w:hAnsi="Trebuchet MS" w:cs="Calibri"/>
          <w:lang w:eastAsia="pl-PL"/>
        </w:rPr>
        <w:t>Ceny abonamentów w wariantach uzależnionych od liczby osób przystępujących do ubezpieczenia</w:t>
      </w:r>
      <w:r w:rsidRPr="007753F6">
        <w:rPr>
          <w:rFonts w:ascii="Trebuchet MS" w:eastAsia="Times New Roman" w:hAnsi="Trebuchet MS" w:cs="Calibri"/>
          <w:lang w:eastAsia="pl-PL"/>
        </w:rPr>
        <w:t>”</w:t>
      </w:r>
      <w:r w:rsidR="003128C1" w:rsidRPr="007753F6">
        <w:rPr>
          <w:rFonts w:ascii="Trebuchet MS" w:eastAsia="Times New Roman" w:hAnsi="Trebuchet MS" w:cs="Calibri"/>
          <w:lang w:eastAsia="pl-PL"/>
        </w:rPr>
        <w:t xml:space="preserve"> – 70 pkt</w:t>
      </w:r>
      <w:r w:rsidRPr="007753F6">
        <w:rPr>
          <w:rFonts w:ascii="Trebuchet MS" w:eastAsia="Times New Roman" w:hAnsi="Trebuchet MS" w:cs="Calibri"/>
          <w:lang w:eastAsia="pl-PL"/>
        </w:rPr>
        <w:t>.,</w:t>
      </w:r>
    </w:p>
    <w:p w:rsidR="003128C1" w:rsidRPr="007753F6" w:rsidRDefault="007753F6" w:rsidP="007753F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rebuchet MS" w:eastAsia="Times New Roman" w:hAnsi="Trebuchet MS" w:cs="Calibri"/>
          <w:lang w:eastAsia="pl-PL"/>
        </w:rPr>
      </w:pPr>
      <w:r w:rsidRPr="007753F6">
        <w:rPr>
          <w:rFonts w:ascii="Trebuchet MS" w:eastAsia="Times New Roman" w:hAnsi="Trebuchet MS" w:cs="Calibri"/>
          <w:lang w:eastAsia="pl-PL"/>
        </w:rPr>
        <w:t>w kryterium „L</w:t>
      </w:r>
      <w:r w:rsidR="003128C1" w:rsidRPr="007753F6">
        <w:rPr>
          <w:rFonts w:ascii="Trebuchet MS" w:eastAsia="Times New Roman" w:hAnsi="Trebuchet MS" w:cs="Calibri"/>
          <w:lang w:eastAsia="pl-PL"/>
        </w:rPr>
        <w:t>iczba wizyt domowych</w:t>
      </w:r>
      <w:r w:rsidRPr="007753F6">
        <w:rPr>
          <w:rFonts w:ascii="Trebuchet MS" w:eastAsia="Times New Roman" w:hAnsi="Trebuchet MS" w:cs="Calibri"/>
          <w:lang w:eastAsia="pl-PL"/>
        </w:rPr>
        <w:t>”</w:t>
      </w:r>
      <w:r w:rsidR="003128C1" w:rsidRPr="007753F6">
        <w:rPr>
          <w:rFonts w:ascii="Trebuchet MS" w:eastAsia="Times New Roman" w:hAnsi="Trebuchet MS" w:cs="Calibri"/>
          <w:lang w:eastAsia="pl-PL"/>
        </w:rPr>
        <w:t xml:space="preserve"> – 10 pkt</w:t>
      </w:r>
      <w:r w:rsidRPr="007753F6">
        <w:rPr>
          <w:rFonts w:ascii="Trebuchet MS" w:eastAsia="Times New Roman" w:hAnsi="Trebuchet MS" w:cs="Calibri"/>
          <w:lang w:eastAsia="pl-PL"/>
        </w:rPr>
        <w:t>.,</w:t>
      </w:r>
    </w:p>
    <w:p w:rsidR="003128C1" w:rsidRPr="007753F6" w:rsidRDefault="007753F6" w:rsidP="007753F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rebuchet MS" w:eastAsia="Times New Roman" w:hAnsi="Trebuchet MS" w:cs="Calibri"/>
          <w:lang w:eastAsia="pl-PL"/>
        </w:rPr>
      </w:pPr>
      <w:r w:rsidRPr="007753F6">
        <w:rPr>
          <w:rFonts w:ascii="Trebuchet MS" w:eastAsia="Times New Roman" w:hAnsi="Trebuchet MS" w:cs="Calibri"/>
          <w:lang w:eastAsia="pl-PL"/>
        </w:rPr>
        <w:t>w k</w:t>
      </w:r>
      <w:r w:rsidR="003128C1" w:rsidRPr="007753F6">
        <w:rPr>
          <w:rFonts w:ascii="Trebuchet MS" w:eastAsia="Times New Roman" w:hAnsi="Trebuchet MS" w:cs="Calibri"/>
          <w:lang w:eastAsia="pl-PL"/>
        </w:rPr>
        <w:t xml:space="preserve">ryterium </w:t>
      </w:r>
      <w:r w:rsidRPr="007753F6">
        <w:rPr>
          <w:rFonts w:ascii="Trebuchet MS" w:eastAsia="Times New Roman" w:hAnsi="Trebuchet MS" w:cs="Calibri"/>
          <w:lang w:eastAsia="pl-PL"/>
        </w:rPr>
        <w:t>„</w:t>
      </w:r>
      <w:r w:rsidR="003128C1" w:rsidRPr="007753F6">
        <w:rPr>
          <w:rFonts w:ascii="Trebuchet MS" w:eastAsia="Times New Roman" w:hAnsi="Trebuchet MS" w:cs="Calibri"/>
          <w:lang w:eastAsia="pl-PL"/>
        </w:rPr>
        <w:t>Liczba placówek na terenie m.st. Warszawy</w:t>
      </w:r>
      <w:r w:rsidRPr="007753F6">
        <w:rPr>
          <w:rFonts w:ascii="Trebuchet MS" w:eastAsia="Times New Roman" w:hAnsi="Trebuchet MS" w:cs="Calibri"/>
          <w:lang w:eastAsia="pl-PL"/>
        </w:rPr>
        <w:t>” – 10 pkt.,</w:t>
      </w:r>
    </w:p>
    <w:p w:rsidR="001C3D34" w:rsidRPr="007753F6" w:rsidRDefault="007753F6" w:rsidP="007753F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rebuchet MS" w:eastAsia="Times New Roman" w:hAnsi="Trebuchet MS" w:cs="Calibri"/>
          <w:lang w:eastAsia="pl-PL"/>
        </w:rPr>
      </w:pPr>
      <w:r w:rsidRPr="007753F6">
        <w:rPr>
          <w:rFonts w:ascii="Trebuchet MS" w:eastAsia="Times New Roman" w:hAnsi="Trebuchet MS" w:cs="Calibri"/>
          <w:lang w:eastAsia="pl-PL"/>
        </w:rPr>
        <w:t>w k</w:t>
      </w:r>
      <w:r w:rsidR="003128C1" w:rsidRPr="007753F6">
        <w:rPr>
          <w:rFonts w:ascii="Trebuchet MS" w:eastAsia="Times New Roman" w:hAnsi="Trebuchet MS" w:cs="Calibri"/>
          <w:lang w:eastAsia="pl-PL"/>
        </w:rPr>
        <w:t xml:space="preserve">ryterium </w:t>
      </w:r>
      <w:r w:rsidRPr="007753F6">
        <w:rPr>
          <w:rFonts w:ascii="Trebuchet MS" w:eastAsia="Times New Roman" w:hAnsi="Trebuchet MS" w:cs="Calibri"/>
          <w:lang w:eastAsia="pl-PL"/>
        </w:rPr>
        <w:t>„</w:t>
      </w:r>
      <w:r w:rsidR="003128C1" w:rsidRPr="007753F6">
        <w:rPr>
          <w:rFonts w:ascii="Trebuchet MS" w:eastAsia="Times New Roman" w:hAnsi="Trebuchet MS" w:cs="Calibri"/>
          <w:lang w:eastAsia="pl-PL"/>
        </w:rPr>
        <w:t>Liczba p</w:t>
      </w:r>
      <w:r w:rsidRPr="007753F6">
        <w:rPr>
          <w:rFonts w:ascii="Trebuchet MS" w:eastAsia="Times New Roman" w:hAnsi="Trebuchet MS" w:cs="Calibri"/>
          <w:lang w:eastAsia="pl-PL"/>
        </w:rPr>
        <w:t>lacówek na terenie Polski”</w:t>
      </w:r>
      <w:r w:rsidR="003128C1" w:rsidRPr="007753F6">
        <w:rPr>
          <w:rFonts w:ascii="Trebuchet MS" w:eastAsia="Times New Roman" w:hAnsi="Trebuchet MS" w:cs="Calibri"/>
          <w:lang w:eastAsia="pl-PL"/>
        </w:rPr>
        <w:t>– 10 pkt</w:t>
      </w:r>
      <w:r w:rsidR="00215D5F" w:rsidRPr="007753F6">
        <w:rPr>
          <w:rFonts w:ascii="Trebuchet MS" w:eastAsia="Times New Roman" w:hAnsi="Trebuchet MS" w:cs="Calibri"/>
          <w:lang w:eastAsia="pl-PL"/>
        </w:rPr>
        <w:t>.</w:t>
      </w:r>
      <w:r w:rsidR="003128C1" w:rsidRPr="007753F6">
        <w:rPr>
          <w:rFonts w:ascii="Trebuchet MS" w:eastAsia="Times New Roman" w:hAnsi="Trebuchet MS" w:cs="Calibri"/>
          <w:lang w:eastAsia="pl-PL"/>
        </w:rPr>
        <w:t xml:space="preserve"> </w:t>
      </w:r>
    </w:p>
    <w:p w:rsidR="001C3D34" w:rsidRPr="002A18AE" w:rsidRDefault="001C3D34" w:rsidP="007753F6">
      <w:pPr>
        <w:spacing w:after="12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1C3D34" w:rsidRDefault="001C3D34" w:rsidP="001C3D34"/>
    <w:p w:rsidR="004F6597" w:rsidRDefault="004F6597" w:rsidP="003128C1">
      <w:pPr>
        <w:tabs>
          <w:tab w:val="left" w:pos="5310"/>
        </w:tabs>
        <w:spacing w:after="0" w:line="240" w:lineRule="auto"/>
        <w:ind w:left="4962"/>
        <w:jc w:val="both"/>
        <w:rPr>
          <w:rFonts w:ascii="Trebuchet MS" w:eastAsia="Times New Roman" w:hAnsi="Trebuchet MS" w:cs="Calibri"/>
          <w:lang w:eastAsia="pl-PL"/>
        </w:rPr>
      </w:pPr>
    </w:p>
    <w:p w:rsidR="003128C1" w:rsidRDefault="003128C1" w:rsidP="003128C1">
      <w:pPr>
        <w:tabs>
          <w:tab w:val="left" w:pos="5310"/>
        </w:tabs>
        <w:spacing w:after="0" w:line="240" w:lineRule="auto"/>
        <w:ind w:left="4962"/>
        <w:jc w:val="both"/>
        <w:rPr>
          <w:rFonts w:ascii="Trebuchet MS" w:eastAsia="Times New Roman" w:hAnsi="Trebuchet MS" w:cs="Calibri"/>
          <w:lang w:eastAsia="pl-PL"/>
        </w:rPr>
      </w:pPr>
      <w:r w:rsidRPr="002D17CC">
        <w:rPr>
          <w:rFonts w:ascii="Trebuchet MS" w:eastAsia="Times New Roman" w:hAnsi="Trebuchet MS" w:cs="Calibri"/>
          <w:lang w:eastAsia="pl-PL"/>
        </w:rPr>
        <w:t>Z poważaniem,</w:t>
      </w:r>
    </w:p>
    <w:p w:rsidR="003128C1" w:rsidRPr="004878CB" w:rsidRDefault="003128C1" w:rsidP="003128C1">
      <w:pPr>
        <w:tabs>
          <w:tab w:val="left" w:pos="5310"/>
        </w:tabs>
        <w:spacing w:after="0" w:line="240" w:lineRule="auto"/>
        <w:ind w:left="4962"/>
        <w:jc w:val="both"/>
        <w:rPr>
          <w:rFonts w:ascii="Trebuchet MS" w:eastAsia="Times New Roman" w:hAnsi="Trebuchet MS" w:cs="Calibri"/>
          <w:lang w:eastAsia="pl-PL"/>
        </w:rPr>
      </w:pPr>
    </w:p>
    <w:p w:rsidR="003128C1" w:rsidRPr="004878CB" w:rsidRDefault="003128C1" w:rsidP="003128C1">
      <w:pPr>
        <w:tabs>
          <w:tab w:val="left" w:pos="0"/>
        </w:tabs>
        <w:spacing w:after="0" w:line="240" w:lineRule="auto"/>
        <w:ind w:left="714" w:hanging="357"/>
        <w:jc w:val="both"/>
        <w:rPr>
          <w:rFonts w:ascii="Trebuchet MS" w:eastAsia="Times New Roman" w:hAnsi="Trebuchet MS" w:cs="Calibri"/>
          <w:lang w:eastAsia="pl-PL"/>
        </w:rPr>
      </w:pP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  <w:i/>
          <w:color w:val="FF0000"/>
        </w:rPr>
        <w:t xml:space="preserve">Dokument podpisany kwalifikowanym </w:t>
      </w:r>
    </w:p>
    <w:p w:rsidR="003128C1" w:rsidRPr="004878CB" w:rsidRDefault="003128C1" w:rsidP="003128C1">
      <w:pPr>
        <w:tabs>
          <w:tab w:val="left" w:pos="0"/>
        </w:tabs>
        <w:spacing w:after="0" w:line="240" w:lineRule="auto"/>
        <w:ind w:left="714" w:hanging="357"/>
        <w:jc w:val="both"/>
        <w:rPr>
          <w:rFonts w:ascii="Trebuchet MS" w:eastAsia="Times New Roman" w:hAnsi="Trebuchet MS" w:cs="Calibri"/>
          <w:lang w:eastAsia="pl-PL"/>
        </w:rPr>
      </w:pPr>
      <w:r w:rsidRPr="004878CB">
        <w:rPr>
          <w:rFonts w:ascii="Trebuchet MS" w:eastAsia="Calibri" w:hAnsi="Trebuchet MS" w:cs="Times New Roman"/>
          <w:i/>
          <w:color w:val="FF0000"/>
        </w:rPr>
        <w:tab/>
      </w:r>
      <w:r w:rsidRPr="004878CB">
        <w:rPr>
          <w:rFonts w:ascii="Trebuchet MS" w:eastAsia="Calibri" w:hAnsi="Trebuchet MS" w:cs="Times New Roman"/>
          <w:i/>
          <w:color w:val="FF0000"/>
        </w:rPr>
        <w:tab/>
      </w:r>
      <w:r w:rsidRPr="004878CB">
        <w:rPr>
          <w:rFonts w:ascii="Trebuchet MS" w:eastAsia="Calibri" w:hAnsi="Trebuchet MS" w:cs="Times New Roman"/>
          <w:i/>
          <w:color w:val="FF0000"/>
        </w:rPr>
        <w:tab/>
      </w:r>
      <w:r w:rsidRPr="004878CB">
        <w:rPr>
          <w:rFonts w:ascii="Trebuchet MS" w:eastAsia="Calibri" w:hAnsi="Trebuchet MS" w:cs="Times New Roman"/>
          <w:i/>
          <w:color w:val="FF0000"/>
        </w:rPr>
        <w:tab/>
      </w:r>
      <w:r w:rsidRPr="004878CB">
        <w:rPr>
          <w:rFonts w:ascii="Trebuchet MS" w:eastAsia="Calibri" w:hAnsi="Trebuchet MS" w:cs="Times New Roman"/>
          <w:i/>
          <w:color w:val="FF0000"/>
        </w:rPr>
        <w:tab/>
      </w:r>
      <w:r w:rsidRPr="004878CB">
        <w:rPr>
          <w:rFonts w:ascii="Trebuchet MS" w:eastAsia="Calibri" w:hAnsi="Trebuchet MS" w:cs="Times New Roman"/>
          <w:i/>
          <w:color w:val="FF0000"/>
        </w:rPr>
        <w:tab/>
      </w:r>
      <w:r w:rsidRPr="004878CB">
        <w:rPr>
          <w:rFonts w:ascii="Trebuchet MS" w:eastAsia="Calibri" w:hAnsi="Trebuchet MS" w:cs="Times New Roman"/>
          <w:i/>
          <w:color w:val="FF0000"/>
        </w:rPr>
        <w:tab/>
        <w:t>podpisem elektronicznym</w:t>
      </w:r>
      <w:r w:rsidRPr="004878CB">
        <w:rPr>
          <w:rFonts w:ascii="Trebuchet MS" w:eastAsia="Calibri" w:hAnsi="Trebuchet MS" w:cs="Times New Roman"/>
          <w:color w:val="FF0000"/>
          <w:vertAlign w:val="superscript"/>
        </w:rPr>
        <w:footnoteReference w:id="1"/>
      </w:r>
      <w:r w:rsidRPr="004878CB">
        <w:rPr>
          <w:rFonts w:ascii="Trebuchet MS" w:eastAsia="Calibri" w:hAnsi="Trebuchet MS" w:cs="Times New Roman"/>
        </w:rPr>
        <w:t xml:space="preserve"> </w:t>
      </w:r>
    </w:p>
    <w:p w:rsidR="003128C1" w:rsidRPr="004878CB" w:rsidRDefault="003128C1" w:rsidP="003128C1">
      <w:pPr>
        <w:tabs>
          <w:tab w:val="left" w:pos="0"/>
        </w:tabs>
        <w:spacing w:after="0" w:line="240" w:lineRule="auto"/>
        <w:ind w:left="714" w:hanging="357"/>
        <w:jc w:val="both"/>
        <w:rPr>
          <w:rFonts w:ascii="Trebuchet MS" w:eastAsia="Calibri" w:hAnsi="Trebuchet MS" w:cs="Times New Roman"/>
        </w:rPr>
      </w:pP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  <w:t xml:space="preserve">Wanda Buk </w:t>
      </w:r>
    </w:p>
    <w:p w:rsidR="003128C1" w:rsidRPr="004878CB" w:rsidRDefault="003128C1" w:rsidP="003128C1">
      <w:pPr>
        <w:tabs>
          <w:tab w:val="left" w:pos="0"/>
        </w:tabs>
        <w:spacing w:after="0" w:line="240" w:lineRule="auto"/>
        <w:ind w:left="714" w:hanging="357"/>
        <w:jc w:val="both"/>
        <w:rPr>
          <w:rFonts w:ascii="Trebuchet MS" w:eastAsia="Times New Roman" w:hAnsi="Trebuchet MS" w:cs="Calibri"/>
          <w:lang w:eastAsia="pl-PL"/>
        </w:rPr>
      </w:pP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  <w:t>Dyrektor Centrum Projektów</w:t>
      </w:r>
    </w:p>
    <w:p w:rsidR="003128C1" w:rsidRPr="004878CB" w:rsidRDefault="003128C1" w:rsidP="003128C1">
      <w:pPr>
        <w:tabs>
          <w:tab w:val="left" w:pos="0"/>
        </w:tabs>
        <w:spacing w:after="0" w:line="240" w:lineRule="auto"/>
        <w:ind w:left="714" w:hanging="357"/>
        <w:jc w:val="both"/>
        <w:rPr>
          <w:rFonts w:ascii="Trebuchet MS" w:eastAsia="Calibri" w:hAnsi="Trebuchet MS" w:cs="Times New Roman"/>
        </w:rPr>
      </w:pP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</w:r>
      <w:r w:rsidRPr="004878CB">
        <w:rPr>
          <w:rFonts w:ascii="Trebuchet MS" w:eastAsia="Calibri" w:hAnsi="Trebuchet MS" w:cs="Times New Roman"/>
        </w:rPr>
        <w:tab/>
        <w:t>Polska Cyfrowa</w:t>
      </w:r>
    </w:p>
    <w:p w:rsidR="003128C1" w:rsidRDefault="003128C1" w:rsidP="003128C1"/>
    <w:p w:rsidR="002D1E4A" w:rsidRDefault="002D1E4A"/>
    <w:sectPr w:rsidR="002D1E4A" w:rsidSect="001621C4">
      <w:headerReference w:type="default" r:id="rId7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65" w:rsidRDefault="00A86965" w:rsidP="003128C1">
      <w:pPr>
        <w:spacing w:after="0" w:line="240" w:lineRule="auto"/>
      </w:pPr>
      <w:r>
        <w:separator/>
      </w:r>
    </w:p>
  </w:endnote>
  <w:endnote w:type="continuationSeparator" w:id="0">
    <w:p w:rsidR="00A86965" w:rsidRDefault="00A86965" w:rsidP="0031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65" w:rsidRDefault="00A86965" w:rsidP="003128C1">
      <w:pPr>
        <w:spacing w:after="0" w:line="240" w:lineRule="auto"/>
      </w:pPr>
      <w:r>
        <w:separator/>
      </w:r>
    </w:p>
  </w:footnote>
  <w:footnote w:type="continuationSeparator" w:id="0">
    <w:p w:rsidR="00A86965" w:rsidRDefault="00A86965" w:rsidP="003128C1">
      <w:pPr>
        <w:spacing w:after="0" w:line="240" w:lineRule="auto"/>
      </w:pPr>
      <w:r>
        <w:continuationSeparator/>
      </w:r>
    </w:p>
  </w:footnote>
  <w:footnote w:id="1">
    <w:p w:rsidR="003128C1" w:rsidRDefault="003128C1" w:rsidP="007753F6">
      <w:pPr>
        <w:pStyle w:val="Zwykytekst"/>
        <w:rPr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color w:val="C00000"/>
          <w:sz w:val="16"/>
          <w:szCs w:val="16"/>
        </w:rPr>
        <w:footnoteRef/>
      </w:r>
      <w:r>
        <w:rPr>
          <w:rFonts w:ascii="Trebuchet MS" w:hAnsi="Trebuchet MS"/>
          <w:i/>
          <w:color w:val="C00000"/>
          <w:sz w:val="16"/>
          <w:szCs w:val="16"/>
        </w:rPr>
        <w:t xml:space="preserve"> zgodnie z Ustawą z dnia 5 września 2016 r. o usługach zaufania oraz identyfikacji elektronicznej (Dz.U. 2016 poz. 1579),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Trebuchet MS" w:hAnsi="Trebuchet MS"/>
          <w:i/>
          <w:color w:val="C00000"/>
          <w:sz w:val="16"/>
          <w:szCs w:val="16"/>
        </w:rPr>
        <w:t>ePUAP</w:t>
      </w:r>
      <w:proofErr w:type="spellEnd"/>
      <w:r>
        <w:rPr>
          <w:rFonts w:ascii="Trebuchet MS" w:hAnsi="Trebuchet MS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>
        <w:rPr>
          <w:rFonts w:ascii="Trebuchet MS" w:hAnsi="Trebuchet MS"/>
          <w:i/>
          <w:color w:val="C00000"/>
          <w:sz w:val="16"/>
          <w:szCs w:val="16"/>
        </w:rPr>
        <w:t>późn</w:t>
      </w:r>
      <w:proofErr w:type="spellEnd"/>
      <w:r>
        <w:rPr>
          <w:rFonts w:ascii="Trebuchet MS" w:hAnsi="Trebuchet MS"/>
          <w:i/>
          <w:color w:val="C00000"/>
          <w:sz w:val="16"/>
          <w:szCs w:val="16"/>
        </w:rPr>
        <w:t xml:space="preserve">. </w:t>
      </w:r>
      <w:proofErr w:type="spellStart"/>
      <w:r>
        <w:rPr>
          <w:rFonts w:ascii="Trebuchet MS" w:hAnsi="Trebuchet MS"/>
          <w:i/>
          <w:color w:val="C00000"/>
          <w:sz w:val="16"/>
          <w:szCs w:val="16"/>
        </w:rPr>
        <w:t>zm</w:t>
      </w:r>
      <w:proofErr w:type="spellEnd"/>
      <w:r>
        <w:rPr>
          <w:rFonts w:ascii="Trebuchet MS" w:hAnsi="Trebuchet MS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4C" w:rsidRDefault="00C7376B">
    <w:pPr>
      <w:pStyle w:val="Nagwek"/>
    </w:pPr>
    <w:r>
      <w:rPr>
        <w:rFonts w:ascii="Trebuchet MS" w:hAnsi="Trebuchet MS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D9B5110" wp14:editId="3A81A828">
          <wp:simplePos x="0" y="0"/>
          <wp:positionH relativeFrom="margin">
            <wp:align>left</wp:align>
          </wp:positionH>
          <wp:positionV relativeFrom="paragraph">
            <wp:posOffset>-397510</wp:posOffset>
          </wp:positionV>
          <wp:extent cx="1876425" cy="842010"/>
          <wp:effectExtent l="0" t="0" r="9525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4F21"/>
    <w:multiLevelType w:val="hybridMultilevel"/>
    <w:tmpl w:val="0584D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AAB"/>
    <w:multiLevelType w:val="hybridMultilevel"/>
    <w:tmpl w:val="3834AB66"/>
    <w:lvl w:ilvl="0" w:tplc="87123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34"/>
    <w:rsid w:val="001C3D34"/>
    <w:rsid w:val="00215D5F"/>
    <w:rsid w:val="002D1E4A"/>
    <w:rsid w:val="003128C1"/>
    <w:rsid w:val="004428F0"/>
    <w:rsid w:val="004F6597"/>
    <w:rsid w:val="00586F4B"/>
    <w:rsid w:val="007753F6"/>
    <w:rsid w:val="00A86965"/>
    <w:rsid w:val="00C7376B"/>
    <w:rsid w:val="00D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3794D-5981-4861-B55E-B35EDB92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34"/>
  </w:style>
  <w:style w:type="paragraph" w:styleId="Akapitzlist">
    <w:name w:val="List Paragraph"/>
    <w:basedOn w:val="Normalny"/>
    <w:uiPriority w:val="34"/>
    <w:qFormat/>
    <w:rsid w:val="001C3D34"/>
    <w:pPr>
      <w:ind w:left="720"/>
      <w:contextualSpacing/>
    </w:pPr>
  </w:style>
  <w:style w:type="table" w:styleId="Tabela-Siatka">
    <w:name w:val="Table Grid"/>
    <w:basedOn w:val="Standardowy"/>
    <w:uiPriority w:val="39"/>
    <w:rsid w:val="001C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3128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128C1"/>
    <w:rPr>
      <w:rFonts w:ascii="Consolas" w:hAnsi="Consolas" w:cs="Consolas"/>
      <w:sz w:val="21"/>
      <w:szCs w:val="21"/>
    </w:rPr>
  </w:style>
  <w:style w:type="character" w:styleId="Odwoanieprzypisudolnego">
    <w:name w:val="footnote reference"/>
    <w:aliases w:val="Footnote symbol"/>
    <w:rsid w:val="00312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2</cp:revision>
  <dcterms:created xsi:type="dcterms:W3CDTF">2018-04-18T10:53:00Z</dcterms:created>
  <dcterms:modified xsi:type="dcterms:W3CDTF">2018-04-18T10:53:00Z</dcterms:modified>
</cp:coreProperties>
</file>